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C4B" w:rsidRPr="00F62C3F" w:rsidRDefault="00E57C4B" w:rsidP="00E57C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fr-FR"/>
        </w:rPr>
      </w:pPr>
      <w:r w:rsidRPr="00F62C3F">
        <w:rPr>
          <w:rFonts w:ascii="Times New Roman" w:eastAsia="Times New Roman" w:hAnsi="Times New Roman" w:cs="Times New Roman"/>
          <w:b/>
          <w:bCs/>
          <w:sz w:val="26"/>
          <w:szCs w:val="26"/>
          <w:lang w:eastAsia="fr-FR"/>
        </w:rPr>
        <w:t>Exercice 1</w:t>
      </w:r>
    </w:p>
    <w:p w:rsidR="00E57C4B" w:rsidRPr="001D27E8" w:rsidRDefault="00E57C4B" w:rsidP="00E57C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Indiquez si les propositions suivantes sont correctes ou incorrectes. Corrigez les propositions incorrectes.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Un trait pertinent est un trait phonique qui permet de distinguer des phonèmes dans une langue.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Tous les traits phonétiques sont nécessairement pertinents sur le plan phonologique.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 trait de sonorité permet notamment de distinguer /p/ de /b/.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 phonème /m/ est une consonne orale.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Un trait complexe associe plusieurs caractéristiques phonétiques.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 trait pertinent est toujours identique, quelle que soit la paire de phonèmes étudiée.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Les traits distinctifs permettent d’analyser les oppositions entre les phonèmes.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Les voyelles peuvent également être opposées par des traits pertinents.</w:t>
      </w:r>
    </w:p>
    <w:p w:rsidR="00E57C4B" w:rsidRPr="001D27E8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Les phonèmes /f/ et /v/ se distinguent principalement par le lieu d’articulation.</w:t>
      </w:r>
    </w:p>
    <w:p w:rsidR="00E57C4B" w:rsidRDefault="00E57C4B" w:rsidP="00E57C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 trait de nasalité peut contribuer à distinguer deux voyelles en français.</w:t>
      </w:r>
    </w:p>
    <w:p w:rsidR="00E57C4B" w:rsidRPr="00F62C3F" w:rsidRDefault="00E57C4B" w:rsidP="00E57C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57C4B" w:rsidRPr="00F62C3F" w:rsidRDefault="00A07A6C" w:rsidP="00E57C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fr-FR"/>
        </w:rPr>
        <w:t>Exercice 2</w:t>
      </w:r>
    </w:p>
    <w:p w:rsidR="00E57C4B" w:rsidRDefault="00E57C4B" w:rsidP="00E57C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Complétez le tableau suivant en indiquant les caractéristiques des phonèmes proposés.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E57C4B" w:rsidTr="00E57C4B"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D2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Phonème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D2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Mode d’articulation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D2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Lieu d’articulation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D2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Voisement</w:t>
            </w:r>
          </w:p>
        </w:tc>
        <w:tc>
          <w:tcPr>
            <w:tcW w:w="2122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D2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Nasalité</w:t>
            </w:r>
          </w:p>
        </w:tc>
      </w:tr>
      <w:tr w:rsidR="00E57C4B" w:rsidTr="00E57C4B">
        <w:tc>
          <w:tcPr>
            <w:tcW w:w="2121" w:type="dxa"/>
          </w:tcPr>
          <w:p w:rsidR="00E57C4B" w:rsidRPr="004A638D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1D27E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E57C4B" w:rsidTr="00E57C4B"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E57C4B" w:rsidTr="00E57C4B"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E57C4B" w:rsidTr="00E57C4B"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E57C4B" w:rsidTr="00E57C4B"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v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E57C4B" w:rsidTr="00E57C4B"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</w:t>
            </w: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</w:tcPr>
          <w:p w:rsidR="00E57C4B" w:rsidRDefault="00E57C4B" w:rsidP="00E57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</w:tbl>
    <w:p w:rsidR="00E57C4B" w:rsidRDefault="00E57C4B" w:rsidP="00E57C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</w:p>
    <w:p w:rsidR="00E57C4B" w:rsidRPr="00D4423C" w:rsidRDefault="00A07A6C" w:rsidP="00E57C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fr-FR"/>
        </w:rPr>
        <w:t>Exercice 3</w:t>
      </w:r>
    </w:p>
    <w:p w:rsidR="00E57C4B" w:rsidRPr="00D4423C" w:rsidRDefault="00E57C4B" w:rsidP="00E57C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4423C">
        <w:rPr>
          <w:rFonts w:ascii="Times New Roman" w:eastAsia="Times New Roman" w:hAnsi="Times New Roman" w:cs="Times New Roman"/>
          <w:sz w:val="24"/>
          <w:szCs w:val="24"/>
          <w:lang w:eastAsia="fr-FR"/>
        </w:rPr>
        <w:t>Pour chaque paire de mots, identifiez les phonèmes qui s’opposent et précisez le trait distinctif qui permet de les différencier.</w:t>
      </w:r>
    </w:p>
    <w:p w:rsidR="00E57C4B" w:rsidRPr="00F62C3F" w:rsidRDefault="00E57C4B" w:rsidP="00E57C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D4423C">
        <w:rPr>
          <w:rFonts w:ascii="Times New Roman" w:eastAsia="Times New Roman" w:hAnsi="Times New Roman" w:cs="Times New Roman"/>
          <w:sz w:val="24"/>
          <w:szCs w:val="24"/>
          <w:lang w:eastAsia="fr-FR"/>
        </w:rPr>
        <w:t>pain</w:t>
      </w:r>
      <w:proofErr w:type="gramEnd"/>
      <w:r w:rsidRPr="00D44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/ bain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 </w:t>
      </w: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pont / bon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-  </w:t>
      </w: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main / bain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  </w:t>
      </w: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port / fort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</w:t>
      </w: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bas / banc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-  </w:t>
      </w: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malle / mâle</w:t>
      </w:r>
    </w:p>
    <w:p w:rsidR="00E57C4B" w:rsidRPr="001D27E8" w:rsidRDefault="00E57C4B" w:rsidP="00E57C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Exercice 3</w:t>
      </w:r>
      <w:r w:rsidRPr="001D27E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</w:t>
      </w:r>
    </w:p>
    <w:p w:rsidR="00E57C4B" w:rsidRPr="001D27E8" w:rsidRDefault="00E57C4B" w:rsidP="00E57C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Répondez aux questions suivantes en justifiant vos réponses.</w:t>
      </w:r>
    </w:p>
    <w:p w:rsidR="00E57C4B" w:rsidRPr="001D27E8" w:rsidRDefault="00E57C4B" w:rsidP="00E57C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Qu’est-ce qu’un trait pertinent en phonologie ?</w:t>
      </w:r>
    </w:p>
    <w:p w:rsidR="00E57C4B" w:rsidRPr="001D27E8" w:rsidRDefault="00E57C4B" w:rsidP="00E57C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Pourquoi les traits pertinents jouent-ils un rôle fondamental dans la distinction entre les phonèmes ?</w:t>
      </w:r>
    </w:p>
    <w:p w:rsidR="00E57C4B" w:rsidRPr="001D27E8" w:rsidRDefault="00E57C4B" w:rsidP="00E57C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Quelle est la différence entre un phonème et un trait pertinent ?</w:t>
      </w:r>
    </w:p>
    <w:p w:rsidR="00E57C4B" w:rsidRPr="001D27E8" w:rsidRDefault="00E57C4B" w:rsidP="00E57C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Expliquez la différence entre les traits de sonorité, de nasalité et de lieu d’articulation.</w:t>
      </w:r>
    </w:p>
    <w:p w:rsidR="00E57C4B" w:rsidRPr="001D27E8" w:rsidRDefault="00E57C4B" w:rsidP="00E57C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0" w:name="_GoBack"/>
      <w:bookmarkEnd w:id="0"/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Pourquoi le trait de </w:t>
      </w:r>
      <w:proofErr w:type="spellStart"/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bilabialité</w:t>
      </w:r>
      <w:proofErr w:type="spellEnd"/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peut-il être pertinent dans le système consonantique du français ?</w:t>
      </w:r>
    </w:p>
    <w:p w:rsidR="00E57C4B" w:rsidRPr="001D27E8" w:rsidRDefault="00E57C4B" w:rsidP="00E57C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Les traits pertinents sont-ils uniquement utilisés pour analyser les consonnes ? Justifiez votre réponse.</w:t>
      </w:r>
    </w:p>
    <w:p w:rsidR="00EB5411" w:rsidRPr="00E57C4B" w:rsidRDefault="00E57C4B" w:rsidP="00E57C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D27E8">
        <w:rPr>
          <w:rFonts w:ascii="Times New Roman" w:eastAsia="Times New Roman" w:hAnsi="Times New Roman" w:cs="Times New Roman"/>
          <w:sz w:val="24"/>
          <w:szCs w:val="24"/>
          <w:lang w:eastAsia="fr-FR"/>
        </w:rPr>
        <w:t>Quel rapport existe-t-il entre les traits pertinents et les paires minimales ?</w:t>
      </w:r>
    </w:p>
    <w:sectPr w:rsidR="00EB5411" w:rsidRPr="00E57C4B" w:rsidSect="0015667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96223"/>
    <w:multiLevelType w:val="multilevel"/>
    <w:tmpl w:val="563CB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75329E"/>
    <w:multiLevelType w:val="multilevel"/>
    <w:tmpl w:val="13FE6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C4B"/>
    <w:rsid w:val="0015667B"/>
    <w:rsid w:val="00350B0E"/>
    <w:rsid w:val="00A07A6C"/>
    <w:rsid w:val="00E57C4B"/>
    <w:rsid w:val="00EB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57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57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2026-10-20T19:07:00Z</dcterms:created>
  <dcterms:modified xsi:type="dcterms:W3CDTF">2026-10-20T20:57:00Z</dcterms:modified>
</cp:coreProperties>
</file>