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C26" w:rsidRPr="00646C26" w:rsidRDefault="00646C26" w:rsidP="00646C26">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Pr>
          <w:rFonts w:ascii="Times New Roman" w:eastAsia="Times New Roman" w:hAnsi="Times New Roman" w:cs="Times New Roman"/>
          <w:b/>
          <w:bCs/>
          <w:sz w:val="27"/>
          <w:szCs w:val="27"/>
          <w:lang w:eastAsia="fr-FR"/>
        </w:rPr>
        <w:t>Exercice 1</w:t>
      </w:r>
    </w:p>
    <w:p w:rsidR="00646C26" w:rsidRPr="00646C26" w:rsidRDefault="00646C26" w:rsidP="00646C26">
      <w:p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Répondez aux questions suivantes en justifiant vos réponses.</w:t>
      </w:r>
    </w:p>
    <w:p w:rsidR="00646C26" w:rsidRPr="00646C26" w:rsidRDefault="00646C26" w:rsidP="00646C26">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Qu’est-ce que la linguistique et quel est son objet d’étude ?</w:t>
      </w:r>
    </w:p>
    <w:p w:rsidR="00646C26" w:rsidRPr="00646C26" w:rsidRDefault="00646C26" w:rsidP="00646C26">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Pourquoi la grammaire ne se confond-elle pas avec la linguistique ?</w:t>
      </w:r>
    </w:p>
    <w:p w:rsidR="00646C26" w:rsidRPr="00646C26" w:rsidRDefault="00646C26" w:rsidP="00646C26">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Quelle différence existe-t-il entre une grammaire prescriptive et une grammaire descriptive ?</w:t>
      </w:r>
    </w:p>
    <w:p w:rsidR="00646C26" w:rsidRPr="00646C26" w:rsidRDefault="00646C26" w:rsidP="00646C26">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Citez quatre sous-disciplines de la linguistique et précisez l'objet de chacune.</w:t>
      </w:r>
    </w:p>
    <w:p w:rsidR="00646C26" w:rsidRDefault="00646C26" w:rsidP="00646C26">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Expliquez pourquoi la grammaire constitue un domaine important de la linguistique sans représenter l'ensemble de cette discipline.</w:t>
      </w:r>
    </w:p>
    <w:p w:rsidR="00646C26" w:rsidRPr="00646C26" w:rsidRDefault="00072836" w:rsidP="00646C26">
      <w:pPr>
        <w:pStyle w:val="Paragraphedeliste"/>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646C26" w:rsidRPr="00646C26">
        <w:rPr>
          <w:rFonts w:ascii="Times New Roman" w:eastAsia="Times New Roman" w:hAnsi="Times New Roman" w:cs="Times New Roman"/>
          <w:sz w:val="24"/>
          <w:szCs w:val="24"/>
          <w:lang w:eastAsia="fr-FR"/>
        </w:rPr>
        <w:t>Pourquoi Saussure considère-t-il le signe linguistique comme une unité à deux faces ?</w:t>
      </w:r>
    </w:p>
    <w:p w:rsidR="00646C26" w:rsidRPr="00646C26" w:rsidRDefault="00646C26" w:rsidP="00646C26">
      <w:pPr>
        <w:pStyle w:val="Paragraphedeliste"/>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Quelle différence existe-t-il entre le signifiant et le signifié ?</w:t>
      </w:r>
    </w:p>
    <w:p w:rsidR="00646C26" w:rsidRPr="00646C26" w:rsidRDefault="00646C26" w:rsidP="00646C26">
      <w:pPr>
        <w:pStyle w:val="Paragraphedeliste"/>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Pourquoi le lien entre le signifiant et le signifié est-il qualifié d'arbitraire ?</w:t>
      </w:r>
    </w:p>
    <w:p w:rsidR="00646C26" w:rsidRPr="00646C26" w:rsidRDefault="00646C26" w:rsidP="00646C26">
      <w:pPr>
        <w:pStyle w:val="Paragraphedeliste"/>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 xml:space="preserve">Expliquez l'exemple des mots cheval, horse et </w:t>
      </w:r>
      <w:proofErr w:type="spellStart"/>
      <w:r w:rsidRPr="00646C26">
        <w:rPr>
          <w:rFonts w:ascii="Times New Roman" w:eastAsia="Times New Roman" w:hAnsi="Times New Roman" w:cs="Times New Roman"/>
          <w:sz w:val="24"/>
          <w:szCs w:val="24"/>
          <w:lang w:eastAsia="fr-FR"/>
        </w:rPr>
        <w:t>Pferd</w:t>
      </w:r>
      <w:proofErr w:type="spellEnd"/>
      <w:r w:rsidRPr="00646C26">
        <w:rPr>
          <w:rFonts w:ascii="Times New Roman" w:eastAsia="Times New Roman" w:hAnsi="Times New Roman" w:cs="Times New Roman"/>
          <w:sz w:val="24"/>
          <w:szCs w:val="24"/>
          <w:lang w:eastAsia="fr-FR"/>
        </w:rPr>
        <w:t>.</w:t>
      </w:r>
    </w:p>
    <w:p w:rsidR="00646C26" w:rsidRPr="00646C26" w:rsidRDefault="00646C26" w:rsidP="00646C26">
      <w:pPr>
        <w:pStyle w:val="Paragraphedeliste"/>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646C26">
        <w:rPr>
          <w:rFonts w:ascii="Times New Roman" w:eastAsia="Times New Roman" w:hAnsi="Times New Roman" w:cs="Times New Roman"/>
          <w:sz w:val="24"/>
          <w:szCs w:val="24"/>
          <w:lang w:eastAsia="fr-FR"/>
        </w:rPr>
        <w:t>Pourquoi l'arbitraire du signe ne signifie-t-il pas que chaque individu peut librement modifier les mots d'une langue ?</w:t>
      </w:r>
    </w:p>
    <w:p w:rsidR="00646C26" w:rsidRPr="005F63C8" w:rsidRDefault="008233EE" w:rsidP="005F63C8">
      <w:pPr>
        <w:pStyle w:val="NormalWeb"/>
        <w:numPr>
          <w:ilvl w:val="0"/>
          <w:numId w:val="1"/>
        </w:numPr>
      </w:pPr>
      <w:r>
        <w:t>pourquoi Saussure considère-t-il la langue comme un objet privilégié de la linguistique ?</w:t>
      </w:r>
    </w:p>
    <w:p w:rsidR="00607B32" w:rsidRDefault="00607B32" w:rsidP="005F63C8">
      <w:pPr>
        <w:pStyle w:val="Titre3"/>
      </w:pPr>
      <w:r>
        <w:t xml:space="preserve">Exercice </w:t>
      </w:r>
      <w:r w:rsidR="005F63C8">
        <w:t>2</w:t>
      </w:r>
    </w:p>
    <w:p w:rsidR="00607B32" w:rsidRDefault="00607B32" w:rsidP="00607B32">
      <w:pPr>
        <w:pStyle w:val="NormalWeb"/>
      </w:pPr>
      <w:r>
        <w:t>Pour chaque situation, précisez si elle relève principalement de la langue ou de la parole, puis justifiez votre réponse.</w:t>
      </w:r>
    </w:p>
    <w:p w:rsidR="00607B32" w:rsidRDefault="00607B32" w:rsidP="00607B32">
      <w:pPr>
        <w:pStyle w:val="NormalWeb"/>
        <w:numPr>
          <w:ilvl w:val="0"/>
          <w:numId w:val="2"/>
        </w:numPr>
      </w:pPr>
      <w:r>
        <w:t>Les règles grammaticales partagées par les membres d'une communauté linguistique.</w:t>
      </w:r>
    </w:p>
    <w:p w:rsidR="00607B32" w:rsidRDefault="00607B32" w:rsidP="00607B32">
      <w:pPr>
        <w:pStyle w:val="NormalWeb"/>
        <w:numPr>
          <w:ilvl w:val="0"/>
          <w:numId w:val="2"/>
        </w:numPr>
      </w:pPr>
      <w:r>
        <w:t>Un étudiant qui prononce une phrase particulière pendant un exposé.</w:t>
      </w:r>
    </w:p>
    <w:p w:rsidR="00607B32" w:rsidRDefault="00607B32" w:rsidP="00607B32">
      <w:pPr>
        <w:pStyle w:val="NormalWeb"/>
        <w:numPr>
          <w:ilvl w:val="0"/>
          <w:numId w:val="2"/>
        </w:numPr>
      </w:pPr>
      <w:r>
        <w:t>Les conventions collectives qui permettent aux francophones de comprendre le mot maison.</w:t>
      </w:r>
    </w:p>
    <w:p w:rsidR="00607B32" w:rsidRDefault="00607B32" w:rsidP="00607B32">
      <w:pPr>
        <w:pStyle w:val="NormalWeb"/>
        <w:numPr>
          <w:ilvl w:val="0"/>
          <w:numId w:val="2"/>
        </w:numPr>
      </w:pPr>
      <w:r>
        <w:t>Une hésitation ou une répétition dans une conversation spontanée.</w:t>
      </w:r>
    </w:p>
    <w:p w:rsidR="00607B32" w:rsidRDefault="00607B32" w:rsidP="00607B32">
      <w:pPr>
        <w:pStyle w:val="NormalWeb"/>
        <w:numPr>
          <w:ilvl w:val="0"/>
          <w:numId w:val="2"/>
        </w:numPr>
      </w:pPr>
      <w:r>
        <w:t>Le système de signes et de relations partagé par les locuteurs du français.</w:t>
      </w:r>
    </w:p>
    <w:p w:rsidR="008233EE" w:rsidRDefault="008233EE" w:rsidP="005F63C8">
      <w:pPr>
        <w:pStyle w:val="Titre3"/>
      </w:pPr>
      <w:r>
        <w:t>Exercice</w:t>
      </w:r>
      <w:r w:rsidR="005F63C8">
        <w:t xml:space="preserve"> 3</w:t>
      </w:r>
    </w:p>
    <w:p w:rsidR="008233EE" w:rsidRDefault="008233EE" w:rsidP="008233EE">
      <w:pPr>
        <w:pStyle w:val="NormalWeb"/>
      </w:pPr>
      <w:r>
        <w:t>Une chercheuse étudie l'utilisation du mot anglais challenge dans les conversations de jeunes Algériens francophones. Elle enregistre des échanges spontanés, observe les contextes d'emploi du mot et compare son utilisation actuelle à celle relevée dans des documents datant de vingt ans auparavant.</w:t>
      </w:r>
    </w:p>
    <w:p w:rsidR="008233EE" w:rsidRDefault="008233EE" w:rsidP="008233EE">
      <w:pPr>
        <w:pStyle w:val="NormalWeb"/>
      </w:pPr>
      <w:r>
        <w:t>Répondez aux questions suivantes :</w:t>
      </w:r>
    </w:p>
    <w:p w:rsidR="008233EE" w:rsidRDefault="008233EE" w:rsidP="008233EE">
      <w:pPr>
        <w:pStyle w:val="NormalWeb"/>
        <w:numPr>
          <w:ilvl w:val="0"/>
          <w:numId w:val="3"/>
        </w:numPr>
      </w:pPr>
      <w:r>
        <w:t>En quoi cette recherche relève-t-elle de la linguistique ?</w:t>
      </w:r>
    </w:p>
    <w:p w:rsidR="008233EE" w:rsidRDefault="008233EE" w:rsidP="008233EE">
      <w:pPr>
        <w:pStyle w:val="NormalWeb"/>
        <w:numPr>
          <w:ilvl w:val="0"/>
          <w:numId w:val="3"/>
        </w:numPr>
      </w:pPr>
      <w:r>
        <w:t>Quelle partie de la recherche relève de l'étude synchronique ?</w:t>
      </w:r>
    </w:p>
    <w:p w:rsidR="008233EE" w:rsidRDefault="008233EE" w:rsidP="008233EE">
      <w:pPr>
        <w:pStyle w:val="NormalWeb"/>
        <w:numPr>
          <w:ilvl w:val="0"/>
          <w:numId w:val="3"/>
        </w:numPr>
      </w:pPr>
      <w:r>
        <w:t>Quelle partie relève de l'étude diachronique ?</w:t>
      </w:r>
    </w:p>
    <w:p w:rsidR="008233EE" w:rsidRDefault="008233EE" w:rsidP="008233EE">
      <w:pPr>
        <w:pStyle w:val="NormalWeb"/>
        <w:numPr>
          <w:ilvl w:val="0"/>
          <w:numId w:val="3"/>
        </w:numPr>
      </w:pPr>
      <w:r>
        <w:t>Les conversations enregistrées relèvent-elles de la langue ou de la parole ? Expliquez.</w:t>
      </w:r>
    </w:p>
    <w:p w:rsidR="008233EE" w:rsidRDefault="008233EE" w:rsidP="008233EE">
      <w:pPr>
        <w:pStyle w:val="NormalWeb"/>
        <w:numPr>
          <w:ilvl w:val="0"/>
          <w:numId w:val="3"/>
        </w:numPr>
      </w:pPr>
      <w:r>
        <w:t>Comment la chercheuse pourrait-elle étudier les relations syntagmatiques du mot challenge ?</w:t>
      </w:r>
    </w:p>
    <w:p w:rsidR="008233EE" w:rsidRDefault="008233EE" w:rsidP="008233EE">
      <w:pPr>
        <w:pStyle w:val="NormalWeb"/>
        <w:numPr>
          <w:ilvl w:val="0"/>
          <w:numId w:val="3"/>
        </w:numPr>
      </w:pPr>
      <w:r>
        <w:t>Que pourrait-elle observer au sujet des normes grammaticales et des usages réels ?</w:t>
      </w:r>
    </w:p>
    <w:p w:rsidR="00EB5411" w:rsidRDefault="005F63C8" w:rsidP="005F63C8">
      <w:pPr>
        <w:pStyle w:val="Titre3"/>
      </w:pPr>
      <w:r>
        <w:t>Exercice</w:t>
      </w:r>
      <w:r>
        <w:t xml:space="preserve"> 4</w:t>
      </w:r>
    </w:p>
    <w:p w:rsidR="005F63C8" w:rsidRPr="005F63C8" w:rsidRDefault="005F63C8" w:rsidP="005F63C8">
      <w:pPr>
        <w:spacing w:before="100" w:beforeAutospacing="1" w:after="100" w:afterAutospacing="1" w:line="240" w:lineRule="auto"/>
        <w:rPr>
          <w:rFonts w:ascii="Times New Roman" w:eastAsia="Times New Roman" w:hAnsi="Times New Roman" w:cs="Times New Roman"/>
          <w:sz w:val="24"/>
          <w:szCs w:val="24"/>
          <w:lang w:eastAsia="fr-FR"/>
        </w:rPr>
      </w:pPr>
      <w:r w:rsidRPr="005F63C8">
        <w:rPr>
          <w:rFonts w:ascii="Times New Roman" w:eastAsia="Times New Roman" w:hAnsi="Times New Roman" w:cs="Times New Roman"/>
          <w:sz w:val="24"/>
          <w:szCs w:val="24"/>
          <w:lang w:eastAsia="fr-FR"/>
        </w:rPr>
        <w:t xml:space="preserve"> En quoi la conception saussurienne du signe linguistique constitue-t-elle une rupture avec les conceptions qui considèrent le mot comme une simple désignation de la réalité ?</w:t>
      </w:r>
    </w:p>
    <w:p w:rsidR="005F63C8" w:rsidRPr="005F63C8" w:rsidRDefault="005F63C8" w:rsidP="005F63C8">
      <w:pPr>
        <w:spacing w:before="100" w:beforeAutospacing="1" w:after="100" w:afterAutospacing="1" w:line="240" w:lineRule="auto"/>
        <w:rPr>
          <w:rFonts w:ascii="Times New Roman" w:eastAsia="Times New Roman" w:hAnsi="Times New Roman" w:cs="Times New Roman"/>
          <w:sz w:val="24"/>
          <w:szCs w:val="24"/>
          <w:lang w:eastAsia="fr-FR"/>
        </w:rPr>
      </w:pPr>
      <w:r w:rsidRPr="005F63C8">
        <w:rPr>
          <w:rFonts w:ascii="Times New Roman" w:eastAsia="Times New Roman" w:hAnsi="Times New Roman" w:cs="Times New Roman"/>
          <w:sz w:val="24"/>
          <w:szCs w:val="24"/>
          <w:lang w:eastAsia="fr-FR"/>
        </w:rPr>
        <w:t>La distinction entre langue et parole permet-elle de comprendre la diversité des usages linguistiques dans la société algérienne ?</w:t>
      </w:r>
    </w:p>
    <w:p w:rsidR="005F63C8" w:rsidRPr="005F63C8" w:rsidRDefault="005F63C8" w:rsidP="005F63C8">
      <w:pPr>
        <w:spacing w:before="100" w:beforeAutospacing="1" w:after="100" w:afterAutospacing="1" w:line="240" w:lineRule="auto"/>
        <w:rPr>
          <w:rFonts w:ascii="Times New Roman" w:eastAsia="Times New Roman" w:hAnsi="Times New Roman" w:cs="Times New Roman"/>
          <w:sz w:val="24"/>
          <w:szCs w:val="24"/>
          <w:lang w:eastAsia="fr-FR"/>
        </w:rPr>
      </w:pPr>
      <w:r w:rsidRPr="005F63C8">
        <w:rPr>
          <w:rFonts w:ascii="Times New Roman" w:eastAsia="Times New Roman" w:hAnsi="Times New Roman" w:cs="Times New Roman"/>
          <w:sz w:val="24"/>
          <w:szCs w:val="24"/>
          <w:lang w:eastAsia="fr-FR"/>
        </w:rPr>
        <w:t>Pourquoi la distinction entre synchronie et diachronie est-elle importante pour l'étude scientifique des langues ?</w:t>
      </w:r>
      <w:bookmarkStart w:id="0" w:name="_GoBack"/>
      <w:bookmarkEnd w:id="0"/>
    </w:p>
    <w:sectPr w:rsidR="005F63C8" w:rsidRPr="005F63C8" w:rsidSect="0015667B">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749BE"/>
    <w:multiLevelType w:val="multilevel"/>
    <w:tmpl w:val="97227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C3469D"/>
    <w:multiLevelType w:val="multilevel"/>
    <w:tmpl w:val="7F461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8B03063"/>
    <w:multiLevelType w:val="multilevel"/>
    <w:tmpl w:val="E3ACC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C26"/>
    <w:rsid w:val="00072836"/>
    <w:rsid w:val="0015667B"/>
    <w:rsid w:val="005F63C8"/>
    <w:rsid w:val="00607B32"/>
    <w:rsid w:val="00646C26"/>
    <w:rsid w:val="008233EE"/>
    <w:rsid w:val="00EB541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link w:val="Titre3Car"/>
    <w:uiPriority w:val="9"/>
    <w:qFormat/>
    <w:rsid w:val="00646C26"/>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646C26"/>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646C2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46C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3">
    <w:name w:val="heading 3"/>
    <w:basedOn w:val="Normal"/>
    <w:link w:val="Titre3Car"/>
    <w:uiPriority w:val="9"/>
    <w:qFormat/>
    <w:rsid w:val="00646C26"/>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646C26"/>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646C2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46C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715112">
      <w:bodyDiv w:val="1"/>
      <w:marLeft w:val="0"/>
      <w:marRight w:val="0"/>
      <w:marTop w:val="0"/>
      <w:marBottom w:val="0"/>
      <w:divBdr>
        <w:top w:val="none" w:sz="0" w:space="0" w:color="auto"/>
        <w:left w:val="none" w:sz="0" w:space="0" w:color="auto"/>
        <w:bottom w:val="none" w:sz="0" w:space="0" w:color="auto"/>
        <w:right w:val="none" w:sz="0" w:space="0" w:color="auto"/>
      </w:divBdr>
    </w:div>
    <w:div w:id="820465283">
      <w:bodyDiv w:val="1"/>
      <w:marLeft w:val="0"/>
      <w:marRight w:val="0"/>
      <w:marTop w:val="0"/>
      <w:marBottom w:val="0"/>
      <w:divBdr>
        <w:top w:val="none" w:sz="0" w:space="0" w:color="auto"/>
        <w:left w:val="none" w:sz="0" w:space="0" w:color="auto"/>
        <w:bottom w:val="none" w:sz="0" w:space="0" w:color="auto"/>
        <w:right w:val="none" w:sz="0" w:space="0" w:color="auto"/>
      </w:divBdr>
      <w:divsChild>
        <w:div w:id="1527139562">
          <w:marLeft w:val="0"/>
          <w:marRight w:val="0"/>
          <w:marTop w:val="0"/>
          <w:marBottom w:val="0"/>
          <w:divBdr>
            <w:top w:val="none" w:sz="0" w:space="0" w:color="auto"/>
            <w:left w:val="none" w:sz="0" w:space="0" w:color="auto"/>
            <w:bottom w:val="none" w:sz="0" w:space="0" w:color="auto"/>
            <w:right w:val="none" w:sz="0" w:space="0" w:color="auto"/>
          </w:divBdr>
          <w:divsChild>
            <w:div w:id="1501578524">
              <w:marLeft w:val="0"/>
              <w:marRight w:val="0"/>
              <w:marTop w:val="0"/>
              <w:marBottom w:val="0"/>
              <w:divBdr>
                <w:top w:val="none" w:sz="0" w:space="0" w:color="auto"/>
                <w:left w:val="none" w:sz="0" w:space="0" w:color="auto"/>
                <w:bottom w:val="none" w:sz="0" w:space="0" w:color="auto"/>
                <w:right w:val="none" w:sz="0" w:space="0" w:color="auto"/>
              </w:divBdr>
            </w:div>
          </w:divsChild>
        </w:div>
        <w:div w:id="777070226">
          <w:marLeft w:val="0"/>
          <w:marRight w:val="0"/>
          <w:marTop w:val="0"/>
          <w:marBottom w:val="0"/>
          <w:divBdr>
            <w:top w:val="none" w:sz="0" w:space="0" w:color="auto"/>
            <w:left w:val="none" w:sz="0" w:space="0" w:color="auto"/>
            <w:bottom w:val="none" w:sz="0" w:space="0" w:color="auto"/>
            <w:right w:val="none" w:sz="0" w:space="0" w:color="auto"/>
          </w:divBdr>
          <w:divsChild>
            <w:div w:id="1030566343">
              <w:marLeft w:val="0"/>
              <w:marRight w:val="0"/>
              <w:marTop w:val="0"/>
              <w:marBottom w:val="0"/>
              <w:divBdr>
                <w:top w:val="none" w:sz="0" w:space="0" w:color="auto"/>
                <w:left w:val="none" w:sz="0" w:space="0" w:color="auto"/>
                <w:bottom w:val="none" w:sz="0" w:space="0" w:color="auto"/>
                <w:right w:val="none" w:sz="0" w:space="0" w:color="auto"/>
              </w:divBdr>
            </w:div>
          </w:divsChild>
        </w:div>
        <w:div w:id="1762218410">
          <w:marLeft w:val="0"/>
          <w:marRight w:val="0"/>
          <w:marTop w:val="0"/>
          <w:marBottom w:val="0"/>
          <w:divBdr>
            <w:top w:val="none" w:sz="0" w:space="0" w:color="auto"/>
            <w:left w:val="none" w:sz="0" w:space="0" w:color="auto"/>
            <w:bottom w:val="none" w:sz="0" w:space="0" w:color="auto"/>
            <w:right w:val="none" w:sz="0" w:space="0" w:color="auto"/>
          </w:divBdr>
          <w:divsChild>
            <w:div w:id="888224344">
              <w:marLeft w:val="0"/>
              <w:marRight w:val="0"/>
              <w:marTop w:val="0"/>
              <w:marBottom w:val="0"/>
              <w:divBdr>
                <w:top w:val="none" w:sz="0" w:space="0" w:color="auto"/>
                <w:left w:val="none" w:sz="0" w:space="0" w:color="auto"/>
                <w:bottom w:val="none" w:sz="0" w:space="0" w:color="auto"/>
                <w:right w:val="none" w:sz="0" w:space="0" w:color="auto"/>
              </w:divBdr>
            </w:div>
          </w:divsChild>
        </w:div>
        <w:div w:id="1059524393">
          <w:marLeft w:val="0"/>
          <w:marRight w:val="0"/>
          <w:marTop w:val="0"/>
          <w:marBottom w:val="0"/>
          <w:divBdr>
            <w:top w:val="none" w:sz="0" w:space="0" w:color="auto"/>
            <w:left w:val="none" w:sz="0" w:space="0" w:color="auto"/>
            <w:bottom w:val="none" w:sz="0" w:space="0" w:color="auto"/>
            <w:right w:val="none" w:sz="0" w:space="0" w:color="auto"/>
          </w:divBdr>
          <w:divsChild>
            <w:div w:id="137381257">
              <w:marLeft w:val="0"/>
              <w:marRight w:val="0"/>
              <w:marTop w:val="0"/>
              <w:marBottom w:val="0"/>
              <w:divBdr>
                <w:top w:val="none" w:sz="0" w:space="0" w:color="auto"/>
                <w:left w:val="none" w:sz="0" w:space="0" w:color="auto"/>
                <w:bottom w:val="none" w:sz="0" w:space="0" w:color="auto"/>
                <w:right w:val="none" w:sz="0" w:space="0" w:color="auto"/>
              </w:divBdr>
            </w:div>
          </w:divsChild>
        </w:div>
        <w:div w:id="693188079">
          <w:marLeft w:val="0"/>
          <w:marRight w:val="0"/>
          <w:marTop w:val="0"/>
          <w:marBottom w:val="0"/>
          <w:divBdr>
            <w:top w:val="none" w:sz="0" w:space="0" w:color="auto"/>
            <w:left w:val="none" w:sz="0" w:space="0" w:color="auto"/>
            <w:bottom w:val="none" w:sz="0" w:space="0" w:color="auto"/>
            <w:right w:val="none" w:sz="0" w:space="0" w:color="auto"/>
          </w:divBdr>
          <w:divsChild>
            <w:div w:id="65433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92516">
      <w:bodyDiv w:val="1"/>
      <w:marLeft w:val="0"/>
      <w:marRight w:val="0"/>
      <w:marTop w:val="0"/>
      <w:marBottom w:val="0"/>
      <w:divBdr>
        <w:top w:val="none" w:sz="0" w:space="0" w:color="auto"/>
        <w:left w:val="none" w:sz="0" w:space="0" w:color="auto"/>
        <w:bottom w:val="none" w:sz="0" w:space="0" w:color="auto"/>
        <w:right w:val="none" w:sz="0" w:space="0" w:color="auto"/>
      </w:divBdr>
      <w:divsChild>
        <w:div w:id="1630669656">
          <w:marLeft w:val="0"/>
          <w:marRight w:val="0"/>
          <w:marTop w:val="0"/>
          <w:marBottom w:val="0"/>
          <w:divBdr>
            <w:top w:val="none" w:sz="0" w:space="0" w:color="auto"/>
            <w:left w:val="none" w:sz="0" w:space="0" w:color="auto"/>
            <w:bottom w:val="none" w:sz="0" w:space="0" w:color="auto"/>
            <w:right w:val="none" w:sz="0" w:space="0" w:color="auto"/>
          </w:divBdr>
          <w:divsChild>
            <w:div w:id="1706250308">
              <w:marLeft w:val="0"/>
              <w:marRight w:val="0"/>
              <w:marTop w:val="0"/>
              <w:marBottom w:val="0"/>
              <w:divBdr>
                <w:top w:val="none" w:sz="0" w:space="0" w:color="auto"/>
                <w:left w:val="none" w:sz="0" w:space="0" w:color="auto"/>
                <w:bottom w:val="none" w:sz="0" w:space="0" w:color="auto"/>
                <w:right w:val="none" w:sz="0" w:space="0" w:color="auto"/>
              </w:divBdr>
            </w:div>
          </w:divsChild>
        </w:div>
        <w:div w:id="1401949075">
          <w:marLeft w:val="0"/>
          <w:marRight w:val="0"/>
          <w:marTop w:val="0"/>
          <w:marBottom w:val="0"/>
          <w:divBdr>
            <w:top w:val="none" w:sz="0" w:space="0" w:color="auto"/>
            <w:left w:val="none" w:sz="0" w:space="0" w:color="auto"/>
            <w:bottom w:val="none" w:sz="0" w:space="0" w:color="auto"/>
            <w:right w:val="none" w:sz="0" w:space="0" w:color="auto"/>
          </w:divBdr>
          <w:divsChild>
            <w:div w:id="782385519">
              <w:marLeft w:val="0"/>
              <w:marRight w:val="0"/>
              <w:marTop w:val="0"/>
              <w:marBottom w:val="0"/>
              <w:divBdr>
                <w:top w:val="none" w:sz="0" w:space="0" w:color="auto"/>
                <w:left w:val="none" w:sz="0" w:space="0" w:color="auto"/>
                <w:bottom w:val="none" w:sz="0" w:space="0" w:color="auto"/>
                <w:right w:val="none" w:sz="0" w:space="0" w:color="auto"/>
              </w:divBdr>
            </w:div>
          </w:divsChild>
        </w:div>
        <w:div w:id="1662003775">
          <w:marLeft w:val="0"/>
          <w:marRight w:val="0"/>
          <w:marTop w:val="0"/>
          <w:marBottom w:val="0"/>
          <w:divBdr>
            <w:top w:val="none" w:sz="0" w:space="0" w:color="auto"/>
            <w:left w:val="none" w:sz="0" w:space="0" w:color="auto"/>
            <w:bottom w:val="none" w:sz="0" w:space="0" w:color="auto"/>
            <w:right w:val="none" w:sz="0" w:space="0" w:color="auto"/>
          </w:divBdr>
          <w:divsChild>
            <w:div w:id="65537787">
              <w:marLeft w:val="0"/>
              <w:marRight w:val="0"/>
              <w:marTop w:val="0"/>
              <w:marBottom w:val="0"/>
              <w:divBdr>
                <w:top w:val="none" w:sz="0" w:space="0" w:color="auto"/>
                <w:left w:val="none" w:sz="0" w:space="0" w:color="auto"/>
                <w:bottom w:val="none" w:sz="0" w:space="0" w:color="auto"/>
                <w:right w:val="none" w:sz="0" w:space="0" w:color="auto"/>
              </w:divBdr>
            </w:div>
          </w:divsChild>
        </w:div>
        <w:div w:id="1773740158">
          <w:marLeft w:val="0"/>
          <w:marRight w:val="0"/>
          <w:marTop w:val="0"/>
          <w:marBottom w:val="0"/>
          <w:divBdr>
            <w:top w:val="none" w:sz="0" w:space="0" w:color="auto"/>
            <w:left w:val="none" w:sz="0" w:space="0" w:color="auto"/>
            <w:bottom w:val="none" w:sz="0" w:space="0" w:color="auto"/>
            <w:right w:val="none" w:sz="0" w:space="0" w:color="auto"/>
          </w:divBdr>
          <w:divsChild>
            <w:div w:id="1455128271">
              <w:marLeft w:val="0"/>
              <w:marRight w:val="0"/>
              <w:marTop w:val="0"/>
              <w:marBottom w:val="0"/>
              <w:divBdr>
                <w:top w:val="none" w:sz="0" w:space="0" w:color="auto"/>
                <w:left w:val="none" w:sz="0" w:space="0" w:color="auto"/>
                <w:bottom w:val="none" w:sz="0" w:space="0" w:color="auto"/>
                <w:right w:val="none" w:sz="0" w:space="0" w:color="auto"/>
              </w:divBdr>
            </w:div>
          </w:divsChild>
        </w:div>
        <w:div w:id="1020594897">
          <w:marLeft w:val="0"/>
          <w:marRight w:val="0"/>
          <w:marTop w:val="0"/>
          <w:marBottom w:val="0"/>
          <w:divBdr>
            <w:top w:val="none" w:sz="0" w:space="0" w:color="auto"/>
            <w:left w:val="none" w:sz="0" w:space="0" w:color="auto"/>
            <w:bottom w:val="none" w:sz="0" w:space="0" w:color="auto"/>
            <w:right w:val="none" w:sz="0" w:space="0" w:color="auto"/>
          </w:divBdr>
          <w:divsChild>
            <w:div w:id="4137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14568">
      <w:bodyDiv w:val="1"/>
      <w:marLeft w:val="0"/>
      <w:marRight w:val="0"/>
      <w:marTop w:val="0"/>
      <w:marBottom w:val="0"/>
      <w:divBdr>
        <w:top w:val="none" w:sz="0" w:space="0" w:color="auto"/>
        <w:left w:val="none" w:sz="0" w:space="0" w:color="auto"/>
        <w:bottom w:val="none" w:sz="0" w:space="0" w:color="auto"/>
        <w:right w:val="none" w:sz="0" w:space="0" w:color="auto"/>
      </w:divBdr>
      <w:divsChild>
        <w:div w:id="1309823415">
          <w:marLeft w:val="0"/>
          <w:marRight w:val="0"/>
          <w:marTop w:val="0"/>
          <w:marBottom w:val="0"/>
          <w:divBdr>
            <w:top w:val="none" w:sz="0" w:space="0" w:color="auto"/>
            <w:left w:val="none" w:sz="0" w:space="0" w:color="auto"/>
            <w:bottom w:val="none" w:sz="0" w:space="0" w:color="auto"/>
            <w:right w:val="none" w:sz="0" w:space="0" w:color="auto"/>
          </w:divBdr>
          <w:divsChild>
            <w:div w:id="1017586579">
              <w:marLeft w:val="0"/>
              <w:marRight w:val="0"/>
              <w:marTop w:val="0"/>
              <w:marBottom w:val="0"/>
              <w:divBdr>
                <w:top w:val="none" w:sz="0" w:space="0" w:color="auto"/>
                <w:left w:val="none" w:sz="0" w:space="0" w:color="auto"/>
                <w:bottom w:val="none" w:sz="0" w:space="0" w:color="auto"/>
                <w:right w:val="none" w:sz="0" w:space="0" w:color="auto"/>
              </w:divBdr>
            </w:div>
          </w:divsChild>
        </w:div>
        <w:div w:id="513152989">
          <w:marLeft w:val="0"/>
          <w:marRight w:val="0"/>
          <w:marTop w:val="0"/>
          <w:marBottom w:val="0"/>
          <w:divBdr>
            <w:top w:val="none" w:sz="0" w:space="0" w:color="auto"/>
            <w:left w:val="none" w:sz="0" w:space="0" w:color="auto"/>
            <w:bottom w:val="none" w:sz="0" w:space="0" w:color="auto"/>
            <w:right w:val="none" w:sz="0" w:space="0" w:color="auto"/>
          </w:divBdr>
          <w:divsChild>
            <w:div w:id="186018964">
              <w:marLeft w:val="0"/>
              <w:marRight w:val="0"/>
              <w:marTop w:val="0"/>
              <w:marBottom w:val="0"/>
              <w:divBdr>
                <w:top w:val="none" w:sz="0" w:space="0" w:color="auto"/>
                <w:left w:val="none" w:sz="0" w:space="0" w:color="auto"/>
                <w:bottom w:val="none" w:sz="0" w:space="0" w:color="auto"/>
                <w:right w:val="none" w:sz="0" w:space="0" w:color="auto"/>
              </w:divBdr>
            </w:div>
          </w:divsChild>
        </w:div>
        <w:div w:id="2103597406">
          <w:marLeft w:val="0"/>
          <w:marRight w:val="0"/>
          <w:marTop w:val="0"/>
          <w:marBottom w:val="0"/>
          <w:divBdr>
            <w:top w:val="none" w:sz="0" w:space="0" w:color="auto"/>
            <w:left w:val="none" w:sz="0" w:space="0" w:color="auto"/>
            <w:bottom w:val="none" w:sz="0" w:space="0" w:color="auto"/>
            <w:right w:val="none" w:sz="0" w:space="0" w:color="auto"/>
          </w:divBdr>
          <w:divsChild>
            <w:div w:id="307635342">
              <w:marLeft w:val="0"/>
              <w:marRight w:val="0"/>
              <w:marTop w:val="0"/>
              <w:marBottom w:val="0"/>
              <w:divBdr>
                <w:top w:val="none" w:sz="0" w:space="0" w:color="auto"/>
                <w:left w:val="none" w:sz="0" w:space="0" w:color="auto"/>
                <w:bottom w:val="none" w:sz="0" w:space="0" w:color="auto"/>
                <w:right w:val="none" w:sz="0" w:space="0" w:color="auto"/>
              </w:divBdr>
            </w:div>
          </w:divsChild>
        </w:div>
        <w:div w:id="1366443420">
          <w:marLeft w:val="0"/>
          <w:marRight w:val="0"/>
          <w:marTop w:val="0"/>
          <w:marBottom w:val="0"/>
          <w:divBdr>
            <w:top w:val="none" w:sz="0" w:space="0" w:color="auto"/>
            <w:left w:val="none" w:sz="0" w:space="0" w:color="auto"/>
            <w:bottom w:val="none" w:sz="0" w:space="0" w:color="auto"/>
            <w:right w:val="none" w:sz="0" w:space="0" w:color="auto"/>
          </w:divBdr>
          <w:divsChild>
            <w:div w:id="102187141">
              <w:marLeft w:val="0"/>
              <w:marRight w:val="0"/>
              <w:marTop w:val="0"/>
              <w:marBottom w:val="0"/>
              <w:divBdr>
                <w:top w:val="none" w:sz="0" w:space="0" w:color="auto"/>
                <w:left w:val="none" w:sz="0" w:space="0" w:color="auto"/>
                <w:bottom w:val="none" w:sz="0" w:space="0" w:color="auto"/>
                <w:right w:val="none" w:sz="0" w:space="0" w:color="auto"/>
              </w:divBdr>
            </w:div>
          </w:divsChild>
        </w:div>
        <w:div w:id="945888546">
          <w:marLeft w:val="0"/>
          <w:marRight w:val="0"/>
          <w:marTop w:val="0"/>
          <w:marBottom w:val="0"/>
          <w:divBdr>
            <w:top w:val="none" w:sz="0" w:space="0" w:color="auto"/>
            <w:left w:val="none" w:sz="0" w:space="0" w:color="auto"/>
            <w:bottom w:val="none" w:sz="0" w:space="0" w:color="auto"/>
            <w:right w:val="none" w:sz="0" w:space="0" w:color="auto"/>
          </w:divBdr>
          <w:divsChild>
            <w:div w:id="19363029">
              <w:marLeft w:val="0"/>
              <w:marRight w:val="0"/>
              <w:marTop w:val="0"/>
              <w:marBottom w:val="0"/>
              <w:divBdr>
                <w:top w:val="none" w:sz="0" w:space="0" w:color="auto"/>
                <w:left w:val="none" w:sz="0" w:space="0" w:color="auto"/>
                <w:bottom w:val="none" w:sz="0" w:space="0" w:color="auto"/>
                <w:right w:val="none" w:sz="0" w:space="0" w:color="auto"/>
              </w:divBdr>
            </w:div>
          </w:divsChild>
        </w:div>
        <w:div w:id="226502538">
          <w:marLeft w:val="0"/>
          <w:marRight w:val="0"/>
          <w:marTop w:val="0"/>
          <w:marBottom w:val="0"/>
          <w:divBdr>
            <w:top w:val="none" w:sz="0" w:space="0" w:color="auto"/>
            <w:left w:val="none" w:sz="0" w:space="0" w:color="auto"/>
            <w:bottom w:val="none" w:sz="0" w:space="0" w:color="auto"/>
            <w:right w:val="none" w:sz="0" w:space="0" w:color="auto"/>
          </w:divBdr>
          <w:divsChild>
            <w:div w:id="62812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6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420</Words>
  <Characters>2312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2026-10-13T19:46:00Z</dcterms:created>
  <dcterms:modified xsi:type="dcterms:W3CDTF">2026-10-13T20:55:00Z</dcterms:modified>
</cp:coreProperties>
</file>