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EB" w:rsidRDefault="00C6042E" w:rsidP="00BF4BEB">
      <w:pPr>
        <w:bidi/>
        <w:spacing w:line="240" w:lineRule="auto"/>
        <w:jc w:val="center"/>
        <w:textAlignment w:val="bottom"/>
        <w:rPr>
          <w:rFonts w:ascii="Amiri" w:eastAsia="Times New Roman" w:hAnsi="Amiri" w:cs="Amiri" w:hint="cs"/>
          <w:color w:val="222222"/>
          <w:sz w:val="28"/>
          <w:szCs w:val="28"/>
          <w:rtl/>
        </w:rPr>
      </w:pPr>
      <w:r w:rsidRPr="00C6042E">
        <w:rPr>
          <w:rFonts w:ascii="Amiri" w:eastAsia="Times New Roman" w:hAnsi="Amiri" w:cs="Amiri"/>
          <w:color w:val="222222"/>
          <w:sz w:val="28"/>
          <w:szCs w:val="28"/>
          <w:rtl/>
        </w:rPr>
        <w:t>موقف المستهلك من المنتجات الجديدة</w:t>
      </w:r>
      <w:r w:rsidRPr="00C6042E">
        <w:rPr>
          <w:rFonts w:ascii="Amiri" w:eastAsia="Times New Roman" w:hAnsi="Amiri" w:cs="Amiri"/>
          <w:color w:val="222222"/>
          <w:sz w:val="28"/>
          <w:szCs w:val="28"/>
        </w:rPr>
        <w:br/>
      </w:r>
    </w:p>
    <w:p w:rsidR="00C6042E" w:rsidRPr="00C6042E" w:rsidRDefault="00C6042E" w:rsidP="00BF4BEB">
      <w:pPr>
        <w:bidi/>
        <w:spacing w:line="240" w:lineRule="auto"/>
        <w:textAlignment w:val="bottom"/>
        <w:rPr>
          <w:rFonts w:ascii="Amiri" w:eastAsia="Times New Roman" w:hAnsi="Amiri" w:cs="Amiri"/>
          <w:color w:val="222222"/>
          <w:sz w:val="28"/>
          <w:szCs w:val="28"/>
        </w:rPr>
      </w:pP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tl/>
        </w:rPr>
        <w:t>الأهداف التعليمية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tl/>
        </w:rPr>
        <w:t>بنهاية هذا الدرس</w:t>
      </w:r>
      <w:proofErr w:type="gramStart"/>
      <w:r w:rsidRPr="00C6042E">
        <w:rPr>
          <w:rFonts w:ascii="Amiri" w:eastAsia="Times New Roman" w:hAnsi="Amiri" w:cs="Amiri"/>
          <w:color w:val="222222"/>
          <w:sz w:val="28"/>
          <w:szCs w:val="28"/>
          <w:rtl/>
        </w:rPr>
        <w:t>،سيكون</w:t>
      </w:r>
      <w:proofErr w:type="gramEnd"/>
      <w:r w:rsidRPr="00C6042E">
        <w:rPr>
          <w:rFonts w:ascii="Amiri" w:eastAsia="Times New Roman" w:hAnsi="Amiri" w:cs="Amiri"/>
          <w:color w:val="222222"/>
          <w:sz w:val="28"/>
          <w:szCs w:val="28"/>
          <w:rtl/>
        </w:rPr>
        <w:t xml:space="preserve"> المتعلم قادرًا على</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فهم العوامل المؤسسة لموقف المستهلك تجاه المنتجات الجديدة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تحليل مراحل عملية تقبل المنتجات الجديدة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تحديد أنواع المستهلكين بناءً على سرعة تقبلهم للمنتجات الجديدة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استخلاص استراتيجيات تسويقية فعالة للتأثير على موقف المستهلك</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tl/>
        </w:rPr>
        <w:t>مقدمة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tl/>
        </w:rPr>
        <w:t xml:space="preserve">في سوق يتسم بالمنافسة الشديدة والتطور التكنولوجي </w:t>
      </w:r>
      <w:proofErr w:type="spellStart"/>
      <w:r w:rsidRPr="00C6042E">
        <w:rPr>
          <w:rFonts w:ascii="Amiri" w:eastAsia="Times New Roman" w:hAnsi="Amiri" w:cs="Amiri"/>
          <w:color w:val="222222"/>
          <w:sz w:val="28"/>
          <w:szCs w:val="28"/>
          <w:rtl/>
        </w:rPr>
        <w:t>المتسارع</w:t>
      </w:r>
      <w:proofErr w:type="spellEnd"/>
      <w:r w:rsidRPr="00C6042E">
        <w:rPr>
          <w:rFonts w:ascii="Amiri" w:eastAsia="Times New Roman" w:hAnsi="Amiri" w:cs="Amiri"/>
          <w:color w:val="222222"/>
          <w:sz w:val="28"/>
          <w:szCs w:val="28"/>
          <w:rtl/>
        </w:rPr>
        <w:t xml:space="preserve">،أصبح إطلاق منتجات جديدة أمرًا حيويًا لبقاء الشركات ونموها. </w:t>
      </w:r>
      <w:proofErr w:type="gramStart"/>
      <w:r w:rsidRPr="00C6042E">
        <w:rPr>
          <w:rFonts w:ascii="Amiri" w:eastAsia="Times New Roman" w:hAnsi="Amiri" w:cs="Amiri"/>
          <w:color w:val="222222"/>
          <w:sz w:val="28"/>
          <w:szCs w:val="28"/>
          <w:rtl/>
        </w:rPr>
        <w:t>ومع</w:t>
      </w:r>
      <w:proofErr w:type="gramEnd"/>
      <w:r w:rsidRPr="00C6042E">
        <w:rPr>
          <w:rFonts w:ascii="Amiri" w:eastAsia="Times New Roman" w:hAnsi="Amiri" w:cs="Amiri"/>
          <w:color w:val="222222"/>
          <w:sz w:val="28"/>
          <w:szCs w:val="28"/>
          <w:rtl/>
        </w:rPr>
        <w:t xml:space="preserve"> ذلك، لا يضمن مجرد تقديم منتج جديد نجاحه في السوق. يظل العامل الحاسم هو </w:t>
      </w:r>
      <w:proofErr w:type="gramStart"/>
      <w:r w:rsidRPr="00C6042E">
        <w:rPr>
          <w:rFonts w:ascii="Amiri" w:eastAsia="Times New Roman" w:hAnsi="Amiri" w:cs="Amiri"/>
          <w:color w:val="222222"/>
          <w:sz w:val="28"/>
          <w:szCs w:val="28"/>
          <w:rtl/>
        </w:rPr>
        <w:t>موقف</w:t>
      </w:r>
      <w:proofErr w:type="gramEnd"/>
      <w:r w:rsidRPr="00C6042E">
        <w:rPr>
          <w:rFonts w:ascii="Amiri" w:eastAsia="Times New Roman" w:hAnsi="Amiri" w:cs="Amiri"/>
          <w:color w:val="222222"/>
          <w:sz w:val="28"/>
          <w:szCs w:val="28"/>
          <w:rtl/>
        </w:rPr>
        <w:t xml:space="preserve"> المستهلك تجاه هذا المنتج، سواء كان إيجابيًا أو سلبيًا. فهم هذا الموقف </w:t>
      </w:r>
      <w:proofErr w:type="gramStart"/>
      <w:r w:rsidRPr="00C6042E">
        <w:rPr>
          <w:rFonts w:ascii="Amiri" w:eastAsia="Times New Roman" w:hAnsi="Amiri" w:cs="Amiri"/>
          <w:color w:val="222222"/>
          <w:sz w:val="28"/>
          <w:szCs w:val="28"/>
          <w:rtl/>
        </w:rPr>
        <w:t>وكيفية</w:t>
      </w:r>
      <w:proofErr w:type="gramEnd"/>
      <w:r w:rsidRPr="00C6042E">
        <w:rPr>
          <w:rFonts w:ascii="Amiri" w:eastAsia="Times New Roman" w:hAnsi="Amiri" w:cs="Amiri"/>
          <w:color w:val="222222"/>
          <w:sz w:val="28"/>
          <w:szCs w:val="28"/>
          <w:rtl/>
        </w:rPr>
        <w:t xml:space="preserve"> تشكيله هو مفتاح نجاح أي إطلاق جديد</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t xml:space="preserve">1. </w:t>
      </w:r>
      <w:r w:rsidRPr="00C6042E">
        <w:rPr>
          <w:rFonts w:ascii="Amiri" w:eastAsia="Times New Roman" w:hAnsi="Amiri" w:cs="Amiri"/>
          <w:color w:val="222222"/>
          <w:sz w:val="28"/>
          <w:szCs w:val="28"/>
          <w:rtl/>
        </w:rPr>
        <w:t>العوامل المؤثرة في موقف المستهلك من المنتج الجديد</w:t>
      </w:r>
      <w:r w:rsidR="00BF4BEB">
        <w:rPr>
          <w:rFonts w:ascii="Amiri" w:eastAsia="Times New Roman" w:hAnsi="Amiri" w:cs="Amiri"/>
          <w:color w:val="222222"/>
          <w:sz w:val="28"/>
          <w:szCs w:val="28"/>
        </w:rPr>
        <w:t>:</w:t>
      </w:r>
      <w:r w:rsidR="00BF4BEB">
        <w:rPr>
          <w:rFonts w:ascii="Amiri" w:eastAsia="Times New Roman" w:hAnsi="Amiri" w:cs="Amiri"/>
          <w:color w:val="222222"/>
          <w:sz w:val="28"/>
          <w:szCs w:val="28"/>
        </w:rPr>
        <w:br/>
      </w:r>
      <w:r w:rsidRPr="00C6042E">
        <w:rPr>
          <w:rFonts w:ascii="Amiri" w:eastAsia="Times New Roman" w:hAnsi="Amiri" w:cs="Amiri"/>
          <w:color w:val="222222"/>
          <w:sz w:val="28"/>
          <w:szCs w:val="28"/>
          <w:rtl/>
        </w:rPr>
        <w:t>يتشكل موقف المستهلك بناءً على مجموعة من العوامل المتشابكة</w:t>
      </w:r>
      <w:r w:rsidR="005036D1">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5036D1">
        <w:rPr>
          <w:rFonts w:ascii="Amiri" w:eastAsia="Times New Roman" w:hAnsi="Amiri" w:cs="Amiri"/>
          <w:b/>
          <w:bCs/>
          <w:color w:val="222222"/>
          <w:sz w:val="28"/>
          <w:szCs w:val="28"/>
        </w:rPr>
        <w:t xml:space="preserve">· </w:t>
      </w:r>
      <w:r w:rsidRPr="005036D1">
        <w:rPr>
          <w:rFonts w:ascii="Amiri" w:eastAsia="Times New Roman" w:hAnsi="Amiri" w:cs="Amiri"/>
          <w:b/>
          <w:bCs/>
          <w:color w:val="222222"/>
          <w:sz w:val="28"/>
          <w:szCs w:val="28"/>
          <w:rtl/>
        </w:rPr>
        <w:t>الخصائص الإدراكية للمنتج</w:t>
      </w:r>
      <w:r w:rsidRPr="005036D1">
        <w:rPr>
          <w:rFonts w:ascii="Amiri" w:eastAsia="Times New Roman" w:hAnsi="Amiri" w:cs="Amiri"/>
          <w:b/>
          <w:bCs/>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الميزة النسبية: مدى تفوق المنتج الجديد على المنتجات الحالية من حيث الجودة، الأداء، السعر، أو الفائدة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التوافق: مدى تناسب المنتج الجديد مع قيم المستهلك، معتقداته، عاداته، وتجاربه السابقة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السهولة الملاحظة في الاستخدام: مدى وضوح فوائد ومنافع استخدام المنتج الجديد وسهولة فهمها</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lastRenderedPageBreak/>
        <w:t xml:space="preserve">  · </w:t>
      </w:r>
      <w:r w:rsidRPr="00C6042E">
        <w:rPr>
          <w:rFonts w:ascii="Amiri" w:eastAsia="Times New Roman" w:hAnsi="Amiri" w:cs="Amiri"/>
          <w:color w:val="222222"/>
          <w:sz w:val="28"/>
          <w:szCs w:val="28"/>
          <w:rtl/>
        </w:rPr>
        <w:t>التعقيد: درجة صعوبة فهم أو استخدام المنتج الجديد. كلما زاد التعقيد، قل تقبل المستهلك له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القابلية للتجربة: إمكانية تجربة المنتج الجديد على نطاق محدود قبل الالتزام بشرائه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5036D1">
        <w:rPr>
          <w:rFonts w:ascii="Amiri" w:eastAsia="Times New Roman" w:hAnsi="Amiri" w:cs="Amiri"/>
          <w:b/>
          <w:bCs/>
          <w:color w:val="222222"/>
          <w:sz w:val="28"/>
          <w:szCs w:val="28"/>
        </w:rPr>
        <w:t xml:space="preserve">· </w:t>
      </w:r>
      <w:r w:rsidRPr="005036D1">
        <w:rPr>
          <w:rFonts w:ascii="Amiri" w:eastAsia="Times New Roman" w:hAnsi="Amiri" w:cs="Amiri"/>
          <w:b/>
          <w:bCs/>
          <w:color w:val="222222"/>
          <w:sz w:val="28"/>
          <w:szCs w:val="28"/>
          <w:rtl/>
        </w:rPr>
        <w:t>العوامل الشخصية للمستهلك</w:t>
      </w:r>
      <w:r w:rsidRPr="005036D1">
        <w:rPr>
          <w:rFonts w:ascii="Amiri" w:eastAsia="Times New Roman" w:hAnsi="Amiri" w:cs="Amiri"/>
          <w:b/>
          <w:bCs/>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الميل للتجربة: بعض المستهلكين مغامرون ويبحثون عن الجديد، بينما آخرون محافظون ومقاومون للتغيير</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الحاجة الملحة: إذا حل المنتج الجديد مشكلة يعاني منها المستهلك بشكل فوري، فإن تقبله يكون أسرع</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المخاطر المدركة: يشعر المستهلك بمخاطر محتملة مثل المخاطر المالية (المنتج لا يستحق الثمن</w:t>
      </w:r>
      <w:proofErr w:type="gramStart"/>
      <w:r w:rsidRPr="00C6042E">
        <w:rPr>
          <w:rFonts w:ascii="Amiri" w:eastAsia="Times New Roman" w:hAnsi="Amiri" w:cs="Amiri"/>
          <w:color w:val="222222"/>
          <w:sz w:val="28"/>
          <w:szCs w:val="28"/>
          <w:rtl/>
        </w:rPr>
        <w:t>)،</w:t>
      </w:r>
      <w:proofErr w:type="gramEnd"/>
      <w:r w:rsidRPr="00C6042E">
        <w:rPr>
          <w:rFonts w:ascii="Amiri" w:eastAsia="Times New Roman" w:hAnsi="Amiri" w:cs="Amiri"/>
          <w:color w:val="222222"/>
          <w:sz w:val="28"/>
          <w:szCs w:val="28"/>
          <w:rtl/>
        </w:rPr>
        <w:t xml:space="preserve"> أو أدائية (لا يعمل كما هو متوقع)، أو اجتماعية (كيف سينظر الآخرون لي عند استخدامه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5036D1">
        <w:rPr>
          <w:rFonts w:ascii="Amiri" w:eastAsia="Times New Roman" w:hAnsi="Amiri" w:cs="Amiri"/>
          <w:b/>
          <w:bCs/>
          <w:color w:val="222222"/>
          <w:sz w:val="28"/>
          <w:szCs w:val="28"/>
        </w:rPr>
        <w:t xml:space="preserve">· </w:t>
      </w:r>
      <w:r w:rsidRPr="005036D1">
        <w:rPr>
          <w:rFonts w:ascii="Amiri" w:eastAsia="Times New Roman" w:hAnsi="Amiri" w:cs="Amiri"/>
          <w:b/>
          <w:bCs/>
          <w:color w:val="222222"/>
          <w:sz w:val="28"/>
          <w:szCs w:val="28"/>
          <w:rtl/>
        </w:rPr>
        <w:t>العوامل الاجتماعية والثقافية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تأثير الجماعة المرجعية: رأي الأصدقاء، العائلة، المؤثرين، والخبراء يمكن أن يشكل موقف الفرد</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 </w:t>
      </w:r>
      <w:r w:rsidRPr="00C6042E">
        <w:rPr>
          <w:rFonts w:ascii="Amiri" w:eastAsia="Times New Roman" w:hAnsi="Amiri" w:cs="Amiri"/>
          <w:color w:val="222222"/>
          <w:sz w:val="28"/>
          <w:szCs w:val="28"/>
          <w:rtl/>
        </w:rPr>
        <w:t>القيم الثقافية والسائدة: بعض الثقافات تشجع الابتكار والتجديد، بينهما أخرى تتمسك بالتقاليد</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r w:rsidRPr="00BF4BEB">
        <w:rPr>
          <w:rFonts w:ascii="Amiri" w:eastAsia="Times New Roman" w:hAnsi="Amiri" w:cs="Amiri"/>
          <w:b/>
          <w:bCs/>
          <w:color w:val="222222"/>
          <w:sz w:val="28"/>
          <w:szCs w:val="28"/>
          <w:highlight w:val="yellow"/>
        </w:rPr>
        <w:t xml:space="preserve">2. </w:t>
      </w:r>
      <w:r w:rsidRPr="00BF4BEB">
        <w:rPr>
          <w:rFonts w:ascii="Amiri" w:eastAsia="Times New Roman" w:hAnsi="Amiri" w:cs="Amiri"/>
          <w:b/>
          <w:bCs/>
          <w:color w:val="222222"/>
          <w:sz w:val="28"/>
          <w:szCs w:val="28"/>
          <w:highlight w:val="yellow"/>
          <w:rtl/>
        </w:rPr>
        <w:t>مراحل عملية تقبل المنتج الجديد (نموذج انتشار الابتكار</w:t>
      </w:r>
      <w:r w:rsidR="00BF4BEB" w:rsidRPr="00BF4BEB">
        <w:rPr>
          <w:rFonts w:ascii="Amiri" w:eastAsia="Times New Roman" w:hAnsi="Amiri" w:cs="Amiri"/>
          <w:b/>
          <w:bCs/>
          <w:color w:val="222222"/>
          <w:sz w:val="28"/>
          <w:szCs w:val="28"/>
          <w:highlight w:val="yellow"/>
        </w:rPr>
        <w:t>):</w:t>
      </w:r>
      <w:r w:rsidR="00BF4BEB">
        <w:rPr>
          <w:rFonts w:ascii="Amiri" w:eastAsia="Times New Roman" w:hAnsi="Amiri" w:cs="Amiri"/>
          <w:color w:val="222222"/>
          <w:sz w:val="28"/>
          <w:szCs w:val="28"/>
        </w:rPr>
        <w:br/>
      </w:r>
      <w:r w:rsidRPr="00C6042E">
        <w:rPr>
          <w:rFonts w:ascii="Amiri" w:eastAsia="Times New Roman" w:hAnsi="Amiri" w:cs="Amiri"/>
          <w:color w:val="222222"/>
          <w:sz w:val="28"/>
          <w:szCs w:val="28"/>
          <w:rtl/>
        </w:rPr>
        <w:t>يمر المستهلك بعدة مراحل نفسية قبل أن يعتمد المنتج نهائيًا</w:t>
      </w:r>
      <w:r w:rsidR="00BF4BEB">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1. </w:t>
      </w:r>
      <w:r w:rsidRPr="00C6042E">
        <w:rPr>
          <w:rFonts w:ascii="Amiri" w:eastAsia="Times New Roman" w:hAnsi="Amiri" w:cs="Amiri"/>
          <w:color w:val="222222"/>
          <w:sz w:val="28"/>
          <w:szCs w:val="28"/>
          <w:rtl/>
        </w:rPr>
        <w:t>المعرفة: يسمع المستهلك عن المنتج الجديد للمرة الأولى ويحصل على معلومات أساسية عنه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2. </w:t>
      </w:r>
      <w:r w:rsidRPr="00C6042E">
        <w:rPr>
          <w:rFonts w:ascii="Amiri" w:eastAsia="Times New Roman" w:hAnsi="Amiri" w:cs="Amiri"/>
          <w:color w:val="222222"/>
          <w:sz w:val="28"/>
          <w:szCs w:val="28"/>
          <w:rtl/>
        </w:rPr>
        <w:t>الإقناع: يتشكل لديه موقف (إيجابي أو سلبي) تجاه المنتج بناءً على العوامل المذكورة أعلاه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3. </w:t>
      </w:r>
      <w:r w:rsidRPr="00C6042E">
        <w:rPr>
          <w:rFonts w:ascii="Amiri" w:eastAsia="Times New Roman" w:hAnsi="Amiri" w:cs="Amiri"/>
          <w:color w:val="222222"/>
          <w:sz w:val="28"/>
          <w:szCs w:val="28"/>
          <w:rtl/>
        </w:rPr>
        <w:t>القرار: يتخذ قرارًا بتجربة المنتج أو رفضه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4. </w:t>
      </w:r>
      <w:r w:rsidRPr="00C6042E">
        <w:rPr>
          <w:rFonts w:ascii="Amiri" w:eastAsia="Times New Roman" w:hAnsi="Amiri" w:cs="Amiri"/>
          <w:color w:val="222222"/>
          <w:sz w:val="28"/>
          <w:szCs w:val="28"/>
          <w:rtl/>
        </w:rPr>
        <w:t>التطبيق: يشتري ويجرب المنتج فعليًا</w:t>
      </w:r>
      <w:proofErr w:type="gramStart"/>
      <w:r w:rsidRPr="00C6042E">
        <w:rPr>
          <w:rFonts w:ascii="Amiri" w:eastAsia="Times New Roman" w:hAnsi="Amiri" w:cs="Amiri"/>
          <w:color w:val="222222"/>
          <w:sz w:val="28"/>
          <w:szCs w:val="28"/>
        </w:rPr>
        <w:t>.</w:t>
      </w:r>
      <w:proofErr w:type="gramEnd"/>
      <w:r w:rsidRPr="00C6042E">
        <w:rPr>
          <w:rFonts w:ascii="Amiri" w:eastAsia="Times New Roman" w:hAnsi="Amiri" w:cs="Amiri"/>
          <w:color w:val="222222"/>
          <w:sz w:val="28"/>
          <w:szCs w:val="28"/>
        </w:rPr>
        <w:br/>
        <w:t xml:space="preserve">5. </w:t>
      </w:r>
      <w:r w:rsidRPr="00C6042E">
        <w:rPr>
          <w:rFonts w:ascii="Amiri" w:eastAsia="Times New Roman" w:hAnsi="Amiri" w:cs="Amiri"/>
          <w:color w:val="222222"/>
          <w:sz w:val="28"/>
          <w:szCs w:val="28"/>
          <w:rtl/>
        </w:rPr>
        <w:t xml:space="preserve">التأكيد: يبحث عن تأكيد لصحة قراره، </w:t>
      </w:r>
      <w:proofErr w:type="gramStart"/>
      <w:r w:rsidRPr="00C6042E">
        <w:rPr>
          <w:rFonts w:ascii="Amiri" w:eastAsia="Times New Roman" w:hAnsi="Amiri" w:cs="Amiri"/>
          <w:color w:val="222222"/>
          <w:sz w:val="28"/>
          <w:szCs w:val="28"/>
          <w:rtl/>
        </w:rPr>
        <w:t>فإما</w:t>
      </w:r>
      <w:proofErr w:type="gramEnd"/>
      <w:r w:rsidRPr="00C6042E">
        <w:rPr>
          <w:rFonts w:ascii="Amiri" w:eastAsia="Times New Roman" w:hAnsi="Amiri" w:cs="Amiri"/>
          <w:color w:val="222222"/>
          <w:sz w:val="28"/>
          <w:szCs w:val="28"/>
          <w:rtl/>
        </w:rPr>
        <w:t xml:space="preserve"> أن يواصل استخدامه (اعتماد) أو يقرر التوقف عنه (رفض</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t xml:space="preserve">3. </w:t>
      </w:r>
      <w:r w:rsidRPr="00C6042E">
        <w:rPr>
          <w:rFonts w:ascii="Amiri" w:eastAsia="Times New Roman" w:hAnsi="Amiri" w:cs="Amiri"/>
          <w:color w:val="222222"/>
          <w:sz w:val="28"/>
          <w:szCs w:val="28"/>
          <w:rtl/>
        </w:rPr>
        <w:t xml:space="preserve">فئات المستهلكين بناءً على سرعة التقبل (وفقًا لنظرية </w:t>
      </w:r>
      <w:proofErr w:type="spellStart"/>
      <w:r w:rsidRPr="00C6042E">
        <w:rPr>
          <w:rFonts w:ascii="Amiri" w:eastAsia="Times New Roman" w:hAnsi="Amiri" w:cs="Amiri"/>
          <w:color w:val="222222"/>
          <w:sz w:val="28"/>
          <w:szCs w:val="28"/>
          <w:rtl/>
        </w:rPr>
        <w:t>إيفرت</w:t>
      </w:r>
      <w:proofErr w:type="spellEnd"/>
      <w:r w:rsidRPr="00C6042E">
        <w:rPr>
          <w:rFonts w:ascii="Amiri" w:eastAsia="Times New Roman" w:hAnsi="Amiri" w:cs="Amiri"/>
          <w:color w:val="222222"/>
          <w:sz w:val="28"/>
          <w:szCs w:val="28"/>
          <w:rtl/>
        </w:rPr>
        <w:t xml:space="preserve"> روجرز</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lastRenderedPageBreak/>
        <w:t xml:space="preserve">· </w:t>
      </w:r>
      <w:r w:rsidRPr="00C6042E">
        <w:rPr>
          <w:rFonts w:ascii="Amiri" w:eastAsia="Times New Roman" w:hAnsi="Amiri" w:cs="Amiri"/>
          <w:color w:val="222222"/>
          <w:sz w:val="28"/>
          <w:szCs w:val="28"/>
          <w:rtl/>
        </w:rPr>
        <w:t>المبتكرون (2.5%): مغامرون، محبون للمخاطرة، متصلون اجتماعيًا بعالم العلوم والتكنولوجيا</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المتبنون الأوائل (13.5%): قادة الرأي، محترمون في مجتمعهم، يتبنون الأفكار الجديدة بحذر ولكن بسرعة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الأغلبية المبكرة (34%): يتخذون القرار بعد تأمل، غالبًا ما يتبعون قادة الرأي</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الأغلبية المتأخرة (34%): يشكون في التغيير، ولا يتبنون المنتج الجديد إلا بعد أن يصبح معيارًا سائدًا</w:t>
      </w:r>
      <w:proofErr w:type="gramStart"/>
      <w:r w:rsidRPr="00C6042E">
        <w:rPr>
          <w:rFonts w:ascii="Amiri" w:eastAsia="Times New Roman" w:hAnsi="Amiri" w:cs="Amiri"/>
          <w:color w:val="222222"/>
          <w:sz w:val="28"/>
          <w:szCs w:val="28"/>
        </w:rPr>
        <w:t>.</w:t>
      </w:r>
      <w:proofErr w:type="gramEnd"/>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المتخلفون (16%): متمسكون بالتقاليد، يشكون في التغيير، ويتبنون المنتج الجديد فقط عندما يصبح الخيار الوحيد المتاح</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t xml:space="preserve">4. </w:t>
      </w:r>
      <w:r w:rsidRPr="00C6042E">
        <w:rPr>
          <w:rFonts w:ascii="Amiri" w:eastAsia="Times New Roman" w:hAnsi="Amiri" w:cs="Amiri"/>
          <w:color w:val="222222"/>
          <w:sz w:val="28"/>
          <w:szCs w:val="28"/>
          <w:rtl/>
        </w:rPr>
        <w:t>استراتيجيات لتشكيل موقف المستهلك بشكل إيجابي</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tl/>
        </w:rPr>
        <w:t xml:space="preserve">يمكن للشركات </w:t>
      </w:r>
      <w:proofErr w:type="spellStart"/>
      <w:r w:rsidRPr="00C6042E">
        <w:rPr>
          <w:rFonts w:ascii="Amiri" w:eastAsia="Times New Roman" w:hAnsi="Amiri" w:cs="Amiri"/>
          <w:color w:val="222222"/>
          <w:sz w:val="28"/>
          <w:szCs w:val="28"/>
          <w:rtl/>
        </w:rPr>
        <w:t>اتباع</w:t>
      </w:r>
      <w:proofErr w:type="spellEnd"/>
      <w:r w:rsidRPr="00C6042E">
        <w:rPr>
          <w:rFonts w:ascii="Amiri" w:eastAsia="Times New Roman" w:hAnsi="Amiri" w:cs="Amiri"/>
          <w:color w:val="222222"/>
          <w:sz w:val="28"/>
          <w:szCs w:val="28"/>
          <w:rtl/>
        </w:rPr>
        <w:t xml:space="preserve"> استراتيجيات لتقليل مقاومة المستهلك وتسريع عملية التقبل</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التوضيح والتوعية: التركيز على شرح الميزة النسبية للمنتج وكيف يحل مشكلة حقيقية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توفير عينات تجريبية مجانية أو فترات تجريبية: لتقليل المخاطر المدركة وزيادة القابلية للتجربة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استخدام شهادات المستخدمين وقادة الرأي: لإقناع فئة الأغلبية المبكرة والمتأخرة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تبسيط عملية الاستخدام: تصميم واجهة استخدام سهلة ومباشرة لتقليل التعقيد</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تسعير ترويجي: لجعل تكلفة التجربة أولية منخفضة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ضمانات قوية: لطمأنة المستهلك بشأن جودة المنتج وأدائه</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proofErr w:type="gramStart"/>
      <w:r w:rsidRPr="00C6042E">
        <w:rPr>
          <w:rFonts w:ascii="Amiri" w:eastAsia="Times New Roman" w:hAnsi="Amiri" w:cs="Amiri"/>
          <w:color w:val="222222"/>
          <w:sz w:val="28"/>
          <w:szCs w:val="28"/>
          <w:rtl/>
        </w:rPr>
        <w:t>خاتمة</w:t>
      </w:r>
      <w:proofErr w:type="gramEnd"/>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tl/>
        </w:rPr>
        <w:t xml:space="preserve">موقف المستهلك من المنتجات الجديدة ليس ثابتًا أو بسيطًا، بل هو عملية ديناميكية ومعقدة تتأثر بعوامل متعددة. النجاح في السوق لا يعتمد فقط على جودة الابتكار التقني، بل على الفهم العميق لنفسية المستهلك وسلوكه، واستخدام استراتيجيات ذكية لتوجيه موقفه نحو القبول والاعتماد. الشركات </w:t>
      </w:r>
      <w:r w:rsidRPr="00C6042E">
        <w:rPr>
          <w:rFonts w:ascii="Amiri" w:eastAsia="Times New Roman" w:hAnsi="Amiri" w:cs="Amiri"/>
          <w:color w:val="222222"/>
          <w:sz w:val="28"/>
          <w:szCs w:val="28"/>
          <w:rtl/>
        </w:rPr>
        <w:lastRenderedPageBreak/>
        <w:t>التي تستثمر في فهم وتحليل موقف المستهلك هي الأكثر قدرة على اجتياز تحديات إطلاق المنتجات الجديدة بنجاح</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r>
      <w:proofErr w:type="gramStart"/>
      <w:r w:rsidRPr="00C6042E">
        <w:rPr>
          <w:rFonts w:ascii="Amiri" w:eastAsia="Times New Roman" w:hAnsi="Amiri" w:cs="Amiri"/>
          <w:color w:val="222222"/>
          <w:sz w:val="28"/>
          <w:szCs w:val="28"/>
          <w:rtl/>
        </w:rPr>
        <w:t>أنشطة</w:t>
      </w:r>
      <w:proofErr w:type="gramEnd"/>
      <w:r w:rsidRPr="00C6042E">
        <w:rPr>
          <w:rFonts w:ascii="Amiri" w:eastAsia="Times New Roman" w:hAnsi="Amiri" w:cs="Amiri"/>
          <w:color w:val="222222"/>
          <w:sz w:val="28"/>
          <w:szCs w:val="28"/>
          <w:rtl/>
        </w:rPr>
        <w:t xml:space="preserve"> مقترحة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اختيار منتج جديد في السوق وتحليل موقف المستهلكين منه بناءً على العوامل المذكورة</w:t>
      </w:r>
      <w:r w:rsidRPr="00C6042E">
        <w:rPr>
          <w:rFonts w:ascii="Amiri" w:eastAsia="Times New Roman" w:hAnsi="Amiri" w:cs="Amiri"/>
          <w:color w:val="222222"/>
          <w:sz w:val="28"/>
          <w:szCs w:val="28"/>
        </w:rPr>
        <w:t>.</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 xml:space="preserve">مناقشة: أي فئة من مستخدمي الهواتف الذكية تنتمي إليها (مبتكر، مبكر... </w:t>
      </w:r>
      <w:proofErr w:type="spellStart"/>
      <w:r w:rsidRPr="00C6042E">
        <w:rPr>
          <w:rFonts w:ascii="Amiri" w:eastAsia="Times New Roman" w:hAnsi="Amiri" w:cs="Amiri"/>
          <w:color w:val="222222"/>
          <w:sz w:val="28"/>
          <w:szCs w:val="28"/>
          <w:rtl/>
        </w:rPr>
        <w:t>إلخ</w:t>
      </w:r>
      <w:proofErr w:type="spellEnd"/>
      <w:proofErr w:type="gramStart"/>
      <w:r w:rsidRPr="00C6042E">
        <w:rPr>
          <w:rFonts w:ascii="Amiri" w:eastAsia="Times New Roman" w:hAnsi="Amiri" w:cs="Amiri"/>
          <w:color w:val="222222"/>
          <w:sz w:val="28"/>
          <w:szCs w:val="28"/>
          <w:rtl/>
        </w:rPr>
        <w:t>)؟</w:t>
      </w:r>
      <w:proofErr w:type="gramEnd"/>
      <w:r w:rsidRPr="00C6042E">
        <w:rPr>
          <w:rFonts w:ascii="Amiri" w:eastAsia="Times New Roman" w:hAnsi="Amiri" w:cs="Amiri"/>
          <w:color w:val="222222"/>
          <w:sz w:val="28"/>
          <w:szCs w:val="28"/>
          <w:rtl/>
        </w:rPr>
        <w:t xml:space="preserve"> ولماذا؟</w:t>
      </w:r>
      <w:r w:rsidRPr="00C6042E">
        <w:rPr>
          <w:rFonts w:ascii="Amiri" w:eastAsia="Times New Roman" w:hAnsi="Amiri" w:cs="Amiri"/>
          <w:color w:val="222222"/>
          <w:sz w:val="28"/>
          <w:szCs w:val="28"/>
        </w:rPr>
        <w:br/>
        <w:t xml:space="preserve">· </w:t>
      </w:r>
      <w:r w:rsidRPr="00C6042E">
        <w:rPr>
          <w:rFonts w:ascii="Amiri" w:eastAsia="Times New Roman" w:hAnsi="Amiri" w:cs="Amiri"/>
          <w:color w:val="222222"/>
          <w:sz w:val="28"/>
          <w:szCs w:val="28"/>
          <w:rtl/>
        </w:rPr>
        <w:t>تطوير خطة تسويقية مختصرة لمنتج جديد افتراضي، تركز على التأثير في موقف فئة مستهدفة محددة</w:t>
      </w:r>
      <w:r w:rsidRPr="00C6042E">
        <w:rPr>
          <w:rFonts w:ascii="Amiri" w:eastAsia="Times New Roman" w:hAnsi="Amiri" w:cs="Amiri"/>
          <w:color w:val="222222"/>
          <w:sz w:val="28"/>
          <w:szCs w:val="28"/>
        </w:rPr>
        <w:t>. </w:t>
      </w:r>
    </w:p>
    <w:p w:rsidR="004908EF" w:rsidRPr="00C6042E" w:rsidRDefault="004908EF" w:rsidP="00C6042E">
      <w:pPr>
        <w:bidi/>
        <w:rPr>
          <w:rFonts w:ascii="Amiri" w:hAnsi="Amiri" w:cs="Amiri"/>
          <w:sz w:val="28"/>
          <w:szCs w:val="28"/>
          <w:rtl/>
          <w:lang w:bidi="ar-DZ"/>
        </w:rPr>
      </w:pPr>
    </w:p>
    <w:sectPr w:rsidR="004908EF" w:rsidRPr="00C6042E" w:rsidSect="007527AF">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C6042E"/>
    <w:rsid w:val="001270C4"/>
    <w:rsid w:val="004904E2"/>
    <w:rsid w:val="004908EF"/>
    <w:rsid w:val="005036D1"/>
    <w:rsid w:val="007527AF"/>
    <w:rsid w:val="008A1ED2"/>
    <w:rsid w:val="00BF4BEB"/>
    <w:rsid w:val="00C604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AF"/>
  </w:style>
  <w:style w:type="paragraph" w:styleId="Titre2">
    <w:name w:val="heading 2"/>
    <w:basedOn w:val="Normal"/>
    <w:link w:val="Titre2Car"/>
    <w:uiPriority w:val="9"/>
    <w:qFormat/>
    <w:rsid w:val="00C604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C604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6042E"/>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C6042E"/>
    <w:rPr>
      <w:rFonts w:ascii="Times New Roman" w:eastAsia="Times New Roman" w:hAnsi="Times New Roman" w:cs="Times New Roman"/>
      <w:b/>
      <w:bCs/>
      <w:sz w:val="27"/>
      <w:szCs w:val="27"/>
    </w:rPr>
  </w:style>
  <w:style w:type="character" w:customStyle="1" w:styleId="qu">
    <w:name w:val="qu"/>
    <w:basedOn w:val="Policepardfaut"/>
    <w:rsid w:val="00C6042E"/>
  </w:style>
  <w:style w:type="character" w:customStyle="1" w:styleId="gd">
    <w:name w:val="gd"/>
    <w:basedOn w:val="Policepardfaut"/>
    <w:rsid w:val="00C6042E"/>
  </w:style>
  <w:style w:type="character" w:customStyle="1" w:styleId="go">
    <w:name w:val="go"/>
    <w:basedOn w:val="Policepardfaut"/>
    <w:rsid w:val="00C6042E"/>
  </w:style>
  <w:style w:type="character" w:customStyle="1" w:styleId="g3">
    <w:name w:val="g3"/>
    <w:basedOn w:val="Policepardfaut"/>
    <w:rsid w:val="00C6042E"/>
  </w:style>
  <w:style w:type="character" w:customStyle="1" w:styleId="g2">
    <w:name w:val="g2"/>
    <w:basedOn w:val="Policepardfaut"/>
    <w:rsid w:val="00C6042E"/>
  </w:style>
</w:styles>
</file>

<file path=word/webSettings.xml><?xml version="1.0" encoding="utf-8"?>
<w:webSettings xmlns:r="http://schemas.openxmlformats.org/officeDocument/2006/relationships" xmlns:w="http://schemas.openxmlformats.org/wordprocessingml/2006/main">
  <w:divs>
    <w:div w:id="1885410692">
      <w:bodyDiv w:val="1"/>
      <w:marLeft w:val="0"/>
      <w:marRight w:val="0"/>
      <w:marTop w:val="0"/>
      <w:marBottom w:val="0"/>
      <w:divBdr>
        <w:top w:val="none" w:sz="0" w:space="0" w:color="auto"/>
        <w:left w:val="none" w:sz="0" w:space="0" w:color="auto"/>
        <w:bottom w:val="none" w:sz="0" w:space="0" w:color="auto"/>
        <w:right w:val="none" w:sz="0" w:space="0" w:color="auto"/>
      </w:divBdr>
      <w:divsChild>
        <w:div w:id="1299722930">
          <w:marLeft w:val="0"/>
          <w:marRight w:val="0"/>
          <w:marTop w:val="0"/>
          <w:marBottom w:val="0"/>
          <w:divBdr>
            <w:top w:val="none" w:sz="0" w:space="0" w:color="auto"/>
            <w:left w:val="none" w:sz="0" w:space="0" w:color="auto"/>
            <w:bottom w:val="none" w:sz="0" w:space="0" w:color="auto"/>
            <w:right w:val="none" w:sz="0" w:space="0" w:color="auto"/>
          </w:divBdr>
          <w:divsChild>
            <w:div w:id="970863248">
              <w:marLeft w:val="0"/>
              <w:marRight w:val="0"/>
              <w:marTop w:val="0"/>
              <w:marBottom w:val="0"/>
              <w:divBdr>
                <w:top w:val="none" w:sz="0" w:space="0" w:color="auto"/>
                <w:left w:val="none" w:sz="0" w:space="0" w:color="auto"/>
                <w:bottom w:val="none" w:sz="0" w:space="0" w:color="auto"/>
                <w:right w:val="none" w:sz="0" w:space="0" w:color="auto"/>
              </w:divBdr>
              <w:divsChild>
                <w:div w:id="1000044140">
                  <w:marLeft w:val="0"/>
                  <w:marRight w:val="0"/>
                  <w:marTop w:val="0"/>
                  <w:marBottom w:val="0"/>
                  <w:divBdr>
                    <w:top w:val="none" w:sz="0" w:space="0" w:color="auto"/>
                    <w:left w:val="none" w:sz="0" w:space="0" w:color="auto"/>
                    <w:bottom w:val="none" w:sz="0" w:space="0" w:color="auto"/>
                    <w:right w:val="none" w:sz="0" w:space="0" w:color="auto"/>
                  </w:divBdr>
                  <w:divsChild>
                    <w:div w:id="564604979">
                      <w:marLeft w:val="0"/>
                      <w:marRight w:val="0"/>
                      <w:marTop w:val="0"/>
                      <w:marBottom w:val="0"/>
                      <w:divBdr>
                        <w:top w:val="none" w:sz="0" w:space="0" w:color="auto"/>
                        <w:left w:val="none" w:sz="0" w:space="0" w:color="auto"/>
                        <w:bottom w:val="none" w:sz="0" w:space="0" w:color="auto"/>
                        <w:right w:val="none" w:sz="0" w:space="0" w:color="auto"/>
                      </w:divBdr>
                      <w:divsChild>
                        <w:div w:id="25107929">
                          <w:marLeft w:val="0"/>
                          <w:marRight w:val="0"/>
                          <w:marTop w:val="0"/>
                          <w:marBottom w:val="0"/>
                          <w:divBdr>
                            <w:top w:val="none" w:sz="0" w:space="0" w:color="auto"/>
                            <w:left w:val="none" w:sz="0" w:space="0" w:color="auto"/>
                            <w:bottom w:val="none" w:sz="0" w:space="0" w:color="auto"/>
                            <w:right w:val="none" w:sz="0" w:space="0" w:color="auto"/>
                          </w:divBdr>
                          <w:divsChild>
                            <w:div w:id="1418752385">
                              <w:marLeft w:val="0"/>
                              <w:marRight w:val="0"/>
                              <w:marTop w:val="0"/>
                              <w:marBottom w:val="222"/>
                              <w:divBdr>
                                <w:top w:val="none" w:sz="0" w:space="0" w:color="auto"/>
                                <w:left w:val="none" w:sz="0" w:space="0" w:color="auto"/>
                                <w:bottom w:val="none" w:sz="0" w:space="0" w:color="auto"/>
                                <w:right w:val="none" w:sz="0" w:space="0" w:color="auto"/>
                              </w:divBdr>
                              <w:divsChild>
                                <w:div w:id="133917646">
                                  <w:marLeft w:val="0"/>
                                  <w:marRight w:val="0"/>
                                  <w:marTop w:val="0"/>
                                  <w:marBottom w:val="0"/>
                                  <w:divBdr>
                                    <w:top w:val="none" w:sz="0" w:space="0" w:color="auto"/>
                                    <w:left w:val="none" w:sz="0" w:space="0" w:color="auto"/>
                                    <w:bottom w:val="none" w:sz="0" w:space="0" w:color="auto"/>
                                    <w:right w:val="none" w:sz="0" w:space="0" w:color="auto"/>
                                  </w:divBdr>
                                  <w:divsChild>
                                    <w:div w:id="420638474">
                                      <w:marLeft w:val="0"/>
                                      <w:marRight w:val="0"/>
                                      <w:marTop w:val="0"/>
                                      <w:marBottom w:val="0"/>
                                      <w:divBdr>
                                        <w:top w:val="none" w:sz="0" w:space="0" w:color="auto"/>
                                        <w:left w:val="none" w:sz="0" w:space="0" w:color="auto"/>
                                        <w:bottom w:val="none" w:sz="0" w:space="0" w:color="auto"/>
                                        <w:right w:val="none" w:sz="0" w:space="0" w:color="auto"/>
                                      </w:divBdr>
                                      <w:divsChild>
                                        <w:div w:id="1873490408">
                                          <w:marLeft w:val="0"/>
                                          <w:marRight w:val="0"/>
                                          <w:marTop w:val="0"/>
                                          <w:marBottom w:val="0"/>
                                          <w:divBdr>
                                            <w:top w:val="none" w:sz="0" w:space="0" w:color="auto"/>
                                            <w:left w:val="none" w:sz="0" w:space="0" w:color="auto"/>
                                            <w:bottom w:val="none" w:sz="0" w:space="0" w:color="auto"/>
                                            <w:right w:val="none" w:sz="0" w:space="0" w:color="auto"/>
                                          </w:divBdr>
                                          <w:divsChild>
                                            <w:div w:id="1207253623">
                                              <w:marLeft w:val="0"/>
                                              <w:marRight w:val="0"/>
                                              <w:marTop w:val="0"/>
                                              <w:marBottom w:val="0"/>
                                              <w:divBdr>
                                                <w:top w:val="none" w:sz="0" w:space="0" w:color="auto"/>
                                                <w:left w:val="none" w:sz="0" w:space="0" w:color="auto"/>
                                                <w:bottom w:val="none" w:sz="0" w:space="0" w:color="auto"/>
                                                <w:right w:val="none" w:sz="0" w:space="0" w:color="auto"/>
                                              </w:divBdr>
                                              <w:divsChild>
                                                <w:div w:id="1209801388">
                                                  <w:marLeft w:val="0"/>
                                                  <w:marRight w:val="0"/>
                                                  <w:marTop w:val="0"/>
                                                  <w:marBottom w:val="0"/>
                                                  <w:divBdr>
                                                    <w:top w:val="none" w:sz="0" w:space="0" w:color="auto"/>
                                                    <w:left w:val="none" w:sz="0" w:space="0" w:color="auto"/>
                                                    <w:bottom w:val="none" w:sz="0" w:space="0" w:color="auto"/>
                                                    <w:right w:val="none" w:sz="0" w:space="0" w:color="auto"/>
                                                  </w:divBdr>
                                                  <w:divsChild>
                                                    <w:div w:id="995651343">
                                                      <w:marLeft w:val="0"/>
                                                      <w:marRight w:val="0"/>
                                                      <w:marTop w:val="0"/>
                                                      <w:marBottom w:val="0"/>
                                                      <w:divBdr>
                                                        <w:top w:val="none" w:sz="0" w:space="0" w:color="auto"/>
                                                        <w:left w:val="none" w:sz="0" w:space="0" w:color="auto"/>
                                                        <w:bottom w:val="none" w:sz="0" w:space="0" w:color="auto"/>
                                                        <w:right w:val="none" w:sz="0" w:space="0" w:color="auto"/>
                                                      </w:divBdr>
                                                      <w:divsChild>
                                                        <w:div w:id="2058356534">
                                                          <w:marLeft w:val="0"/>
                                                          <w:marRight w:val="0"/>
                                                          <w:marTop w:val="0"/>
                                                          <w:marBottom w:val="0"/>
                                                          <w:divBdr>
                                                            <w:top w:val="none" w:sz="0" w:space="0" w:color="auto"/>
                                                            <w:left w:val="none" w:sz="0" w:space="0" w:color="auto"/>
                                                            <w:bottom w:val="none" w:sz="0" w:space="0" w:color="auto"/>
                                                            <w:right w:val="none" w:sz="0" w:space="0" w:color="auto"/>
                                                          </w:divBdr>
                                                          <w:divsChild>
                                                            <w:div w:id="1721243966">
                                                              <w:marLeft w:val="0"/>
                                                              <w:marRight w:val="0"/>
                                                              <w:marTop w:val="0"/>
                                                              <w:marBottom w:val="0"/>
                                                              <w:divBdr>
                                                                <w:top w:val="none" w:sz="0" w:space="0" w:color="auto"/>
                                                                <w:left w:val="none" w:sz="0" w:space="0" w:color="auto"/>
                                                                <w:bottom w:val="none" w:sz="0" w:space="0" w:color="auto"/>
                                                                <w:right w:val="none" w:sz="0" w:space="0" w:color="auto"/>
                                                              </w:divBdr>
                                                              <w:divsChild>
                                                                <w:div w:id="1762873729">
                                                                  <w:marLeft w:val="0"/>
                                                                  <w:marRight w:val="0"/>
                                                                  <w:marTop w:val="0"/>
                                                                  <w:marBottom w:val="0"/>
                                                                  <w:divBdr>
                                                                    <w:top w:val="none" w:sz="0" w:space="0" w:color="auto"/>
                                                                    <w:left w:val="none" w:sz="0" w:space="0" w:color="auto"/>
                                                                    <w:bottom w:val="none" w:sz="0" w:space="0" w:color="auto"/>
                                                                    <w:right w:val="none" w:sz="0" w:space="0" w:color="auto"/>
                                                                  </w:divBdr>
                                                                  <w:divsChild>
                                                                    <w:div w:id="85883612">
                                                                      <w:marLeft w:val="0"/>
                                                                      <w:marRight w:val="0"/>
                                                                      <w:marTop w:val="0"/>
                                                                      <w:marBottom w:val="0"/>
                                                                      <w:divBdr>
                                                                        <w:top w:val="none" w:sz="0" w:space="0" w:color="auto"/>
                                                                        <w:left w:val="none" w:sz="0" w:space="0" w:color="auto"/>
                                                                        <w:bottom w:val="none" w:sz="0" w:space="0" w:color="auto"/>
                                                                        <w:right w:val="none" w:sz="0" w:space="0" w:color="auto"/>
                                                                      </w:divBdr>
                                                                      <w:divsChild>
                                                                        <w:div w:id="1815565338">
                                                                          <w:marLeft w:val="0"/>
                                                                          <w:marRight w:val="0"/>
                                                                          <w:marTop w:val="0"/>
                                                                          <w:marBottom w:val="0"/>
                                                                          <w:divBdr>
                                                                            <w:top w:val="none" w:sz="0" w:space="0" w:color="auto"/>
                                                                            <w:left w:val="none" w:sz="0" w:space="0" w:color="auto"/>
                                                                            <w:bottom w:val="none" w:sz="0" w:space="0" w:color="auto"/>
                                                                            <w:right w:val="none" w:sz="0" w:space="0" w:color="auto"/>
                                                                          </w:divBdr>
                                                                          <w:divsChild>
                                                                            <w:div w:id="1499423940">
                                                                              <w:marLeft w:val="0"/>
                                                                              <w:marRight w:val="0"/>
                                                                              <w:marTop w:val="0"/>
                                                                              <w:marBottom w:val="0"/>
                                                                              <w:divBdr>
                                                                                <w:top w:val="none" w:sz="0" w:space="0" w:color="auto"/>
                                                                                <w:left w:val="none" w:sz="0" w:space="0" w:color="auto"/>
                                                                                <w:bottom w:val="none" w:sz="0" w:space="0" w:color="auto"/>
                                                                                <w:right w:val="none" w:sz="0" w:space="0" w:color="auto"/>
                                                                              </w:divBdr>
                                                                              <w:divsChild>
                                                                                <w:div w:id="6495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2180">
                                                                      <w:marLeft w:val="0"/>
                                                                      <w:marRight w:val="0"/>
                                                                      <w:marTop w:val="0"/>
                                                                      <w:marBottom w:val="0"/>
                                                                      <w:divBdr>
                                                                        <w:top w:val="none" w:sz="0" w:space="0" w:color="auto"/>
                                                                        <w:left w:val="none" w:sz="0" w:space="0" w:color="auto"/>
                                                                        <w:bottom w:val="none" w:sz="0" w:space="0" w:color="auto"/>
                                                                        <w:right w:val="none" w:sz="0" w:space="0" w:color="auto"/>
                                                                      </w:divBdr>
                                                                      <w:divsChild>
                                                                        <w:div w:id="741684211">
                                                                          <w:marLeft w:val="0"/>
                                                                          <w:marRight w:val="0"/>
                                                                          <w:marTop w:val="0"/>
                                                                          <w:marBottom w:val="0"/>
                                                                          <w:divBdr>
                                                                            <w:top w:val="none" w:sz="0" w:space="0" w:color="auto"/>
                                                                            <w:left w:val="none" w:sz="0" w:space="0" w:color="auto"/>
                                                                            <w:bottom w:val="none" w:sz="0" w:space="0" w:color="auto"/>
                                                                            <w:right w:val="none" w:sz="0" w:space="0" w:color="auto"/>
                                                                          </w:divBdr>
                                                                          <w:divsChild>
                                                                            <w:div w:id="1123423044">
                                                                              <w:marLeft w:val="0"/>
                                                                              <w:marRight w:val="0"/>
                                                                              <w:marTop w:val="0"/>
                                                                              <w:marBottom w:val="0"/>
                                                                              <w:divBdr>
                                                                                <w:top w:val="none" w:sz="0" w:space="0" w:color="auto"/>
                                                                                <w:left w:val="none" w:sz="0" w:space="0" w:color="auto"/>
                                                                                <w:bottom w:val="none" w:sz="0" w:space="0" w:color="auto"/>
                                                                                <w:right w:val="none" w:sz="0" w:space="0" w:color="auto"/>
                                                                              </w:divBdr>
                                                                              <w:divsChild>
                                                                                <w:div w:id="1932471594">
                                                                                  <w:marLeft w:val="0"/>
                                                                                  <w:marRight w:val="0"/>
                                                                                  <w:marTop w:val="0"/>
                                                                                  <w:marBottom w:val="0"/>
                                                                                  <w:divBdr>
                                                                                    <w:top w:val="none" w:sz="0" w:space="0" w:color="auto"/>
                                                                                    <w:left w:val="none" w:sz="0" w:space="0" w:color="auto"/>
                                                                                    <w:bottom w:val="none" w:sz="0" w:space="0" w:color="auto"/>
                                                                                    <w:right w:val="none" w:sz="0" w:space="0" w:color="auto"/>
                                                                                  </w:divBdr>
                                                                                  <w:divsChild>
                                                                                    <w:div w:id="1891770240">
                                                                                      <w:marLeft w:val="0"/>
                                                                                      <w:marRight w:val="0"/>
                                                                                      <w:marTop w:val="0"/>
                                                                                      <w:marBottom w:val="0"/>
                                                                                      <w:divBdr>
                                                                                        <w:top w:val="single" w:sz="2" w:space="0" w:color="EFEFEF"/>
                                                                                        <w:left w:val="none" w:sz="0" w:space="0" w:color="auto"/>
                                                                                        <w:bottom w:val="none" w:sz="0" w:space="0" w:color="auto"/>
                                                                                        <w:right w:val="none" w:sz="0" w:space="0" w:color="auto"/>
                                                                                      </w:divBdr>
                                                                                      <w:divsChild>
                                                                                        <w:div w:id="1768696915">
                                                                                          <w:marLeft w:val="0"/>
                                                                                          <w:marRight w:val="0"/>
                                                                                          <w:marTop w:val="0"/>
                                                                                          <w:marBottom w:val="0"/>
                                                                                          <w:divBdr>
                                                                                            <w:top w:val="none" w:sz="0" w:space="0" w:color="auto"/>
                                                                                            <w:left w:val="none" w:sz="0" w:space="0" w:color="auto"/>
                                                                                            <w:bottom w:val="none" w:sz="0" w:space="0" w:color="auto"/>
                                                                                            <w:right w:val="none" w:sz="0" w:space="0" w:color="auto"/>
                                                                                          </w:divBdr>
                                                                                          <w:divsChild>
                                                                                            <w:div w:id="685207739">
                                                                                              <w:marLeft w:val="0"/>
                                                                                              <w:marRight w:val="0"/>
                                                                                              <w:marTop w:val="0"/>
                                                                                              <w:marBottom w:val="0"/>
                                                                                              <w:divBdr>
                                                                                                <w:top w:val="none" w:sz="0" w:space="0" w:color="auto"/>
                                                                                                <w:left w:val="none" w:sz="0" w:space="0" w:color="auto"/>
                                                                                                <w:bottom w:val="none" w:sz="0" w:space="0" w:color="auto"/>
                                                                                                <w:right w:val="none" w:sz="0" w:space="0" w:color="auto"/>
                                                                                              </w:divBdr>
                                                                                              <w:divsChild>
                                                                                                <w:div w:id="1913812074">
                                                                                                  <w:marLeft w:val="0"/>
                                                                                                  <w:marRight w:val="0"/>
                                                                                                  <w:marTop w:val="0"/>
                                                                                                  <w:marBottom w:val="0"/>
                                                                                                  <w:divBdr>
                                                                                                    <w:top w:val="none" w:sz="0" w:space="0" w:color="auto"/>
                                                                                                    <w:left w:val="none" w:sz="0" w:space="0" w:color="auto"/>
                                                                                                    <w:bottom w:val="none" w:sz="0" w:space="0" w:color="auto"/>
                                                                                                    <w:right w:val="none" w:sz="0" w:space="0" w:color="auto"/>
                                                                                                  </w:divBdr>
                                                                                                  <w:divsChild>
                                                                                                    <w:div w:id="288127955">
                                                                                                      <w:marLeft w:val="0"/>
                                                                                                      <w:marRight w:val="0"/>
                                                                                                      <w:marTop w:val="0"/>
                                                                                                      <w:marBottom w:val="0"/>
                                                                                                      <w:divBdr>
                                                                                                        <w:top w:val="none" w:sz="0" w:space="0" w:color="auto"/>
                                                                                                        <w:left w:val="none" w:sz="0" w:space="0" w:color="auto"/>
                                                                                                        <w:bottom w:val="none" w:sz="0" w:space="0" w:color="auto"/>
                                                                                                        <w:right w:val="none" w:sz="0" w:space="0" w:color="auto"/>
                                                                                                      </w:divBdr>
                                                                                                      <w:divsChild>
                                                                                                        <w:div w:id="2142260721">
                                                                                                          <w:marLeft w:val="0"/>
                                                                                                          <w:marRight w:val="0"/>
                                                                                                          <w:marTop w:val="0"/>
                                                                                                          <w:marBottom w:val="0"/>
                                                                                                          <w:divBdr>
                                                                                                            <w:top w:val="none" w:sz="0" w:space="0" w:color="auto"/>
                                                                                                            <w:left w:val="none" w:sz="0" w:space="0" w:color="auto"/>
                                                                                                            <w:bottom w:val="none" w:sz="0" w:space="0" w:color="auto"/>
                                                                                                            <w:right w:val="none" w:sz="0" w:space="0" w:color="auto"/>
                                                                                                          </w:divBdr>
                                                                                                          <w:divsChild>
                                                                                                            <w:div w:id="1882939219">
                                                                                                              <w:marLeft w:val="0"/>
                                                                                                              <w:marRight w:val="0"/>
                                                                                                              <w:marTop w:val="0"/>
                                                                                                              <w:marBottom w:val="0"/>
                                                                                                              <w:divBdr>
                                                                                                                <w:top w:val="none" w:sz="0" w:space="0" w:color="auto"/>
                                                                                                                <w:left w:val="none" w:sz="0" w:space="0" w:color="auto"/>
                                                                                                                <w:bottom w:val="none" w:sz="0" w:space="0" w:color="auto"/>
                                                                                                                <w:right w:val="none" w:sz="0" w:space="0" w:color="auto"/>
                                                                                                              </w:divBdr>
                                                                                                              <w:divsChild>
                                                                                                                <w:div w:id="5907041">
                                                                                                                  <w:marLeft w:val="0"/>
                                                                                                                  <w:marRight w:val="0"/>
                                                                                                                  <w:marTop w:val="0"/>
                                                                                                                  <w:marBottom w:val="0"/>
                                                                                                                  <w:divBdr>
                                                                                                                    <w:top w:val="none" w:sz="0" w:space="0" w:color="auto"/>
                                                                                                                    <w:left w:val="none" w:sz="0" w:space="0" w:color="auto"/>
                                                                                                                    <w:bottom w:val="none" w:sz="0" w:space="0" w:color="auto"/>
                                                                                                                    <w:right w:val="none" w:sz="0" w:space="0" w:color="auto"/>
                                                                                                                  </w:divBdr>
                                                                                                                </w:div>
                                                                                                              </w:divsChild>
                                                                                                            </w:div>
                                                                                                            <w:div w:id="93864247">
                                                                                                              <w:marLeft w:val="0"/>
                                                                                                              <w:marRight w:val="0"/>
                                                                                                              <w:marTop w:val="0"/>
                                                                                                              <w:marBottom w:val="0"/>
                                                                                                              <w:divBdr>
                                                                                                                <w:top w:val="none" w:sz="0" w:space="0" w:color="auto"/>
                                                                                                                <w:left w:val="none" w:sz="0" w:space="0" w:color="auto"/>
                                                                                                                <w:bottom w:val="none" w:sz="0" w:space="0" w:color="auto"/>
                                                                                                                <w:right w:val="none" w:sz="0" w:space="0" w:color="auto"/>
                                                                                                              </w:divBdr>
                                                                                                              <w:divsChild>
                                                                                                                <w:div w:id="1694307334">
                                                                                                                  <w:marLeft w:val="0"/>
                                                                                                                  <w:marRight w:val="0"/>
                                                                                                                  <w:marTop w:val="0"/>
                                                                                                                  <w:marBottom w:val="0"/>
                                                                                                                  <w:divBdr>
                                                                                                                    <w:top w:val="none" w:sz="0" w:space="0" w:color="auto"/>
                                                                                                                    <w:left w:val="none" w:sz="0" w:space="0" w:color="auto"/>
                                                                                                                    <w:bottom w:val="none" w:sz="0" w:space="0" w:color="auto"/>
                                                                                                                    <w:right w:val="none" w:sz="0" w:space="0" w:color="auto"/>
                                                                                                                  </w:divBdr>
                                                                                                                  <w:divsChild>
                                                                                                                    <w:div w:id="182940495">
                                                                                                                      <w:marLeft w:val="0"/>
                                                                                                                      <w:marRight w:val="0"/>
                                                                                                                      <w:marTop w:val="0"/>
                                                                                                                      <w:marBottom w:val="0"/>
                                                                                                                      <w:divBdr>
                                                                                                                        <w:top w:val="none" w:sz="0" w:space="0" w:color="auto"/>
                                                                                                                        <w:left w:val="none" w:sz="0" w:space="0" w:color="auto"/>
                                                                                                                        <w:bottom w:val="none" w:sz="0" w:space="0" w:color="auto"/>
                                                                                                                        <w:right w:val="none" w:sz="0" w:space="0" w:color="auto"/>
                                                                                                                      </w:divBdr>
                                                                                                                    </w:div>
                                                                                                                    <w:div w:id="1424300114">
                                                                                                                      <w:marLeft w:val="0"/>
                                                                                                                      <w:marRight w:val="0"/>
                                                                                                                      <w:marTop w:val="0"/>
                                                                                                                      <w:marBottom w:val="0"/>
                                                                                                                      <w:divBdr>
                                                                                                                        <w:top w:val="none" w:sz="0" w:space="0" w:color="auto"/>
                                                                                                                        <w:left w:val="none" w:sz="0" w:space="0" w:color="auto"/>
                                                                                                                        <w:bottom w:val="none" w:sz="0" w:space="0" w:color="auto"/>
                                                                                                                        <w:right w:val="none" w:sz="0" w:space="0" w:color="auto"/>
                                                                                                                      </w:divBdr>
                                                                                                                    </w:div>
                                                                                                                    <w:div w:id="170920673">
                                                                                                                      <w:marLeft w:val="0"/>
                                                                                                                      <w:marRight w:val="55"/>
                                                                                                                      <w:marTop w:val="0"/>
                                                                                                                      <w:marBottom w:val="0"/>
                                                                                                                      <w:divBdr>
                                                                                                                        <w:top w:val="none" w:sz="0" w:space="0" w:color="auto"/>
                                                                                                                        <w:left w:val="none" w:sz="0" w:space="0" w:color="auto"/>
                                                                                                                        <w:bottom w:val="none" w:sz="0" w:space="0" w:color="auto"/>
                                                                                                                        <w:right w:val="none" w:sz="0" w:space="0" w:color="auto"/>
                                                                                                                      </w:divBdr>
                                                                                                                    </w:div>
                                                                                                                  </w:divsChild>
                                                                                                                </w:div>
                                                                                                                <w:div w:id="2078279120">
                                                                                                                  <w:marLeft w:val="0"/>
                                                                                                                  <w:marRight w:val="0"/>
                                                                                                                  <w:marTop w:val="0"/>
                                                                                                                  <w:marBottom w:val="0"/>
                                                                                                                  <w:divBdr>
                                                                                                                    <w:top w:val="none" w:sz="0" w:space="0" w:color="auto"/>
                                                                                                                    <w:left w:val="none" w:sz="0" w:space="0" w:color="auto"/>
                                                                                                                    <w:bottom w:val="none" w:sz="0" w:space="0" w:color="auto"/>
                                                                                                                    <w:right w:val="none" w:sz="0" w:space="0" w:color="auto"/>
                                                                                                                  </w:divBdr>
                                                                                                                  <w:divsChild>
                                                                                                                    <w:div w:id="2010448502">
                                                                                                                      <w:marLeft w:val="0"/>
                                                                                                                      <w:marRight w:val="0"/>
                                                                                                                      <w:marTop w:val="111"/>
                                                                                                                      <w:marBottom w:val="0"/>
                                                                                                                      <w:divBdr>
                                                                                                                        <w:top w:val="none" w:sz="0" w:space="0" w:color="auto"/>
                                                                                                                        <w:left w:val="none" w:sz="0" w:space="0" w:color="auto"/>
                                                                                                                        <w:bottom w:val="none" w:sz="0" w:space="0" w:color="auto"/>
                                                                                                                        <w:right w:val="none" w:sz="0" w:space="0" w:color="auto"/>
                                                                                                                      </w:divBdr>
                                                                                                                      <w:divsChild>
                                                                                                                        <w:div w:id="595557214">
                                                                                                                          <w:marLeft w:val="0"/>
                                                                                                                          <w:marRight w:val="0"/>
                                                                                                                          <w:marTop w:val="0"/>
                                                                                                                          <w:marBottom w:val="0"/>
                                                                                                                          <w:divBdr>
                                                                                                                            <w:top w:val="none" w:sz="0" w:space="0" w:color="auto"/>
                                                                                                                            <w:left w:val="none" w:sz="0" w:space="0" w:color="auto"/>
                                                                                                                            <w:bottom w:val="none" w:sz="0" w:space="0" w:color="auto"/>
                                                                                                                            <w:right w:val="none" w:sz="0" w:space="0" w:color="auto"/>
                                                                                                                          </w:divBdr>
                                                                                                                          <w:divsChild>
                                                                                                                            <w:div w:id="595331444">
                                                                                                                              <w:marLeft w:val="0"/>
                                                                                                                              <w:marRight w:val="0"/>
                                                                                                                              <w:marTop w:val="0"/>
                                                                                                                              <w:marBottom w:val="0"/>
                                                                                                                              <w:divBdr>
                                                                                                                                <w:top w:val="none" w:sz="0" w:space="0" w:color="auto"/>
                                                                                                                                <w:left w:val="none" w:sz="0" w:space="0" w:color="auto"/>
                                                                                                                                <w:bottom w:val="none" w:sz="0" w:space="0" w:color="auto"/>
                                                                                                                                <w:right w:val="none" w:sz="0" w:space="0" w:color="auto"/>
                                                                                                                              </w:divBdr>
                                                                                                                              <w:divsChild>
                                                                                                                                <w:div w:id="11496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55170">
                                                                                                          <w:marLeft w:val="0"/>
                                                                                                          <w:marRight w:val="0"/>
                                                                                                          <w:marTop w:val="0"/>
                                                                                                          <w:marBottom w:val="0"/>
                                                                                                          <w:divBdr>
                                                                                                            <w:top w:val="none" w:sz="0" w:space="0" w:color="auto"/>
                                                                                                            <w:left w:val="none" w:sz="0" w:space="0" w:color="auto"/>
                                                                                                            <w:bottom w:val="none" w:sz="0" w:space="0" w:color="auto"/>
                                                                                                            <w:right w:val="none" w:sz="0" w:space="0" w:color="auto"/>
                                                                                                          </w:divBdr>
                                                                                                          <w:divsChild>
                                                                                                            <w:div w:id="1065227049">
                                                                                                              <w:marLeft w:val="-55"/>
                                                                                                              <w:marRight w:val="0"/>
                                                                                                              <w:marTop w:val="0"/>
                                                                                                              <w:marBottom w:val="0"/>
                                                                                                              <w:divBdr>
                                                                                                                <w:top w:val="none" w:sz="0" w:space="0" w:color="auto"/>
                                                                                                                <w:left w:val="none" w:sz="0" w:space="0" w:color="auto"/>
                                                                                                                <w:bottom w:val="none" w:sz="0" w:space="0" w:color="auto"/>
                                                                                                                <w:right w:val="none" w:sz="0" w:space="0" w:color="auto"/>
                                                                                                              </w:divBdr>
                                                                                                              <w:divsChild>
                                                                                                                <w:div w:id="2119174650">
                                                                                                                  <w:marLeft w:val="0"/>
                                                                                                                  <w:marRight w:val="0"/>
                                                                                                                  <w:marTop w:val="0"/>
                                                                                                                  <w:marBottom w:val="0"/>
                                                                                                                  <w:divBdr>
                                                                                                                    <w:top w:val="none" w:sz="0" w:space="0" w:color="auto"/>
                                                                                                                    <w:left w:val="none" w:sz="0" w:space="0" w:color="auto"/>
                                                                                                                    <w:bottom w:val="none" w:sz="0" w:space="0" w:color="auto"/>
                                                                                                                    <w:right w:val="none" w:sz="0" w:space="0" w:color="auto"/>
                                                                                                                  </w:divBdr>
                                                                                                                  <w:divsChild>
                                                                                                                    <w:div w:id="7002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636</Words>
  <Characters>3503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4</cp:revision>
  <dcterms:created xsi:type="dcterms:W3CDTF">2026-01-05T13:07:00Z</dcterms:created>
  <dcterms:modified xsi:type="dcterms:W3CDTF">2026-01-08T15:26:00Z</dcterms:modified>
</cp:coreProperties>
</file>