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E1" w:rsidRPr="007045BD" w:rsidRDefault="007045BD" w:rsidP="007045BD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045B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الثالثة: الأجناس الأدبية النثرية</w:t>
      </w:r>
    </w:p>
    <w:p w:rsidR="007045BD" w:rsidRPr="00F219D6" w:rsidRDefault="007045BD" w:rsidP="00F219D6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F219D6">
        <w:rPr>
          <w:rFonts w:ascii="Simplified Arabic" w:hAnsi="Simplified Arabic" w:cs="Simplified Arabic"/>
          <w:b/>
          <w:bCs/>
          <w:sz w:val="32"/>
          <w:szCs w:val="32"/>
          <w:rtl/>
        </w:rPr>
        <w:t>مفهوم الخطاب النثري</w:t>
      </w:r>
    </w:p>
    <w:p w:rsidR="007045BD" w:rsidRPr="007045BD" w:rsidRDefault="00F219D6" w:rsidP="007045B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7045BD" w:rsidRPr="007045BD">
        <w:rPr>
          <w:rFonts w:ascii="Simplified Arabic" w:hAnsi="Simplified Arabic" w:cs="Simplified Arabic"/>
          <w:sz w:val="32"/>
          <w:szCs w:val="32"/>
          <w:rtl/>
        </w:rPr>
        <w:t xml:space="preserve">الخطاب النثري هو كل تعبير لغوي لا يلتزم الوزن والقافية، ويعتمد على </w:t>
      </w:r>
      <w:r w:rsidR="007045BD" w:rsidRPr="00F219D6">
        <w:rPr>
          <w:rFonts w:ascii="Simplified Arabic" w:hAnsi="Simplified Arabic" w:cs="Simplified Arabic"/>
          <w:sz w:val="32"/>
          <w:szCs w:val="32"/>
          <w:rtl/>
        </w:rPr>
        <w:t>السرد أو الوصف أو الحجاج أو التفسير</w:t>
      </w:r>
      <w:r w:rsidR="007045BD" w:rsidRPr="007045BD">
        <w:rPr>
          <w:rFonts w:ascii="Simplified Arabic" w:hAnsi="Simplified Arabic" w:cs="Simplified Arabic"/>
          <w:sz w:val="32"/>
          <w:szCs w:val="32"/>
          <w:rtl/>
        </w:rPr>
        <w:t>، ويهدف إلى</w:t>
      </w:r>
      <w:r w:rsidR="007045BD" w:rsidRPr="007045BD">
        <w:rPr>
          <w:rFonts w:ascii="Simplified Arabic" w:hAnsi="Simplified Arabic" w:cs="Simplified Arabic"/>
          <w:sz w:val="32"/>
          <w:szCs w:val="32"/>
          <w:lang w:bidi="ar-DZ"/>
        </w:rPr>
        <w:t>:</w:t>
      </w:r>
    </w:p>
    <w:p w:rsidR="007045BD" w:rsidRPr="00F219D6" w:rsidRDefault="007045BD" w:rsidP="00F219D6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F219D6">
        <w:rPr>
          <w:rFonts w:ascii="Simplified Arabic" w:hAnsi="Simplified Arabic" w:cs="Simplified Arabic"/>
          <w:sz w:val="32"/>
          <w:szCs w:val="32"/>
          <w:rtl/>
        </w:rPr>
        <w:t>الإخبار والتوثيق</w:t>
      </w:r>
    </w:p>
    <w:p w:rsidR="007045BD" w:rsidRPr="00F219D6" w:rsidRDefault="007045BD" w:rsidP="00F219D6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F219D6">
        <w:rPr>
          <w:rFonts w:ascii="Simplified Arabic" w:hAnsi="Simplified Arabic" w:cs="Simplified Arabic"/>
          <w:sz w:val="32"/>
          <w:szCs w:val="32"/>
          <w:rtl/>
        </w:rPr>
        <w:t>الإقناع والتوجيه</w:t>
      </w:r>
    </w:p>
    <w:p w:rsidR="007045BD" w:rsidRPr="00F219D6" w:rsidRDefault="007045BD" w:rsidP="00F219D6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F219D6">
        <w:rPr>
          <w:rFonts w:ascii="Simplified Arabic" w:hAnsi="Simplified Arabic" w:cs="Simplified Arabic"/>
          <w:sz w:val="32"/>
          <w:szCs w:val="32"/>
          <w:rtl/>
        </w:rPr>
        <w:t>التعليم والتهذيب</w:t>
      </w:r>
    </w:p>
    <w:p w:rsidR="007045BD" w:rsidRPr="00F219D6" w:rsidRDefault="007045BD" w:rsidP="00F219D6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F219D6">
        <w:rPr>
          <w:rFonts w:ascii="Simplified Arabic" w:hAnsi="Simplified Arabic" w:cs="Simplified Arabic"/>
          <w:sz w:val="32"/>
          <w:szCs w:val="32"/>
          <w:rtl/>
        </w:rPr>
        <w:t>المتعة الفنية والفكرية</w:t>
      </w:r>
    </w:p>
    <w:p w:rsidR="007045BD" w:rsidRDefault="00F219D6" w:rsidP="007045BD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7045BD" w:rsidRPr="007045BD">
        <w:rPr>
          <w:rFonts w:ascii="Simplified Arabic" w:hAnsi="Simplified Arabic" w:cs="Simplified Arabic"/>
          <w:sz w:val="32"/>
          <w:szCs w:val="32"/>
          <w:rtl/>
        </w:rPr>
        <w:t>وقد عرف التراث العربي تنوعًا واسعًا في الأجناس النثرية، تطوّر بتطوّر السياقات الثقافية والاجتماعية</w:t>
      </w:r>
      <w:r w:rsidR="007045BD" w:rsidRPr="007045BD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F219D6" w:rsidRPr="00F219D6" w:rsidRDefault="00F219D6" w:rsidP="00F219D6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F219D6">
        <w:rPr>
          <w:rFonts w:ascii="Simplified Arabic" w:hAnsi="Simplified Arabic" w:cs="Simplified Arabic"/>
          <w:b/>
          <w:bCs/>
          <w:sz w:val="32"/>
          <w:szCs w:val="32"/>
          <w:rtl/>
        </w:rPr>
        <w:t>الخطاب النثري السردي</w:t>
      </w:r>
    </w:p>
    <w:p w:rsidR="00F219D6" w:rsidRPr="00F219D6" w:rsidRDefault="00F219D6" w:rsidP="00F219D6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Pr="00F219D6">
        <w:rPr>
          <w:rFonts w:ascii="Simplified Arabic" w:hAnsi="Simplified Arabic" w:cs="Simplified Arabic"/>
          <w:sz w:val="32"/>
          <w:szCs w:val="32"/>
          <w:rtl/>
        </w:rPr>
        <w:t xml:space="preserve">هو خطاب يقوم على </w:t>
      </w:r>
      <w:r w:rsidRPr="00F219D6">
        <w:rPr>
          <w:rFonts w:ascii="Simplified Arabic" w:hAnsi="Simplified Arabic" w:cs="Simplified Arabic"/>
          <w:b/>
          <w:bCs/>
          <w:sz w:val="32"/>
          <w:szCs w:val="32"/>
          <w:rtl/>
        </w:rPr>
        <w:t>الحكي والسرد</w:t>
      </w:r>
      <w:r w:rsidRPr="00F219D6">
        <w:rPr>
          <w:rFonts w:ascii="Simplified Arabic" w:hAnsi="Simplified Arabic" w:cs="Simplified Arabic"/>
          <w:sz w:val="32"/>
          <w:szCs w:val="32"/>
          <w:rtl/>
        </w:rPr>
        <w:t>، يعتمد تتابع الأحداث، وبناء الشخصيات، والزمن والمكان</w:t>
      </w:r>
      <w:r w:rsidRPr="00F219D6">
        <w:rPr>
          <w:rFonts w:ascii="Simplified Arabic" w:hAnsi="Simplified Arabic" w:cs="Simplified Arabic"/>
          <w:sz w:val="32"/>
          <w:szCs w:val="32"/>
          <w:lang w:bidi="ar-DZ"/>
        </w:rPr>
        <w:t>.</w:t>
      </w:r>
      <w:r w:rsidR="00440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خصائصه:</w:t>
      </w:r>
    </w:p>
    <w:p w:rsidR="00F219D6" w:rsidRPr="00F219D6" w:rsidRDefault="00F219D6" w:rsidP="00440DDD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F219D6">
        <w:rPr>
          <w:rFonts w:ascii="Simplified Arabic" w:hAnsi="Simplified Arabic" w:cs="Simplified Arabic"/>
          <w:sz w:val="32"/>
          <w:szCs w:val="32"/>
          <w:rtl/>
        </w:rPr>
        <w:t>وجود راوٍ ومرويّ له</w:t>
      </w:r>
    </w:p>
    <w:p w:rsidR="00F219D6" w:rsidRPr="00F219D6" w:rsidRDefault="00F219D6" w:rsidP="00440DDD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F219D6">
        <w:rPr>
          <w:rFonts w:ascii="Simplified Arabic" w:hAnsi="Simplified Arabic" w:cs="Simplified Arabic"/>
          <w:sz w:val="32"/>
          <w:szCs w:val="32"/>
          <w:rtl/>
        </w:rPr>
        <w:t>تسلسل زمني (خطي أو متقطّع)</w:t>
      </w:r>
    </w:p>
    <w:p w:rsidR="00F219D6" w:rsidRPr="00F219D6" w:rsidRDefault="00F219D6" w:rsidP="00440DDD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F219D6">
        <w:rPr>
          <w:rFonts w:ascii="Simplified Arabic" w:hAnsi="Simplified Arabic" w:cs="Simplified Arabic"/>
          <w:sz w:val="32"/>
          <w:szCs w:val="32"/>
          <w:rtl/>
        </w:rPr>
        <w:t>توظيف الحوار والوصف</w:t>
      </w:r>
    </w:p>
    <w:p w:rsidR="00F219D6" w:rsidRPr="00F219D6" w:rsidRDefault="00440DDD" w:rsidP="00440DDD">
      <w:pPr>
        <w:pStyle w:val="Paragraphedeliste"/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F219D6" w:rsidRPr="00F219D6">
        <w:rPr>
          <w:rFonts w:ascii="Simplified Arabic" w:hAnsi="Simplified Arabic" w:cs="Simplified Arabic"/>
          <w:sz w:val="32"/>
          <w:szCs w:val="32"/>
          <w:rtl/>
        </w:rPr>
        <w:t xml:space="preserve">حضور البعد </w:t>
      </w:r>
      <w:proofErr w:type="spellStart"/>
      <w:r w:rsidR="00F219D6" w:rsidRPr="00F219D6">
        <w:rPr>
          <w:rFonts w:ascii="Simplified Arabic" w:hAnsi="Simplified Arabic" w:cs="Simplified Arabic"/>
          <w:sz w:val="32"/>
          <w:szCs w:val="32"/>
          <w:rtl/>
        </w:rPr>
        <w:t>التخييلي</w:t>
      </w:r>
      <w:proofErr w:type="spellEnd"/>
      <w:r w:rsidR="00F219D6" w:rsidRPr="00F219D6">
        <w:rPr>
          <w:rFonts w:ascii="Simplified Arabic" w:hAnsi="Simplified Arabic" w:cs="Simplified Arabic"/>
          <w:sz w:val="32"/>
          <w:szCs w:val="32"/>
          <w:rtl/>
        </w:rPr>
        <w:t xml:space="preserve"> أو الواقعي</w:t>
      </w:r>
    </w:p>
    <w:p w:rsidR="00F219D6" w:rsidRPr="00AB2A89" w:rsidRDefault="00AB2A89" w:rsidP="00AB2A89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B667E1" w:rsidRPr="00AB2A89">
        <w:rPr>
          <w:rFonts w:ascii="Simplified Arabic" w:hAnsi="Simplified Arabic" w:cs="Simplified Arabic" w:hint="cs"/>
          <w:sz w:val="32"/>
          <w:szCs w:val="32"/>
          <w:rtl/>
        </w:rPr>
        <w:t xml:space="preserve">وفي تراثنا العربي نماذج كثيرة توطن لهذا المفهوم كالمقامات (الهمذاني، الحريري)، </w:t>
      </w:r>
      <w:r w:rsidR="00F219D6" w:rsidRPr="00AB2A89">
        <w:rPr>
          <w:rFonts w:ascii="Simplified Arabic" w:hAnsi="Simplified Arabic" w:cs="Simplified Arabic"/>
          <w:sz w:val="32"/>
          <w:szCs w:val="32"/>
          <w:rtl/>
        </w:rPr>
        <w:t xml:space="preserve">القصص الإخباري </w:t>
      </w:r>
      <w:r w:rsidR="00B667E1" w:rsidRPr="00AB2A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r w:rsidR="00F219D6" w:rsidRPr="00AB2A89">
        <w:rPr>
          <w:rFonts w:ascii="Simplified Arabic" w:hAnsi="Simplified Arabic" w:cs="Simplified Arabic"/>
          <w:sz w:val="32"/>
          <w:szCs w:val="32"/>
          <w:rtl/>
        </w:rPr>
        <w:t>الأغاني، عيون الأخبار</w:t>
      </w:r>
      <w:r w:rsidR="00B667E1" w:rsidRPr="00AB2A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)، </w:t>
      </w:r>
      <w:r w:rsidR="00F219D6" w:rsidRPr="00AB2A89">
        <w:rPr>
          <w:rFonts w:ascii="Simplified Arabic" w:hAnsi="Simplified Arabic" w:cs="Simplified Arabic"/>
          <w:sz w:val="32"/>
          <w:szCs w:val="32"/>
          <w:rtl/>
        </w:rPr>
        <w:t>السير الشعبية</w:t>
      </w:r>
      <w:r w:rsidRPr="00AB2A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219D6" w:rsidRPr="00AB2A89">
        <w:rPr>
          <w:rFonts w:ascii="Simplified Arabic" w:hAnsi="Simplified Arabic" w:cs="Simplified Arabic"/>
          <w:sz w:val="32"/>
          <w:szCs w:val="32"/>
          <w:rtl/>
        </w:rPr>
        <w:t>مثال: مقامات الحريري التي تمزج السرد بالفكاهة والبلاغة</w:t>
      </w:r>
      <w:r w:rsidR="00F219D6" w:rsidRPr="00AB2A89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F219D6" w:rsidRPr="00F219D6" w:rsidRDefault="00F219D6" w:rsidP="00F219D6">
      <w:pPr>
        <w:pStyle w:val="Paragraphedeliste"/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A92195" w:rsidRPr="00A92195" w:rsidRDefault="00A92195" w:rsidP="00A92195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A9219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أجناس الخطاب النثري في التراث العربي</w:t>
      </w:r>
    </w:p>
    <w:p w:rsidR="00A92195" w:rsidRPr="00A92195" w:rsidRDefault="00A92195" w:rsidP="00A92195">
      <w:pPr>
        <w:pStyle w:val="Paragraphedeliste"/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 w:rsidRPr="00A9219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lastRenderedPageBreak/>
        <w:t>الأمثال:</w:t>
      </w:r>
    </w:p>
    <w:p w:rsidR="00A92195" w:rsidRPr="00A92195" w:rsidRDefault="00A92195" w:rsidP="00A92195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    </w:t>
      </w: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يُعدّ المثل من أقدم أشكال الخطاب النثري، وهو قول موجز يُضرب في موقف معيّن، ويستمدّ قيمته من التجربة الجماعية لا من ذات فردية محدّدة</w:t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A92195" w:rsidRPr="00A92195" w:rsidRDefault="00A92195" w:rsidP="00A92195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9219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خصائص الخطاب المثلي</w:t>
      </w:r>
      <w:r w:rsidRPr="00A92195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>:</w:t>
      </w:r>
    </w:p>
    <w:p w:rsidR="00A92195" w:rsidRPr="00A92195" w:rsidRDefault="00A92195" w:rsidP="00A92195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الإيجاز والكثافة الدلالية</w:t>
      </w:r>
    </w:p>
    <w:p w:rsidR="00A92195" w:rsidRPr="00A92195" w:rsidRDefault="00A92195" w:rsidP="00A92195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شيوع التداول والاستعمال</w:t>
      </w:r>
    </w:p>
    <w:p w:rsidR="00A92195" w:rsidRPr="00A92195" w:rsidRDefault="00A92195" w:rsidP="00A92195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طابع حكمي أخلاقي أو اجتماعي</w:t>
      </w:r>
    </w:p>
    <w:p w:rsidR="00A92195" w:rsidRPr="00A92195" w:rsidRDefault="00A92195" w:rsidP="00A92195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ثبات الصيغة وقابليتها للاستحضار</w:t>
      </w:r>
    </w:p>
    <w:p w:rsidR="00A92195" w:rsidRDefault="00A92195" w:rsidP="00A92195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الأمثال خطاب نثري وظيفي، غايته </w:t>
      </w:r>
      <w:r w:rsidRPr="00A9219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التقويم والتوجيه</w:t>
      </w: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، وتتحوّل فيه اللغة إلى ذاكرة ثقافية جماعية، كما في </w:t>
      </w:r>
      <w:r w:rsidRPr="00A92195">
        <w:rPr>
          <w:rFonts w:ascii="Simplified Arabic" w:eastAsia="Times New Roman" w:hAnsi="Simplified Arabic" w:cs="Simplified Arabic"/>
          <w:i/>
          <w:iCs/>
          <w:sz w:val="32"/>
          <w:szCs w:val="32"/>
          <w:rtl/>
          <w:lang w:eastAsia="fr-FR"/>
        </w:rPr>
        <w:t>مجمع الأمثال</w:t>
      </w: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للميداني</w:t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A92195" w:rsidRPr="00A92195" w:rsidRDefault="00A92195" w:rsidP="00A92195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A9219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نموذج من الأمثال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:</w:t>
      </w:r>
    </w:p>
    <w:p w:rsidR="00A92195" w:rsidRPr="00A92195" w:rsidRDefault="00A92195" w:rsidP="00A92195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»</w:t>
      </w: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الصديق وقت الضيق</w:t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«</w:t>
      </w:r>
    </w:p>
    <w:p w:rsidR="00A92195" w:rsidRPr="00A92195" w:rsidRDefault="00A92195" w:rsidP="00A92195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دلالة </w:t>
      </w:r>
      <w:proofErr w:type="spellStart"/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أجناسية</w:t>
      </w:r>
      <w:proofErr w:type="spellEnd"/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gramStart"/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مختصرة</w:t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قول</w:t>
      </w:r>
      <w:proofErr w:type="gramEnd"/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موجز، ثابت الصيغة، نابع من تجربة جماعية، وظيفته التوجيه وتقويم السلوك</w:t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A92195" w:rsidRDefault="00A92195" w:rsidP="00A92195">
      <w:pPr>
        <w:pStyle w:val="Paragraphedeliste"/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A92195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الحكم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:</w:t>
      </w:r>
    </w:p>
    <w:p w:rsidR="00A92195" w:rsidRPr="00A92195" w:rsidRDefault="00A92195" w:rsidP="00A92195">
      <w:pPr>
        <w:pStyle w:val="NormalWeb"/>
        <w:bidi/>
        <w:rPr>
          <w:rFonts w:ascii="Simplified Arabic" w:hAnsi="Simplified Arabic" w:cs="Simplified Arabic"/>
          <w:sz w:val="32"/>
          <w:szCs w:val="32"/>
        </w:rPr>
      </w:pPr>
      <w:r w:rsidRPr="00A92195">
        <w:rPr>
          <w:rFonts w:ascii="Simplified Arabic" w:hAnsi="Simplified Arabic" w:cs="Simplified Arabic"/>
          <w:sz w:val="32"/>
          <w:szCs w:val="32"/>
          <w:rtl/>
        </w:rPr>
        <w:t xml:space="preserve">تختلف الحكمة عن المثل في ارتباطها غالبًا </w:t>
      </w:r>
      <w:r w:rsidRPr="00A92195">
        <w:rPr>
          <w:rStyle w:val="lev"/>
          <w:rFonts w:ascii="Simplified Arabic" w:hAnsi="Simplified Arabic" w:cs="Simplified Arabic"/>
          <w:sz w:val="32"/>
          <w:szCs w:val="32"/>
          <w:rtl/>
        </w:rPr>
        <w:t>بذات قائلة معيّنة</w:t>
      </w:r>
      <w:r w:rsidRPr="00A92195">
        <w:rPr>
          <w:rFonts w:ascii="Simplified Arabic" w:hAnsi="Simplified Arabic" w:cs="Simplified Arabic"/>
          <w:sz w:val="32"/>
          <w:szCs w:val="32"/>
          <w:rtl/>
        </w:rPr>
        <w:t>، وتقوم على التأمل العقلي والخبرة الفردية</w:t>
      </w:r>
      <w:r w:rsidRPr="00A92195">
        <w:rPr>
          <w:rFonts w:ascii="Simplified Arabic" w:hAnsi="Simplified Arabic" w:cs="Simplified Arabic"/>
          <w:sz w:val="32"/>
          <w:szCs w:val="32"/>
        </w:rPr>
        <w:t>.</w:t>
      </w:r>
    </w:p>
    <w:p w:rsidR="00A92195" w:rsidRPr="00A92195" w:rsidRDefault="00A92195" w:rsidP="00A92195">
      <w:pPr>
        <w:pStyle w:val="NormalWeb"/>
        <w:bidi/>
        <w:rPr>
          <w:rFonts w:ascii="Simplified Arabic" w:hAnsi="Simplified Arabic" w:cs="Simplified Arabic"/>
          <w:sz w:val="32"/>
          <w:szCs w:val="32"/>
        </w:rPr>
      </w:pPr>
      <w:r w:rsidRPr="00A92195">
        <w:rPr>
          <w:rStyle w:val="lev"/>
          <w:rFonts w:ascii="Simplified Arabic" w:hAnsi="Simplified Arabic" w:cs="Simplified Arabic"/>
          <w:sz w:val="32"/>
          <w:szCs w:val="32"/>
          <w:rtl/>
        </w:rPr>
        <w:t>خصائص الخطاب الحِكمي</w:t>
      </w:r>
      <w:r w:rsidRPr="00A92195">
        <w:rPr>
          <w:rStyle w:val="lev"/>
          <w:rFonts w:ascii="Simplified Arabic" w:hAnsi="Simplified Arabic" w:cs="Simplified Arabic"/>
          <w:sz w:val="32"/>
          <w:szCs w:val="32"/>
        </w:rPr>
        <w:t>:</w:t>
      </w:r>
    </w:p>
    <w:p w:rsidR="00A92195" w:rsidRPr="00A92195" w:rsidRDefault="00A92195" w:rsidP="00A92195">
      <w:pPr>
        <w:pStyle w:val="NormalWeb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A92195">
        <w:rPr>
          <w:rFonts w:ascii="Simplified Arabic" w:hAnsi="Simplified Arabic" w:cs="Simplified Arabic"/>
          <w:sz w:val="32"/>
          <w:szCs w:val="32"/>
          <w:rtl/>
        </w:rPr>
        <w:t>النزعة العقلية والتأملية</w:t>
      </w:r>
    </w:p>
    <w:p w:rsidR="00A92195" w:rsidRPr="00A92195" w:rsidRDefault="00A92195" w:rsidP="00A92195">
      <w:pPr>
        <w:pStyle w:val="NormalWeb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A92195">
        <w:rPr>
          <w:rFonts w:ascii="Simplified Arabic" w:hAnsi="Simplified Arabic" w:cs="Simplified Arabic"/>
          <w:sz w:val="32"/>
          <w:szCs w:val="32"/>
          <w:rtl/>
        </w:rPr>
        <w:t>الإيجاز مع العمق</w:t>
      </w:r>
    </w:p>
    <w:p w:rsidR="00A92195" w:rsidRPr="00A92195" w:rsidRDefault="00A92195" w:rsidP="00A92195">
      <w:pPr>
        <w:pStyle w:val="NormalWeb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A92195">
        <w:rPr>
          <w:rFonts w:ascii="Simplified Arabic" w:hAnsi="Simplified Arabic" w:cs="Simplified Arabic"/>
          <w:sz w:val="32"/>
          <w:szCs w:val="32"/>
          <w:rtl/>
        </w:rPr>
        <w:lastRenderedPageBreak/>
        <w:t>الطابع الفلسفي أو الأخلاقي</w:t>
      </w:r>
    </w:p>
    <w:p w:rsidR="00A92195" w:rsidRPr="00A92195" w:rsidRDefault="00A92195" w:rsidP="00A92195">
      <w:pPr>
        <w:pStyle w:val="NormalWeb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A92195">
        <w:rPr>
          <w:rFonts w:ascii="Simplified Arabic" w:hAnsi="Simplified Arabic" w:cs="Simplified Arabic"/>
          <w:sz w:val="32"/>
          <w:szCs w:val="32"/>
          <w:rtl/>
        </w:rPr>
        <w:t xml:space="preserve">الاستقلال عن السياق </w:t>
      </w:r>
      <w:proofErr w:type="spellStart"/>
      <w:r w:rsidRPr="00A92195">
        <w:rPr>
          <w:rFonts w:ascii="Simplified Arabic" w:hAnsi="Simplified Arabic" w:cs="Simplified Arabic"/>
          <w:sz w:val="32"/>
          <w:szCs w:val="32"/>
          <w:rtl/>
        </w:rPr>
        <w:t>الحكائي</w:t>
      </w:r>
      <w:proofErr w:type="spellEnd"/>
    </w:p>
    <w:p w:rsidR="00A92195" w:rsidRDefault="00A92195" w:rsidP="00A92195">
      <w:pPr>
        <w:pStyle w:val="NormalWeb"/>
        <w:bidi/>
        <w:rPr>
          <w:rFonts w:ascii="Simplified Arabic" w:hAnsi="Simplified Arabic" w:cs="Simplified Arabic"/>
          <w:sz w:val="32"/>
          <w:szCs w:val="32"/>
          <w:rtl/>
        </w:rPr>
      </w:pPr>
      <w:r w:rsidRPr="00A92195">
        <w:rPr>
          <w:rFonts w:ascii="Simplified Arabic" w:hAnsi="Simplified Arabic" w:cs="Simplified Arabic"/>
          <w:sz w:val="32"/>
          <w:szCs w:val="32"/>
          <w:rtl/>
        </w:rPr>
        <w:t xml:space="preserve">تتجلّى الحكمة في أقوال الحكماء والزهاد، وفي نصوص مثل </w:t>
      </w:r>
      <w:r w:rsidRPr="00A92195">
        <w:rPr>
          <w:rStyle w:val="Accentuation"/>
          <w:rFonts w:ascii="Simplified Arabic" w:hAnsi="Simplified Arabic" w:cs="Simplified Arabic"/>
          <w:sz w:val="32"/>
          <w:szCs w:val="32"/>
          <w:rtl/>
        </w:rPr>
        <w:t>نهج البلاغة</w:t>
      </w:r>
      <w:r w:rsidRPr="00A92195">
        <w:rPr>
          <w:rFonts w:ascii="Simplified Arabic" w:hAnsi="Simplified Arabic" w:cs="Simplified Arabic"/>
          <w:sz w:val="32"/>
          <w:szCs w:val="32"/>
          <w:rtl/>
        </w:rPr>
        <w:t>، حيث تتحوّل اللغة إلى أداة تفكير وتقويم</w:t>
      </w:r>
      <w:r w:rsidRPr="00A92195">
        <w:rPr>
          <w:rFonts w:ascii="Simplified Arabic" w:hAnsi="Simplified Arabic" w:cs="Simplified Arabic"/>
          <w:sz w:val="32"/>
          <w:szCs w:val="32"/>
        </w:rPr>
        <w:t>.</w:t>
      </w:r>
    </w:p>
    <w:p w:rsidR="00A92195" w:rsidRPr="00A92195" w:rsidRDefault="00A92195" w:rsidP="00A92195">
      <w:pPr>
        <w:pStyle w:val="NormalWeb"/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مثال عن الحكم:</w:t>
      </w:r>
    </w:p>
    <w:p w:rsidR="00A92195" w:rsidRPr="00A92195" w:rsidRDefault="00A92195" w:rsidP="00A92195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قال علي بن أبي طالب رضي الله عنه</w:t>
      </w:r>
      <w:proofErr w:type="gramStart"/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»</w:t>
      </w: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قيمةُ</w:t>
      </w:r>
      <w:proofErr w:type="gramEnd"/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كلِّ امرئٍ ما يُحسنه</w:t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«</w:t>
      </w:r>
    </w:p>
    <w:p w:rsidR="00A92195" w:rsidRPr="00A92195" w:rsidRDefault="00A92195" w:rsidP="00A92195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دلالة </w:t>
      </w:r>
      <w:proofErr w:type="spellStart"/>
      <w:proofErr w:type="gramStart"/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أجناسية</w:t>
      </w:r>
      <w:proofErr w:type="spellEnd"/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إيجاز</w:t>
      </w:r>
      <w:proofErr w:type="gramEnd"/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فكري، ذات قائلة محدّدة، تأمل أخلاقي عام، لا يرتبط بحادثة بعينها</w:t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A92195" w:rsidRPr="00A92195" w:rsidRDefault="00A92195" w:rsidP="00A92195">
      <w:pPr>
        <w:pStyle w:val="Paragraphedeliste"/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المقامة:</w:t>
      </w:r>
    </w:p>
    <w:p w:rsidR="00A92195" w:rsidRPr="00A92195" w:rsidRDefault="00A92195" w:rsidP="00A92195">
      <w:pPr>
        <w:pStyle w:val="NormalWeb"/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Pr="00A92195">
        <w:rPr>
          <w:rFonts w:ascii="Simplified Arabic" w:hAnsi="Simplified Arabic" w:cs="Simplified Arabic"/>
          <w:sz w:val="32"/>
          <w:szCs w:val="32"/>
          <w:rtl/>
        </w:rPr>
        <w:t xml:space="preserve">المقامة جنس نثري سردي فني، يقوم على </w:t>
      </w:r>
      <w:r w:rsidRPr="00A92195">
        <w:rPr>
          <w:rStyle w:val="lev"/>
          <w:rFonts w:ascii="Simplified Arabic" w:hAnsi="Simplified Arabic" w:cs="Simplified Arabic"/>
          <w:sz w:val="32"/>
          <w:szCs w:val="32"/>
          <w:rtl/>
        </w:rPr>
        <w:t>الحكاية القصيرة</w:t>
      </w:r>
      <w:r w:rsidRPr="00A92195">
        <w:rPr>
          <w:rFonts w:ascii="Simplified Arabic" w:hAnsi="Simplified Arabic" w:cs="Simplified Arabic"/>
          <w:sz w:val="32"/>
          <w:szCs w:val="32"/>
          <w:rtl/>
        </w:rPr>
        <w:t>، ويتخذ من المغامرة والتقمّص والتلاعب اللغوي أساسًا له</w:t>
      </w:r>
      <w:r w:rsidRPr="00A92195">
        <w:rPr>
          <w:rFonts w:ascii="Simplified Arabic" w:hAnsi="Simplified Arabic" w:cs="Simplified Arabic"/>
          <w:sz w:val="32"/>
          <w:szCs w:val="32"/>
        </w:rPr>
        <w:t>.</w:t>
      </w:r>
    </w:p>
    <w:p w:rsidR="00A92195" w:rsidRPr="00A92195" w:rsidRDefault="00A92195" w:rsidP="00A92195">
      <w:pPr>
        <w:pStyle w:val="NormalWeb"/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A92195">
        <w:rPr>
          <w:rStyle w:val="lev"/>
          <w:rFonts w:ascii="Simplified Arabic" w:hAnsi="Simplified Arabic" w:cs="Simplified Arabic"/>
          <w:sz w:val="32"/>
          <w:szCs w:val="32"/>
          <w:rtl/>
        </w:rPr>
        <w:t>خصائص الخطاب المقامي</w:t>
      </w:r>
      <w:r w:rsidRPr="00A92195">
        <w:rPr>
          <w:rStyle w:val="lev"/>
          <w:rFonts w:ascii="Simplified Arabic" w:hAnsi="Simplified Arabic" w:cs="Simplified Arabic"/>
          <w:sz w:val="32"/>
          <w:szCs w:val="32"/>
        </w:rPr>
        <w:t>:</w:t>
      </w:r>
    </w:p>
    <w:p w:rsidR="00A92195" w:rsidRPr="00A92195" w:rsidRDefault="00A92195" w:rsidP="00A92195">
      <w:pPr>
        <w:pStyle w:val="NormalWeb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A92195">
        <w:rPr>
          <w:rFonts w:ascii="Simplified Arabic" w:hAnsi="Simplified Arabic" w:cs="Simplified Arabic"/>
          <w:sz w:val="32"/>
          <w:szCs w:val="32"/>
          <w:rtl/>
        </w:rPr>
        <w:t>وجود راوٍ وبطل متكرر</w:t>
      </w:r>
    </w:p>
    <w:p w:rsidR="00A92195" w:rsidRPr="00A92195" w:rsidRDefault="00A92195" w:rsidP="00A92195">
      <w:pPr>
        <w:pStyle w:val="NormalWeb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A92195">
        <w:rPr>
          <w:rFonts w:ascii="Simplified Arabic" w:hAnsi="Simplified Arabic" w:cs="Simplified Arabic"/>
          <w:sz w:val="32"/>
          <w:szCs w:val="32"/>
          <w:rtl/>
        </w:rPr>
        <w:t>السرد القائم على الحيلة</w:t>
      </w:r>
    </w:p>
    <w:p w:rsidR="00A92195" w:rsidRPr="00A92195" w:rsidRDefault="00A92195" w:rsidP="00A92195">
      <w:pPr>
        <w:pStyle w:val="NormalWeb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A92195">
        <w:rPr>
          <w:rFonts w:ascii="Simplified Arabic" w:hAnsi="Simplified Arabic" w:cs="Simplified Arabic"/>
          <w:sz w:val="32"/>
          <w:szCs w:val="32"/>
          <w:rtl/>
        </w:rPr>
        <w:t>كثافة السجع والزخرف البلاغي</w:t>
      </w:r>
    </w:p>
    <w:p w:rsidR="00A92195" w:rsidRPr="00A92195" w:rsidRDefault="00A92195" w:rsidP="00A92195">
      <w:pPr>
        <w:pStyle w:val="NormalWeb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A92195">
        <w:rPr>
          <w:rFonts w:ascii="Simplified Arabic" w:hAnsi="Simplified Arabic" w:cs="Simplified Arabic"/>
          <w:sz w:val="32"/>
          <w:szCs w:val="32"/>
          <w:rtl/>
        </w:rPr>
        <w:t>التداخل بين النثر والشعر</w:t>
      </w:r>
    </w:p>
    <w:p w:rsidR="00A92195" w:rsidRPr="00A92195" w:rsidRDefault="00A92195" w:rsidP="00A92195">
      <w:pPr>
        <w:pStyle w:val="NormalWeb"/>
        <w:bidi/>
        <w:rPr>
          <w:rFonts w:ascii="Simplified Arabic" w:hAnsi="Simplified Arabic" w:cs="Simplified Arabic"/>
          <w:sz w:val="32"/>
          <w:szCs w:val="32"/>
        </w:rPr>
      </w:pPr>
      <w:r w:rsidRPr="00A92195">
        <w:rPr>
          <w:rFonts w:ascii="Simplified Arabic" w:hAnsi="Simplified Arabic" w:cs="Simplified Arabic"/>
          <w:sz w:val="32"/>
          <w:szCs w:val="32"/>
          <w:rtl/>
        </w:rPr>
        <w:t>المقامة ليست مجرد تسلية، بل خطاب نقدي اجتماعي، يعكس واقع المجتمع بلغة ساخرة، كما في مقامات الهمذاني والحريري</w:t>
      </w:r>
      <w:r w:rsidRPr="00A92195">
        <w:rPr>
          <w:rFonts w:ascii="Simplified Arabic" w:hAnsi="Simplified Arabic" w:cs="Simplified Arabic"/>
          <w:sz w:val="32"/>
          <w:szCs w:val="32"/>
        </w:rPr>
        <w:t>.</w:t>
      </w:r>
    </w:p>
    <w:p w:rsidR="00A92195" w:rsidRPr="00A92195" w:rsidRDefault="00A92195" w:rsidP="00A92195">
      <w:pPr>
        <w:bidi/>
        <w:rPr>
          <w:rFonts w:ascii="Simplified Arabic" w:hAnsi="Simplified Arabic" w:cs="Simplified Arabic"/>
          <w:sz w:val="32"/>
          <w:szCs w:val="32"/>
        </w:rPr>
      </w:pPr>
      <w:r w:rsidRPr="00A92195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lastRenderedPageBreak/>
        <w:t>مثال</w:t>
      </w:r>
      <w:r w:rsidRPr="00A92195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:</w:t>
      </w:r>
      <w:r w:rsidRPr="00A92195">
        <w:rPr>
          <w:rFonts w:ascii="Simplified Arabic" w:hAnsi="Simplified Arabic" w:cs="Simplified Arabic"/>
          <w:sz w:val="32"/>
          <w:szCs w:val="32"/>
        </w:rPr>
        <w:t xml:space="preserve">» </w:t>
      </w:r>
      <w:r w:rsidRPr="00A92195">
        <w:rPr>
          <w:rFonts w:ascii="Simplified Arabic" w:hAnsi="Simplified Arabic" w:cs="Simplified Arabic"/>
          <w:sz w:val="32"/>
          <w:szCs w:val="32"/>
          <w:rtl/>
        </w:rPr>
        <w:t>حدّثنا عيسى بن هشام قال: بينما أنا أطوف في سوق البصرة، إذ لقيتُ شيخًا عليه سيماء الفقر، ولكن لسانه يفيض دررًا، فاستوقفني حديثه، وأعجبني بيانه</w:t>
      </w:r>
      <w:r w:rsidRPr="00A92195">
        <w:rPr>
          <w:rFonts w:ascii="Simplified Arabic" w:hAnsi="Simplified Arabic" w:cs="Simplified Arabic"/>
          <w:sz w:val="32"/>
          <w:szCs w:val="32"/>
        </w:rPr>
        <w:t xml:space="preserve"> </w:t>
      </w:r>
      <w:r w:rsidRPr="00A92195">
        <w:rPr>
          <w:rFonts w:ascii="Simplified Arabic" w:hAnsi="Simplified Arabic" w:cs="Simplified Arabic"/>
          <w:sz w:val="32"/>
          <w:szCs w:val="32"/>
        </w:rPr>
        <w:t>«</w:t>
      </w:r>
    </w:p>
    <w:p w:rsidR="00A92195" w:rsidRPr="000B2D7C" w:rsidRDefault="00A92195" w:rsidP="000B2D7C">
      <w:pPr>
        <w:bidi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دلالة </w:t>
      </w:r>
      <w:proofErr w:type="spellStart"/>
      <w:proofErr w:type="gramStart"/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أجناسية</w:t>
      </w:r>
      <w:proofErr w:type="spellEnd"/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وجود</w:t>
      </w:r>
      <w:proofErr w:type="gramEnd"/>
      <w:r w:rsidRPr="00A9219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راوٍ وبطل، افتتاح حكائي، سجع خفيف، توظيف الحيلة واللغة الفنية</w:t>
      </w:r>
      <w:r w:rsidRPr="00A92195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B2D7C" w:rsidRPr="000B2D7C" w:rsidRDefault="000B2D7C" w:rsidP="000B2D7C">
      <w:pPr>
        <w:pStyle w:val="Paragraphedeliste"/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الخطبة: </w:t>
      </w:r>
    </w:p>
    <w:p w:rsidR="000B2D7C" w:rsidRPr="000B2D7C" w:rsidRDefault="000B2D7C" w:rsidP="000B2D7C">
      <w:pPr>
        <w:pStyle w:val="NormalWeb"/>
        <w:bidi/>
        <w:rPr>
          <w:rFonts w:ascii="Simplified Arabic" w:hAnsi="Simplified Arabic" w:cs="Simplified Arabic"/>
          <w:sz w:val="32"/>
          <w:szCs w:val="32"/>
        </w:rPr>
      </w:pPr>
      <w:r w:rsidRPr="000B2D7C">
        <w:rPr>
          <w:rFonts w:ascii="Simplified Arabic" w:hAnsi="Simplified Arabic" w:cs="Simplified Arabic"/>
          <w:sz w:val="32"/>
          <w:szCs w:val="32"/>
          <w:rtl/>
        </w:rPr>
        <w:t xml:space="preserve">الخطبة خطاب نثري شفوي في الأصل، يقوم على </w:t>
      </w:r>
      <w:r w:rsidRPr="000B2D7C">
        <w:rPr>
          <w:rStyle w:val="lev"/>
          <w:rFonts w:ascii="Simplified Arabic" w:hAnsi="Simplified Arabic" w:cs="Simplified Arabic"/>
          <w:sz w:val="32"/>
          <w:szCs w:val="32"/>
          <w:rtl/>
        </w:rPr>
        <w:t>التأثير والإقناع</w:t>
      </w:r>
      <w:r w:rsidRPr="000B2D7C">
        <w:rPr>
          <w:rFonts w:ascii="Simplified Arabic" w:hAnsi="Simplified Arabic" w:cs="Simplified Arabic"/>
          <w:sz w:val="32"/>
          <w:szCs w:val="32"/>
          <w:rtl/>
        </w:rPr>
        <w:t>، ويتوجّه إلى جمهور مباشر</w:t>
      </w:r>
      <w:r w:rsidRPr="000B2D7C">
        <w:rPr>
          <w:rFonts w:ascii="Simplified Arabic" w:hAnsi="Simplified Arabic" w:cs="Simplified Arabic"/>
          <w:sz w:val="32"/>
          <w:szCs w:val="32"/>
        </w:rPr>
        <w:t>.</w:t>
      </w:r>
    </w:p>
    <w:p w:rsidR="000B2D7C" w:rsidRPr="000B2D7C" w:rsidRDefault="000B2D7C" w:rsidP="000B2D7C">
      <w:pPr>
        <w:pStyle w:val="NormalWeb"/>
        <w:bidi/>
        <w:rPr>
          <w:rFonts w:ascii="Simplified Arabic" w:hAnsi="Simplified Arabic" w:cs="Simplified Arabic"/>
          <w:sz w:val="32"/>
          <w:szCs w:val="32"/>
        </w:rPr>
      </w:pPr>
      <w:r w:rsidRPr="000B2D7C">
        <w:rPr>
          <w:rStyle w:val="lev"/>
          <w:rFonts w:ascii="Simplified Arabic" w:hAnsi="Simplified Arabic" w:cs="Simplified Arabic"/>
          <w:sz w:val="32"/>
          <w:szCs w:val="32"/>
          <w:rtl/>
        </w:rPr>
        <w:t>خصائص الخطاب الخِطابي</w:t>
      </w:r>
      <w:r w:rsidRPr="000B2D7C">
        <w:rPr>
          <w:rStyle w:val="lev"/>
          <w:rFonts w:ascii="Simplified Arabic" w:hAnsi="Simplified Arabic" w:cs="Simplified Arabic"/>
          <w:sz w:val="32"/>
          <w:szCs w:val="32"/>
        </w:rPr>
        <w:t>:</w:t>
      </w:r>
    </w:p>
    <w:p w:rsidR="000B2D7C" w:rsidRPr="000B2D7C" w:rsidRDefault="000B2D7C" w:rsidP="000B2D7C">
      <w:pPr>
        <w:pStyle w:val="NormalWeb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0B2D7C">
        <w:rPr>
          <w:rFonts w:ascii="Simplified Arabic" w:hAnsi="Simplified Arabic" w:cs="Simplified Arabic"/>
          <w:sz w:val="32"/>
          <w:szCs w:val="32"/>
          <w:rtl/>
        </w:rPr>
        <w:t>الاعتماد على الإلقاء والمشافهة</w:t>
      </w:r>
    </w:p>
    <w:p w:rsidR="000B2D7C" w:rsidRPr="000B2D7C" w:rsidRDefault="000B2D7C" w:rsidP="000B2D7C">
      <w:pPr>
        <w:pStyle w:val="NormalWeb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0B2D7C">
        <w:rPr>
          <w:rFonts w:ascii="Simplified Arabic" w:hAnsi="Simplified Arabic" w:cs="Simplified Arabic"/>
          <w:sz w:val="32"/>
          <w:szCs w:val="32"/>
          <w:rtl/>
        </w:rPr>
        <w:t xml:space="preserve">البناء </w:t>
      </w:r>
      <w:proofErr w:type="spellStart"/>
      <w:r w:rsidRPr="000B2D7C">
        <w:rPr>
          <w:rFonts w:ascii="Simplified Arabic" w:hAnsi="Simplified Arabic" w:cs="Simplified Arabic"/>
          <w:sz w:val="32"/>
          <w:szCs w:val="32"/>
          <w:rtl/>
        </w:rPr>
        <w:t>الإقناعي</w:t>
      </w:r>
      <w:proofErr w:type="spellEnd"/>
    </w:p>
    <w:p w:rsidR="000B2D7C" w:rsidRPr="000B2D7C" w:rsidRDefault="000B2D7C" w:rsidP="000B2D7C">
      <w:pPr>
        <w:pStyle w:val="NormalWeb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0B2D7C">
        <w:rPr>
          <w:rFonts w:ascii="Simplified Arabic" w:hAnsi="Simplified Arabic" w:cs="Simplified Arabic"/>
          <w:sz w:val="32"/>
          <w:szCs w:val="32"/>
          <w:rtl/>
        </w:rPr>
        <w:t>كثافة الأساليب البلاغية</w:t>
      </w:r>
    </w:p>
    <w:p w:rsidR="000B2D7C" w:rsidRPr="000B2D7C" w:rsidRDefault="000B2D7C" w:rsidP="000B2D7C">
      <w:pPr>
        <w:pStyle w:val="NormalWeb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0B2D7C">
        <w:rPr>
          <w:rFonts w:ascii="Simplified Arabic" w:hAnsi="Simplified Arabic" w:cs="Simplified Arabic"/>
          <w:sz w:val="32"/>
          <w:szCs w:val="32"/>
          <w:rtl/>
        </w:rPr>
        <w:t>حضور المقام والسياق</w:t>
      </w:r>
    </w:p>
    <w:p w:rsidR="000B2D7C" w:rsidRPr="000B2D7C" w:rsidRDefault="000B2D7C" w:rsidP="000B2D7C">
      <w:pPr>
        <w:pStyle w:val="NormalWeb"/>
        <w:bidi/>
        <w:rPr>
          <w:rFonts w:ascii="Simplified Arabic" w:hAnsi="Simplified Arabic" w:cs="Simplified Arabic"/>
          <w:sz w:val="32"/>
          <w:szCs w:val="32"/>
        </w:rPr>
      </w:pPr>
      <w:r w:rsidRPr="000B2D7C">
        <w:rPr>
          <w:rFonts w:ascii="Simplified Arabic" w:hAnsi="Simplified Arabic" w:cs="Simplified Arabic"/>
          <w:sz w:val="32"/>
          <w:szCs w:val="32"/>
          <w:rtl/>
        </w:rPr>
        <w:t>وتتنوّع الخطابة بين الدينية والسياسية والاجتماعية، وتُعدّ خطب الإمام علي نموذجًا أعلى في الجمع بين البلاغة والفكر</w:t>
      </w:r>
      <w:r w:rsidRPr="000B2D7C">
        <w:rPr>
          <w:rFonts w:ascii="Simplified Arabic" w:hAnsi="Simplified Arabic" w:cs="Simplified Arabic"/>
          <w:sz w:val="32"/>
          <w:szCs w:val="32"/>
        </w:rPr>
        <w:t>.</w:t>
      </w:r>
    </w:p>
    <w:p w:rsidR="000B2D7C" w:rsidRPr="000B2D7C" w:rsidRDefault="000B2D7C" w:rsidP="000B2D7C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0B2D7C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مثال</w:t>
      </w:r>
      <w:proofErr w:type="gramStart"/>
      <w:r w:rsidRPr="000B2D7C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: </w:t>
      </w:r>
      <w:r w:rsidRPr="000B2D7C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»</w:t>
      </w:r>
      <w:r w:rsidRPr="000B2D7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أما</w:t>
      </w:r>
      <w:proofErr w:type="gramEnd"/>
      <w:r w:rsidRPr="000B2D7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بعد، فإن الدنيا دارُ ممرٍّ لا دارُ مقرّ، والناسُ فيها رجلان: رجلٌ باع فيها نفسه </w:t>
      </w:r>
      <w:proofErr w:type="spellStart"/>
      <w:r w:rsidRPr="000B2D7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فأوبقها</w:t>
      </w:r>
      <w:proofErr w:type="spellEnd"/>
      <w:r w:rsidRPr="000B2D7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، ورجلٌ ابتاع نفسه فأعتقها</w:t>
      </w:r>
      <w:r w:rsidRPr="000B2D7C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  <w:r w:rsidRPr="000B2D7C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«</w:t>
      </w:r>
    </w:p>
    <w:p w:rsidR="000B2D7C" w:rsidRPr="000B2D7C" w:rsidRDefault="000B2D7C" w:rsidP="000B2D7C">
      <w:pPr>
        <w:bidi/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0B2D7C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(</w:t>
      </w:r>
      <w:r w:rsidRPr="000B2D7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منسوب إلى خطب الإمام علي</w:t>
      </w:r>
      <w:r w:rsidRPr="000B2D7C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)</w:t>
      </w:r>
    </w:p>
    <w:p w:rsidR="000B2D7C" w:rsidRPr="000B2D7C" w:rsidRDefault="000B2D7C" w:rsidP="000B2D7C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0B2D7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دلالة </w:t>
      </w:r>
      <w:proofErr w:type="spellStart"/>
      <w:proofErr w:type="gramStart"/>
      <w:r w:rsidRPr="000B2D7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أجناسية</w:t>
      </w:r>
      <w:proofErr w:type="spellEnd"/>
      <w:r w:rsidRPr="000B2D7C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  <w:r w:rsidRPr="000B2D7C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0B2D7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خطاب</w:t>
      </w:r>
      <w:proofErr w:type="gramEnd"/>
      <w:r w:rsidRPr="000B2D7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موجَّه إلى جمهور، نبرة </w:t>
      </w:r>
      <w:proofErr w:type="spellStart"/>
      <w:r w:rsidRPr="000B2D7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إقناعية</w:t>
      </w:r>
      <w:proofErr w:type="spellEnd"/>
      <w:r w:rsidRPr="000B2D7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، اعتماد التقسيم والتقابل، كثافة بلاغية</w:t>
      </w:r>
      <w:r w:rsidRPr="000B2D7C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B2D7C" w:rsidRDefault="000B2D7C" w:rsidP="000B2D7C">
      <w:pPr>
        <w:pStyle w:val="Paragraphedeliste"/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الرسائل:</w:t>
      </w:r>
    </w:p>
    <w:p w:rsidR="001621D7" w:rsidRPr="001621D7" w:rsidRDefault="001621D7" w:rsidP="001621D7">
      <w:pPr>
        <w:pStyle w:val="NormalWeb"/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     </w:t>
      </w:r>
      <w:r w:rsidRPr="001621D7">
        <w:rPr>
          <w:rFonts w:ascii="Simplified Arabic" w:hAnsi="Simplified Arabic" w:cs="Simplified Arabic"/>
          <w:sz w:val="32"/>
          <w:szCs w:val="32"/>
          <w:rtl/>
        </w:rPr>
        <w:t xml:space="preserve">الرسالة جنس نثري كتابي، يقوم على </w:t>
      </w:r>
      <w:r w:rsidRPr="001621D7">
        <w:rPr>
          <w:rStyle w:val="lev"/>
          <w:rFonts w:ascii="Simplified Arabic" w:hAnsi="Simplified Arabic" w:cs="Simplified Arabic"/>
          <w:sz w:val="32"/>
          <w:szCs w:val="32"/>
          <w:rtl/>
        </w:rPr>
        <w:t>التواصل بين مرسل ومرسل إليه</w:t>
      </w:r>
      <w:r w:rsidRPr="001621D7">
        <w:rPr>
          <w:rFonts w:ascii="Simplified Arabic" w:hAnsi="Simplified Arabic" w:cs="Simplified Arabic"/>
          <w:sz w:val="32"/>
          <w:szCs w:val="32"/>
          <w:rtl/>
        </w:rPr>
        <w:t>، ويتراوح بين الوظيفة الإدارية والفنية والفكرية</w:t>
      </w:r>
      <w:r w:rsidRPr="001621D7">
        <w:rPr>
          <w:rFonts w:ascii="Simplified Arabic" w:hAnsi="Simplified Arabic" w:cs="Simplified Arabic"/>
          <w:sz w:val="32"/>
          <w:szCs w:val="32"/>
        </w:rPr>
        <w:t>.</w:t>
      </w:r>
    </w:p>
    <w:p w:rsidR="001621D7" w:rsidRPr="001621D7" w:rsidRDefault="001621D7" w:rsidP="001621D7">
      <w:pPr>
        <w:pStyle w:val="NormalWeb"/>
        <w:bidi/>
        <w:rPr>
          <w:rFonts w:ascii="Simplified Arabic" w:hAnsi="Simplified Arabic" w:cs="Simplified Arabic"/>
          <w:sz w:val="32"/>
          <w:szCs w:val="32"/>
        </w:rPr>
      </w:pPr>
      <w:r w:rsidRPr="001621D7">
        <w:rPr>
          <w:rStyle w:val="lev"/>
          <w:rFonts w:ascii="Simplified Arabic" w:hAnsi="Simplified Arabic" w:cs="Simplified Arabic"/>
          <w:sz w:val="32"/>
          <w:szCs w:val="32"/>
          <w:rtl/>
        </w:rPr>
        <w:t>خصائص الخطاب الرسائلي</w:t>
      </w:r>
      <w:r w:rsidRPr="001621D7">
        <w:rPr>
          <w:rStyle w:val="lev"/>
          <w:rFonts w:ascii="Simplified Arabic" w:hAnsi="Simplified Arabic" w:cs="Simplified Arabic"/>
          <w:sz w:val="32"/>
          <w:szCs w:val="32"/>
        </w:rPr>
        <w:t>:</w:t>
      </w:r>
    </w:p>
    <w:p w:rsidR="001621D7" w:rsidRPr="001621D7" w:rsidRDefault="001621D7" w:rsidP="001621D7">
      <w:pPr>
        <w:pStyle w:val="NormalWeb"/>
        <w:numPr>
          <w:ilvl w:val="0"/>
          <w:numId w:val="12"/>
        </w:numPr>
        <w:bidi/>
        <w:rPr>
          <w:rFonts w:ascii="Simplified Arabic" w:hAnsi="Simplified Arabic" w:cs="Simplified Arabic"/>
          <w:sz w:val="32"/>
          <w:szCs w:val="32"/>
        </w:rPr>
      </w:pPr>
      <w:r w:rsidRPr="001621D7">
        <w:rPr>
          <w:rFonts w:ascii="Simplified Arabic" w:hAnsi="Simplified Arabic" w:cs="Simplified Arabic"/>
          <w:sz w:val="32"/>
          <w:szCs w:val="32"/>
          <w:rtl/>
        </w:rPr>
        <w:t>وضوح المقصد التداولي</w:t>
      </w:r>
    </w:p>
    <w:p w:rsidR="001621D7" w:rsidRPr="001621D7" w:rsidRDefault="001621D7" w:rsidP="001621D7">
      <w:pPr>
        <w:pStyle w:val="NormalWeb"/>
        <w:numPr>
          <w:ilvl w:val="0"/>
          <w:numId w:val="12"/>
        </w:numPr>
        <w:bidi/>
        <w:rPr>
          <w:rFonts w:ascii="Simplified Arabic" w:hAnsi="Simplified Arabic" w:cs="Simplified Arabic"/>
          <w:sz w:val="32"/>
          <w:szCs w:val="32"/>
        </w:rPr>
      </w:pPr>
      <w:r w:rsidRPr="001621D7">
        <w:rPr>
          <w:rFonts w:ascii="Simplified Arabic" w:hAnsi="Simplified Arabic" w:cs="Simplified Arabic"/>
          <w:sz w:val="32"/>
          <w:szCs w:val="32"/>
          <w:rtl/>
        </w:rPr>
        <w:t>بناء لغوي متأنٍّ</w:t>
      </w:r>
    </w:p>
    <w:p w:rsidR="001621D7" w:rsidRPr="001621D7" w:rsidRDefault="001621D7" w:rsidP="001621D7">
      <w:pPr>
        <w:pStyle w:val="NormalWeb"/>
        <w:numPr>
          <w:ilvl w:val="0"/>
          <w:numId w:val="12"/>
        </w:numPr>
        <w:bidi/>
        <w:rPr>
          <w:rFonts w:ascii="Simplified Arabic" w:hAnsi="Simplified Arabic" w:cs="Simplified Arabic"/>
          <w:sz w:val="32"/>
          <w:szCs w:val="32"/>
        </w:rPr>
      </w:pPr>
      <w:r w:rsidRPr="001621D7">
        <w:rPr>
          <w:rFonts w:ascii="Simplified Arabic" w:hAnsi="Simplified Arabic" w:cs="Simplified Arabic"/>
          <w:sz w:val="32"/>
          <w:szCs w:val="32"/>
          <w:rtl/>
        </w:rPr>
        <w:t>حضور الذات الكاتبة</w:t>
      </w:r>
    </w:p>
    <w:p w:rsidR="001621D7" w:rsidRPr="001621D7" w:rsidRDefault="001621D7" w:rsidP="001621D7">
      <w:pPr>
        <w:pStyle w:val="NormalWeb"/>
        <w:numPr>
          <w:ilvl w:val="0"/>
          <w:numId w:val="12"/>
        </w:numPr>
        <w:bidi/>
        <w:rPr>
          <w:rFonts w:ascii="Simplified Arabic" w:hAnsi="Simplified Arabic" w:cs="Simplified Arabic"/>
          <w:sz w:val="32"/>
          <w:szCs w:val="32"/>
        </w:rPr>
      </w:pPr>
      <w:r w:rsidRPr="001621D7">
        <w:rPr>
          <w:rFonts w:ascii="Simplified Arabic" w:hAnsi="Simplified Arabic" w:cs="Simplified Arabic"/>
          <w:sz w:val="32"/>
          <w:szCs w:val="32"/>
          <w:rtl/>
        </w:rPr>
        <w:t>تنوّع الأساليب حسب الغاية</w:t>
      </w:r>
    </w:p>
    <w:p w:rsidR="001621D7" w:rsidRPr="001621D7" w:rsidRDefault="001621D7" w:rsidP="001621D7">
      <w:pPr>
        <w:pStyle w:val="NormalWeb"/>
        <w:bidi/>
        <w:rPr>
          <w:rFonts w:ascii="Simplified Arabic" w:hAnsi="Simplified Arabic" w:cs="Simplified Arabic"/>
          <w:sz w:val="32"/>
          <w:szCs w:val="32"/>
        </w:rPr>
      </w:pPr>
      <w:r w:rsidRPr="001621D7">
        <w:rPr>
          <w:rFonts w:ascii="Simplified Arabic" w:hAnsi="Simplified Arabic" w:cs="Simplified Arabic"/>
          <w:sz w:val="32"/>
          <w:szCs w:val="32"/>
          <w:rtl/>
        </w:rPr>
        <w:t>وقد بلغت الرسائل الأدبية ذروة فنيتها في العصر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العباسي، عند عبد الحميد الكاتب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621D7">
        <w:rPr>
          <w:rFonts w:ascii="Simplified Arabic" w:hAnsi="Simplified Arabic" w:cs="Simplified Arabic"/>
          <w:sz w:val="32"/>
          <w:szCs w:val="32"/>
          <w:rtl/>
        </w:rPr>
        <w:t>والجاحظ</w:t>
      </w:r>
      <w:r w:rsidRPr="001621D7">
        <w:rPr>
          <w:rFonts w:ascii="Simplified Arabic" w:hAnsi="Simplified Arabic" w:cs="Simplified Arabic"/>
          <w:sz w:val="32"/>
          <w:szCs w:val="32"/>
        </w:rPr>
        <w:t>.</w:t>
      </w:r>
    </w:p>
    <w:p w:rsidR="001621D7" w:rsidRPr="001621D7" w:rsidRDefault="001621D7" w:rsidP="001621D7">
      <w:pPr>
        <w:bidi/>
        <w:rPr>
          <w:rFonts w:ascii="Simplified Arabic" w:hAnsi="Simplified Arabic" w:cs="Simplified Arabic"/>
          <w:sz w:val="32"/>
          <w:szCs w:val="32"/>
        </w:rPr>
      </w:pPr>
      <w:r w:rsidRPr="001621D7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مثال: </w:t>
      </w:r>
      <w:r w:rsidRPr="001621D7">
        <w:rPr>
          <w:rFonts w:ascii="Simplified Arabic" w:hAnsi="Simplified Arabic" w:cs="Simplified Arabic"/>
          <w:sz w:val="32"/>
          <w:szCs w:val="32"/>
          <w:rtl/>
        </w:rPr>
        <w:t>نموذج من الرسائل</w:t>
      </w:r>
    </w:p>
    <w:p w:rsidR="001621D7" w:rsidRPr="001621D7" w:rsidRDefault="001621D7" w:rsidP="001621D7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1621D7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»</w:t>
      </w:r>
      <w:r w:rsidRPr="001621D7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أما بعد، أطال الله بقاءك، وأدام عزّك، فإن الأمور لا تُدرَك بالتمنّي، ولا تُحكَم بالهوى، وإنما تُنال بالحزم والرأي السديد</w:t>
      </w:r>
      <w:r w:rsidRPr="001621D7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  <w:r w:rsidRPr="001621D7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...</w:t>
      </w:r>
      <w:r w:rsidRPr="001621D7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»</w:t>
      </w:r>
      <w:r w:rsidRPr="001621D7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لعبد الحميد الكاتب</w:t>
      </w:r>
    </w:p>
    <w:p w:rsidR="001621D7" w:rsidRPr="001621D7" w:rsidRDefault="001621D7" w:rsidP="001621D7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1621D7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دلالة </w:t>
      </w:r>
      <w:proofErr w:type="spellStart"/>
      <w:proofErr w:type="gramStart"/>
      <w:r w:rsidRPr="001621D7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أجناسية</w:t>
      </w:r>
      <w:proofErr w:type="spellEnd"/>
      <w:r w:rsidRPr="001621D7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  <w:r w:rsidRPr="001621D7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1621D7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حضور</w:t>
      </w:r>
      <w:proofErr w:type="gramEnd"/>
      <w:r w:rsidRPr="001621D7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المرسل والمرسل إليه، افتتاح تقليدي، وظيفة توجيهية/سياسية، أسلوب متأنٍّ</w:t>
      </w:r>
      <w:r w:rsidRPr="001621D7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B2D7C" w:rsidRPr="001621D7" w:rsidRDefault="000B2D7C" w:rsidP="000B2D7C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</w:p>
    <w:p w:rsidR="007045BD" w:rsidRPr="00A92195" w:rsidRDefault="007045BD" w:rsidP="007045BD">
      <w:p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bookmarkStart w:id="0" w:name="_GoBack"/>
      <w:bookmarkEnd w:id="0"/>
    </w:p>
    <w:sectPr w:rsidR="007045BD" w:rsidRPr="00A92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61673"/>
    <w:multiLevelType w:val="multilevel"/>
    <w:tmpl w:val="FE92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47889"/>
    <w:multiLevelType w:val="multilevel"/>
    <w:tmpl w:val="0656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01C77"/>
    <w:multiLevelType w:val="multilevel"/>
    <w:tmpl w:val="5240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51233"/>
    <w:multiLevelType w:val="multilevel"/>
    <w:tmpl w:val="A1E8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97506"/>
    <w:multiLevelType w:val="hybridMultilevel"/>
    <w:tmpl w:val="FB72D7A0"/>
    <w:lvl w:ilvl="0" w:tplc="596C13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04C1D"/>
    <w:multiLevelType w:val="hybridMultilevel"/>
    <w:tmpl w:val="4342C3C6"/>
    <w:lvl w:ilvl="0" w:tplc="6E307F4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A2302"/>
    <w:multiLevelType w:val="multilevel"/>
    <w:tmpl w:val="641C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E327D"/>
    <w:multiLevelType w:val="hybridMultilevel"/>
    <w:tmpl w:val="52586F2E"/>
    <w:lvl w:ilvl="0" w:tplc="F9ACCB86">
      <w:start w:val="2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CB2DD7"/>
    <w:multiLevelType w:val="multilevel"/>
    <w:tmpl w:val="96FE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9127A"/>
    <w:multiLevelType w:val="hybridMultilevel"/>
    <w:tmpl w:val="074C6A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B1ED3"/>
    <w:multiLevelType w:val="multilevel"/>
    <w:tmpl w:val="6B3E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F41712"/>
    <w:multiLevelType w:val="multilevel"/>
    <w:tmpl w:val="7CF2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E9"/>
    <w:rsid w:val="000B2D7C"/>
    <w:rsid w:val="001621D7"/>
    <w:rsid w:val="00440DDD"/>
    <w:rsid w:val="006125E1"/>
    <w:rsid w:val="007045BD"/>
    <w:rsid w:val="009445D1"/>
    <w:rsid w:val="00A92195"/>
    <w:rsid w:val="00AB2A89"/>
    <w:rsid w:val="00AE27E9"/>
    <w:rsid w:val="00B667E1"/>
    <w:rsid w:val="00F2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35066-91D7-4C95-B3CC-96208233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921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92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19D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9219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9219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9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92195"/>
    <w:rPr>
      <w:b/>
      <w:bCs/>
    </w:rPr>
  </w:style>
  <w:style w:type="character" w:styleId="Accentuation">
    <w:name w:val="Emphasis"/>
    <w:basedOn w:val="Policepardfaut"/>
    <w:uiPriority w:val="20"/>
    <w:qFormat/>
    <w:rsid w:val="00A92195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2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4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8</cp:revision>
  <dcterms:created xsi:type="dcterms:W3CDTF">2026-01-07T00:04:00Z</dcterms:created>
  <dcterms:modified xsi:type="dcterms:W3CDTF">2026-01-07T00:57:00Z</dcterms:modified>
</cp:coreProperties>
</file>