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43E" w:rsidRPr="00E8504F" w:rsidRDefault="00A740AF" w:rsidP="00AB3CB9">
      <w:pPr>
        <w:spacing w:line="276" w:lineRule="auto"/>
        <w:jc w:val="center"/>
        <w:rPr>
          <w:rFonts w:asciiTheme="majorBidi" w:hAnsiTheme="majorBidi" w:cstheme="majorBidi"/>
          <w:b/>
          <w:bCs/>
          <w:sz w:val="28"/>
          <w:szCs w:val="28"/>
        </w:rPr>
      </w:pPr>
      <w:r w:rsidRPr="00E8504F">
        <w:rPr>
          <w:rFonts w:asciiTheme="majorBidi" w:hAnsiTheme="majorBidi" w:cstheme="majorBidi"/>
          <w:b/>
          <w:bCs/>
          <w:sz w:val="28"/>
          <w:szCs w:val="28"/>
        </w:rPr>
        <w:t>Séries</w:t>
      </w:r>
      <w:r w:rsidR="00BF243E" w:rsidRPr="00E8504F">
        <w:rPr>
          <w:rFonts w:asciiTheme="majorBidi" w:hAnsiTheme="majorBidi" w:cstheme="majorBidi"/>
          <w:b/>
          <w:bCs/>
          <w:sz w:val="28"/>
          <w:szCs w:val="28"/>
        </w:rPr>
        <w:t xml:space="preserve"> d’exercices sur les onduleurs</w:t>
      </w:r>
    </w:p>
    <w:p w:rsidR="00BF243E" w:rsidRPr="00E8504F" w:rsidRDefault="00BF243E" w:rsidP="00845A41">
      <w:pPr>
        <w:spacing w:line="276" w:lineRule="auto"/>
        <w:jc w:val="both"/>
        <w:rPr>
          <w:rFonts w:asciiTheme="majorBidi" w:hAnsiTheme="majorBidi" w:cstheme="majorBidi"/>
          <w:b/>
          <w:bCs/>
          <w:i/>
          <w:iCs/>
          <w:sz w:val="24"/>
          <w:szCs w:val="24"/>
        </w:rPr>
      </w:pPr>
      <w:r w:rsidRPr="00E8504F">
        <w:rPr>
          <w:rFonts w:asciiTheme="majorBidi" w:hAnsiTheme="majorBidi" w:cstheme="majorBidi"/>
          <w:b/>
          <w:bCs/>
          <w:i/>
          <w:iCs/>
          <w:sz w:val="24"/>
          <w:szCs w:val="24"/>
        </w:rPr>
        <w:t>Exercice 01</w:t>
      </w:r>
    </w:p>
    <w:p w:rsidR="002957B3" w:rsidRPr="00E8504F" w:rsidRDefault="00F876CF" w:rsidP="00845A41">
      <w:pPr>
        <w:spacing w:line="276" w:lineRule="auto"/>
        <w:jc w:val="both"/>
        <w:rPr>
          <w:rFonts w:asciiTheme="majorBidi" w:hAnsiTheme="majorBidi" w:cstheme="majorBidi"/>
          <w:sz w:val="24"/>
          <w:szCs w:val="24"/>
        </w:rPr>
      </w:pPr>
      <w:r w:rsidRPr="00E8504F">
        <w:rPr>
          <w:rFonts w:asciiTheme="majorBidi" w:hAnsiTheme="majorBidi" w:cstheme="majorBidi"/>
          <w:b/>
          <w:bCs/>
          <w:noProof/>
          <w:sz w:val="28"/>
          <w:szCs w:val="28"/>
          <w:lang w:val="en-US"/>
        </w:rPr>
        <mc:AlternateContent>
          <mc:Choice Requires="wps">
            <w:drawing>
              <wp:anchor distT="45720" distB="45720" distL="114300" distR="114300" simplePos="0" relativeHeight="251659264" behindDoc="0" locked="0" layoutInCell="1" allowOverlap="1" wp14:anchorId="482050D8" wp14:editId="1ACA422B">
                <wp:simplePos x="0" y="0"/>
                <wp:positionH relativeFrom="margin">
                  <wp:posOffset>3515995</wp:posOffset>
                </wp:positionH>
                <wp:positionV relativeFrom="paragraph">
                  <wp:posOffset>493395</wp:posOffset>
                </wp:positionV>
                <wp:extent cx="2557145" cy="1804670"/>
                <wp:effectExtent l="0" t="0" r="0" b="508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145" cy="1804670"/>
                        </a:xfrm>
                        <a:prstGeom prst="rect">
                          <a:avLst/>
                        </a:prstGeom>
                        <a:solidFill>
                          <a:srgbClr val="FFFFFF"/>
                        </a:solidFill>
                        <a:ln w="9525">
                          <a:noFill/>
                          <a:miter lim="800000"/>
                          <a:headEnd/>
                          <a:tailEnd/>
                        </a:ln>
                      </wps:spPr>
                      <wps:txbx>
                        <w:txbxContent>
                          <w:p w:rsidR="00705BE8" w:rsidRDefault="00705BE8" w:rsidP="00705BE8">
                            <w:r>
                              <w:rPr>
                                <w:noProof/>
                                <w:sz w:val="24"/>
                                <w:szCs w:val="24"/>
                                <w:lang w:eastAsia="fr-FR"/>
                              </w:rPr>
                              <w:drawing>
                                <wp:inline distT="0" distB="0" distL="0" distR="0" wp14:anchorId="2F54F782" wp14:editId="69A80978">
                                  <wp:extent cx="2402958" cy="1800730"/>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938" cy="18561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050D8" id="_x0000_t202" coordsize="21600,21600" o:spt="202" path="m,l,21600r21600,l21600,xe">
                <v:stroke joinstyle="miter"/>
                <v:path gradientshapeok="t" o:connecttype="rect"/>
              </v:shapetype>
              <v:shape id="Zone de texte 2" o:spid="_x0000_s1026" type="#_x0000_t202" style="position:absolute;left:0;text-align:left;margin-left:276.85pt;margin-top:38.85pt;width:201.35pt;height:14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" stroked="f">
                <v:textbox>
                  <w:txbxContent>
                    <w:p w:rsidR="00705BE8" w:rsidRDefault="00705BE8" w:rsidP="00705BE8">
                      <w:r>
                        <w:rPr>
                          <w:noProof/>
                          <w:sz w:val="24"/>
                          <w:szCs w:val="24"/>
                          <w:lang w:eastAsia="fr-FR"/>
                        </w:rPr>
                        <w:drawing>
                          <wp:inline distT="0" distB="0" distL="0" distR="0" wp14:anchorId="2F54F782" wp14:editId="69A80978">
                            <wp:extent cx="2402958" cy="1800730"/>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938" cy="1856170"/>
                                    </a:xfrm>
                                    <a:prstGeom prst="rect">
                                      <a:avLst/>
                                    </a:prstGeom>
                                    <a:noFill/>
                                    <a:ln>
                                      <a:noFill/>
                                    </a:ln>
                                  </pic:spPr>
                                </pic:pic>
                              </a:graphicData>
                            </a:graphic>
                          </wp:inline>
                        </w:drawing>
                      </w:r>
                    </w:p>
                  </w:txbxContent>
                </v:textbox>
                <w10:wrap type="square" anchorx="margin"/>
              </v:shape>
            </w:pict>
          </mc:Fallback>
        </mc:AlternateContent>
      </w:r>
      <w:r w:rsidR="00BF243E" w:rsidRPr="00E8504F">
        <w:rPr>
          <w:rFonts w:asciiTheme="majorBidi" w:hAnsiTheme="majorBidi" w:cstheme="majorBidi"/>
          <w:sz w:val="24"/>
          <w:szCs w:val="24"/>
        </w:rPr>
        <w:t xml:space="preserve">L'onduleur monophasé en </w:t>
      </w:r>
      <w:proofErr w:type="spellStart"/>
      <w:r w:rsidR="00BF243E" w:rsidRPr="00E8504F">
        <w:rPr>
          <w:rFonts w:asciiTheme="majorBidi" w:hAnsiTheme="majorBidi" w:cstheme="majorBidi"/>
          <w:sz w:val="24"/>
          <w:szCs w:val="24"/>
        </w:rPr>
        <w:t>demi-pont</w:t>
      </w:r>
      <w:proofErr w:type="spellEnd"/>
      <w:r w:rsidR="00BF243E" w:rsidRPr="00E8504F">
        <w:rPr>
          <w:rFonts w:asciiTheme="majorBidi" w:hAnsiTheme="majorBidi" w:cstheme="majorBidi"/>
          <w:sz w:val="24"/>
          <w:szCs w:val="24"/>
        </w:rPr>
        <w:t xml:space="preserve"> de la figure 1</w:t>
      </w:r>
      <w:r w:rsidR="001F3101" w:rsidRPr="00E8504F">
        <w:rPr>
          <w:rFonts w:asciiTheme="majorBidi" w:hAnsiTheme="majorBidi" w:cstheme="majorBidi"/>
          <w:sz w:val="24"/>
          <w:szCs w:val="24"/>
        </w:rPr>
        <w:t xml:space="preserve"> </w:t>
      </w:r>
      <w:r w:rsidR="00BF243E" w:rsidRPr="00E8504F">
        <w:rPr>
          <w:rFonts w:asciiTheme="majorBidi" w:hAnsiTheme="majorBidi" w:cstheme="majorBidi"/>
          <w:sz w:val="24"/>
          <w:szCs w:val="24"/>
        </w:rPr>
        <w:t>alimente</w:t>
      </w:r>
      <w:r w:rsidR="001F3101" w:rsidRPr="00E8504F">
        <w:rPr>
          <w:rFonts w:asciiTheme="majorBidi" w:hAnsiTheme="majorBidi" w:cstheme="majorBidi"/>
          <w:sz w:val="24"/>
          <w:szCs w:val="24"/>
        </w:rPr>
        <w:t xml:space="preserve"> </w:t>
      </w:r>
      <w:r w:rsidR="00BF243E" w:rsidRPr="00E8504F">
        <w:rPr>
          <w:rFonts w:asciiTheme="majorBidi" w:hAnsiTheme="majorBidi" w:cstheme="majorBidi"/>
          <w:sz w:val="24"/>
          <w:szCs w:val="24"/>
        </w:rPr>
        <w:t>une charge résistive R=2.4</w:t>
      </w:r>
      <w:r w:rsidR="00BF243E" w:rsidRPr="00E8504F">
        <w:rPr>
          <w:rFonts w:asciiTheme="majorBidi" w:hAnsiTheme="majorBidi" w:cstheme="majorBidi"/>
          <w:sz w:val="24"/>
          <w:szCs w:val="24"/>
          <w:lang w:val="en-US"/>
        </w:rPr>
        <w:t>Ω</w:t>
      </w:r>
      <w:r w:rsidR="00BF243E" w:rsidRPr="00E8504F">
        <w:rPr>
          <w:rFonts w:asciiTheme="majorBidi" w:hAnsiTheme="majorBidi" w:cstheme="majorBidi"/>
          <w:sz w:val="24"/>
          <w:szCs w:val="24"/>
        </w:rPr>
        <w:t xml:space="preserve">, </w:t>
      </w:r>
      <w:r w:rsidR="004B7DD6" w:rsidRPr="00E8504F">
        <w:rPr>
          <w:rFonts w:asciiTheme="majorBidi" w:hAnsiTheme="majorBidi" w:cstheme="majorBidi"/>
          <w:sz w:val="24"/>
          <w:szCs w:val="24"/>
        </w:rPr>
        <w:t>E</w:t>
      </w:r>
      <w:r w:rsidR="00BF243E" w:rsidRPr="00E8504F">
        <w:rPr>
          <w:rFonts w:asciiTheme="majorBidi" w:hAnsiTheme="majorBidi" w:cstheme="majorBidi"/>
          <w:sz w:val="24"/>
          <w:szCs w:val="24"/>
        </w:rPr>
        <w:t xml:space="preserve">=48V et f=5kHz. T1 est amorcé pendant la première demi période, T2 est </w:t>
      </w:r>
      <w:r w:rsidR="004B7DD6" w:rsidRPr="00E8504F">
        <w:rPr>
          <w:rFonts w:asciiTheme="majorBidi" w:hAnsiTheme="majorBidi" w:cstheme="majorBidi"/>
          <w:sz w:val="24"/>
          <w:szCs w:val="24"/>
        </w:rPr>
        <w:t>amorcé pendant</w:t>
      </w:r>
      <w:r w:rsidR="00BF243E" w:rsidRPr="00E8504F">
        <w:rPr>
          <w:rFonts w:asciiTheme="majorBidi" w:hAnsiTheme="majorBidi" w:cstheme="majorBidi"/>
          <w:sz w:val="24"/>
          <w:szCs w:val="24"/>
        </w:rPr>
        <w:t xml:space="preserve"> la deuxième demi période. </w:t>
      </w:r>
    </w:p>
    <w:p w:rsidR="004B7DD6" w:rsidRPr="00E8504F" w:rsidRDefault="002957B3" w:rsidP="00845A41">
      <w:pPr>
        <w:spacing w:line="276" w:lineRule="auto"/>
        <w:jc w:val="both"/>
        <w:rPr>
          <w:rFonts w:asciiTheme="majorBidi" w:hAnsiTheme="majorBidi" w:cstheme="majorBidi"/>
          <w:sz w:val="24"/>
          <w:szCs w:val="24"/>
        </w:rPr>
      </w:pPr>
      <w:r w:rsidRPr="00E8504F">
        <w:rPr>
          <w:rFonts w:asciiTheme="majorBidi" w:hAnsiTheme="majorBidi" w:cstheme="majorBidi"/>
          <w:sz w:val="24"/>
          <w:szCs w:val="24"/>
        </w:rPr>
        <w:t>1</w:t>
      </w:r>
      <w:r w:rsidR="00BF243E" w:rsidRPr="00E8504F">
        <w:rPr>
          <w:rFonts w:asciiTheme="majorBidi" w:hAnsiTheme="majorBidi" w:cstheme="majorBidi"/>
          <w:sz w:val="24"/>
          <w:szCs w:val="24"/>
        </w:rPr>
        <w:t>- T</w:t>
      </w:r>
      <w:r w:rsidRPr="00E8504F">
        <w:rPr>
          <w:rFonts w:asciiTheme="majorBidi" w:hAnsiTheme="majorBidi" w:cstheme="majorBidi"/>
          <w:sz w:val="24"/>
          <w:szCs w:val="24"/>
        </w:rPr>
        <w:t xml:space="preserve">racez les allures </w:t>
      </w:r>
      <w:proofErr w:type="spellStart"/>
      <w:r w:rsidRPr="00E8504F">
        <w:rPr>
          <w:rFonts w:asciiTheme="majorBidi" w:hAnsiTheme="majorBidi" w:cstheme="majorBidi"/>
          <w:sz w:val="24"/>
          <w:szCs w:val="24"/>
        </w:rPr>
        <w:t>Vch</w:t>
      </w:r>
      <w:proofErr w:type="spellEnd"/>
      <w:r w:rsidRPr="00E8504F">
        <w:rPr>
          <w:rFonts w:asciiTheme="majorBidi" w:hAnsiTheme="majorBidi" w:cstheme="majorBidi"/>
          <w:sz w:val="24"/>
          <w:szCs w:val="24"/>
        </w:rPr>
        <w:t xml:space="preserve">, </w:t>
      </w:r>
      <w:proofErr w:type="spellStart"/>
      <w:r w:rsidRPr="00E8504F">
        <w:rPr>
          <w:rFonts w:asciiTheme="majorBidi" w:hAnsiTheme="majorBidi" w:cstheme="majorBidi"/>
          <w:sz w:val="24"/>
          <w:szCs w:val="24"/>
        </w:rPr>
        <w:t>ich</w:t>
      </w:r>
      <w:proofErr w:type="spellEnd"/>
      <w:r w:rsidRPr="00E8504F">
        <w:rPr>
          <w:rFonts w:asciiTheme="majorBidi" w:hAnsiTheme="majorBidi" w:cstheme="majorBidi"/>
          <w:sz w:val="24"/>
          <w:szCs w:val="24"/>
        </w:rPr>
        <w:t>, iT1</w:t>
      </w:r>
      <w:r w:rsidR="004B7DD6" w:rsidRPr="00E8504F">
        <w:rPr>
          <w:rFonts w:asciiTheme="majorBidi" w:hAnsiTheme="majorBidi" w:cstheme="majorBidi"/>
          <w:sz w:val="24"/>
          <w:szCs w:val="24"/>
        </w:rPr>
        <w:t xml:space="preserve"> et VT1.</w:t>
      </w:r>
    </w:p>
    <w:p w:rsidR="004B7DD6" w:rsidRPr="00E8504F" w:rsidRDefault="002957B3" w:rsidP="00845A41">
      <w:pPr>
        <w:spacing w:line="276" w:lineRule="auto"/>
        <w:jc w:val="both"/>
        <w:rPr>
          <w:rFonts w:asciiTheme="majorBidi" w:hAnsiTheme="majorBidi" w:cstheme="majorBidi"/>
          <w:sz w:val="24"/>
          <w:szCs w:val="24"/>
        </w:rPr>
      </w:pPr>
      <w:r w:rsidRPr="00E8504F">
        <w:rPr>
          <w:rFonts w:asciiTheme="majorBidi" w:hAnsiTheme="majorBidi" w:cstheme="majorBidi"/>
          <w:sz w:val="24"/>
          <w:szCs w:val="24"/>
        </w:rPr>
        <w:t>2</w:t>
      </w:r>
      <w:r w:rsidR="00BF243E" w:rsidRPr="00E8504F">
        <w:rPr>
          <w:rFonts w:asciiTheme="majorBidi" w:hAnsiTheme="majorBidi" w:cstheme="majorBidi"/>
          <w:sz w:val="24"/>
          <w:szCs w:val="24"/>
        </w:rPr>
        <w:t>- Calculer la valeur efficace de la tension de la charge</w:t>
      </w:r>
      <w:r w:rsidR="004B7DD6" w:rsidRPr="00E8504F">
        <w:rPr>
          <w:rFonts w:asciiTheme="majorBidi" w:hAnsiTheme="majorBidi" w:cstheme="majorBidi"/>
          <w:sz w:val="24"/>
          <w:szCs w:val="24"/>
        </w:rPr>
        <w:t>.</w:t>
      </w:r>
    </w:p>
    <w:p w:rsidR="004B7DD6" w:rsidRPr="00E8504F" w:rsidRDefault="002957B3" w:rsidP="00845A41">
      <w:pPr>
        <w:spacing w:line="276" w:lineRule="auto"/>
        <w:jc w:val="both"/>
        <w:rPr>
          <w:rFonts w:asciiTheme="majorBidi" w:hAnsiTheme="majorBidi" w:cstheme="majorBidi"/>
          <w:sz w:val="24"/>
          <w:szCs w:val="24"/>
        </w:rPr>
      </w:pPr>
      <w:r w:rsidRPr="00E8504F">
        <w:rPr>
          <w:rFonts w:asciiTheme="majorBidi" w:hAnsiTheme="majorBidi" w:cstheme="majorBidi"/>
          <w:sz w:val="24"/>
          <w:szCs w:val="24"/>
        </w:rPr>
        <w:t>3</w:t>
      </w:r>
      <w:r w:rsidR="00BF243E" w:rsidRPr="00E8504F">
        <w:rPr>
          <w:rFonts w:asciiTheme="majorBidi" w:hAnsiTheme="majorBidi" w:cstheme="majorBidi"/>
          <w:sz w:val="24"/>
          <w:szCs w:val="24"/>
        </w:rPr>
        <w:t>- Calculer la puissance de la charge.</w:t>
      </w:r>
    </w:p>
    <w:p w:rsidR="00BF243E" w:rsidRPr="00E8504F" w:rsidRDefault="002957B3" w:rsidP="00845A41">
      <w:pPr>
        <w:spacing w:line="276" w:lineRule="auto"/>
        <w:jc w:val="both"/>
        <w:rPr>
          <w:rFonts w:asciiTheme="majorBidi" w:hAnsiTheme="majorBidi" w:cstheme="majorBidi"/>
          <w:sz w:val="24"/>
          <w:szCs w:val="24"/>
        </w:rPr>
      </w:pPr>
      <w:r w:rsidRPr="00E8504F">
        <w:rPr>
          <w:rFonts w:asciiTheme="majorBidi" w:hAnsiTheme="majorBidi" w:cstheme="majorBidi"/>
          <w:sz w:val="24"/>
          <w:szCs w:val="24"/>
        </w:rPr>
        <w:t>4</w:t>
      </w:r>
      <w:r w:rsidR="00BF243E" w:rsidRPr="00E8504F">
        <w:rPr>
          <w:rFonts w:asciiTheme="majorBidi" w:hAnsiTheme="majorBidi" w:cstheme="majorBidi"/>
          <w:sz w:val="24"/>
          <w:szCs w:val="24"/>
        </w:rPr>
        <w:t>- Calculer le</w:t>
      </w:r>
      <w:r w:rsidR="004B7DD6" w:rsidRPr="00E8504F">
        <w:rPr>
          <w:rFonts w:asciiTheme="majorBidi" w:hAnsiTheme="majorBidi" w:cstheme="majorBidi"/>
          <w:sz w:val="24"/>
          <w:szCs w:val="24"/>
        </w:rPr>
        <w:t xml:space="preserve"> paramètre</w:t>
      </w:r>
      <w:r w:rsidR="00BF243E" w:rsidRPr="00E8504F">
        <w:rPr>
          <w:rFonts w:asciiTheme="majorBidi" w:hAnsiTheme="majorBidi" w:cstheme="majorBidi"/>
          <w:sz w:val="24"/>
          <w:szCs w:val="24"/>
        </w:rPr>
        <w:t xml:space="preserve"> THD</w:t>
      </w:r>
      <w:r w:rsidR="004B7DD6" w:rsidRPr="00E8504F">
        <w:rPr>
          <w:rFonts w:asciiTheme="majorBidi" w:hAnsiTheme="majorBidi" w:cstheme="majorBidi"/>
          <w:sz w:val="24"/>
          <w:szCs w:val="24"/>
        </w:rPr>
        <w:t>.</w:t>
      </w:r>
    </w:p>
    <w:p w:rsidR="007A574A" w:rsidRPr="00E8504F" w:rsidRDefault="007A574A" w:rsidP="00845A41">
      <w:pPr>
        <w:tabs>
          <w:tab w:val="left" w:pos="6561"/>
        </w:tabs>
        <w:spacing w:line="276" w:lineRule="auto"/>
        <w:jc w:val="both"/>
        <w:rPr>
          <w:rFonts w:asciiTheme="majorBidi" w:hAnsiTheme="majorBidi" w:cstheme="majorBidi"/>
          <w:b/>
          <w:bCs/>
          <w:i/>
          <w:iCs/>
          <w:sz w:val="24"/>
          <w:szCs w:val="24"/>
        </w:rPr>
      </w:pPr>
    </w:p>
    <w:p w:rsidR="00E37C6D" w:rsidRPr="00E8504F" w:rsidRDefault="00225E55" w:rsidP="00845A41">
      <w:pPr>
        <w:tabs>
          <w:tab w:val="left" w:pos="6561"/>
        </w:tabs>
        <w:spacing w:line="276" w:lineRule="auto"/>
        <w:jc w:val="both"/>
        <w:rPr>
          <w:rFonts w:asciiTheme="majorBidi" w:hAnsiTheme="majorBidi" w:cstheme="majorBidi"/>
          <w:b/>
          <w:bCs/>
          <w:i/>
          <w:iCs/>
          <w:sz w:val="24"/>
          <w:szCs w:val="24"/>
        </w:rPr>
      </w:pPr>
      <w:r w:rsidRPr="00E8504F">
        <w:rPr>
          <w:rFonts w:asciiTheme="majorBidi" w:hAnsiTheme="majorBidi" w:cstheme="majorBidi"/>
          <w:b/>
          <w:bCs/>
          <w:i/>
          <w:iCs/>
          <w:sz w:val="24"/>
          <w:szCs w:val="24"/>
        </w:rPr>
        <w:t xml:space="preserve">Exercice </w:t>
      </w:r>
      <w:r w:rsidRPr="00E8504F">
        <w:rPr>
          <w:rFonts w:asciiTheme="majorBidi" w:hAnsiTheme="majorBidi" w:cstheme="majorBidi"/>
          <w:b/>
          <w:bCs/>
          <w:i/>
          <w:iCs/>
          <w:sz w:val="24"/>
          <w:szCs w:val="24"/>
        </w:rPr>
        <w:t>02</w:t>
      </w:r>
    </w:p>
    <w:p w:rsidR="00A94884" w:rsidRPr="00E8504F" w:rsidRDefault="00A94884" w:rsidP="00845A41">
      <w:pPr>
        <w:tabs>
          <w:tab w:val="left" w:pos="6561"/>
        </w:tabs>
        <w:spacing w:after="0" w:line="276" w:lineRule="auto"/>
        <w:jc w:val="both"/>
        <w:rPr>
          <w:rFonts w:asciiTheme="majorBidi" w:hAnsiTheme="majorBidi" w:cstheme="majorBidi"/>
          <w:sz w:val="24"/>
          <w:szCs w:val="24"/>
        </w:rPr>
      </w:pPr>
      <w:r w:rsidRPr="00E8504F">
        <w:rPr>
          <w:rFonts w:asciiTheme="majorBidi" w:hAnsiTheme="majorBidi" w:cstheme="majorBidi"/>
          <w:sz w:val="24"/>
          <w:szCs w:val="24"/>
        </w:rPr>
        <w:t>Dans le cas de l’onduleur monophasé en pont</w:t>
      </w:r>
      <w:r w:rsidR="005662A9" w:rsidRPr="00E8504F">
        <w:rPr>
          <w:rFonts w:asciiTheme="majorBidi" w:hAnsiTheme="majorBidi" w:cstheme="majorBidi"/>
          <w:sz w:val="24"/>
          <w:szCs w:val="24"/>
        </w:rPr>
        <w:t xml:space="preserve"> de source Continue E</w:t>
      </w:r>
      <w:r w:rsidR="00A740AF" w:rsidRPr="00E8504F">
        <w:rPr>
          <w:rFonts w:asciiTheme="majorBidi" w:hAnsiTheme="majorBidi" w:cstheme="majorBidi"/>
          <w:sz w:val="24"/>
          <w:szCs w:val="24"/>
        </w:rPr>
        <w:t xml:space="preserve"> </w:t>
      </w:r>
      <w:r w:rsidRPr="00E8504F">
        <w:rPr>
          <w:rFonts w:asciiTheme="majorBidi" w:hAnsiTheme="majorBidi" w:cstheme="majorBidi"/>
          <w:sz w:val="24"/>
          <w:szCs w:val="24"/>
        </w:rPr>
        <w:t xml:space="preserve">: </w:t>
      </w:r>
    </w:p>
    <w:p w:rsidR="00A94884" w:rsidRPr="00E8504F" w:rsidRDefault="00A94884" w:rsidP="00845A41">
      <w:pPr>
        <w:tabs>
          <w:tab w:val="left" w:pos="6561"/>
        </w:tabs>
        <w:spacing w:line="276" w:lineRule="auto"/>
        <w:jc w:val="both"/>
        <w:rPr>
          <w:rFonts w:asciiTheme="majorBidi" w:hAnsiTheme="majorBidi" w:cstheme="majorBidi"/>
          <w:sz w:val="24"/>
          <w:szCs w:val="24"/>
        </w:rPr>
      </w:pPr>
      <w:r w:rsidRPr="00E8504F">
        <w:rPr>
          <w:rFonts w:asciiTheme="majorBidi" w:hAnsiTheme="majorBidi" w:cstheme="majorBidi"/>
          <w:sz w:val="24"/>
          <w:szCs w:val="24"/>
        </w:rPr>
        <w:t xml:space="preserve"> Indiquer sur le graphe donné, le diagramme des commutations des interrupteurs</w:t>
      </w:r>
      <w:r w:rsidRPr="00E8504F">
        <w:rPr>
          <w:rFonts w:asciiTheme="majorBidi" w:hAnsiTheme="majorBidi" w:cstheme="majorBidi"/>
          <w:sz w:val="24"/>
          <w:szCs w:val="24"/>
        </w:rPr>
        <w:t xml:space="preserve"> </w:t>
      </w:r>
      <w:r w:rsidR="00AB3CB9" w:rsidRPr="00E8504F">
        <w:rPr>
          <w:rFonts w:asciiTheme="majorBidi" w:hAnsiTheme="majorBidi" w:cstheme="majorBidi"/>
          <w:sz w:val="24"/>
          <w:szCs w:val="24"/>
        </w:rPr>
        <w:t>K</w:t>
      </w:r>
      <w:r w:rsidR="00AB3CB9" w:rsidRPr="00E8504F">
        <w:rPr>
          <w:rFonts w:asciiTheme="majorBidi" w:hAnsiTheme="majorBidi" w:cstheme="majorBidi"/>
          <w:sz w:val="24"/>
          <w:szCs w:val="24"/>
          <w:vertAlign w:val="subscript"/>
        </w:rPr>
        <w:t>1</w:t>
      </w:r>
      <w:r w:rsidR="00AB3CB9" w:rsidRPr="00E8504F">
        <w:rPr>
          <w:rFonts w:asciiTheme="majorBidi" w:hAnsiTheme="majorBidi" w:cstheme="majorBidi"/>
          <w:sz w:val="24"/>
          <w:szCs w:val="24"/>
        </w:rPr>
        <w:t>, K’</w:t>
      </w:r>
      <w:r w:rsidR="00AB3CB9" w:rsidRPr="00E8504F">
        <w:rPr>
          <w:rFonts w:asciiTheme="majorBidi" w:hAnsiTheme="majorBidi" w:cstheme="majorBidi"/>
          <w:sz w:val="24"/>
          <w:szCs w:val="24"/>
          <w:vertAlign w:val="subscript"/>
        </w:rPr>
        <w:t>1</w:t>
      </w:r>
      <w:r w:rsidR="00AB3CB9" w:rsidRPr="00E8504F">
        <w:rPr>
          <w:rFonts w:asciiTheme="majorBidi" w:hAnsiTheme="majorBidi" w:cstheme="majorBidi"/>
          <w:sz w:val="24"/>
          <w:szCs w:val="24"/>
        </w:rPr>
        <w:t>, K</w:t>
      </w:r>
      <w:r w:rsidR="00AB3CB9" w:rsidRPr="00E8504F">
        <w:rPr>
          <w:rFonts w:asciiTheme="majorBidi" w:hAnsiTheme="majorBidi" w:cstheme="majorBidi"/>
          <w:sz w:val="24"/>
          <w:szCs w:val="24"/>
          <w:vertAlign w:val="subscript"/>
        </w:rPr>
        <w:t>2</w:t>
      </w:r>
      <w:r w:rsidR="00AB3CB9" w:rsidRPr="00E8504F">
        <w:rPr>
          <w:rFonts w:asciiTheme="majorBidi" w:hAnsiTheme="majorBidi" w:cstheme="majorBidi"/>
          <w:sz w:val="24"/>
          <w:szCs w:val="24"/>
        </w:rPr>
        <w:t>, K’</w:t>
      </w:r>
      <w:r w:rsidR="00AB3CB9" w:rsidRPr="00E8504F">
        <w:rPr>
          <w:rFonts w:asciiTheme="majorBidi" w:hAnsiTheme="majorBidi" w:cstheme="majorBidi"/>
          <w:sz w:val="24"/>
          <w:szCs w:val="24"/>
          <w:vertAlign w:val="subscript"/>
        </w:rPr>
        <w:t>2</w:t>
      </w:r>
      <w:r w:rsidRPr="00E8504F">
        <w:rPr>
          <w:rFonts w:asciiTheme="majorBidi" w:hAnsiTheme="majorBidi" w:cstheme="majorBidi"/>
          <w:sz w:val="24"/>
          <w:szCs w:val="24"/>
        </w:rPr>
        <w:t xml:space="preserve"> qui permet d’obtenir une tension MLI bipolaire et représenter la tension u(t).</w:t>
      </w:r>
    </w:p>
    <w:p w:rsidR="00A94884" w:rsidRPr="00E8504F" w:rsidRDefault="002B6996" w:rsidP="00A740AF">
      <w:pPr>
        <w:tabs>
          <w:tab w:val="left" w:pos="6561"/>
        </w:tabs>
        <w:spacing w:after="0" w:line="276" w:lineRule="auto"/>
        <w:jc w:val="center"/>
        <w:rPr>
          <w:rFonts w:asciiTheme="majorBidi" w:hAnsiTheme="majorBidi" w:cstheme="majorBidi"/>
          <w:sz w:val="24"/>
          <w:szCs w:val="24"/>
        </w:rPr>
      </w:pPr>
      <w:r w:rsidRPr="00E8504F">
        <w:rPr>
          <w:rFonts w:asciiTheme="majorBidi" w:hAnsiTheme="majorBidi" w:cstheme="majorBidi"/>
          <w:noProof/>
          <w:sz w:val="24"/>
          <w:szCs w:val="24"/>
          <w:lang w:eastAsia="fr-FR"/>
        </w:rPr>
        <w:drawing>
          <wp:inline distT="0" distB="0" distL="0" distR="0">
            <wp:extent cx="5655795" cy="2087190"/>
            <wp:effectExtent l="0" t="0" r="2540" b="889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746" cy="2092708"/>
                    </a:xfrm>
                    <a:prstGeom prst="rect">
                      <a:avLst/>
                    </a:prstGeom>
                    <a:noFill/>
                    <a:ln>
                      <a:noFill/>
                    </a:ln>
                  </pic:spPr>
                </pic:pic>
              </a:graphicData>
            </a:graphic>
          </wp:inline>
        </w:drawing>
      </w:r>
    </w:p>
    <w:p w:rsidR="000D523A" w:rsidRPr="00E8504F" w:rsidRDefault="000D523A" w:rsidP="000D523A">
      <w:pPr>
        <w:tabs>
          <w:tab w:val="left" w:pos="6561"/>
        </w:tabs>
        <w:spacing w:line="276" w:lineRule="auto"/>
        <w:jc w:val="center"/>
        <w:rPr>
          <w:rFonts w:asciiTheme="majorBidi" w:hAnsiTheme="majorBidi" w:cstheme="majorBidi"/>
          <w:b/>
          <w:bCs/>
          <w:sz w:val="24"/>
          <w:szCs w:val="24"/>
        </w:rPr>
      </w:pPr>
      <w:r w:rsidRPr="00E8504F">
        <w:rPr>
          <w:rFonts w:asciiTheme="majorBidi" w:hAnsiTheme="majorBidi" w:cstheme="majorBidi"/>
          <w:b/>
          <w:bCs/>
          <w:sz w:val="24"/>
          <w:szCs w:val="24"/>
        </w:rPr>
        <w:t>Figure 2</w:t>
      </w:r>
    </w:p>
    <w:p w:rsidR="00A94884" w:rsidRPr="00E8504F" w:rsidRDefault="00A94884" w:rsidP="00845A41">
      <w:pPr>
        <w:tabs>
          <w:tab w:val="left" w:pos="6561"/>
        </w:tabs>
        <w:spacing w:line="276" w:lineRule="auto"/>
        <w:jc w:val="both"/>
        <w:rPr>
          <w:rFonts w:asciiTheme="majorBidi" w:hAnsiTheme="majorBidi" w:cstheme="majorBidi"/>
          <w:b/>
          <w:bCs/>
          <w:i/>
          <w:iCs/>
          <w:sz w:val="24"/>
          <w:szCs w:val="24"/>
        </w:rPr>
      </w:pPr>
      <w:r w:rsidRPr="00E8504F">
        <w:rPr>
          <w:rFonts w:asciiTheme="majorBidi" w:hAnsiTheme="majorBidi" w:cstheme="majorBidi"/>
          <w:b/>
          <w:bCs/>
          <w:i/>
          <w:iCs/>
          <w:sz w:val="24"/>
          <w:szCs w:val="24"/>
        </w:rPr>
        <w:t>Exercice 0</w:t>
      </w:r>
      <w:r w:rsidRPr="00E8504F">
        <w:rPr>
          <w:rFonts w:asciiTheme="majorBidi" w:hAnsiTheme="majorBidi" w:cstheme="majorBidi"/>
          <w:b/>
          <w:bCs/>
          <w:i/>
          <w:iCs/>
          <w:sz w:val="24"/>
          <w:szCs w:val="24"/>
        </w:rPr>
        <w:t>3</w:t>
      </w:r>
    </w:p>
    <w:p w:rsidR="007A574A" w:rsidRPr="00E8504F" w:rsidRDefault="007A574A" w:rsidP="00845A41">
      <w:pPr>
        <w:tabs>
          <w:tab w:val="left" w:pos="6561"/>
        </w:tabs>
        <w:spacing w:line="276" w:lineRule="auto"/>
        <w:jc w:val="both"/>
        <w:rPr>
          <w:rFonts w:asciiTheme="majorBidi" w:hAnsiTheme="majorBidi" w:cstheme="majorBidi"/>
          <w:sz w:val="24"/>
          <w:szCs w:val="24"/>
        </w:rPr>
      </w:pPr>
      <w:r w:rsidRPr="00E8504F">
        <w:rPr>
          <w:rFonts w:asciiTheme="majorBidi" w:hAnsiTheme="majorBidi" w:cstheme="majorBidi"/>
          <w:sz w:val="24"/>
          <w:szCs w:val="24"/>
        </w:rPr>
        <w:t xml:space="preserve">Un récepteur résistif triphasé monté en triangle, est alimenté par un onduleur de tension en pont triphasé (Figure3). Les signaux de commande des différents interrupteurs de puissance sont indiqués sur une période de fonctionnement (Figure 4). R=10Ω, E=200V et la fréquence de l'onduleur f=50Hz. </w:t>
      </w:r>
    </w:p>
    <w:p w:rsidR="007A574A" w:rsidRPr="00E8504F" w:rsidRDefault="007A574A" w:rsidP="00845A41">
      <w:pPr>
        <w:tabs>
          <w:tab w:val="left" w:pos="6561"/>
        </w:tabs>
        <w:spacing w:line="276" w:lineRule="auto"/>
        <w:jc w:val="both"/>
        <w:rPr>
          <w:rFonts w:asciiTheme="majorBidi" w:hAnsiTheme="majorBidi" w:cstheme="majorBidi"/>
          <w:sz w:val="24"/>
          <w:szCs w:val="24"/>
        </w:rPr>
      </w:pPr>
      <w:r w:rsidRPr="00E8504F">
        <w:rPr>
          <w:rFonts w:asciiTheme="majorBidi" w:hAnsiTheme="majorBidi" w:cstheme="majorBidi"/>
          <w:sz w:val="24"/>
          <w:szCs w:val="24"/>
        </w:rPr>
        <w:t xml:space="preserve">1) Tracer les allures des tensions entre phases </w:t>
      </w:r>
      <w:proofErr w:type="spellStart"/>
      <w:r w:rsidRPr="00E8504F">
        <w:rPr>
          <w:rFonts w:asciiTheme="majorBidi" w:hAnsiTheme="majorBidi" w:cstheme="majorBidi"/>
          <w:sz w:val="24"/>
          <w:szCs w:val="24"/>
        </w:rPr>
        <w:t>uab</w:t>
      </w:r>
      <w:proofErr w:type="spellEnd"/>
      <w:r w:rsidRPr="00E8504F">
        <w:rPr>
          <w:rFonts w:asciiTheme="majorBidi" w:hAnsiTheme="majorBidi" w:cstheme="majorBidi"/>
          <w:sz w:val="24"/>
          <w:szCs w:val="24"/>
        </w:rPr>
        <w:t xml:space="preserve">, </w:t>
      </w:r>
      <w:proofErr w:type="spellStart"/>
      <w:r w:rsidRPr="00E8504F">
        <w:rPr>
          <w:rFonts w:asciiTheme="majorBidi" w:hAnsiTheme="majorBidi" w:cstheme="majorBidi"/>
          <w:sz w:val="24"/>
          <w:szCs w:val="24"/>
        </w:rPr>
        <w:t>ubc</w:t>
      </w:r>
      <w:proofErr w:type="spellEnd"/>
      <w:r w:rsidRPr="00E8504F">
        <w:rPr>
          <w:rFonts w:asciiTheme="majorBidi" w:hAnsiTheme="majorBidi" w:cstheme="majorBidi"/>
          <w:sz w:val="24"/>
          <w:szCs w:val="24"/>
        </w:rPr>
        <w:t xml:space="preserve"> et </w:t>
      </w:r>
      <w:proofErr w:type="spellStart"/>
      <w:r w:rsidRPr="00E8504F">
        <w:rPr>
          <w:rFonts w:asciiTheme="majorBidi" w:hAnsiTheme="majorBidi" w:cstheme="majorBidi"/>
          <w:sz w:val="24"/>
          <w:szCs w:val="24"/>
        </w:rPr>
        <w:t>uca</w:t>
      </w:r>
      <w:proofErr w:type="spellEnd"/>
      <w:r w:rsidRPr="00E8504F">
        <w:rPr>
          <w:rFonts w:asciiTheme="majorBidi" w:hAnsiTheme="majorBidi" w:cstheme="majorBidi"/>
          <w:sz w:val="24"/>
          <w:szCs w:val="24"/>
        </w:rPr>
        <w:t xml:space="preserve"> au cours d'une période.  </w:t>
      </w:r>
    </w:p>
    <w:p w:rsidR="007A574A" w:rsidRPr="00E8504F" w:rsidRDefault="007A574A" w:rsidP="00845A41">
      <w:pPr>
        <w:tabs>
          <w:tab w:val="left" w:pos="6561"/>
        </w:tabs>
        <w:spacing w:line="276" w:lineRule="auto"/>
        <w:jc w:val="both"/>
        <w:rPr>
          <w:rFonts w:asciiTheme="majorBidi" w:hAnsiTheme="majorBidi" w:cstheme="majorBidi"/>
          <w:sz w:val="24"/>
          <w:szCs w:val="24"/>
        </w:rPr>
      </w:pPr>
      <w:r w:rsidRPr="00E8504F">
        <w:rPr>
          <w:rFonts w:asciiTheme="majorBidi" w:hAnsiTheme="majorBidi" w:cstheme="majorBidi"/>
          <w:sz w:val="24"/>
          <w:szCs w:val="24"/>
        </w:rPr>
        <w:t xml:space="preserve">2) Calculer la valeur efficace de la tension </w:t>
      </w:r>
      <w:proofErr w:type="spellStart"/>
      <w:r w:rsidRPr="00E8504F">
        <w:rPr>
          <w:rFonts w:asciiTheme="majorBidi" w:hAnsiTheme="majorBidi" w:cstheme="majorBidi"/>
          <w:sz w:val="24"/>
          <w:szCs w:val="24"/>
        </w:rPr>
        <w:t>uab</w:t>
      </w:r>
      <w:proofErr w:type="spellEnd"/>
      <w:r w:rsidRPr="00E8504F">
        <w:rPr>
          <w:rFonts w:asciiTheme="majorBidi" w:hAnsiTheme="majorBidi" w:cstheme="majorBidi"/>
          <w:sz w:val="24"/>
          <w:szCs w:val="24"/>
        </w:rPr>
        <w:t xml:space="preserve">. </w:t>
      </w:r>
    </w:p>
    <w:p w:rsidR="007A574A" w:rsidRPr="00E8504F" w:rsidRDefault="007A574A" w:rsidP="00845A41">
      <w:pPr>
        <w:tabs>
          <w:tab w:val="left" w:pos="6561"/>
        </w:tabs>
        <w:spacing w:line="276" w:lineRule="auto"/>
        <w:jc w:val="both"/>
        <w:rPr>
          <w:rFonts w:asciiTheme="majorBidi" w:hAnsiTheme="majorBidi" w:cstheme="majorBidi"/>
          <w:sz w:val="24"/>
          <w:szCs w:val="24"/>
        </w:rPr>
      </w:pPr>
      <w:r w:rsidRPr="00E8504F">
        <w:rPr>
          <w:rFonts w:asciiTheme="majorBidi" w:hAnsiTheme="majorBidi" w:cstheme="majorBidi"/>
          <w:sz w:val="24"/>
          <w:szCs w:val="24"/>
        </w:rPr>
        <w:t xml:space="preserve">3) Déterminer la série de fourrier de la tension </w:t>
      </w:r>
      <w:proofErr w:type="spellStart"/>
      <w:r w:rsidRPr="00E8504F">
        <w:rPr>
          <w:rFonts w:asciiTheme="majorBidi" w:hAnsiTheme="majorBidi" w:cstheme="majorBidi"/>
          <w:sz w:val="24"/>
          <w:szCs w:val="24"/>
        </w:rPr>
        <w:t>uab</w:t>
      </w:r>
      <w:proofErr w:type="spellEnd"/>
      <w:r w:rsidRPr="00E8504F">
        <w:rPr>
          <w:rFonts w:asciiTheme="majorBidi" w:hAnsiTheme="majorBidi" w:cstheme="majorBidi"/>
          <w:sz w:val="24"/>
          <w:szCs w:val="24"/>
        </w:rPr>
        <w:t xml:space="preserve">. </w:t>
      </w:r>
    </w:p>
    <w:p w:rsidR="00A740AF" w:rsidRPr="00E8504F" w:rsidRDefault="00A740AF" w:rsidP="00845A41">
      <w:pPr>
        <w:tabs>
          <w:tab w:val="left" w:pos="6561"/>
        </w:tabs>
        <w:spacing w:line="276" w:lineRule="auto"/>
        <w:jc w:val="both"/>
        <w:rPr>
          <w:rFonts w:asciiTheme="majorBidi" w:hAnsiTheme="majorBidi" w:cstheme="majorBidi"/>
          <w:sz w:val="24"/>
          <w:szCs w:val="24"/>
        </w:rPr>
      </w:pPr>
      <w:r w:rsidRPr="00E8504F">
        <w:rPr>
          <w:rFonts w:asciiTheme="majorBidi" w:hAnsiTheme="majorBidi" w:cstheme="majorBidi"/>
          <w:sz w:val="24"/>
          <w:szCs w:val="24"/>
        </w:rPr>
        <w:t xml:space="preserve">4) Calculer le taux de distorsion totale THD de la tension </w:t>
      </w:r>
      <w:proofErr w:type="spellStart"/>
      <w:r w:rsidRPr="00E8504F">
        <w:rPr>
          <w:rFonts w:asciiTheme="majorBidi" w:hAnsiTheme="majorBidi" w:cstheme="majorBidi"/>
          <w:sz w:val="24"/>
          <w:szCs w:val="24"/>
        </w:rPr>
        <w:t>uab</w:t>
      </w:r>
      <w:proofErr w:type="spellEnd"/>
      <w:r w:rsidRPr="00E8504F">
        <w:rPr>
          <w:rFonts w:asciiTheme="majorBidi" w:hAnsiTheme="majorBidi" w:cstheme="majorBidi"/>
          <w:sz w:val="24"/>
          <w:szCs w:val="24"/>
        </w:rPr>
        <w:t>.</w:t>
      </w:r>
    </w:p>
    <w:p w:rsidR="00752663" w:rsidRPr="00E8504F" w:rsidRDefault="00A10663" w:rsidP="00A740AF">
      <w:pPr>
        <w:tabs>
          <w:tab w:val="left" w:pos="6561"/>
        </w:tabs>
        <w:spacing w:line="276" w:lineRule="auto"/>
        <w:rPr>
          <w:rFonts w:asciiTheme="majorBidi" w:hAnsiTheme="majorBidi" w:cstheme="majorBidi"/>
          <w:b/>
          <w:bCs/>
          <w:i/>
          <w:iCs/>
          <w:sz w:val="24"/>
          <w:szCs w:val="24"/>
        </w:rPr>
      </w:pPr>
      <w:r w:rsidRPr="00E8504F">
        <w:rPr>
          <w:rFonts w:asciiTheme="majorBidi" w:hAnsiTheme="majorBidi" w:cstheme="majorBidi"/>
          <w:noProof/>
          <w:sz w:val="24"/>
          <w:szCs w:val="24"/>
        </w:rPr>
        <w:lastRenderedPageBreak/>
        <mc:AlternateContent>
          <mc:Choice Requires="wps">
            <w:drawing>
              <wp:anchor distT="45720" distB="45720" distL="114300" distR="114300" simplePos="0" relativeHeight="251661312" behindDoc="0" locked="0" layoutInCell="1" allowOverlap="1" wp14:anchorId="432922C3" wp14:editId="1C2766FD">
                <wp:simplePos x="0" y="0"/>
                <wp:positionH relativeFrom="margin">
                  <wp:posOffset>81915</wp:posOffset>
                </wp:positionH>
                <wp:positionV relativeFrom="paragraph">
                  <wp:posOffset>48895</wp:posOffset>
                </wp:positionV>
                <wp:extent cx="5666740" cy="2370455"/>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2370455"/>
                        </a:xfrm>
                        <a:prstGeom prst="rect">
                          <a:avLst/>
                        </a:prstGeom>
                        <a:solidFill>
                          <a:srgbClr val="FFFFFF"/>
                        </a:solidFill>
                        <a:ln w="9525">
                          <a:noFill/>
                          <a:miter lim="800000"/>
                          <a:headEnd/>
                          <a:tailEnd/>
                        </a:ln>
                      </wps:spPr>
                      <wps:txbx>
                        <w:txbxContent>
                          <w:p w:rsidR="00A10663" w:rsidRDefault="00A10663" w:rsidP="00A740AF">
                            <w:pPr>
                              <w:spacing w:after="0"/>
                            </w:pPr>
                            <w:r>
                              <w:rPr>
                                <w:noProof/>
                                <w:lang w:eastAsia="fr-FR"/>
                              </w:rPr>
                              <w:drawing>
                                <wp:inline distT="0" distB="0" distL="0" distR="0" wp14:anchorId="7B09C44E" wp14:editId="40BCDBD9">
                                  <wp:extent cx="2126512" cy="2040475"/>
                                  <wp:effectExtent l="0" t="0" r="7620" b="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4604" cy="2057835"/>
                                          </a:xfrm>
                                          <a:prstGeom prst="rect">
                                            <a:avLst/>
                                          </a:prstGeom>
                                        </pic:spPr>
                                      </pic:pic>
                                    </a:graphicData>
                                  </a:graphic>
                                </wp:inline>
                              </w:drawing>
                            </w:r>
                            <w:r>
                              <w:t xml:space="preserve">        </w:t>
                            </w:r>
                            <w:r>
                              <w:rPr>
                                <w:noProof/>
                                <w:lang w:eastAsia="fr-FR"/>
                              </w:rPr>
                              <w:drawing>
                                <wp:inline distT="0" distB="0" distL="0" distR="0" wp14:anchorId="284AE2E2" wp14:editId="5BEEC3C7">
                                  <wp:extent cx="3045350" cy="1867501"/>
                                  <wp:effectExtent l="0" t="0" r="3175" b="0"/>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63520" cy="1878644"/>
                                          </a:xfrm>
                                          <a:prstGeom prst="rect">
                                            <a:avLst/>
                                          </a:prstGeom>
                                        </pic:spPr>
                                      </pic:pic>
                                    </a:graphicData>
                                  </a:graphic>
                                </wp:inline>
                              </w:drawing>
                            </w:r>
                          </w:p>
                          <w:p w:rsidR="00A740AF" w:rsidRPr="00091F9D" w:rsidRDefault="00A740AF" w:rsidP="00A740AF">
                            <w:pPr>
                              <w:tabs>
                                <w:tab w:val="left" w:pos="6561"/>
                              </w:tabs>
                              <w:spacing w:after="0" w:line="276" w:lineRule="auto"/>
                              <w:jc w:val="center"/>
                              <w:rPr>
                                <w:rFonts w:cstheme="minorHAnsi"/>
                                <w:b/>
                                <w:bCs/>
                                <w:sz w:val="24"/>
                                <w:szCs w:val="24"/>
                              </w:rPr>
                            </w:pPr>
                            <w:r>
                              <w:rPr>
                                <w:rFonts w:cstheme="minorHAnsi"/>
                                <w:b/>
                                <w:bCs/>
                                <w:sz w:val="24"/>
                                <w:szCs w:val="24"/>
                              </w:rPr>
                              <w:t>F</w:t>
                            </w:r>
                            <w:r w:rsidRPr="00091F9D">
                              <w:rPr>
                                <w:rFonts w:cstheme="minorHAnsi"/>
                                <w:b/>
                                <w:bCs/>
                                <w:sz w:val="24"/>
                                <w:szCs w:val="24"/>
                              </w:rPr>
                              <w:t>igure 3</w:t>
                            </w:r>
                          </w:p>
                          <w:p w:rsidR="00A740AF" w:rsidRDefault="00A740AF" w:rsidP="00A740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922C3" id="_x0000_s1027" type="#_x0000_t202" style="position:absolute;margin-left:6.45pt;margin-top:3.85pt;width:446.2pt;height:186.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" stroked="f">
                <v:textbox>
                  <w:txbxContent>
                    <w:p w:rsidR="00A10663" w:rsidRDefault="00A10663" w:rsidP="00A740AF">
                      <w:pPr>
                        <w:spacing w:after="0"/>
                      </w:pPr>
                      <w:r>
                        <w:rPr>
                          <w:noProof/>
                          <w:lang w:eastAsia="fr-FR"/>
                        </w:rPr>
                        <w:drawing>
                          <wp:inline distT="0" distB="0" distL="0" distR="0" wp14:anchorId="7B09C44E" wp14:editId="40BCDBD9">
                            <wp:extent cx="2126512" cy="2040475"/>
                            <wp:effectExtent l="0" t="0" r="7620" b="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4604" cy="2057835"/>
                                    </a:xfrm>
                                    <a:prstGeom prst="rect">
                                      <a:avLst/>
                                    </a:prstGeom>
                                  </pic:spPr>
                                </pic:pic>
                              </a:graphicData>
                            </a:graphic>
                          </wp:inline>
                        </w:drawing>
                      </w:r>
                      <w:r>
                        <w:t xml:space="preserve">        </w:t>
                      </w:r>
                      <w:r>
                        <w:rPr>
                          <w:noProof/>
                          <w:lang w:eastAsia="fr-FR"/>
                        </w:rPr>
                        <w:drawing>
                          <wp:inline distT="0" distB="0" distL="0" distR="0" wp14:anchorId="284AE2E2" wp14:editId="5BEEC3C7">
                            <wp:extent cx="3045350" cy="1867501"/>
                            <wp:effectExtent l="0" t="0" r="3175" b="0"/>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63520" cy="1878644"/>
                                    </a:xfrm>
                                    <a:prstGeom prst="rect">
                                      <a:avLst/>
                                    </a:prstGeom>
                                  </pic:spPr>
                                </pic:pic>
                              </a:graphicData>
                            </a:graphic>
                          </wp:inline>
                        </w:drawing>
                      </w:r>
                    </w:p>
                    <w:p w:rsidR="00A740AF" w:rsidRPr="00091F9D" w:rsidRDefault="00A740AF" w:rsidP="00A740AF">
                      <w:pPr>
                        <w:tabs>
                          <w:tab w:val="left" w:pos="6561"/>
                        </w:tabs>
                        <w:spacing w:after="0" w:line="276" w:lineRule="auto"/>
                        <w:jc w:val="center"/>
                        <w:rPr>
                          <w:rFonts w:cstheme="minorHAnsi"/>
                          <w:b/>
                          <w:bCs/>
                          <w:sz w:val="24"/>
                          <w:szCs w:val="24"/>
                        </w:rPr>
                      </w:pPr>
                      <w:r>
                        <w:rPr>
                          <w:rFonts w:cstheme="minorHAnsi"/>
                          <w:b/>
                          <w:bCs/>
                          <w:sz w:val="24"/>
                          <w:szCs w:val="24"/>
                        </w:rPr>
                        <w:t>F</w:t>
                      </w:r>
                      <w:r w:rsidRPr="00091F9D">
                        <w:rPr>
                          <w:rFonts w:cstheme="minorHAnsi"/>
                          <w:b/>
                          <w:bCs/>
                          <w:sz w:val="24"/>
                          <w:szCs w:val="24"/>
                        </w:rPr>
                        <w:t>igure 3</w:t>
                      </w:r>
                    </w:p>
                    <w:p w:rsidR="00A740AF" w:rsidRDefault="00A740AF" w:rsidP="00A740AF">
                      <w:pPr>
                        <w:spacing w:after="0"/>
                      </w:pPr>
                    </w:p>
                  </w:txbxContent>
                </v:textbox>
                <w10:wrap type="square" anchorx="margin"/>
              </v:shape>
            </w:pict>
          </mc:Fallback>
        </mc:AlternateContent>
      </w:r>
      <w:r w:rsidR="007A574A" w:rsidRPr="00E8504F">
        <w:rPr>
          <w:rFonts w:asciiTheme="majorBidi" w:hAnsiTheme="majorBidi" w:cstheme="majorBidi"/>
          <w:sz w:val="24"/>
          <w:szCs w:val="24"/>
        </w:rPr>
        <w:t xml:space="preserve">  </w:t>
      </w:r>
      <w:r w:rsidR="00752663" w:rsidRPr="00E8504F">
        <w:rPr>
          <w:rFonts w:asciiTheme="majorBidi" w:hAnsiTheme="majorBidi" w:cstheme="majorBidi"/>
          <w:b/>
          <w:bCs/>
          <w:i/>
          <w:iCs/>
          <w:sz w:val="24"/>
          <w:szCs w:val="24"/>
        </w:rPr>
        <w:t>Exercice 0</w:t>
      </w:r>
      <w:r w:rsidR="00752663" w:rsidRPr="00E8504F">
        <w:rPr>
          <w:rFonts w:asciiTheme="majorBidi" w:hAnsiTheme="majorBidi" w:cstheme="majorBidi"/>
          <w:b/>
          <w:bCs/>
          <w:i/>
          <w:iCs/>
          <w:sz w:val="24"/>
          <w:szCs w:val="24"/>
        </w:rPr>
        <w:t>4</w:t>
      </w:r>
    </w:p>
    <w:p w:rsidR="007A574A" w:rsidRPr="00E8504F" w:rsidRDefault="00752663" w:rsidP="00845A41">
      <w:pPr>
        <w:tabs>
          <w:tab w:val="left" w:pos="6561"/>
        </w:tabs>
        <w:spacing w:after="0" w:line="276" w:lineRule="auto"/>
        <w:jc w:val="both"/>
        <w:rPr>
          <w:rFonts w:asciiTheme="majorBidi" w:hAnsiTheme="majorBidi" w:cstheme="majorBidi"/>
          <w:sz w:val="24"/>
          <w:szCs w:val="24"/>
        </w:rPr>
      </w:pPr>
      <w:r w:rsidRPr="00E8504F">
        <w:rPr>
          <w:rFonts w:asciiTheme="majorBidi" w:hAnsiTheme="majorBidi" w:cstheme="majorBidi"/>
          <w:sz w:val="24"/>
          <w:szCs w:val="24"/>
        </w:rPr>
        <w:t>On alimente un moteur asynchrone triphasé à cage utilise pour la</w:t>
      </w:r>
      <w:r w:rsidR="00DB0ABE" w:rsidRPr="00E8504F">
        <w:rPr>
          <w:rFonts w:asciiTheme="majorBidi" w:hAnsiTheme="majorBidi" w:cstheme="majorBidi"/>
          <w:sz w:val="24"/>
          <w:szCs w:val="24"/>
        </w:rPr>
        <w:t xml:space="preserve"> </w:t>
      </w:r>
      <w:r w:rsidRPr="00E8504F">
        <w:rPr>
          <w:rFonts w:asciiTheme="majorBidi" w:hAnsiTheme="majorBidi" w:cstheme="majorBidi"/>
          <w:sz w:val="24"/>
          <w:szCs w:val="24"/>
        </w:rPr>
        <w:t>traction, par un onduleur</w:t>
      </w:r>
      <w:r w:rsidR="00DB0ABE" w:rsidRPr="00E8504F">
        <w:rPr>
          <w:rFonts w:asciiTheme="majorBidi" w:hAnsiTheme="majorBidi" w:cstheme="majorBidi"/>
          <w:sz w:val="24"/>
          <w:szCs w:val="24"/>
        </w:rPr>
        <w:t xml:space="preserve"> </w:t>
      </w:r>
      <w:r w:rsidRPr="00E8504F">
        <w:rPr>
          <w:rFonts w:asciiTheme="majorBidi" w:hAnsiTheme="majorBidi" w:cstheme="majorBidi"/>
          <w:sz w:val="24"/>
          <w:szCs w:val="24"/>
        </w:rPr>
        <w:t>de tension à partir de réseau 750 V continu.</w:t>
      </w:r>
    </w:p>
    <w:p w:rsidR="00DB0ABE" w:rsidRPr="00E8504F" w:rsidRDefault="00DB0ABE" w:rsidP="00845A41">
      <w:pPr>
        <w:tabs>
          <w:tab w:val="left" w:pos="6561"/>
        </w:tabs>
        <w:spacing w:after="0" w:line="276" w:lineRule="auto"/>
        <w:jc w:val="both"/>
        <w:rPr>
          <w:rFonts w:asciiTheme="majorBidi" w:hAnsiTheme="majorBidi" w:cstheme="majorBidi"/>
          <w:sz w:val="24"/>
          <w:szCs w:val="24"/>
        </w:rPr>
      </w:pPr>
      <w:r w:rsidRPr="00E8504F">
        <w:rPr>
          <w:rFonts w:asciiTheme="majorBidi" w:hAnsiTheme="majorBidi" w:cstheme="majorBidi"/>
          <w:sz w:val="24"/>
          <w:szCs w:val="24"/>
        </w:rPr>
        <w:t>Deux condensateurs identiques forment un diviseur capacitif permettant de créer un point</w:t>
      </w:r>
      <w:r w:rsidRPr="00E8504F">
        <w:rPr>
          <w:rFonts w:asciiTheme="majorBidi" w:hAnsiTheme="majorBidi" w:cstheme="majorBidi"/>
          <w:sz w:val="24"/>
          <w:szCs w:val="24"/>
        </w:rPr>
        <w:t xml:space="preserve"> </w:t>
      </w:r>
      <w:r w:rsidRPr="00E8504F">
        <w:rPr>
          <w:rFonts w:asciiTheme="majorBidi" w:hAnsiTheme="majorBidi" w:cstheme="majorBidi"/>
          <w:sz w:val="24"/>
          <w:szCs w:val="24"/>
        </w:rPr>
        <w:t xml:space="preserve">milieu O. </w:t>
      </w:r>
    </w:p>
    <w:p w:rsidR="00DB0ABE" w:rsidRPr="00E8504F" w:rsidRDefault="00DB0ABE" w:rsidP="00845A41">
      <w:pPr>
        <w:tabs>
          <w:tab w:val="left" w:pos="6561"/>
        </w:tabs>
        <w:spacing w:after="0" w:line="276" w:lineRule="auto"/>
        <w:jc w:val="both"/>
        <w:rPr>
          <w:rFonts w:asciiTheme="majorBidi" w:hAnsiTheme="majorBidi" w:cstheme="majorBidi"/>
          <w:sz w:val="24"/>
          <w:szCs w:val="24"/>
        </w:rPr>
      </w:pPr>
      <w:r w:rsidRPr="00E8504F">
        <w:rPr>
          <w:rFonts w:asciiTheme="majorBidi" w:hAnsiTheme="majorBidi" w:cstheme="majorBidi"/>
          <w:sz w:val="24"/>
          <w:szCs w:val="24"/>
        </w:rPr>
        <w:t xml:space="preserve">Ce moteur de traction se comporte comme un récepteur équilibré. Les interrupteurs K1, K2, </w:t>
      </w:r>
    </w:p>
    <w:p w:rsidR="00DB0ABE" w:rsidRPr="00E8504F" w:rsidRDefault="00DB0ABE" w:rsidP="00845A41">
      <w:pPr>
        <w:tabs>
          <w:tab w:val="left" w:pos="6561"/>
        </w:tabs>
        <w:spacing w:after="0" w:line="276" w:lineRule="auto"/>
        <w:jc w:val="both"/>
        <w:rPr>
          <w:rFonts w:asciiTheme="majorBidi" w:hAnsiTheme="majorBidi" w:cstheme="majorBidi"/>
          <w:sz w:val="24"/>
          <w:szCs w:val="24"/>
        </w:rPr>
      </w:pPr>
      <w:r w:rsidRPr="00E8504F">
        <w:rPr>
          <w:rFonts w:asciiTheme="majorBidi" w:hAnsiTheme="majorBidi" w:cstheme="majorBidi"/>
          <w:sz w:val="24"/>
          <w:szCs w:val="24"/>
        </w:rPr>
        <w:t xml:space="preserve">K3, K4, K5, K6, réversibles en courant, sont </w:t>
      </w:r>
      <w:proofErr w:type="spellStart"/>
      <w:r w:rsidRPr="00E8504F">
        <w:rPr>
          <w:rFonts w:asciiTheme="majorBidi" w:hAnsiTheme="majorBidi" w:cstheme="majorBidi"/>
          <w:sz w:val="24"/>
          <w:szCs w:val="24"/>
        </w:rPr>
        <w:t>commandables</w:t>
      </w:r>
      <w:proofErr w:type="spellEnd"/>
      <w:r w:rsidRPr="00E8504F">
        <w:rPr>
          <w:rFonts w:asciiTheme="majorBidi" w:hAnsiTheme="majorBidi" w:cstheme="majorBidi"/>
          <w:sz w:val="24"/>
          <w:szCs w:val="24"/>
        </w:rPr>
        <w:t xml:space="preserve"> à l'ouverture et à la fermeture et</w:t>
      </w:r>
      <w:r w:rsidRPr="00E8504F">
        <w:rPr>
          <w:rFonts w:asciiTheme="majorBidi" w:hAnsiTheme="majorBidi" w:cstheme="majorBidi"/>
          <w:sz w:val="24"/>
          <w:szCs w:val="24"/>
        </w:rPr>
        <w:t xml:space="preserve"> </w:t>
      </w:r>
      <w:r w:rsidRPr="00E8504F">
        <w:rPr>
          <w:rFonts w:asciiTheme="majorBidi" w:hAnsiTheme="majorBidi" w:cstheme="majorBidi"/>
          <w:sz w:val="24"/>
          <w:szCs w:val="24"/>
        </w:rPr>
        <w:t>sont supposés idéaux</w:t>
      </w:r>
    </w:p>
    <w:p w:rsidR="000D523A" w:rsidRPr="00E8504F" w:rsidRDefault="000D523A" w:rsidP="00A740AF">
      <w:pPr>
        <w:tabs>
          <w:tab w:val="left" w:pos="6561"/>
        </w:tabs>
        <w:spacing w:after="0" w:line="276" w:lineRule="auto"/>
        <w:jc w:val="center"/>
        <w:rPr>
          <w:rFonts w:asciiTheme="majorBidi" w:hAnsiTheme="majorBidi" w:cstheme="majorBidi"/>
          <w:sz w:val="24"/>
          <w:szCs w:val="24"/>
        </w:rPr>
      </w:pPr>
      <w:r w:rsidRPr="00E8504F">
        <w:rPr>
          <w:rFonts w:asciiTheme="majorBidi" w:hAnsiTheme="majorBidi" w:cstheme="majorBidi"/>
          <w:noProof/>
          <w:lang w:eastAsia="fr-FR"/>
        </w:rPr>
        <w:drawing>
          <wp:inline distT="0" distB="0" distL="0" distR="0" wp14:anchorId="1A0D073B" wp14:editId="409400D2">
            <wp:extent cx="3646967" cy="169206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31128" cy="1731108"/>
                    </a:xfrm>
                    <a:prstGeom prst="rect">
                      <a:avLst/>
                    </a:prstGeom>
                  </pic:spPr>
                </pic:pic>
              </a:graphicData>
            </a:graphic>
          </wp:inline>
        </w:drawing>
      </w:r>
    </w:p>
    <w:p w:rsidR="000D523A" w:rsidRPr="00E8504F" w:rsidRDefault="000D523A" w:rsidP="00A740AF">
      <w:pPr>
        <w:tabs>
          <w:tab w:val="left" w:pos="6561"/>
        </w:tabs>
        <w:spacing w:line="276" w:lineRule="auto"/>
        <w:jc w:val="center"/>
        <w:rPr>
          <w:rFonts w:asciiTheme="majorBidi" w:hAnsiTheme="majorBidi" w:cstheme="majorBidi"/>
          <w:b/>
          <w:bCs/>
          <w:sz w:val="24"/>
          <w:szCs w:val="24"/>
        </w:rPr>
      </w:pPr>
      <w:r w:rsidRPr="00E8504F">
        <w:rPr>
          <w:rFonts w:asciiTheme="majorBidi" w:hAnsiTheme="majorBidi" w:cstheme="majorBidi"/>
          <w:b/>
          <w:bCs/>
          <w:sz w:val="24"/>
          <w:szCs w:val="24"/>
        </w:rPr>
        <w:t>Figure 4</w:t>
      </w:r>
    </w:p>
    <w:p w:rsidR="000D523A" w:rsidRPr="00E8504F" w:rsidRDefault="000D523A" w:rsidP="00845A41">
      <w:pPr>
        <w:jc w:val="both"/>
        <w:rPr>
          <w:rFonts w:asciiTheme="majorBidi" w:hAnsiTheme="majorBidi" w:cstheme="majorBidi"/>
          <w:sz w:val="24"/>
          <w:szCs w:val="24"/>
        </w:rPr>
      </w:pPr>
      <w:r w:rsidRPr="00E8504F">
        <w:rPr>
          <w:rFonts w:asciiTheme="majorBidi" w:hAnsiTheme="majorBidi" w:cstheme="majorBidi"/>
          <w:sz w:val="24"/>
          <w:szCs w:val="24"/>
        </w:rPr>
        <w:t>Les commandes des interrupteurs (K1, K4)</w:t>
      </w:r>
      <w:proofErr w:type="gramStart"/>
      <w:r w:rsidRPr="00E8504F">
        <w:rPr>
          <w:rFonts w:asciiTheme="majorBidi" w:hAnsiTheme="majorBidi" w:cstheme="majorBidi"/>
          <w:sz w:val="24"/>
          <w:szCs w:val="24"/>
        </w:rPr>
        <w:t>,(</w:t>
      </w:r>
      <w:proofErr w:type="gramEnd"/>
      <w:r w:rsidRPr="00E8504F">
        <w:rPr>
          <w:rFonts w:asciiTheme="majorBidi" w:hAnsiTheme="majorBidi" w:cstheme="majorBidi"/>
          <w:sz w:val="24"/>
          <w:szCs w:val="24"/>
        </w:rPr>
        <w:t>K2, K5) et (K3, K6) sont deux à deux</w:t>
      </w:r>
      <w:r w:rsidRPr="00E8504F">
        <w:rPr>
          <w:rFonts w:asciiTheme="majorBidi" w:hAnsiTheme="majorBidi" w:cstheme="majorBidi"/>
          <w:sz w:val="24"/>
          <w:szCs w:val="24"/>
        </w:rPr>
        <w:t xml:space="preserve"> </w:t>
      </w:r>
      <w:r w:rsidRPr="00E8504F">
        <w:rPr>
          <w:rFonts w:asciiTheme="majorBidi" w:hAnsiTheme="majorBidi" w:cstheme="majorBidi"/>
          <w:sz w:val="24"/>
          <w:szCs w:val="24"/>
        </w:rPr>
        <w:t xml:space="preserve">complémentaires. Chaque interrupteur est commandé à la fermeture durant une </w:t>
      </w:r>
      <w:r w:rsidRPr="00E8504F">
        <w:rPr>
          <w:rFonts w:asciiTheme="majorBidi" w:hAnsiTheme="majorBidi" w:cstheme="majorBidi"/>
          <w:sz w:val="24"/>
          <w:szCs w:val="24"/>
        </w:rPr>
        <w:t>demi-période</w:t>
      </w:r>
      <w:r w:rsidRPr="00E8504F">
        <w:rPr>
          <w:rFonts w:asciiTheme="majorBidi" w:hAnsiTheme="majorBidi" w:cstheme="majorBidi"/>
          <w:sz w:val="24"/>
          <w:szCs w:val="24"/>
        </w:rPr>
        <w:t xml:space="preserve"> et à l'ouverture sur l'autre demi-période. La commande d'un bras d'onduleur est</w:t>
      </w:r>
      <w:r w:rsidRPr="00E8504F">
        <w:rPr>
          <w:rFonts w:asciiTheme="majorBidi" w:hAnsiTheme="majorBidi" w:cstheme="majorBidi"/>
          <w:sz w:val="24"/>
          <w:szCs w:val="24"/>
        </w:rPr>
        <w:t xml:space="preserve"> </w:t>
      </w:r>
      <w:r w:rsidRPr="00E8504F">
        <w:rPr>
          <w:rFonts w:asciiTheme="majorBidi" w:hAnsiTheme="majorBidi" w:cstheme="majorBidi"/>
          <w:sz w:val="24"/>
          <w:szCs w:val="24"/>
        </w:rPr>
        <w:t xml:space="preserve">décalée d’un tiers de période sur celle du bras précédent. </w:t>
      </w:r>
    </w:p>
    <w:p w:rsidR="000D523A" w:rsidRPr="00E8504F" w:rsidRDefault="000D523A" w:rsidP="00E8504F">
      <w:pPr>
        <w:jc w:val="both"/>
        <w:rPr>
          <w:rFonts w:asciiTheme="majorBidi" w:hAnsiTheme="majorBidi" w:cstheme="majorBidi"/>
          <w:sz w:val="24"/>
          <w:szCs w:val="24"/>
        </w:rPr>
      </w:pPr>
      <w:r w:rsidRPr="00E8504F">
        <w:rPr>
          <w:rFonts w:asciiTheme="majorBidi" w:hAnsiTheme="majorBidi" w:cstheme="majorBidi"/>
          <w:sz w:val="24"/>
          <w:szCs w:val="24"/>
        </w:rPr>
        <w:t>1. Préc</w:t>
      </w:r>
      <w:bookmarkStart w:id="0" w:name="_GoBack"/>
      <w:bookmarkEnd w:id="0"/>
      <w:r w:rsidRPr="00E8504F">
        <w:rPr>
          <w:rFonts w:asciiTheme="majorBidi" w:hAnsiTheme="majorBidi" w:cstheme="majorBidi"/>
          <w:sz w:val="24"/>
          <w:szCs w:val="24"/>
        </w:rPr>
        <w:t xml:space="preserve">iser la valeur de la tension </w:t>
      </w:r>
      <w:proofErr w:type="spellStart"/>
      <w:r w:rsidRPr="00E8504F">
        <w:rPr>
          <w:rFonts w:asciiTheme="majorBidi" w:hAnsiTheme="majorBidi" w:cstheme="majorBidi"/>
          <w:sz w:val="24"/>
          <w:szCs w:val="24"/>
        </w:rPr>
        <w:t>v</w:t>
      </w:r>
      <w:r w:rsidRPr="00E8504F">
        <w:rPr>
          <w:rFonts w:asciiTheme="majorBidi" w:hAnsiTheme="majorBidi" w:cstheme="majorBidi"/>
          <w:sz w:val="24"/>
          <w:szCs w:val="24"/>
          <w:vertAlign w:val="subscript"/>
        </w:rPr>
        <w:t>AO</w:t>
      </w:r>
      <w:proofErr w:type="spellEnd"/>
      <w:r w:rsidRPr="00E8504F">
        <w:rPr>
          <w:rFonts w:asciiTheme="majorBidi" w:hAnsiTheme="majorBidi" w:cstheme="majorBidi"/>
          <w:sz w:val="24"/>
          <w:szCs w:val="24"/>
        </w:rPr>
        <w:t xml:space="preserve"> lorsque K1, est fermé puis lorsque K4 est fermé. </w:t>
      </w:r>
    </w:p>
    <w:p w:rsidR="000D523A" w:rsidRPr="00E8504F" w:rsidRDefault="000D523A" w:rsidP="00E8504F">
      <w:pPr>
        <w:jc w:val="both"/>
        <w:rPr>
          <w:rFonts w:asciiTheme="majorBidi" w:hAnsiTheme="majorBidi" w:cstheme="majorBidi"/>
          <w:sz w:val="24"/>
          <w:szCs w:val="24"/>
        </w:rPr>
      </w:pPr>
      <w:r w:rsidRPr="00E8504F">
        <w:rPr>
          <w:rFonts w:asciiTheme="majorBidi" w:hAnsiTheme="majorBidi" w:cstheme="majorBidi"/>
          <w:sz w:val="24"/>
          <w:szCs w:val="24"/>
        </w:rPr>
        <w:t xml:space="preserve">2. Tracer le chronogramme des tensions </w:t>
      </w:r>
      <w:proofErr w:type="spellStart"/>
      <w:proofErr w:type="gramStart"/>
      <w:r w:rsidRPr="00E8504F">
        <w:rPr>
          <w:rFonts w:asciiTheme="majorBidi" w:hAnsiTheme="majorBidi" w:cstheme="majorBidi"/>
          <w:sz w:val="24"/>
          <w:szCs w:val="24"/>
        </w:rPr>
        <w:t>v</w:t>
      </w:r>
      <w:r w:rsidRPr="00E8504F">
        <w:rPr>
          <w:rFonts w:asciiTheme="majorBidi" w:hAnsiTheme="majorBidi" w:cstheme="majorBidi"/>
          <w:sz w:val="24"/>
          <w:szCs w:val="24"/>
          <w:vertAlign w:val="subscript"/>
        </w:rPr>
        <w:t>AO</w:t>
      </w:r>
      <w:proofErr w:type="spellEnd"/>
      <w:r w:rsidRPr="00E8504F">
        <w:rPr>
          <w:rFonts w:asciiTheme="majorBidi" w:hAnsiTheme="majorBidi" w:cstheme="majorBidi"/>
          <w:sz w:val="24"/>
          <w:szCs w:val="24"/>
        </w:rPr>
        <w:t xml:space="preserve"> ,</w:t>
      </w:r>
      <w:proofErr w:type="gramEnd"/>
      <w:r w:rsidRPr="00E8504F">
        <w:rPr>
          <w:rFonts w:asciiTheme="majorBidi" w:hAnsiTheme="majorBidi" w:cstheme="majorBidi"/>
          <w:sz w:val="24"/>
          <w:szCs w:val="24"/>
        </w:rPr>
        <w:t xml:space="preserve"> </w:t>
      </w:r>
      <w:proofErr w:type="spellStart"/>
      <w:r w:rsidRPr="00E8504F">
        <w:rPr>
          <w:rFonts w:asciiTheme="majorBidi" w:hAnsiTheme="majorBidi" w:cstheme="majorBidi"/>
          <w:sz w:val="24"/>
          <w:szCs w:val="24"/>
        </w:rPr>
        <w:t>v</w:t>
      </w:r>
      <w:r w:rsidRPr="00E8504F">
        <w:rPr>
          <w:rFonts w:asciiTheme="majorBidi" w:hAnsiTheme="majorBidi" w:cstheme="majorBidi"/>
          <w:sz w:val="24"/>
          <w:szCs w:val="24"/>
          <w:vertAlign w:val="subscript"/>
        </w:rPr>
        <w:t>BO</w:t>
      </w:r>
      <w:proofErr w:type="spellEnd"/>
      <w:r w:rsidRPr="00E8504F">
        <w:rPr>
          <w:rFonts w:asciiTheme="majorBidi" w:hAnsiTheme="majorBidi" w:cstheme="majorBidi"/>
          <w:sz w:val="24"/>
          <w:szCs w:val="24"/>
        </w:rPr>
        <w:t xml:space="preserve"> et </w:t>
      </w:r>
      <w:proofErr w:type="spellStart"/>
      <w:r w:rsidRPr="00E8504F">
        <w:rPr>
          <w:rFonts w:asciiTheme="majorBidi" w:hAnsiTheme="majorBidi" w:cstheme="majorBidi"/>
          <w:sz w:val="24"/>
          <w:szCs w:val="24"/>
        </w:rPr>
        <w:t>v</w:t>
      </w:r>
      <w:r w:rsidRPr="00E8504F">
        <w:rPr>
          <w:rFonts w:asciiTheme="majorBidi" w:hAnsiTheme="majorBidi" w:cstheme="majorBidi"/>
          <w:sz w:val="24"/>
          <w:szCs w:val="24"/>
          <w:vertAlign w:val="subscript"/>
        </w:rPr>
        <w:t>CO</w:t>
      </w:r>
      <w:proofErr w:type="spellEnd"/>
      <w:r w:rsidRPr="00E8504F">
        <w:rPr>
          <w:rFonts w:asciiTheme="majorBidi" w:hAnsiTheme="majorBidi" w:cstheme="majorBidi"/>
          <w:sz w:val="24"/>
          <w:szCs w:val="24"/>
        </w:rPr>
        <w:t xml:space="preserve">, </w:t>
      </w:r>
    </w:p>
    <w:p w:rsidR="000D523A" w:rsidRPr="00E8504F" w:rsidRDefault="000D523A" w:rsidP="00E8504F">
      <w:pPr>
        <w:jc w:val="both"/>
        <w:rPr>
          <w:rFonts w:asciiTheme="majorBidi" w:hAnsiTheme="majorBidi" w:cstheme="majorBidi"/>
          <w:sz w:val="24"/>
          <w:szCs w:val="24"/>
        </w:rPr>
      </w:pPr>
      <w:r w:rsidRPr="00E8504F">
        <w:rPr>
          <w:rFonts w:asciiTheme="majorBidi" w:hAnsiTheme="majorBidi" w:cstheme="majorBidi"/>
          <w:sz w:val="24"/>
          <w:szCs w:val="24"/>
        </w:rPr>
        <w:t xml:space="preserve">3. Tracer le chronogramme de la tensions </w:t>
      </w:r>
      <w:proofErr w:type="spellStart"/>
      <w:proofErr w:type="gramStart"/>
      <w:r w:rsidRPr="00E8504F">
        <w:rPr>
          <w:rFonts w:asciiTheme="majorBidi" w:hAnsiTheme="majorBidi" w:cstheme="majorBidi"/>
          <w:sz w:val="24"/>
          <w:szCs w:val="24"/>
        </w:rPr>
        <w:t>v</w:t>
      </w:r>
      <w:r w:rsidRPr="00E8504F">
        <w:rPr>
          <w:rFonts w:asciiTheme="majorBidi" w:hAnsiTheme="majorBidi" w:cstheme="majorBidi"/>
          <w:sz w:val="24"/>
          <w:szCs w:val="24"/>
          <w:vertAlign w:val="subscript"/>
        </w:rPr>
        <w:t>AN</w:t>
      </w:r>
      <w:proofErr w:type="spellEnd"/>
      <w:r w:rsidRPr="00E8504F">
        <w:rPr>
          <w:rFonts w:asciiTheme="majorBidi" w:hAnsiTheme="majorBidi" w:cstheme="majorBidi"/>
          <w:sz w:val="24"/>
          <w:szCs w:val="24"/>
        </w:rPr>
        <w:t xml:space="preserve"> ,</w:t>
      </w:r>
      <w:proofErr w:type="gramEnd"/>
      <w:r w:rsidRPr="00E8504F">
        <w:rPr>
          <w:rFonts w:asciiTheme="majorBidi" w:hAnsiTheme="majorBidi" w:cstheme="majorBidi"/>
          <w:sz w:val="24"/>
          <w:szCs w:val="24"/>
        </w:rPr>
        <w:t xml:space="preserve">  </w:t>
      </w:r>
    </w:p>
    <w:p w:rsidR="000D523A" w:rsidRPr="00E8504F" w:rsidRDefault="000D523A" w:rsidP="00E8504F">
      <w:pPr>
        <w:jc w:val="both"/>
        <w:rPr>
          <w:rFonts w:asciiTheme="majorBidi" w:hAnsiTheme="majorBidi" w:cstheme="majorBidi"/>
          <w:sz w:val="24"/>
          <w:szCs w:val="24"/>
        </w:rPr>
      </w:pPr>
      <w:r w:rsidRPr="00E8504F">
        <w:rPr>
          <w:rFonts w:asciiTheme="majorBidi" w:hAnsiTheme="majorBidi" w:cstheme="majorBidi"/>
          <w:sz w:val="24"/>
          <w:szCs w:val="24"/>
        </w:rPr>
        <w:t xml:space="preserve">4. Calculer la valeur efficace de la tension </w:t>
      </w:r>
      <w:proofErr w:type="spellStart"/>
      <w:r w:rsidRPr="00E8504F">
        <w:rPr>
          <w:rFonts w:asciiTheme="majorBidi" w:hAnsiTheme="majorBidi" w:cstheme="majorBidi"/>
          <w:sz w:val="24"/>
          <w:szCs w:val="24"/>
        </w:rPr>
        <w:t>v</w:t>
      </w:r>
      <w:r w:rsidRPr="00E8504F">
        <w:rPr>
          <w:rFonts w:asciiTheme="majorBidi" w:hAnsiTheme="majorBidi" w:cstheme="majorBidi"/>
          <w:sz w:val="24"/>
          <w:szCs w:val="24"/>
          <w:vertAlign w:val="subscript"/>
        </w:rPr>
        <w:t>AN</w:t>
      </w:r>
      <w:proofErr w:type="spellEnd"/>
      <w:r w:rsidRPr="00E8504F">
        <w:rPr>
          <w:rFonts w:asciiTheme="majorBidi" w:hAnsiTheme="majorBidi" w:cstheme="majorBidi"/>
          <w:sz w:val="24"/>
          <w:szCs w:val="24"/>
        </w:rPr>
        <w:t xml:space="preserve"> en fonction </w:t>
      </w:r>
      <w:proofErr w:type="gramStart"/>
      <w:r w:rsidRPr="00E8504F">
        <w:rPr>
          <w:rFonts w:asciiTheme="majorBidi" w:hAnsiTheme="majorBidi" w:cstheme="majorBidi"/>
          <w:sz w:val="24"/>
          <w:szCs w:val="24"/>
        </w:rPr>
        <w:t xml:space="preserve">de </w:t>
      </w:r>
      <w:proofErr w:type="spellStart"/>
      <w:r w:rsidRPr="00E8504F">
        <w:rPr>
          <w:rFonts w:asciiTheme="majorBidi" w:hAnsiTheme="majorBidi" w:cstheme="majorBidi"/>
          <w:sz w:val="24"/>
          <w:szCs w:val="24"/>
        </w:rPr>
        <w:t>Uc</w:t>
      </w:r>
      <w:proofErr w:type="spellEnd"/>
      <w:proofErr w:type="gramEnd"/>
      <w:r w:rsidRPr="00E8504F">
        <w:rPr>
          <w:rFonts w:asciiTheme="majorBidi" w:hAnsiTheme="majorBidi" w:cstheme="majorBidi"/>
          <w:sz w:val="24"/>
          <w:szCs w:val="24"/>
        </w:rPr>
        <w:t xml:space="preserve">. </w:t>
      </w:r>
    </w:p>
    <w:p w:rsidR="000D523A" w:rsidRPr="00E8504F" w:rsidRDefault="000D523A" w:rsidP="005A543A">
      <w:pPr>
        <w:spacing w:after="0"/>
        <w:jc w:val="both"/>
        <w:rPr>
          <w:rFonts w:asciiTheme="majorBidi" w:hAnsiTheme="majorBidi" w:cstheme="majorBidi"/>
          <w:sz w:val="24"/>
          <w:szCs w:val="24"/>
        </w:rPr>
      </w:pPr>
      <w:r w:rsidRPr="00E8504F">
        <w:rPr>
          <w:rFonts w:asciiTheme="majorBidi" w:hAnsiTheme="majorBidi" w:cstheme="majorBidi"/>
          <w:sz w:val="24"/>
          <w:szCs w:val="24"/>
        </w:rPr>
        <w:t xml:space="preserve">5. Prouver que la décomposition en série de Fourier de la tension </w:t>
      </w:r>
      <w:proofErr w:type="spellStart"/>
      <w:r w:rsidRPr="00E8504F">
        <w:rPr>
          <w:rFonts w:asciiTheme="majorBidi" w:hAnsiTheme="majorBidi" w:cstheme="majorBidi"/>
          <w:sz w:val="24"/>
          <w:szCs w:val="24"/>
        </w:rPr>
        <w:t>v</w:t>
      </w:r>
      <w:r w:rsidRPr="00E8504F">
        <w:rPr>
          <w:rFonts w:asciiTheme="majorBidi" w:hAnsiTheme="majorBidi" w:cstheme="majorBidi"/>
          <w:sz w:val="24"/>
          <w:szCs w:val="24"/>
          <w:vertAlign w:val="subscript"/>
        </w:rPr>
        <w:t>AN</w:t>
      </w:r>
      <w:proofErr w:type="spellEnd"/>
      <w:r w:rsidRPr="00E8504F">
        <w:rPr>
          <w:rFonts w:asciiTheme="majorBidi" w:hAnsiTheme="majorBidi" w:cstheme="majorBidi"/>
          <w:sz w:val="24"/>
          <w:szCs w:val="24"/>
        </w:rPr>
        <w:t xml:space="preserve"> est la </w:t>
      </w:r>
      <w:r w:rsidR="00845A41" w:rsidRPr="00E8504F">
        <w:rPr>
          <w:rFonts w:asciiTheme="majorBidi" w:hAnsiTheme="majorBidi" w:cstheme="majorBidi"/>
          <w:sz w:val="24"/>
          <w:szCs w:val="24"/>
        </w:rPr>
        <w:t>suivante :</w:t>
      </w:r>
      <w:r w:rsidRPr="00E8504F">
        <w:rPr>
          <w:rFonts w:asciiTheme="majorBidi" w:hAnsiTheme="majorBidi" w:cstheme="majorBidi"/>
          <w:sz w:val="24"/>
          <w:szCs w:val="24"/>
        </w:rPr>
        <w:t xml:space="preserve"> </w:t>
      </w:r>
    </w:p>
    <w:p w:rsidR="000D523A" w:rsidRPr="00E8504F" w:rsidRDefault="00FB53FA" w:rsidP="005A543A">
      <w:pPr>
        <w:rPr>
          <w:rFonts w:asciiTheme="majorBidi" w:hAnsiTheme="majorBidi" w:cstheme="majorBidi"/>
          <w:sz w:val="24"/>
          <w:szCs w:val="24"/>
        </w:rPr>
      </w:pPr>
      <w:r w:rsidRPr="00E8504F">
        <w:rPr>
          <w:rFonts w:asciiTheme="majorBidi" w:hAnsiTheme="majorBidi" w:cstheme="majorBidi"/>
          <w:noProof/>
          <w:lang w:eastAsia="fr-FR"/>
        </w:rPr>
        <w:drawing>
          <wp:inline distT="0" distB="0" distL="0" distR="0" wp14:anchorId="6444A395" wp14:editId="76172034">
            <wp:extent cx="4092452" cy="318977"/>
            <wp:effectExtent l="0" t="0" r="3810" b="5080"/>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5609" cy="348062"/>
                    </a:xfrm>
                    <a:prstGeom prst="rect">
                      <a:avLst/>
                    </a:prstGeom>
                  </pic:spPr>
                </pic:pic>
              </a:graphicData>
            </a:graphic>
          </wp:inline>
        </w:drawing>
      </w:r>
    </w:p>
    <w:sectPr w:rsidR="000D523A" w:rsidRPr="00E8504F" w:rsidSect="00DD7BC3">
      <w:headerReference w:type="first" r:id="rId12"/>
      <w:pgSz w:w="11906" w:h="16838"/>
      <w:pgMar w:top="1152" w:right="1296" w:bottom="1152" w:left="1411"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BE" w:rsidRDefault="00310EBE" w:rsidP="00DD7BC3">
      <w:pPr>
        <w:spacing w:after="0" w:line="240" w:lineRule="auto"/>
      </w:pPr>
      <w:r>
        <w:separator/>
      </w:r>
    </w:p>
  </w:endnote>
  <w:endnote w:type="continuationSeparator" w:id="0">
    <w:p w:rsidR="00310EBE" w:rsidRDefault="00310EBE" w:rsidP="00DD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BE" w:rsidRDefault="00310EBE" w:rsidP="00DD7BC3">
      <w:pPr>
        <w:spacing w:after="0" w:line="240" w:lineRule="auto"/>
      </w:pPr>
      <w:r>
        <w:separator/>
      </w:r>
    </w:p>
  </w:footnote>
  <w:footnote w:type="continuationSeparator" w:id="0">
    <w:p w:rsidR="00310EBE" w:rsidRDefault="00310EBE" w:rsidP="00DD7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C3" w:rsidRPr="00DD7BC3" w:rsidRDefault="00DD7BC3">
    <w:pPr>
      <w:pStyle w:val="En-tte"/>
      <w:rPr>
        <w:lang w:val="en-US"/>
      </w:rPr>
    </w:pPr>
    <w:r w:rsidRPr="00DD7BC3">
      <w:t>Onduleur                                                                                                         Electronique</w:t>
    </w:r>
    <w:r>
      <w:rPr>
        <w:lang w:val="en-US"/>
      </w:rPr>
      <w:t xml:space="preserve"> de puissance </w:t>
    </w:r>
    <w:r w:rsidRPr="00DD7BC3">
      <w:t>avancée</w:t>
    </w: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3E"/>
    <w:rsid w:val="00091F9D"/>
    <w:rsid w:val="000D523A"/>
    <w:rsid w:val="00131ABC"/>
    <w:rsid w:val="0015756D"/>
    <w:rsid w:val="001F3101"/>
    <w:rsid w:val="002017A9"/>
    <w:rsid w:val="00225E55"/>
    <w:rsid w:val="002957B3"/>
    <w:rsid w:val="002B6996"/>
    <w:rsid w:val="00310EBE"/>
    <w:rsid w:val="00315AA5"/>
    <w:rsid w:val="004B7DD6"/>
    <w:rsid w:val="005662A9"/>
    <w:rsid w:val="00591024"/>
    <w:rsid w:val="005A543A"/>
    <w:rsid w:val="005E4064"/>
    <w:rsid w:val="00624E43"/>
    <w:rsid w:val="0063250B"/>
    <w:rsid w:val="00705BE8"/>
    <w:rsid w:val="00752663"/>
    <w:rsid w:val="007A574A"/>
    <w:rsid w:val="0081247A"/>
    <w:rsid w:val="00845A41"/>
    <w:rsid w:val="00964B90"/>
    <w:rsid w:val="00A10663"/>
    <w:rsid w:val="00A740AF"/>
    <w:rsid w:val="00A94884"/>
    <w:rsid w:val="00AB3CB9"/>
    <w:rsid w:val="00BF243E"/>
    <w:rsid w:val="00CA15AC"/>
    <w:rsid w:val="00DB0ABE"/>
    <w:rsid w:val="00DD7BC3"/>
    <w:rsid w:val="00E8504F"/>
    <w:rsid w:val="00EA7A75"/>
    <w:rsid w:val="00F01E48"/>
    <w:rsid w:val="00F876CF"/>
    <w:rsid w:val="00FB53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A3416A-32C8-4517-8B62-D9BE61BF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50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504F"/>
    <w:rPr>
      <w:rFonts w:ascii="Segoe UI" w:hAnsi="Segoe UI" w:cs="Segoe UI"/>
      <w:sz w:val="18"/>
      <w:szCs w:val="18"/>
    </w:rPr>
  </w:style>
  <w:style w:type="paragraph" w:styleId="En-tte">
    <w:name w:val="header"/>
    <w:basedOn w:val="Normal"/>
    <w:link w:val="En-tteCar"/>
    <w:uiPriority w:val="99"/>
    <w:unhideWhenUsed/>
    <w:rsid w:val="00DD7BC3"/>
    <w:pPr>
      <w:tabs>
        <w:tab w:val="center" w:pos="4536"/>
        <w:tab w:val="right" w:pos="9072"/>
      </w:tabs>
      <w:spacing w:after="0" w:line="240" w:lineRule="auto"/>
    </w:pPr>
  </w:style>
  <w:style w:type="character" w:customStyle="1" w:styleId="En-tteCar">
    <w:name w:val="En-tête Car"/>
    <w:basedOn w:val="Policepardfaut"/>
    <w:link w:val="En-tte"/>
    <w:uiPriority w:val="99"/>
    <w:rsid w:val="00DD7BC3"/>
  </w:style>
  <w:style w:type="paragraph" w:styleId="Pieddepage">
    <w:name w:val="footer"/>
    <w:basedOn w:val="Normal"/>
    <w:link w:val="PieddepageCar"/>
    <w:uiPriority w:val="99"/>
    <w:unhideWhenUsed/>
    <w:rsid w:val="00DD7B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367</Words>
  <Characters>2024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33</cp:revision>
  <cp:lastPrinted>2025-12-05T16:27:00Z</cp:lastPrinted>
  <dcterms:created xsi:type="dcterms:W3CDTF">2025-12-05T15:27:00Z</dcterms:created>
  <dcterms:modified xsi:type="dcterms:W3CDTF">2025-12-05T17:02:00Z</dcterms:modified>
</cp:coreProperties>
</file>