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D7" w:rsidRPr="0024796A" w:rsidRDefault="0024796A" w:rsidP="0024796A">
      <w:pPr>
        <w:rPr>
          <w:b/>
          <w:bCs/>
          <w:u w:val="single"/>
          <w:lang w:bidi="ar-DZ"/>
        </w:rPr>
      </w:pPr>
      <w:r w:rsidRPr="0024796A">
        <w:rPr>
          <w:b/>
          <w:bCs/>
          <w:u w:val="single"/>
          <w:lang w:bidi="ar-DZ"/>
        </w:rPr>
        <w:t>Trad</w:t>
      </w:r>
      <w:r>
        <w:rPr>
          <w:b/>
          <w:bCs/>
          <w:u w:val="single"/>
          <w:lang w:bidi="ar-DZ"/>
        </w:rPr>
        <w:t xml:space="preserve">uction </w:t>
      </w:r>
      <w:r w:rsidRPr="0024796A">
        <w:rPr>
          <w:b/>
          <w:bCs/>
          <w:u w:val="single"/>
          <w:lang w:bidi="ar-DZ"/>
        </w:rPr>
        <w:t xml:space="preserve">  Fr/Ar</w:t>
      </w:r>
    </w:p>
    <w:p w:rsidR="00A439D7" w:rsidRDefault="00A439D7" w:rsidP="00A439D7">
      <w:pPr>
        <w:rPr>
          <w:lang w:bidi="ar-DZ"/>
        </w:rPr>
      </w:pPr>
    </w:p>
    <w:p w:rsidR="00FB54C7" w:rsidRDefault="00A439D7" w:rsidP="00A439D7">
      <w:pPr>
        <w:rPr>
          <w:lang w:bidi="ar-DZ"/>
        </w:rPr>
      </w:pPr>
      <w:r>
        <w:rPr>
          <w:lang w:bidi="ar-DZ"/>
        </w:rPr>
        <w:t xml:space="preserve">_A </w:t>
      </w:r>
      <w:proofErr w:type="spellStart"/>
      <w:r>
        <w:rPr>
          <w:lang w:bidi="ar-DZ"/>
        </w:rPr>
        <w:t>Kolukkumalai</w:t>
      </w:r>
      <w:proofErr w:type="spellEnd"/>
      <w:r>
        <w:rPr>
          <w:lang w:bidi="ar-DZ"/>
        </w:rPr>
        <w:t xml:space="preserve">,  au sud de l’Inde, pousse  le thé le plus haut du monde. Située à plus de 2500 mètres d’altitude, la plantation est complètement  isolée. Pour y accéder,  une seule route, qu’empruntent  chaque jour  de nombreux touristes venus gouter ce thé aux aromes uniques. </w:t>
      </w:r>
    </w:p>
    <w:p w:rsidR="00F86E82" w:rsidRDefault="002A79E7" w:rsidP="00025868">
      <w:pPr>
        <w:bidi/>
        <w:rPr>
          <w:rtl/>
          <w:lang w:bidi="ar-DZ"/>
        </w:rPr>
      </w:pPr>
      <w:r>
        <w:rPr>
          <w:lang w:bidi="ar-DZ"/>
        </w:rPr>
        <w:t>…………………………………………………………………………………………………………………………………………………………………………………………………………………………………………………………………………………………………………………………………………………………………………………………………………………………………………………………………………………………………………………………………………………………..</w:t>
      </w:r>
      <w:r w:rsidR="00D43C3A">
        <w:rPr>
          <w:rFonts w:hint="cs"/>
          <w:rtl/>
          <w:lang w:bidi="ar-DZ"/>
        </w:rPr>
        <w:t xml:space="preserve"> </w:t>
      </w:r>
    </w:p>
    <w:p w:rsidR="00D43C3A" w:rsidRDefault="00D43C3A" w:rsidP="00D43C3A">
      <w:pPr>
        <w:rPr>
          <w:rtl/>
          <w:lang w:bidi="ar-DZ"/>
        </w:rPr>
      </w:pPr>
      <w:r>
        <w:rPr>
          <w:lang w:bidi="ar-DZ"/>
        </w:rPr>
        <w:t xml:space="preserve">-Au Bangladesh, le mois dernier, des dizaines de milliers d’ouvriers ont cessé le travail pour demander des augmentations de salaires. Aujourd’hui, l’activité a pris dans  les ateliers de la capitale Dacca, mais pour de nombreux travailleurs, la grève n’a rien changé à leur quotidien. Pour certains, licenciés à la suite de manifestation, la situation est  encore plus précaire qu’auparavant. </w:t>
      </w:r>
    </w:p>
    <w:p w:rsidR="00AE0BFD" w:rsidRDefault="002A79E7" w:rsidP="00F571C5">
      <w:pPr>
        <w:jc w:val="right"/>
        <w:rPr>
          <w:rtl/>
          <w:lang w:bidi="ar-DZ"/>
        </w:rPr>
      </w:pPr>
      <w:r>
        <w:rPr>
          <w:lang w:bidi="ar-DZ"/>
        </w:rPr>
        <w:t>………………………………………………………………………………………………………………………………………………………………………………………………………………………………………………………………………………………………………………………………………………………………………………………….</w:t>
      </w:r>
    </w:p>
    <w:p w:rsidR="00F571C5" w:rsidRDefault="00F571C5" w:rsidP="00F571C5">
      <w:pPr>
        <w:rPr>
          <w:lang w:bidi="ar-DZ"/>
        </w:rPr>
      </w:pPr>
      <w:r>
        <w:rPr>
          <w:lang w:bidi="ar-DZ"/>
        </w:rPr>
        <w:t xml:space="preserve">-A </w:t>
      </w:r>
      <w:proofErr w:type="spellStart"/>
      <w:r>
        <w:rPr>
          <w:lang w:bidi="ar-DZ"/>
        </w:rPr>
        <w:t>Kutch</w:t>
      </w:r>
      <w:proofErr w:type="spellEnd"/>
      <w:r>
        <w:rPr>
          <w:lang w:bidi="ar-DZ"/>
        </w:rPr>
        <w:t xml:space="preserve">, dans l’ouest de l’Inde, l’immense désert de sel offre un paysage grandiose qui attire chaque année de nombreux touristes, mais l’envers du décor révèle  des conditions extrêmement difficiles pour ceux qui récoltent cette denrée dont l’Inde  est le troisième producteur mondial.  </w:t>
      </w:r>
    </w:p>
    <w:p w:rsidR="00AF6005" w:rsidRDefault="002A79E7" w:rsidP="00AE4CAD">
      <w:pPr>
        <w:bidi/>
        <w:rPr>
          <w:rtl/>
          <w:lang w:bidi="ar-DZ"/>
        </w:rPr>
      </w:pPr>
      <w:r>
        <w:rPr>
          <w:rFonts w:ascii="Arial" w:hAnsi="Arial" w:cs="Arial"/>
          <w:lang w:bidi="ar-DZ"/>
        </w:rPr>
        <w:t>………………………………………………………………………………………………………………………………………………………………………………………………………………………………………………………………..</w:t>
      </w:r>
    </w:p>
    <w:p w:rsidR="00AF6005" w:rsidRDefault="00AF6005" w:rsidP="00AF6005">
      <w:pPr>
        <w:pStyle w:val="Paragraphedeliste"/>
        <w:bidi/>
        <w:ind w:left="1080"/>
        <w:jc w:val="right"/>
        <w:rPr>
          <w:lang w:bidi="ar-DZ"/>
        </w:rPr>
      </w:pPr>
      <w:r>
        <w:rPr>
          <w:lang w:bidi="ar-DZ"/>
        </w:rPr>
        <w:t>-Au pays des mariages arrangés, les détectives pré-matrimoniaux ont le vent en poupe. Ils sont engagés pour des familles ultra- conservatrices pour vérifier le passé et la réputation de leur futur gendre ou belle fille.  Et si des informations compromettantes sont découvertes, le mariage est tout simplement annulé.</w:t>
      </w:r>
    </w:p>
    <w:p w:rsidR="00D43C3A" w:rsidRDefault="002A79E7" w:rsidP="00AE4CAD">
      <w:pPr>
        <w:bidi/>
        <w:rPr>
          <w:rFonts w:cs="Arial"/>
          <w:rtl/>
          <w:lang w:bidi="ar-DZ"/>
        </w:rPr>
      </w:pPr>
      <w:r>
        <w:rPr>
          <w:rFonts w:cs="Arial"/>
          <w:lang w:bidi="ar-DZ"/>
        </w:rPr>
        <w:t>……………………………………………………………………………………………………………………………………………………………………………………………………………………………………………………………………………………………………………………………………………………………………………………………………………</w:t>
      </w:r>
    </w:p>
    <w:p w:rsidR="00FC2925" w:rsidRDefault="00D33EA0" w:rsidP="00FC2925">
      <w:pPr>
        <w:rPr>
          <w:lang w:bidi="ar-DZ"/>
        </w:rPr>
      </w:pPr>
      <w:r>
        <w:rPr>
          <w:lang w:bidi="ar-DZ"/>
        </w:rPr>
        <w:t>-</w:t>
      </w:r>
    </w:p>
    <w:p w:rsidR="002C79BC" w:rsidRDefault="00B13BE5" w:rsidP="00B13BE5">
      <w:pPr>
        <w:rPr>
          <w:lang w:bidi="ar-DZ"/>
        </w:rPr>
      </w:pPr>
      <w:r>
        <w:rPr>
          <w:lang w:bidi="ar-DZ"/>
        </w:rPr>
        <w:t xml:space="preserve">Tr Ar / </w:t>
      </w:r>
      <w:proofErr w:type="spellStart"/>
      <w:r>
        <w:rPr>
          <w:lang w:bidi="ar-DZ"/>
        </w:rPr>
        <w:t>fr</w:t>
      </w:r>
      <w:proofErr w:type="spellEnd"/>
      <w:r>
        <w:rPr>
          <w:lang w:bidi="ar-DZ"/>
        </w:rPr>
        <w:t xml:space="preserve"> </w:t>
      </w:r>
    </w:p>
    <w:p w:rsidR="00B13BE5" w:rsidRDefault="00B13BE5" w:rsidP="00B13BE5">
      <w:pPr>
        <w:bidi/>
        <w:rPr>
          <w:rFonts w:hint="cs"/>
          <w:rtl/>
          <w:lang w:bidi="ar-DZ"/>
        </w:rPr>
      </w:pPr>
      <w:r>
        <w:rPr>
          <w:rFonts w:hint="cs"/>
          <w:rtl/>
          <w:lang w:bidi="ar-DZ"/>
        </w:rPr>
        <w:t>-رئيس الجمهورية في زيارة لمقر وزارة الدفاع الوطني.</w:t>
      </w:r>
    </w:p>
    <w:p w:rsidR="00B13BE5" w:rsidRDefault="00B13BE5" w:rsidP="00B13BE5">
      <w:pPr>
        <w:bidi/>
        <w:rPr>
          <w:rFonts w:hint="cs"/>
          <w:rtl/>
          <w:lang w:bidi="ar-DZ"/>
        </w:rPr>
      </w:pPr>
      <w:r>
        <w:rPr>
          <w:rFonts w:hint="cs"/>
          <w:rtl/>
          <w:lang w:bidi="ar-DZ"/>
        </w:rPr>
        <w:t xml:space="preserve">-أفاد بيان لوزارة الدفاع الوطني أن رئيس الجمهورية ، القائد الأعلى للقوات المسلحة، وزير الدفاع الوطني، السيد عبد المجيد </w:t>
      </w:r>
      <w:proofErr w:type="spellStart"/>
      <w:r>
        <w:rPr>
          <w:rFonts w:hint="cs"/>
          <w:rtl/>
          <w:lang w:bidi="ar-DZ"/>
        </w:rPr>
        <w:t>تبون</w:t>
      </w:r>
      <w:proofErr w:type="spellEnd"/>
      <w:r>
        <w:rPr>
          <w:rFonts w:hint="cs"/>
          <w:rtl/>
          <w:lang w:bidi="ar-DZ"/>
        </w:rPr>
        <w:t xml:space="preserve"> قام، يوم الخميس، بزيارة إلى مقر وزارة الدفاع الوطني.</w:t>
      </w:r>
    </w:p>
    <w:p w:rsidR="00B13BE5" w:rsidRDefault="00B13BE5" w:rsidP="00B13BE5">
      <w:pPr>
        <w:bidi/>
        <w:rPr>
          <w:rFonts w:hint="cs"/>
          <w:rtl/>
          <w:lang w:bidi="ar-DZ"/>
        </w:rPr>
      </w:pPr>
      <w:r>
        <w:rPr>
          <w:rFonts w:hint="cs"/>
          <w:rtl/>
          <w:lang w:bidi="ar-DZ"/>
        </w:rPr>
        <w:t xml:space="preserve">-وأوضح ذات المصدر أنه كان في استقبال رئيس الجمهورية الوزير المنتدب لدى وزير الدفاع الوطني ، رئيس أركان الجيش الوطني الشعبي، السيد الفريق الأول، السعيد </w:t>
      </w:r>
      <w:proofErr w:type="spellStart"/>
      <w:r>
        <w:rPr>
          <w:rFonts w:hint="cs"/>
          <w:rtl/>
          <w:lang w:bidi="ar-DZ"/>
        </w:rPr>
        <w:t>شنقريحة</w:t>
      </w:r>
      <w:proofErr w:type="spellEnd"/>
      <w:r>
        <w:rPr>
          <w:rFonts w:hint="cs"/>
          <w:rtl/>
          <w:lang w:bidi="ar-DZ"/>
        </w:rPr>
        <w:t>.</w:t>
      </w:r>
    </w:p>
    <w:p w:rsidR="00B13BE5" w:rsidRDefault="00B13BE5" w:rsidP="00B13BE5">
      <w:pPr>
        <w:bidi/>
        <w:rPr>
          <w:rFonts w:hint="cs"/>
          <w:rtl/>
          <w:lang w:bidi="ar-DZ"/>
        </w:rPr>
      </w:pPr>
      <w:r>
        <w:rPr>
          <w:rFonts w:hint="cs"/>
          <w:rtl/>
          <w:lang w:bidi="ar-DZ"/>
        </w:rPr>
        <w:lastRenderedPageBreak/>
        <w:t>-رئيس الجمهورية يتلقى مكالمة هاتفية من نظيره المصري,</w:t>
      </w:r>
    </w:p>
    <w:p w:rsidR="00B13BE5" w:rsidRDefault="00B13BE5" w:rsidP="00B13BE5">
      <w:pPr>
        <w:bidi/>
        <w:rPr>
          <w:rFonts w:hint="cs"/>
          <w:rtl/>
          <w:lang w:bidi="ar-DZ"/>
        </w:rPr>
      </w:pPr>
      <w:r>
        <w:rPr>
          <w:rFonts w:hint="cs"/>
          <w:rtl/>
          <w:lang w:bidi="ar-DZ"/>
        </w:rPr>
        <w:t>-رئيس الجمهورية يهنئ المنتخب الوطني عقب تأهله إلى كأس العالم 2026</w:t>
      </w:r>
    </w:p>
    <w:p w:rsidR="00B13BE5" w:rsidRDefault="00B13BE5" w:rsidP="00B13BE5">
      <w:pPr>
        <w:rPr>
          <w:rFonts w:hint="cs"/>
          <w:rtl/>
          <w:lang w:bidi="ar-DZ"/>
        </w:rPr>
      </w:pPr>
    </w:p>
    <w:sectPr w:rsidR="00B13BE5" w:rsidSect="00FB54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170D"/>
    <w:multiLevelType w:val="hybridMultilevel"/>
    <w:tmpl w:val="4296C3F4"/>
    <w:lvl w:ilvl="0" w:tplc="6FD6EB8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1749BF"/>
    <w:multiLevelType w:val="hybridMultilevel"/>
    <w:tmpl w:val="00CCCCAE"/>
    <w:lvl w:ilvl="0" w:tplc="A57AB7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25D4305"/>
    <w:multiLevelType w:val="hybridMultilevel"/>
    <w:tmpl w:val="D7DE1A5A"/>
    <w:lvl w:ilvl="0" w:tplc="62F854C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7070B0A"/>
    <w:multiLevelType w:val="hybridMultilevel"/>
    <w:tmpl w:val="ABEE4C64"/>
    <w:lvl w:ilvl="0" w:tplc="6CE29BCE">
      <w:start w:val="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39D7"/>
    <w:rsid w:val="00025868"/>
    <w:rsid w:val="00122C64"/>
    <w:rsid w:val="0024796A"/>
    <w:rsid w:val="002A79E7"/>
    <w:rsid w:val="002C79BC"/>
    <w:rsid w:val="003365C8"/>
    <w:rsid w:val="00381438"/>
    <w:rsid w:val="00456FB0"/>
    <w:rsid w:val="005072FF"/>
    <w:rsid w:val="008358A3"/>
    <w:rsid w:val="009C2103"/>
    <w:rsid w:val="00A439D7"/>
    <w:rsid w:val="00AE0BFD"/>
    <w:rsid w:val="00AE4CAD"/>
    <w:rsid w:val="00AF6005"/>
    <w:rsid w:val="00B13BE5"/>
    <w:rsid w:val="00B239E5"/>
    <w:rsid w:val="00D33EA0"/>
    <w:rsid w:val="00D43C3A"/>
    <w:rsid w:val="00D70F18"/>
    <w:rsid w:val="00DF12BF"/>
    <w:rsid w:val="00E01265"/>
    <w:rsid w:val="00F112E8"/>
    <w:rsid w:val="00F571C5"/>
    <w:rsid w:val="00F86E82"/>
    <w:rsid w:val="00FB54C7"/>
    <w:rsid w:val="00FC29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4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60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2051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2025-10-23T17:06:00Z</dcterms:created>
  <dcterms:modified xsi:type="dcterms:W3CDTF">2025-10-23T17:06:00Z</dcterms:modified>
</cp:coreProperties>
</file>