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3EB" w:rsidRPr="009803EB" w:rsidRDefault="009803EB" w:rsidP="00CE1DD6">
      <w:pPr>
        <w:spacing w:before="100" w:beforeAutospacing="1" w:after="100" w:afterAutospacing="1" w:line="240" w:lineRule="auto"/>
        <w:jc w:val="center"/>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 xml:space="preserve">Chapter 6: </w:t>
      </w:r>
      <w:proofErr w:type="spellStart"/>
      <w:r w:rsidRPr="009803EB">
        <w:rPr>
          <w:rFonts w:ascii="Times New Roman" w:eastAsia="Times New Roman" w:hAnsi="Times New Roman" w:cs="Times New Roman"/>
          <w:b/>
          <w:bCs/>
          <w:sz w:val="24"/>
          <w:szCs w:val="24"/>
          <w:lang w:val="en-TT" w:eastAsia="fr-FR"/>
        </w:rPr>
        <w:t>Immunopathological</w:t>
      </w:r>
      <w:proofErr w:type="spellEnd"/>
      <w:r w:rsidRPr="009803EB">
        <w:rPr>
          <w:rFonts w:ascii="Times New Roman" w:eastAsia="Times New Roman" w:hAnsi="Times New Roman" w:cs="Times New Roman"/>
          <w:b/>
          <w:bCs/>
          <w:sz w:val="24"/>
          <w:szCs w:val="24"/>
          <w:lang w:val="en-TT" w:eastAsia="fr-FR"/>
        </w:rPr>
        <w:t xml:space="preserve"> Diseases</w:t>
      </w:r>
      <w:r w:rsidRPr="009803EB">
        <w:rPr>
          <w:rFonts w:ascii="Times New Roman" w:eastAsia="Times New Roman" w:hAnsi="Times New Roman" w:cs="Times New Roman"/>
          <w:sz w:val="24"/>
          <w:szCs w:val="24"/>
          <w:lang w:val="en-TT" w:eastAsia="fr-FR"/>
        </w:rPr>
        <w:br/>
      </w:r>
      <w:r w:rsidRPr="009803EB">
        <w:rPr>
          <w:rFonts w:ascii="Times New Roman" w:eastAsia="Times New Roman" w:hAnsi="Times New Roman" w:cs="Times New Roman"/>
          <w:b/>
          <w:bCs/>
          <w:sz w:val="24"/>
          <w:szCs w:val="24"/>
          <w:lang w:val="en-TT" w:eastAsia="fr-FR"/>
        </w:rPr>
        <w:t>Part I: Chronic Inflammatory Disorders</w:t>
      </w:r>
    </w:p>
    <w:p w:rsidR="009803EB" w:rsidRPr="009803EB" w:rsidRDefault="009803E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803EB">
        <w:rPr>
          <w:rFonts w:ascii="Times New Roman" w:eastAsia="Times New Roman" w:hAnsi="Times New Roman" w:cs="Times New Roman"/>
          <w:b/>
          <w:bCs/>
          <w:sz w:val="27"/>
          <w:szCs w:val="27"/>
          <w:lang w:val="en-TT" w:eastAsia="fr-FR"/>
        </w:rPr>
        <w:t>Introduction:</w:t>
      </w:r>
    </w:p>
    <w:p w:rsidR="009803EB" w:rsidRPr="009803EB" w:rsidRDefault="009803E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sz w:val="24"/>
          <w:szCs w:val="24"/>
          <w:lang w:val="en-TT" w:eastAsia="fr-FR"/>
        </w:rPr>
        <w:t xml:space="preserve">• Chronic inflammatory bowel diseases (IBD), whose causes are unknown, result from chronic inflammation—intermittent or continuous—affecting part of the digestive tract. They classically include ulcerative colitis and </w:t>
      </w:r>
      <w:proofErr w:type="spellStart"/>
      <w:r w:rsidRPr="009803EB">
        <w:rPr>
          <w:rFonts w:ascii="Times New Roman" w:eastAsia="Times New Roman" w:hAnsi="Times New Roman" w:cs="Times New Roman"/>
          <w:sz w:val="24"/>
          <w:szCs w:val="24"/>
          <w:lang w:val="en-TT" w:eastAsia="fr-FR"/>
        </w:rPr>
        <w:t>Crohn’s</w:t>
      </w:r>
      <w:proofErr w:type="spellEnd"/>
      <w:r w:rsidRPr="009803EB">
        <w:rPr>
          <w:rFonts w:ascii="Times New Roman" w:eastAsia="Times New Roman" w:hAnsi="Times New Roman" w:cs="Times New Roman"/>
          <w:sz w:val="24"/>
          <w:szCs w:val="24"/>
          <w:lang w:val="en-TT" w:eastAsia="fr-FR"/>
        </w:rPr>
        <w:t xml:space="preserve"> disease.</w:t>
      </w:r>
    </w:p>
    <w:p w:rsidR="009803EB" w:rsidRPr="009803EB" w:rsidRDefault="009803E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sz w:val="24"/>
          <w:szCs w:val="24"/>
          <w:lang w:val="en-TT" w:eastAsia="fr-FR"/>
        </w:rPr>
        <w:t xml:space="preserve">• The pathogenesis of IBD </w:t>
      </w:r>
      <w:proofErr w:type="gramStart"/>
      <w:r w:rsidRPr="009803EB">
        <w:rPr>
          <w:rFonts w:ascii="Times New Roman" w:eastAsia="Times New Roman" w:hAnsi="Times New Roman" w:cs="Times New Roman"/>
          <w:sz w:val="24"/>
          <w:szCs w:val="24"/>
          <w:lang w:val="en-TT" w:eastAsia="fr-FR"/>
        </w:rPr>
        <w:t>is only partially understood</w:t>
      </w:r>
      <w:proofErr w:type="gramEnd"/>
      <w:r w:rsidRPr="009803EB">
        <w:rPr>
          <w:rFonts w:ascii="Times New Roman" w:eastAsia="Times New Roman" w:hAnsi="Times New Roman" w:cs="Times New Roman"/>
          <w:sz w:val="24"/>
          <w:szCs w:val="24"/>
          <w:lang w:val="en-TT" w:eastAsia="fr-FR"/>
        </w:rPr>
        <w:t xml:space="preserve"> to date. Genetic and environmental factors, such as alterations in the intraluminal bacterial flora and increased intestinal permeability, play a role in the </w:t>
      </w:r>
      <w:proofErr w:type="spellStart"/>
      <w:r w:rsidRPr="009803EB">
        <w:rPr>
          <w:rFonts w:ascii="Times New Roman" w:eastAsia="Times New Roman" w:hAnsi="Times New Roman" w:cs="Times New Roman"/>
          <w:sz w:val="24"/>
          <w:szCs w:val="24"/>
          <w:lang w:val="en-TT" w:eastAsia="fr-FR"/>
        </w:rPr>
        <w:t>dysregulation</w:t>
      </w:r>
      <w:proofErr w:type="spellEnd"/>
      <w:r w:rsidRPr="009803EB">
        <w:rPr>
          <w:rFonts w:ascii="Times New Roman" w:eastAsia="Times New Roman" w:hAnsi="Times New Roman" w:cs="Times New Roman"/>
          <w:sz w:val="24"/>
          <w:szCs w:val="24"/>
          <w:lang w:val="en-TT" w:eastAsia="fr-FR"/>
        </w:rPr>
        <w:t xml:space="preserve"> of intestinal immunity, leading to gastrointestinal lesions.</w:t>
      </w:r>
    </w:p>
    <w:p w:rsidR="009803EB" w:rsidRPr="004A611E" w:rsidRDefault="009803EB" w:rsidP="00CE1DD6">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spellStart"/>
      <w:r w:rsidRPr="009803EB">
        <w:rPr>
          <w:rFonts w:ascii="Times New Roman" w:eastAsia="Times New Roman" w:hAnsi="Times New Roman" w:cs="Times New Roman"/>
          <w:sz w:val="24"/>
          <w:szCs w:val="24"/>
          <w:lang w:val="en-TT" w:eastAsia="fr-FR"/>
        </w:rPr>
        <w:t>Crohn’s</w:t>
      </w:r>
      <w:proofErr w:type="spellEnd"/>
      <w:r w:rsidRPr="009803EB">
        <w:rPr>
          <w:rFonts w:ascii="Times New Roman" w:eastAsia="Times New Roman" w:hAnsi="Times New Roman" w:cs="Times New Roman"/>
          <w:sz w:val="24"/>
          <w:szCs w:val="24"/>
          <w:lang w:val="en-TT" w:eastAsia="fr-FR"/>
        </w:rPr>
        <w:t xml:space="preserve"> disease and ulcerative colitis are two chronic inflammatory bowel diseases (IBD) that share many epidemiological, pathophysiological, clinical, and therapeutic similarities. The main difference lies in the location of lesions: ulcerative colitis (UC) is limited to the colon, whereas </w:t>
      </w:r>
      <w:proofErr w:type="spellStart"/>
      <w:r w:rsidRPr="009803EB">
        <w:rPr>
          <w:rFonts w:ascii="Times New Roman" w:eastAsia="Times New Roman" w:hAnsi="Times New Roman" w:cs="Times New Roman"/>
          <w:sz w:val="24"/>
          <w:szCs w:val="24"/>
          <w:lang w:val="en-TT" w:eastAsia="fr-FR"/>
        </w:rPr>
        <w:t>Crohn’s</w:t>
      </w:r>
      <w:proofErr w:type="spellEnd"/>
      <w:r w:rsidRPr="009803EB">
        <w:rPr>
          <w:rFonts w:ascii="Times New Roman" w:eastAsia="Times New Roman" w:hAnsi="Times New Roman" w:cs="Times New Roman"/>
          <w:sz w:val="24"/>
          <w:szCs w:val="24"/>
          <w:lang w:val="en-TT" w:eastAsia="fr-FR"/>
        </w:rPr>
        <w:t xml:space="preserve"> disease (CD) can affect the entire digestive tract, from the mouth to the anus. </w:t>
      </w:r>
    </w:p>
    <w:p w:rsidR="009803EB" w:rsidRPr="009803EB" w:rsidRDefault="009803E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803EB">
        <w:rPr>
          <w:rFonts w:ascii="Times New Roman" w:eastAsia="Times New Roman" w:hAnsi="Times New Roman" w:cs="Times New Roman"/>
          <w:b/>
          <w:bCs/>
          <w:sz w:val="27"/>
          <w:szCs w:val="27"/>
          <w:lang w:val="en-TT" w:eastAsia="fr-FR"/>
        </w:rPr>
        <w:t xml:space="preserve">1. </w:t>
      </w:r>
      <w:proofErr w:type="spellStart"/>
      <w:r w:rsidRPr="009803EB">
        <w:rPr>
          <w:rFonts w:ascii="Times New Roman" w:eastAsia="Times New Roman" w:hAnsi="Times New Roman" w:cs="Times New Roman"/>
          <w:b/>
          <w:bCs/>
          <w:sz w:val="27"/>
          <w:szCs w:val="27"/>
          <w:lang w:val="en-TT" w:eastAsia="fr-FR"/>
        </w:rPr>
        <w:t>Crohn’s</w:t>
      </w:r>
      <w:proofErr w:type="spellEnd"/>
      <w:r w:rsidRPr="009803EB">
        <w:rPr>
          <w:rFonts w:ascii="Times New Roman" w:eastAsia="Times New Roman" w:hAnsi="Times New Roman" w:cs="Times New Roman"/>
          <w:b/>
          <w:bCs/>
          <w:sz w:val="27"/>
          <w:szCs w:val="27"/>
          <w:lang w:val="en-TT" w:eastAsia="fr-FR"/>
        </w:rPr>
        <w:t xml:space="preserve"> Disease</w:t>
      </w:r>
    </w:p>
    <w:p w:rsidR="009803EB" w:rsidRPr="009803EB" w:rsidRDefault="009803E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spellStart"/>
      <w:r w:rsidRPr="009803EB">
        <w:rPr>
          <w:rFonts w:ascii="Times New Roman" w:eastAsia="Times New Roman" w:hAnsi="Times New Roman" w:cs="Times New Roman"/>
          <w:sz w:val="24"/>
          <w:szCs w:val="24"/>
          <w:lang w:val="en-TT" w:eastAsia="fr-FR"/>
        </w:rPr>
        <w:t>Crohn’s</w:t>
      </w:r>
      <w:proofErr w:type="spellEnd"/>
      <w:r w:rsidRPr="009803EB">
        <w:rPr>
          <w:rFonts w:ascii="Times New Roman" w:eastAsia="Times New Roman" w:hAnsi="Times New Roman" w:cs="Times New Roman"/>
          <w:sz w:val="24"/>
          <w:szCs w:val="24"/>
          <w:lang w:val="en-TT" w:eastAsia="fr-FR"/>
        </w:rPr>
        <w:t xml:space="preserve"> disease is an inflammatory bowel disease of unknown </w:t>
      </w:r>
      <w:proofErr w:type="spellStart"/>
      <w:r w:rsidRPr="009803EB">
        <w:rPr>
          <w:rFonts w:ascii="Times New Roman" w:eastAsia="Times New Roman" w:hAnsi="Times New Roman" w:cs="Times New Roman"/>
          <w:sz w:val="24"/>
          <w:szCs w:val="24"/>
          <w:lang w:val="en-TT" w:eastAsia="fr-FR"/>
        </w:rPr>
        <w:t>etiology</w:t>
      </w:r>
      <w:proofErr w:type="spellEnd"/>
      <w:r w:rsidRPr="009803EB">
        <w:rPr>
          <w:rFonts w:ascii="Times New Roman" w:eastAsia="Times New Roman" w:hAnsi="Times New Roman" w:cs="Times New Roman"/>
          <w:sz w:val="24"/>
          <w:szCs w:val="24"/>
          <w:lang w:val="en-TT" w:eastAsia="fr-FR"/>
        </w:rPr>
        <w:t>. Along with ulcerative colitis and indeterminate colitis (IC), it belongs to the group of cryptogenic intestinal diseases (IBD).</w:t>
      </w:r>
    </w:p>
    <w:p w:rsidR="009803EB" w:rsidRPr="009803EB" w:rsidRDefault="009803EB" w:rsidP="00CE1DD6">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proofErr w:type="gramStart"/>
      <w:r w:rsidRPr="009803EB">
        <w:rPr>
          <w:rFonts w:ascii="Times New Roman" w:eastAsia="Times New Roman" w:hAnsi="Times New Roman" w:cs="Times New Roman"/>
          <w:b/>
          <w:bCs/>
          <w:sz w:val="24"/>
          <w:szCs w:val="24"/>
          <w:lang w:eastAsia="fr-FR"/>
        </w:rPr>
        <w:t>Characteristics</w:t>
      </w:r>
      <w:proofErr w:type="spellEnd"/>
      <w:r w:rsidRPr="009803EB">
        <w:rPr>
          <w:rFonts w:ascii="Times New Roman" w:eastAsia="Times New Roman" w:hAnsi="Times New Roman" w:cs="Times New Roman"/>
          <w:b/>
          <w:bCs/>
          <w:sz w:val="24"/>
          <w:szCs w:val="24"/>
          <w:lang w:eastAsia="fr-FR"/>
        </w:rPr>
        <w:t>:</w:t>
      </w:r>
      <w:proofErr w:type="gramEnd"/>
    </w:p>
    <w:p w:rsidR="009803EB" w:rsidRPr="009803EB" w:rsidRDefault="009803EB" w:rsidP="00CE1DD6">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sz w:val="24"/>
          <w:szCs w:val="24"/>
          <w:lang w:val="en-TT" w:eastAsia="fr-FR"/>
        </w:rPr>
        <w:t xml:space="preserve">It can begin at any age, with a peak incidence between 20–30 years </w:t>
      </w:r>
    </w:p>
    <w:p w:rsidR="009803EB" w:rsidRPr="009803EB" w:rsidRDefault="009803EB" w:rsidP="00CE1DD6">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sz w:val="24"/>
          <w:szCs w:val="24"/>
          <w:lang w:val="en-TT" w:eastAsia="fr-FR"/>
        </w:rPr>
        <w:t xml:space="preserve">It may affect all segments of the digestive tract </w:t>
      </w:r>
    </w:p>
    <w:p w:rsidR="009803EB" w:rsidRPr="009803EB" w:rsidRDefault="009803EB" w:rsidP="00CE1DD6">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sz w:val="24"/>
          <w:szCs w:val="24"/>
          <w:lang w:val="en-TT" w:eastAsia="fr-FR"/>
        </w:rPr>
        <w:t xml:space="preserve">Digestive symptoms ± extra-digestive manifestations, with frequent </w:t>
      </w:r>
      <w:proofErr w:type="spellStart"/>
      <w:r w:rsidRPr="009803EB">
        <w:rPr>
          <w:rFonts w:ascii="Times New Roman" w:eastAsia="Times New Roman" w:hAnsi="Times New Roman" w:cs="Times New Roman"/>
          <w:sz w:val="24"/>
          <w:szCs w:val="24"/>
          <w:lang w:val="en-TT" w:eastAsia="fr-FR"/>
        </w:rPr>
        <w:t>ano-perineal</w:t>
      </w:r>
      <w:proofErr w:type="spellEnd"/>
      <w:r w:rsidRPr="009803EB">
        <w:rPr>
          <w:rFonts w:ascii="Times New Roman" w:eastAsia="Times New Roman" w:hAnsi="Times New Roman" w:cs="Times New Roman"/>
          <w:sz w:val="24"/>
          <w:szCs w:val="24"/>
          <w:lang w:val="en-TT" w:eastAsia="fr-FR"/>
        </w:rPr>
        <w:t xml:space="preserve"> lesions </w:t>
      </w:r>
    </w:p>
    <w:p w:rsidR="009803EB" w:rsidRPr="009803EB" w:rsidRDefault="009803EB" w:rsidP="00CE1DD6">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803EB">
        <w:rPr>
          <w:rFonts w:ascii="Times New Roman" w:eastAsia="Times New Roman" w:hAnsi="Times New Roman" w:cs="Times New Roman"/>
          <w:sz w:val="24"/>
          <w:szCs w:val="24"/>
          <w:lang w:eastAsia="fr-FR"/>
        </w:rPr>
        <w:t>Evolves</w:t>
      </w:r>
      <w:proofErr w:type="spellEnd"/>
      <w:r w:rsidRPr="009803EB">
        <w:rPr>
          <w:rFonts w:ascii="Times New Roman" w:eastAsia="Times New Roman" w:hAnsi="Times New Roman" w:cs="Times New Roman"/>
          <w:sz w:val="24"/>
          <w:szCs w:val="24"/>
          <w:lang w:eastAsia="fr-FR"/>
        </w:rPr>
        <w:t xml:space="preserve"> in </w:t>
      </w:r>
      <w:proofErr w:type="spellStart"/>
      <w:r w:rsidRPr="009803EB">
        <w:rPr>
          <w:rFonts w:ascii="Times New Roman" w:eastAsia="Times New Roman" w:hAnsi="Times New Roman" w:cs="Times New Roman"/>
          <w:sz w:val="24"/>
          <w:szCs w:val="24"/>
          <w:lang w:eastAsia="fr-FR"/>
        </w:rPr>
        <w:t>flares</w:t>
      </w:r>
      <w:proofErr w:type="spellEnd"/>
      <w:r w:rsidRPr="009803EB">
        <w:rPr>
          <w:rFonts w:ascii="Times New Roman" w:eastAsia="Times New Roman" w:hAnsi="Times New Roman" w:cs="Times New Roman"/>
          <w:sz w:val="24"/>
          <w:szCs w:val="24"/>
          <w:lang w:eastAsia="fr-FR"/>
        </w:rPr>
        <w:t xml:space="preserve"> and remissions </w:t>
      </w:r>
    </w:p>
    <w:p w:rsidR="009803EB" w:rsidRPr="009803EB" w:rsidRDefault="009803EB" w:rsidP="00CE1DD6">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sz w:val="24"/>
          <w:szCs w:val="24"/>
          <w:lang w:val="en-TT" w:eastAsia="fr-FR"/>
        </w:rPr>
        <w:t xml:space="preserve">Often shows insufficient response to medical treatment </w:t>
      </w:r>
    </w:p>
    <w:p w:rsidR="009803EB" w:rsidRPr="004A611E" w:rsidRDefault="009803EB" w:rsidP="00CE1DD6">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sz w:val="24"/>
          <w:szCs w:val="24"/>
          <w:lang w:val="en-TT" w:eastAsia="fr-FR"/>
        </w:rPr>
        <w:t xml:space="preserve">Frequent need for surgical interventions, with a tendency for postoperative recurrence </w:t>
      </w:r>
    </w:p>
    <w:p w:rsidR="009803EB" w:rsidRPr="009803EB" w:rsidRDefault="004A611E"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proofErr w:type="gramStart"/>
      <w:r>
        <w:rPr>
          <w:rFonts w:ascii="Times New Roman" w:eastAsia="Times New Roman" w:hAnsi="Times New Roman" w:cs="Times New Roman"/>
          <w:b/>
          <w:bCs/>
          <w:sz w:val="27"/>
          <w:szCs w:val="27"/>
          <w:lang w:val="en-TT" w:eastAsia="fr-FR"/>
        </w:rPr>
        <w:t>2.</w:t>
      </w:r>
      <w:r w:rsidR="009803EB" w:rsidRPr="009803EB">
        <w:rPr>
          <w:rFonts w:ascii="Times New Roman" w:eastAsia="Times New Roman" w:hAnsi="Times New Roman" w:cs="Times New Roman"/>
          <w:b/>
          <w:bCs/>
          <w:sz w:val="27"/>
          <w:szCs w:val="27"/>
          <w:lang w:val="en-TT" w:eastAsia="fr-FR"/>
        </w:rPr>
        <w:t>Pathogenesis</w:t>
      </w:r>
      <w:proofErr w:type="gramEnd"/>
      <w:r w:rsidR="009803EB" w:rsidRPr="009803EB">
        <w:rPr>
          <w:rFonts w:ascii="Times New Roman" w:eastAsia="Times New Roman" w:hAnsi="Times New Roman" w:cs="Times New Roman"/>
          <w:b/>
          <w:bCs/>
          <w:sz w:val="27"/>
          <w:szCs w:val="27"/>
          <w:lang w:val="en-TT" w:eastAsia="fr-FR"/>
        </w:rPr>
        <w:t>:</w:t>
      </w:r>
    </w:p>
    <w:p w:rsidR="009803EB" w:rsidRPr="009803EB" w:rsidRDefault="009803E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sz w:val="24"/>
          <w:szCs w:val="24"/>
          <w:lang w:val="en-TT" w:eastAsia="fr-FR"/>
        </w:rPr>
        <w:t>Unknown, probably multifactorial, involving several factors:</w:t>
      </w:r>
    </w:p>
    <w:p w:rsidR="009803EB" w:rsidRPr="009803EB" w:rsidRDefault="009803EB" w:rsidP="00CE1DD6">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Genetic factors:</w:t>
      </w:r>
      <w:r w:rsidRPr="009803EB">
        <w:rPr>
          <w:rFonts w:ascii="Times New Roman" w:eastAsia="Times New Roman" w:hAnsi="Times New Roman" w:cs="Times New Roman"/>
          <w:sz w:val="24"/>
          <w:szCs w:val="24"/>
          <w:lang w:val="en-TT" w:eastAsia="fr-FR"/>
        </w:rPr>
        <w:t xml:space="preserve"> A genetic predisposition is suggested by several arguments, including the existence of familial forms of </w:t>
      </w:r>
      <w:proofErr w:type="spellStart"/>
      <w:r w:rsidRPr="009803EB">
        <w:rPr>
          <w:rFonts w:ascii="Times New Roman" w:eastAsia="Times New Roman" w:hAnsi="Times New Roman" w:cs="Times New Roman"/>
          <w:sz w:val="24"/>
          <w:szCs w:val="24"/>
          <w:lang w:val="en-TT" w:eastAsia="fr-FR"/>
        </w:rPr>
        <w:t>Crohn’s</w:t>
      </w:r>
      <w:proofErr w:type="spellEnd"/>
      <w:r w:rsidRPr="009803EB">
        <w:rPr>
          <w:rFonts w:ascii="Times New Roman" w:eastAsia="Times New Roman" w:hAnsi="Times New Roman" w:cs="Times New Roman"/>
          <w:sz w:val="24"/>
          <w:szCs w:val="24"/>
          <w:lang w:val="en-TT" w:eastAsia="fr-FR"/>
        </w:rPr>
        <w:t xml:space="preserve"> disease and the identification of susceptibility genes, particularly </w:t>
      </w:r>
      <w:r w:rsidRPr="009803EB">
        <w:rPr>
          <w:rFonts w:ascii="Times New Roman" w:eastAsia="Times New Roman" w:hAnsi="Times New Roman" w:cs="Times New Roman"/>
          <w:b/>
          <w:bCs/>
          <w:sz w:val="24"/>
          <w:szCs w:val="24"/>
          <w:lang w:val="en-TT" w:eastAsia="fr-FR"/>
        </w:rPr>
        <w:t>NOD2</w:t>
      </w:r>
      <w:r w:rsidRPr="009803EB">
        <w:rPr>
          <w:rFonts w:ascii="Times New Roman" w:eastAsia="Times New Roman" w:hAnsi="Times New Roman" w:cs="Times New Roman"/>
          <w:sz w:val="24"/>
          <w:szCs w:val="24"/>
          <w:lang w:val="en-TT" w:eastAsia="fr-FR"/>
        </w:rPr>
        <w:t xml:space="preserve"> and </w:t>
      </w:r>
      <w:r w:rsidRPr="009803EB">
        <w:rPr>
          <w:rFonts w:ascii="Times New Roman" w:eastAsia="Times New Roman" w:hAnsi="Times New Roman" w:cs="Times New Roman"/>
          <w:b/>
          <w:bCs/>
          <w:sz w:val="24"/>
          <w:szCs w:val="24"/>
          <w:lang w:val="en-TT" w:eastAsia="fr-FR"/>
        </w:rPr>
        <w:t>CARD15</w:t>
      </w:r>
      <w:r w:rsidRPr="009803EB">
        <w:rPr>
          <w:rFonts w:ascii="Times New Roman" w:eastAsia="Times New Roman" w:hAnsi="Times New Roman" w:cs="Times New Roman"/>
          <w:sz w:val="24"/>
          <w:szCs w:val="24"/>
          <w:lang w:val="en-TT" w:eastAsia="fr-FR"/>
        </w:rPr>
        <w:t xml:space="preserve"> </w:t>
      </w:r>
    </w:p>
    <w:p w:rsidR="009803EB" w:rsidRPr="009803EB" w:rsidRDefault="009803EB" w:rsidP="00CE1DD6">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803EB">
        <w:rPr>
          <w:rFonts w:ascii="Times New Roman" w:eastAsia="Times New Roman" w:hAnsi="Times New Roman" w:cs="Times New Roman"/>
          <w:b/>
          <w:bCs/>
          <w:sz w:val="24"/>
          <w:szCs w:val="24"/>
          <w:lang w:eastAsia="fr-FR"/>
        </w:rPr>
        <w:t>Environmental</w:t>
      </w:r>
      <w:proofErr w:type="spellEnd"/>
      <w:r w:rsidRPr="009803EB">
        <w:rPr>
          <w:rFonts w:ascii="Times New Roman" w:eastAsia="Times New Roman" w:hAnsi="Times New Roman" w:cs="Times New Roman"/>
          <w:b/>
          <w:bCs/>
          <w:sz w:val="24"/>
          <w:szCs w:val="24"/>
          <w:lang w:eastAsia="fr-FR"/>
        </w:rPr>
        <w:t xml:space="preserve"> </w:t>
      </w:r>
      <w:proofErr w:type="spellStart"/>
      <w:proofErr w:type="gramStart"/>
      <w:r w:rsidRPr="009803EB">
        <w:rPr>
          <w:rFonts w:ascii="Times New Roman" w:eastAsia="Times New Roman" w:hAnsi="Times New Roman" w:cs="Times New Roman"/>
          <w:b/>
          <w:bCs/>
          <w:sz w:val="24"/>
          <w:szCs w:val="24"/>
          <w:lang w:eastAsia="fr-FR"/>
        </w:rPr>
        <w:t>factors</w:t>
      </w:r>
      <w:proofErr w:type="spellEnd"/>
      <w:r w:rsidRPr="009803EB">
        <w:rPr>
          <w:rFonts w:ascii="Times New Roman" w:eastAsia="Times New Roman" w:hAnsi="Times New Roman" w:cs="Times New Roman"/>
          <w:b/>
          <w:bCs/>
          <w:sz w:val="24"/>
          <w:szCs w:val="24"/>
          <w:lang w:eastAsia="fr-FR"/>
        </w:rPr>
        <w:t>:</w:t>
      </w:r>
      <w:proofErr w:type="gramEnd"/>
      <w:r w:rsidRPr="009803EB">
        <w:rPr>
          <w:rFonts w:ascii="Times New Roman" w:eastAsia="Times New Roman" w:hAnsi="Times New Roman" w:cs="Times New Roman"/>
          <w:sz w:val="24"/>
          <w:szCs w:val="24"/>
          <w:lang w:eastAsia="fr-FR"/>
        </w:rPr>
        <w:t xml:space="preserve"> </w:t>
      </w:r>
      <w:proofErr w:type="spellStart"/>
      <w:r w:rsidRPr="009803EB">
        <w:rPr>
          <w:rFonts w:ascii="Times New Roman" w:eastAsia="Times New Roman" w:hAnsi="Times New Roman" w:cs="Times New Roman"/>
          <w:sz w:val="24"/>
          <w:szCs w:val="24"/>
          <w:lang w:eastAsia="fr-FR"/>
        </w:rPr>
        <w:t>Infectious</w:t>
      </w:r>
      <w:proofErr w:type="spellEnd"/>
      <w:r w:rsidRPr="009803EB">
        <w:rPr>
          <w:rFonts w:ascii="Times New Roman" w:eastAsia="Times New Roman" w:hAnsi="Times New Roman" w:cs="Times New Roman"/>
          <w:sz w:val="24"/>
          <w:szCs w:val="24"/>
          <w:lang w:eastAsia="fr-FR"/>
        </w:rPr>
        <w:t xml:space="preserve"> or non-</w:t>
      </w:r>
      <w:proofErr w:type="spellStart"/>
      <w:r w:rsidRPr="009803EB">
        <w:rPr>
          <w:rFonts w:ascii="Times New Roman" w:eastAsia="Times New Roman" w:hAnsi="Times New Roman" w:cs="Times New Roman"/>
          <w:sz w:val="24"/>
          <w:szCs w:val="24"/>
          <w:lang w:eastAsia="fr-FR"/>
        </w:rPr>
        <w:t>infectious</w:t>
      </w:r>
      <w:proofErr w:type="spellEnd"/>
      <w:r w:rsidRPr="009803EB">
        <w:rPr>
          <w:rFonts w:ascii="Times New Roman" w:eastAsia="Times New Roman" w:hAnsi="Times New Roman" w:cs="Times New Roman"/>
          <w:sz w:val="24"/>
          <w:szCs w:val="24"/>
          <w:lang w:eastAsia="fr-FR"/>
        </w:rPr>
        <w:t xml:space="preserve"> </w:t>
      </w:r>
    </w:p>
    <w:p w:rsidR="009803EB" w:rsidRPr="009803EB" w:rsidRDefault="009803EB" w:rsidP="00CE1DD6">
      <w:pPr>
        <w:numPr>
          <w:ilvl w:val="1"/>
          <w:numId w:val="3"/>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Smoking:</w:t>
      </w:r>
      <w:r w:rsidRPr="009803EB">
        <w:rPr>
          <w:rFonts w:ascii="Times New Roman" w:eastAsia="Times New Roman" w:hAnsi="Times New Roman" w:cs="Times New Roman"/>
          <w:sz w:val="24"/>
          <w:szCs w:val="24"/>
          <w:lang w:val="en-TT" w:eastAsia="fr-FR"/>
        </w:rPr>
        <w:t xml:space="preserve"> has a deleterious effect (unlike in UC); it promotes the development of </w:t>
      </w:r>
      <w:proofErr w:type="spellStart"/>
      <w:r w:rsidRPr="009803EB">
        <w:rPr>
          <w:rFonts w:ascii="Times New Roman" w:eastAsia="Times New Roman" w:hAnsi="Times New Roman" w:cs="Times New Roman"/>
          <w:sz w:val="24"/>
          <w:szCs w:val="24"/>
          <w:lang w:val="en-TT" w:eastAsia="fr-FR"/>
        </w:rPr>
        <w:t>Crohn’s</w:t>
      </w:r>
      <w:proofErr w:type="spellEnd"/>
      <w:r w:rsidRPr="009803EB">
        <w:rPr>
          <w:rFonts w:ascii="Times New Roman" w:eastAsia="Times New Roman" w:hAnsi="Times New Roman" w:cs="Times New Roman"/>
          <w:sz w:val="24"/>
          <w:szCs w:val="24"/>
          <w:lang w:val="en-TT" w:eastAsia="fr-FR"/>
        </w:rPr>
        <w:t xml:space="preserve"> disease and worsens its course </w:t>
      </w:r>
    </w:p>
    <w:p w:rsidR="009803EB" w:rsidRPr="009803EB" w:rsidRDefault="009803EB" w:rsidP="00CE1DD6">
      <w:pPr>
        <w:numPr>
          <w:ilvl w:val="1"/>
          <w:numId w:val="3"/>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Dietary factors:</w:t>
      </w:r>
      <w:r w:rsidRPr="009803EB">
        <w:rPr>
          <w:rFonts w:ascii="Times New Roman" w:eastAsia="Times New Roman" w:hAnsi="Times New Roman" w:cs="Times New Roman"/>
          <w:sz w:val="24"/>
          <w:szCs w:val="24"/>
          <w:lang w:val="en-TT" w:eastAsia="fr-FR"/>
        </w:rPr>
        <w:t xml:space="preserve"> high consumption of meat and refined carbohydrates or reduced intake of dietary </w:t>
      </w:r>
      <w:proofErr w:type="spellStart"/>
      <w:r w:rsidRPr="009803EB">
        <w:rPr>
          <w:rFonts w:ascii="Times New Roman" w:eastAsia="Times New Roman" w:hAnsi="Times New Roman" w:cs="Times New Roman"/>
          <w:sz w:val="24"/>
          <w:szCs w:val="24"/>
          <w:lang w:val="en-TT" w:eastAsia="fr-FR"/>
        </w:rPr>
        <w:t>fiber</w:t>
      </w:r>
      <w:proofErr w:type="spellEnd"/>
      <w:r w:rsidRPr="009803EB">
        <w:rPr>
          <w:rFonts w:ascii="Times New Roman" w:eastAsia="Times New Roman" w:hAnsi="Times New Roman" w:cs="Times New Roman"/>
          <w:sz w:val="24"/>
          <w:szCs w:val="24"/>
          <w:lang w:val="en-TT" w:eastAsia="fr-FR"/>
        </w:rPr>
        <w:t xml:space="preserve"> </w:t>
      </w:r>
    </w:p>
    <w:p w:rsidR="009803EB" w:rsidRPr="009803EB" w:rsidRDefault="009803EB" w:rsidP="00CE1DD6">
      <w:pPr>
        <w:numPr>
          <w:ilvl w:val="1"/>
          <w:numId w:val="3"/>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sz w:val="24"/>
          <w:szCs w:val="24"/>
          <w:lang w:val="en-TT" w:eastAsia="fr-FR"/>
        </w:rPr>
        <w:lastRenderedPageBreak/>
        <w:t xml:space="preserve">Improved hygiene conditions during childhood may contribute to the increased incidence of IBD by reducing exposure to infections and their effects on the immune system </w:t>
      </w:r>
    </w:p>
    <w:p w:rsidR="009803EB" w:rsidRPr="004A611E" w:rsidRDefault="009803EB" w:rsidP="00CE1DD6">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Immunological factors:</w:t>
      </w:r>
      <w:r w:rsidRPr="009803EB">
        <w:rPr>
          <w:rFonts w:ascii="Times New Roman" w:eastAsia="Times New Roman" w:hAnsi="Times New Roman" w:cs="Times New Roman"/>
          <w:sz w:val="24"/>
          <w:szCs w:val="24"/>
          <w:lang w:val="en-TT" w:eastAsia="fr-FR"/>
        </w:rPr>
        <w:t xml:space="preserve"> Activation of the local immune system by one or more stimuli not yet identified </w:t>
      </w:r>
    </w:p>
    <w:p w:rsidR="009803EB" w:rsidRPr="009803EB" w:rsidRDefault="004A611E"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Pr>
          <w:rFonts w:ascii="Times New Roman" w:eastAsia="Times New Roman" w:hAnsi="Times New Roman" w:cs="Times New Roman"/>
          <w:b/>
          <w:bCs/>
          <w:sz w:val="27"/>
          <w:szCs w:val="27"/>
          <w:lang w:val="en-TT" w:eastAsia="fr-FR"/>
        </w:rPr>
        <w:t xml:space="preserve">3. </w:t>
      </w:r>
      <w:proofErr w:type="spellStart"/>
      <w:r>
        <w:rPr>
          <w:rFonts w:ascii="Times New Roman" w:eastAsia="Times New Roman" w:hAnsi="Times New Roman" w:cs="Times New Roman"/>
          <w:b/>
          <w:bCs/>
          <w:sz w:val="27"/>
          <w:szCs w:val="27"/>
          <w:lang w:val="en-TT" w:eastAsia="fr-FR"/>
        </w:rPr>
        <w:t>Clini</w:t>
      </w:r>
      <w:r w:rsidR="009803EB" w:rsidRPr="009803EB">
        <w:rPr>
          <w:rFonts w:ascii="Times New Roman" w:eastAsia="Times New Roman" w:hAnsi="Times New Roman" w:cs="Times New Roman"/>
          <w:b/>
          <w:bCs/>
          <w:sz w:val="27"/>
          <w:szCs w:val="27"/>
          <w:lang w:val="en-TT" w:eastAsia="fr-FR"/>
        </w:rPr>
        <w:t>al</w:t>
      </w:r>
      <w:proofErr w:type="spellEnd"/>
      <w:r w:rsidR="009803EB" w:rsidRPr="009803EB">
        <w:rPr>
          <w:rFonts w:ascii="Times New Roman" w:eastAsia="Times New Roman" w:hAnsi="Times New Roman" w:cs="Times New Roman"/>
          <w:b/>
          <w:bCs/>
          <w:sz w:val="27"/>
          <w:szCs w:val="27"/>
          <w:lang w:val="en-TT" w:eastAsia="fr-FR"/>
        </w:rPr>
        <w:t xml:space="preserve"> Study</w:t>
      </w:r>
    </w:p>
    <w:p w:rsidR="009803EB" w:rsidRPr="009803EB" w:rsidRDefault="009803E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Typical presentation:</w:t>
      </w:r>
      <w:r w:rsidRPr="009803EB">
        <w:rPr>
          <w:rFonts w:ascii="Times New Roman" w:eastAsia="Times New Roman" w:hAnsi="Times New Roman" w:cs="Times New Roman"/>
          <w:sz w:val="24"/>
          <w:szCs w:val="24"/>
          <w:lang w:val="en-TT" w:eastAsia="fr-FR"/>
        </w:rPr>
        <w:t xml:space="preserve"> Uncomplicated right </w:t>
      </w:r>
      <w:proofErr w:type="spellStart"/>
      <w:r w:rsidRPr="009803EB">
        <w:rPr>
          <w:rFonts w:ascii="Times New Roman" w:eastAsia="Times New Roman" w:hAnsi="Times New Roman" w:cs="Times New Roman"/>
          <w:sz w:val="24"/>
          <w:szCs w:val="24"/>
          <w:lang w:val="en-TT" w:eastAsia="fr-FR"/>
        </w:rPr>
        <w:t>ileocolic</w:t>
      </w:r>
      <w:proofErr w:type="spellEnd"/>
      <w:r w:rsidRPr="009803EB">
        <w:rPr>
          <w:rFonts w:ascii="Times New Roman" w:eastAsia="Times New Roman" w:hAnsi="Times New Roman" w:cs="Times New Roman"/>
          <w:sz w:val="24"/>
          <w:szCs w:val="24"/>
          <w:lang w:val="en-TT" w:eastAsia="fr-FR"/>
        </w:rPr>
        <w:t xml:space="preserve"> </w:t>
      </w:r>
      <w:proofErr w:type="spellStart"/>
      <w:r w:rsidRPr="009803EB">
        <w:rPr>
          <w:rFonts w:ascii="Times New Roman" w:eastAsia="Times New Roman" w:hAnsi="Times New Roman" w:cs="Times New Roman"/>
          <w:sz w:val="24"/>
          <w:szCs w:val="24"/>
          <w:lang w:val="en-TT" w:eastAsia="fr-FR"/>
        </w:rPr>
        <w:t>Crohn’s</w:t>
      </w:r>
      <w:proofErr w:type="spellEnd"/>
      <w:r w:rsidRPr="009803EB">
        <w:rPr>
          <w:rFonts w:ascii="Times New Roman" w:eastAsia="Times New Roman" w:hAnsi="Times New Roman" w:cs="Times New Roman"/>
          <w:sz w:val="24"/>
          <w:szCs w:val="24"/>
          <w:lang w:val="en-TT" w:eastAsia="fr-FR"/>
        </w:rPr>
        <w:t xml:space="preserve"> disease</w:t>
      </w:r>
    </w:p>
    <w:p w:rsidR="009803EB" w:rsidRPr="009803EB" w:rsidRDefault="009803EB" w:rsidP="00CE1DD6">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sidRPr="009803EB">
        <w:rPr>
          <w:rFonts w:ascii="Times New Roman" w:eastAsia="Times New Roman" w:hAnsi="Times New Roman" w:cs="Times New Roman"/>
          <w:b/>
          <w:bCs/>
          <w:sz w:val="24"/>
          <w:szCs w:val="24"/>
          <w:lang w:eastAsia="fr-FR"/>
        </w:rPr>
        <w:t xml:space="preserve">3.1 </w:t>
      </w:r>
      <w:proofErr w:type="spellStart"/>
      <w:r w:rsidRPr="009803EB">
        <w:rPr>
          <w:rFonts w:ascii="Times New Roman" w:eastAsia="Times New Roman" w:hAnsi="Times New Roman" w:cs="Times New Roman"/>
          <w:b/>
          <w:bCs/>
          <w:sz w:val="24"/>
          <w:szCs w:val="24"/>
          <w:lang w:eastAsia="fr-FR"/>
        </w:rPr>
        <w:t>Functional</w:t>
      </w:r>
      <w:proofErr w:type="spellEnd"/>
      <w:r w:rsidRPr="009803EB">
        <w:rPr>
          <w:rFonts w:ascii="Times New Roman" w:eastAsia="Times New Roman" w:hAnsi="Times New Roman" w:cs="Times New Roman"/>
          <w:b/>
          <w:bCs/>
          <w:sz w:val="24"/>
          <w:szCs w:val="24"/>
          <w:lang w:eastAsia="fr-FR"/>
        </w:rPr>
        <w:t xml:space="preserve"> </w:t>
      </w:r>
      <w:proofErr w:type="spellStart"/>
      <w:proofErr w:type="gramStart"/>
      <w:r w:rsidRPr="009803EB">
        <w:rPr>
          <w:rFonts w:ascii="Times New Roman" w:eastAsia="Times New Roman" w:hAnsi="Times New Roman" w:cs="Times New Roman"/>
          <w:b/>
          <w:bCs/>
          <w:sz w:val="24"/>
          <w:szCs w:val="24"/>
          <w:lang w:eastAsia="fr-FR"/>
        </w:rPr>
        <w:t>signs</w:t>
      </w:r>
      <w:proofErr w:type="spellEnd"/>
      <w:r w:rsidRPr="009803EB">
        <w:rPr>
          <w:rFonts w:ascii="Times New Roman" w:eastAsia="Times New Roman" w:hAnsi="Times New Roman" w:cs="Times New Roman"/>
          <w:b/>
          <w:bCs/>
          <w:sz w:val="24"/>
          <w:szCs w:val="24"/>
          <w:lang w:eastAsia="fr-FR"/>
        </w:rPr>
        <w:t>:</w:t>
      </w:r>
      <w:proofErr w:type="gramEnd"/>
    </w:p>
    <w:p w:rsidR="009803EB" w:rsidRPr="009803EB" w:rsidRDefault="009803EB" w:rsidP="00CE1DD6">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spellStart"/>
      <w:r w:rsidRPr="009803EB">
        <w:rPr>
          <w:rFonts w:ascii="Times New Roman" w:eastAsia="Times New Roman" w:hAnsi="Times New Roman" w:cs="Times New Roman"/>
          <w:b/>
          <w:bCs/>
          <w:sz w:val="24"/>
          <w:szCs w:val="24"/>
          <w:lang w:val="en-TT" w:eastAsia="fr-FR"/>
        </w:rPr>
        <w:t>Diarrhea</w:t>
      </w:r>
      <w:proofErr w:type="spellEnd"/>
      <w:r w:rsidRPr="009803EB">
        <w:rPr>
          <w:rFonts w:ascii="Times New Roman" w:eastAsia="Times New Roman" w:hAnsi="Times New Roman" w:cs="Times New Roman"/>
          <w:b/>
          <w:bCs/>
          <w:sz w:val="24"/>
          <w:szCs w:val="24"/>
          <w:lang w:val="en-TT" w:eastAsia="fr-FR"/>
        </w:rPr>
        <w:t>:</w:t>
      </w:r>
      <w:r w:rsidRPr="009803EB">
        <w:rPr>
          <w:rFonts w:ascii="Times New Roman" w:eastAsia="Times New Roman" w:hAnsi="Times New Roman" w:cs="Times New Roman"/>
          <w:sz w:val="24"/>
          <w:szCs w:val="24"/>
          <w:lang w:val="en-TT" w:eastAsia="fr-FR"/>
        </w:rPr>
        <w:t xml:space="preserve"> </w:t>
      </w:r>
      <w:proofErr w:type="spellStart"/>
      <w:r w:rsidRPr="009803EB">
        <w:rPr>
          <w:rFonts w:ascii="Times New Roman" w:eastAsia="Times New Roman" w:hAnsi="Times New Roman" w:cs="Times New Roman"/>
          <w:sz w:val="24"/>
          <w:szCs w:val="24"/>
          <w:lang w:val="en-TT" w:eastAsia="fr-FR"/>
        </w:rPr>
        <w:t>fecal</w:t>
      </w:r>
      <w:proofErr w:type="spellEnd"/>
      <w:r w:rsidRPr="009803EB">
        <w:rPr>
          <w:rFonts w:ascii="Times New Roman" w:eastAsia="Times New Roman" w:hAnsi="Times New Roman" w:cs="Times New Roman"/>
          <w:sz w:val="24"/>
          <w:szCs w:val="24"/>
          <w:lang w:val="en-TT" w:eastAsia="fr-FR"/>
        </w:rPr>
        <w:t xml:space="preserve"> stools, sometimes watery, occurring during the day and night, rarely </w:t>
      </w:r>
      <w:proofErr w:type="spellStart"/>
      <w:r w:rsidRPr="009803EB">
        <w:rPr>
          <w:rFonts w:ascii="Times New Roman" w:eastAsia="Times New Roman" w:hAnsi="Times New Roman" w:cs="Times New Roman"/>
          <w:sz w:val="24"/>
          <w:szCs w:val="24"/>
          <w:lang w:val="en-TT" w:eastAsia="fr-FR"/>
        </w:rPr>
        <w:t>hemorrhagic</w:t>
      </w:r>
      <w:proofErr w:type="spellEnd"/>
      <w:r w:rsidRPr="009803EB">
        <w:rPr>
          <w:rFonts w:ascii="Times New Roman" w:eastAsia="Times New Roman" w:hAnsi="Times New Roman" w:cs="Times New Roman"/>
          <w:sz w:val="24"/>
          <w:szCs w:val="24"/>
          <w:lang w:val="en-TT" w:eastAsia="fr-FR"/>
        </w:rPr>
        <w:t xml:space="preserve"> </w:t>
      </w:r>
    </w:p>
    <w:p w:rsidR="009803EB" w:rsidRPr="009803EB" w:rsidRDefault="009803EB" w:rsidP="00CE1DD6">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Abdominal pain:</w:t>
      </w:r>
      <w:r w:rsidRPr="009803EB">
        <w:rPr>
          <w:rFonts w:ascii="Times New Roman" w:eastAsia="Times New Roman" w:hAnsi="Times New Roman" w:cs="Times New Roman"/>
          <w:sz w:val="24"/>
          <w:szCs w:val="24"/>
          <w:lang w:val="en-TT" w:eastAsia="fr-FR"/>
        </w:rPr>
        <w:t xml:space="preserve"> occurs in episodes, located in the </w:t>
      </w:r>
      <w:proofErr w:type="spellStart"/>
      <w:r w:rsidRPr="009803EB">
        <w:rPr>
          <w:rFonts w:ascii="Times New Roman" w:eastAsia="Times New Roman" w:hAnsi="Times New Roman" w:cs="Times New Roman"/>
          <w:sz w:val="24"/>
          <w:szCs w:val="24"/>
          <w:lang w:val="en-TT" w:eastAsia="fr-FR"/>
        </w:rPr>
        <w:t>hypochondrium</w:t>
      </w:r>
      <w:proofErr w:type="spellEnd"/>
      <w:r w:rsidRPr="009803EB">
        <w:rPr>
          <w:rFonts w:ascii="Times New Roman" w:eastAsia="Times New Roman" w:hAnsi="Times New Roman" w:cs="Times New Roman"/>
          <w:sz w:val="24"/>
          <w:szCs w:val="24"/>
          <w:lang w:val="en-TT" w:eastAsia="fr-FR"/>
        </w:rPr>
        <w:t xml:space="preserve"> or right iliac fossa </w:t>
      </w:r>
    </w:p>
    <w:p w:rsidR="009803EB" w:rsidRPr="009803EB" w:rsidRDefault="009803EB" w:rsidP="00CE1DD6">
      <w:pPr>
        <w:numPr>
          <w:ilvl w:val="1"/>
          <w:numId w:val="4"/>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Koenig syndrome:</w:t>
      </w:r>
      <w:r w:rsidRPr="009803EB">
        <w:rPr>
          <w:rFonts w:ascii="Times New Roman" w:eastAsia="Times New Roman" w:hAnsi="Times New Roman" w:cs="Times New Roman"/>
          <w:sz w:val="24"/>
          <w:szCs w:val="24"/>
          <w:lang w:val="en-TT" w:eastAsia="fr-FR"/>
        </w:rPr>
        <w:t xml:space="preserve"> very intense pain and postprandial abdominal bloating, relieved suddenly by the passage of gas and stools, indicating incomplete stenosis of a digestive segment </w:t>
      </w:r>
    </w:p>
    <w:p w:rsidR="009803EB" w:rsidRPr="009803EB" w:rsidRDefault="009803EB" w:rsidP="00CE1DD6">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Nausea</w:t>
      </w:r>
      <w:r w:rsidRPr="009803EB">
        <w:rPr>
          <w:rFonts w:ascii="Times New Roman" w:eastAsia="Times New Roman" w:hAnsi="Times New Roman" w:cs="Times New Roman"/>
          <w:sz w:val="24"/>
          <w:szCs w:val="24"/>
          <w:lang w:val="en-TT" w:eastAsia="fr-FR"/>
        </w:rPr>
        <w:t xml:space="preserve"> is frequent; vomiting accompanies painful episodes </w:t>
      </w:r>
    </w:p>
    <w:p w:rsidR="009803EB" w:rsidRPr="009803EB" w:rsidRDefault="009803EB" w:rsidP="00CE1DD6">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Mucus and blood discharge</w:t>
      </w:r>
      <w:r w:rsidRPr="009803EB">
        <w:rPr>
          <w:rFonts w:ascii="Times New Roman" w:eastAsia="Times New Roman" w:hAnsi="Times New Roman" w:cs="Times New Roman"/>
          <w:sz w:val="24"/>
          <w:szCs w:val="24"/>
          <w:lang w:val="en-TT" w:eastAsia="fr-FR"/>
        </w:rPr>
        <w:t xml:space="preserve"> may accompany stools; massive rectal bleeding is rare </w:t>
      </w:r>
    </w:p>
    <w:p w:rsidR="009803EB" w:rsidRPr="009803EB" w:rsidRDefault="009803EB" w:rsidP="00CE1DD6">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spellStart"/>
      <w:r w:rsidRPr="009803EB">
        <w:rPr>
          <w:rFonts w:ascii="Times New Roman" w:eastAsia="Times New Roman" w:hAnsi="Times New Roman" w:cs="Times New Roman"/>
          <w:b/>
          <w:bCs/>
          <w:sz w:val="24"/>
          <w:szCs w:val="24"/>
          <w:lang w:val="en-TT" w:eastAsia="fr-FR"/>
        </w:rPr>
        <w:t>Ano-perineal</w:t>
      </w:r>
      <w:proofErr w:type="spellEnd"/>
      <w:r w:rsidRPr="009803EB">
        <w:rPr>
          <w:rFonts w:ascii="Times New Roman" w:eastAsia="Times New Roman" w:hAnsi="Times New Roman" w:cs="Times New Roman"/>
          <w:b/>
          <w:bCs/>
          <w:sz w:val="24"/>
          <w:szCs w:val="24"/>
          <w:lang w:val="en-TT" w:eastAsia="fr-FR"/>
        </w:rPr>
        <w:t xml:space="preserve"> involvement:</w:t>
      </w:r>
      <w:r w:rsidRPr="009803EB">
        <w:rPr>
          <w:rFonts w:ascii="Times New Roman" w:eastAsia="Times New Roman" w:hAnsi="Times New Roman" w:cs="Times New Roman"/>
          <w:sz w:val="24"/>
          <w:szCs w:val="24"/>
          <w:lang w:val="en-TT" w:eastAsia="fr-FR"/>
        </w:rPr>
        <w:t xml:space="preserve"> revealing the disease in one-third of cases (anal ulcers and fissures, fistulas, abscesses, or anal stenosis) </w:t>
      </w:r>
    </w:p>
    <w:p w:rsidR="009803EB" w:rsidRPr="009803EB" w:rsidRDefault="009803EB" w:rsidP="00CE1DD6">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sidRPr="009803EB">
        <w:rPr>
          <w:rFonts w:ascii="Times New Roman" w:eastAsia="Times New Roman" w:hAnsi="Times New Roman" w:cs="Times New Roman"/>
          <w:b/>
          <w:bCs/>
          <w:sz w:val="24"/>
          <w:szCs w:val="24"/>
          <w:lang w:eastAsia="fr-FR"/>
        </w:rPr>
        <w:t xml:space="preserve">3.2 General </w:t>
      </w:r>
      <w:proofErr w:type="spellStart"/>
      <w:proofErr w:type="gramStart"/>
      <w:r w:rsidRPr="009803EB">
        <w:rPr>
          <w:rFonts w:ascii="Times New Roman" w:eastAsia="Times New Roman" w:hAnsi="Times New Roman" w:cs="Times New Roman"/>
          <w:b/>
          <w:bCs/>
          <w:sz w:val="24"/>
          <w:szCs w:val="24"/>
          <w:lang w:eastAsia="fr-FR"/>
        </w:rPr>
        <w:t>signs</w:t>
      </w:r>
      <w:proofErr w:type="spellEnd"/>
      <w:r w:rsidRPr="009803EB">
        <w:rPr>
          <w:rFonts w:ascii="Times New Roman" w:eastAsia="Times New Roman" w:hAnsi="Times New Roman" w:cs="Times New Roman"/>
          <w:b/>
          <w:bCs/>
          <w:sz w:val="24"/>
          <w:szCs w:val="24"/>
          <w:lang w:eastAsia="fr-FR"/>
        </w:rPr>
        <w:t>:</w:t>
      </w:r>
      <w:proofErr w:type="gramEnd"/>
    </w:p>
    <w:p w:rsidR="009803EB" w:rsidRPr="009803EB" w:rsidRDefault="009803EB" w:rsidP="00CE1DD6">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Fever:</w:t>
      </w:r>
      <w:r w:rsidRPr="009803EB">
        <w:rPr>
          <w:rFonts w:ascii="Times New Roman" w:eastAsia="Times New Roman" w:hAnsi="Times New Roman" w:cs="Times New Roman"/>
          <w:sz w:val="24"/>
          <w:szCs w:val="24"/>
          <w:lang w:val="en-TT" w:eastAsia="fr-FR"/>
        </w:rPr>
        <w:t xml:space="preserve"> in severe flares and in case of complications </w:t>
      </w:r>
    </w:p>
    <w:p w:rsidR="009803EB" w:rsidRPr="009803EB" w:rsidRDefault="009803EB" w:rsidP="00CE1DD6">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Pulse, blood pressure:</w:t>
      </w:r>
      <w:r w:rsidRPr="009803EB">
        <w:rPr>
          <w:rFonts w:ascii="Times New Roman" w:eastAsia="Times New Roman" w:hAnsi="Times New Roman" w:cs="Times New Roman"/>
          <w:sz w:val="24"/>
          <w:szCs w:val="24"/>
          <w:lang w:val="en-TT" w:eastAsia="fr-FR"/>
        </w:rPr>
        <w:t xml:space="preserve"> normal in mild or moderate flares </w:t>
      </w:r>
    </w:p>
    <w:p w:rsidR="009803EB" w:rsidRPr="009803EB" w:rsidRDefault="009803EB" w:rsidP="00CE1DD6">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sidRPr="009803EB">
        <w:rPr>
          <w:rFonts w:ascii="Times New Roman" w:eastAsia="Times New Roman" w:hAnsi="Times New Roman" w:cs="Times New Roman"/>
          <w:b/>
          <w:bCs/>
          <w:sz w:val="24"/>
          <w:szCs w:val="24"/>
          <w:lang w:eastAsia="fr-FR"/>
        </w:rPr>
        <w:t xml:space="preserve">3.3 </w:t>
      </w:r>
      <w:proofErr w:type="spellStart"/>
      <w:r w:rsidRPr="009803EB">
        <w:rPr>
          <w:rFonts w:ascii="Times New Roman" w:eastAsia="Times New Roman" w:hAnsi="Times New Roman" w:cs="Times New Roman"/>
          <w:b/>
          <w:bCs/>
          <w:sz w:val="24"/>
          <w:szCs w:val="24"/>
          <w:lang w:eastAsia="fr-FR"/>
        </w:rPr>
        <w:t>Physical</w:t>
      </w:r>
      <w:proofErr w:type="spellEnd"/>
      <w:r w:rsidRPr="009803EB">
        <w:rPr>
          <w:rFonts w:ascii="Times New Roman" w:eastAsia="Times New Roman" w:hAnsi="Times New Roman" w:cs="Times New Roman"/>
          <w:b/>
          <w:bCs/>
          <w:sz w:val="24"/>
          <w:szCs w:val="24"/>
          <w:lang w:eastAsia="fr-FR"/>
        </w:rPr>
        <w:t xml:space="preserve"> </w:t>
      </w:r>
      <w:proofErr w:type="spellStart"/>
      <w:proofErr w:type="gramStart"/>
      <w:r w:rsidRPr="009803EB">
        <w:rPr>
          <w:rFonts w:ascii="Times New Roman" w:eastAsia="Times New Roman" w:hAnsi="Times New Roman" w:cs="Times New Roman"/>
          <w:b/>
          <w:bCs/>
          <w:sz w:val="24"/>
          <w:szCs w:val="24"/>
          <w:lang w:eastAsia="fr-FR"/>
        </w:rPr>
        <w:t>signs</w:t>
      </w:r>
      <w:proofErr w:type="spellEnd"/>
      <w:r w:rsidRPr="009803EB">
        <w:rPr>
          <w:rFonts w:ascii="Times New Roman" w:eastAsia="Times New Roman" w:hAnsi="Times New Roman" w:cs="Times New Roman"/>
          <w:b/>
          <w:bCs/>
          <w:sz w:val="24"/>
          <w:szCs w:val="24"/>
          <w:lang w:eastAsia="fr-FR"/>
        </w:rPr>
        <w:t>:</w:t>
      </w:r>
      <w:proofErr w:type="gramEnd"/>
    </w:p>
    <w:p w:rsidR="009803EB" w:rsidRPr="009803EB" w:rsidRDefault="009803EB" w:rsidP="00CE1DD6">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Abdominal examination:</w:t>
      </w:r>
      <w:r w:rsidRPr="009803EB">
        <w:rPr>
          <w:rFonts w:ascii="Times New Roman" w:eastAsia="Times New Roman" w:hAnsi="Times New Roman" w:cs="Times New Roman"/>
          <w:sz w:val="24"/>
          <w:szCs w:val="24"/>
          <w:lang w:val="en-TT" w:eastAsia="fr-FR"/>
        </w:rPr>
        <w:t xml:space="preserve"> normal ± tenderness in the right iliac fossa </w:t>
      </w:r>
    </w:p>
    <w:p w:rsidR="009803EB" w:rsidRPr="009803EB" w:rsidRDefault="009803EB" w:rsidP="00CE1DD6">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803EB">
        <w:rPr>
          <w:rFonts w:ascii="Times New Roman" w:eastAsia="Times New Roman" w:hAnsi="Times New Roman" w:cs="Times New Roman"/>
          <w:b/>
          <w:bCs/>
          <w:sz w:val="24"/>
          <w:szCs w:val="24"/>
          <w:lang w:eastAsia="fr-FR"/>
        </w:rPr>
        <w:t xml:space="preserve">Anal </w:t>
      </w:r>
      <w:proofErr w:type="spellStart"/>
      <w:proofErr w:type="gramStart"/>
      <w:r w:rsidRPr="009803EB">
        <w:rPr>
          <w:rFonts w:ascii="Times New Roman" w:eastAsia="Times New Roman" w:hAnsi="Times New Roman" w:cs="Times New Roman"/>
          <w:b/>
          <w:bCs/>
          <w:sz w:val="24"/>
          <w:szCs w:val="24"/>
          <w:lang w:eastAsia="fr-FR"/>
        </w:rPr>
        <w:t>margin</w:t>
      </w:r>
      <w:proofErr w:type="spellEnd"/>
      <w:r w:rsidRPr="009803EB">
        <w:rPr>
          <w:rFonts w:ascii="Times New Roman" w:eastAsia="Times New Roman" w:hAnsi="Times New Roman" w:cs="Times New Roman"/>
          <w:b/>
          <w:bCs/>
          <w:sz w:val="24"/>
          <w:szCs w:val="24"/>
          <w:lang w:eastAsia="fr-FR"/>
        </w:rPr>
        <w:t>:</w:t>
      </w:r>
      <w:proofErr w:type="gramEnd"/>
      <w:r w:rsidRPr="009803EB">
        <w:rPr>
          <w:rFonts w:ascii="Times New Roman" w:eastAsia="Times New Roman" w:hAnsi="Times New Roman" w:cs="Times New Roman"/>
          <w:sz w:val="24"/>
          <w:szCs w:val="24"/>
          <w:lang w:eastAsia="fr-FR"/>
        </w:rPr>
        <w:t xml:space="preserve"> suggestive anal </w:t>
      </w:r>
      <w:proofErr w:type="spellStart"/>
      <w:r w:rsidRPr="009803EB">
        <w:rPr>
          <w:rFonts w:ascii="Times New Roman" w:eastAsia="Times New Roman" w:hAnsi="Times New Roman" w:cs="Times New Roman"/>
          <w:sz w:val="24"/>
          <w:szCs w:val="24"/>
          <w:lang w:eastAsia="fr-FR"/>
        </w:rPr>
        <w:t>lesions</w:t>
      </w:r>
      <w:proofErr w:type="spellEnd"/>
      <w:r w:rsidRPr="009803EB">
        <w:rPr>
          <w:rFonts w:ascii="Times New Roman" w:eastAsia="Times New Roman" w:hAnsi="Times New Roman" w:cs="Times New Roman"/>
          <w:sz w:val="24"/>
          <w:szCs w:val="24"/>
          <w:lang w:eastAsia="fr-FR"/>
        </w:rPr>
        <w:t xml:space="preserve"> </w:t>
      </w:r>
    </w:p>
    <w:p w:rsidR="009803EB" w:rsidRPr="009803EB" w:rsidRDefault="009803EB" w:rsidP="00CE1DD6">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803EB">
        <w:rPr>
          <w:rFonts w:ascii="Times New Roman" w:eastAsia="Times New Roman" w:hAnsi="Times New Roman" w:cs="Times New Roman"/>
          <w:sz w:val="24"/>
          <w:szCs w:val="24"/>
          <w:lang w:eastAsia="fr-FR"/>
        </w:rPr>
        <w:t>Search</w:t>
      </w:r>
      <w:proofErr w:type="spellEnd"/>
      <w:r w:rsidRPr="009803EB">
        <w:rPr>
          <w:rFonts w:ascii="Times New Roman" w:eastAsia="Times New Roman" w:hAnsi="Times New Roman" w:cs="Times New Roman"/>
          <w:sz w:val="24"/>
          <w:szCs w:val="24"/>
          <w:lang w:eastAsia="fr-FR"/>
        </w:rPr>
        <w:t xml:space="preserve"> for extra-digestive manifestations </w:t>
      </w:r>
    </w:p>
    <w:p w:rsidR="009803EB" w:rsidRPr="009803EB" w:rsidRDefault="009803EB" w:rsidP="00CE1DD6">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sidRPr="009803EB">
        <w:rPr>
          <w:rFonts w:ascii="Times New Roman" w:eastAsia="Times New Roman" w:hAnsi="Times New Roman" w:cs="Times New Roman"/>
          <w:b/>
          <w:bCs/>
          <w:sz w:val="24"/>
          <w:szCs w:val="24"/>
          <w:lang w:eastAsia="fr-FR"/>
        </w:rPr>
        <w:t xml:space="preserve">3.4 </w:t>
      </w:r>
      <w:proofErr w:type="spellStart"/>
      <w:r w:rsidRPr="009803EB">
        <w:rPr>
          <w:rFonts w:ascii="Times New Roman" w:eastAsia="Times New Roman" w:hAnsi="Times New Roman" w:cs="Times New Roman"/>
          <w:b/>
          <w:bCs/>
          <w:sz w:val="24"/>
          <w:szCs w:val="24"/>
          <w:lang w:eastAsia="fr-FR"/>
        </w:rPr>
        <w:t>Articular</w:t>
      </w:r>
      <w:proofErr w:type="spellEnd"/>
      <w:r w:rsidRPr="009803EB">
        <w:rPr>
          <w:rFonts w:ascii="Times New Roman" w:eastAsia="Times New Roman" w:hAnsi="Times New Roman" w:cs="Times New Roman"/>
          <w:b/>
          <w:bCs/>
          <w:sz w:val="24"/>
          <w:szCs w:val="24"/>
          <w:lang w:eastAsia="fr-FR"/>
        </w:rPr>
        <w:t xml:space="preserve"> </w:t>
      </w:r>
      <w:proofErr w:type="gramStart"/>
      <w:r w:rsidRPr="009803EB">
        <w:rPr>
          <w:rFonts w:ascii="Times New Roman" w:eastAsia="Times New Roman" w:hAnsi="Times New Roman" w:cs="Times New Roman"/>
          <w:b/>
          <w:bCs/>
          <w:sz w:val="24"/>
          <w:szCs w:val="24"/>
          <w:lang w:eastAsia="fr-FR"/>
        </w:rPr>
        <w:t>manifestations:</w:t>
      </w:r>
      <w:proofErr w:type="gramEnd"/>
      <w:r w:rsidRPr="009803EB">
        <w:rPr>
          <w:rFonts w:ascii="Times New Roman" w:eastAsia="Times New Roman" w:hAnsi="Times New Roman" w:cs="Times New Roman"/>
          <w:b/>
          <w:bCs/>
          <w:sz w:val="24"/>
          <w:szCs w:val="24"/>
          <w:lang w:eastAsia="fr-FR"/>
        </w:rPr>
        <w:t xml:space="preserve"> the </w:t>
      </w:r>
      <w:proofErr w:type="spellStart"/>
      <w:r w:rsidRPr="009803EB">
        <w:rPr>
          <w:rFonts w:ascii="Times New Roman" w:eastAsia="Times New Roman" w:hAnsi="Times New Roman" w:cs="Times New Roman"/>
          <w:b/>
          <w:bCs/>
          <w:sz w:val="24"/>
          <w:szCs w:val="24"/>
          <w:lang w:eastAsia="fr-FR"/>
        </w:rPr>
        <w:t>most</w:t>
      </w:r>
      <w:proofErr w:type="spellEnd"/>
      <w:r w:rsidRPr="009803EB">
        <w:rPr>
          <w:rFonts w:ascii="Times New Roman" w:eastAsia="Times New Roman" w:hAnsi="Times New Roman" w:cs="Times New Roman"/>
          <w:b/>
          <w:bCs/>
          <w:sz w:val="24"/>
          <w:szCs w:val="24"/>
          <w:lang w:eastAsia="fr-FR"/>
        </w:rPr>
        <w:t xml:space="preserve"> </w:t>
      </w:r>
      <w:proofErr w:type="spellStart"/>
      <w:r w:rsidRPr="009803EB">
        <w:rPr>
          <w:rFonts w:ascii="Times New Roman" w:eastAsia="Times New Roman" w:hAnsi="Times New Roman" w:cs="Times New Roman"/>
          <w:b/>
          <w:bCs/>
          <w:sz w:val="24"/>
          <w:szCs w:val="24"/>
          <w:lang w:eastAsia="fr-FR"/>
        </w:rPr>
        <w:t>frequent</w:t>
      </w:r>
      <w:proofErr w:type="spellEnd"/>
      <w:r w:rsidRPr="009803EB">
        <w:rPr>
          <w:rFonts w:ascii="Times New Roman" w:eastAsia="Times New Roman" w:hAnsi="Times New Roman" w:cs="Times New Roman"/>
          <w:b/>
          <w:bCs/>
          <w:sz w:val="24"/>
          <w:szCs w:val="24"/>
          <w:lang w:eastAsia="fr-FR"/>
        </w:rPr>
        <w:t xml:space="preserve"> extra-digestive manifestations of IBD</w:t>
      </w:r>
    </w:p>
    <w:p w:rsidR="009803EB" w:rsidRPr="009803EB" w:rsidRDefault="009803EB" w:rsidP="00CE1DD6">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Axial rheumatism:</w:t>
      </w:r>
      <w:r w:rsidRPr="009803EB">
        <w:rPr>
          <w:rFonts w:ascii="Times New Roman" w:eastAsia="Times New Roman" w:hAnsi="Times New Roman" w:cs="Times New Roman"/>
          <w:sz w:val="24"/>
          <w:szCs w:val="24"/>
          <w:lang w:val="en-TT" w:eastAsia="fr-FR"/>
        </w:rPr>
        <w:t xml:space="preserve"> </w:t>
      </w:r>
      <w:proofErr w:type="spellStart"/>
      <w:r w:rsidRPr="009803EB">
        <w:rPr>
          <w:rFonts w:ascii="Times New Roman" w:eastAsia="Times New Roman" w:hAnsi="Times New Roman" w:cs="Times New Roman"/>
          <w:sz w:val="24"/>
          <w:szCs w:val="24"/>
          <w:lang w:val="en-TT" w:eastAsia="fr-FR"/>
        </w:rPr>
        <w:t>ankylosing</w:t>
      </w:r>
      <w:proofErr w:type="spellEnd"/>
      <w:r w:rsidRPr="009803EB">
        <w:rPr>
          <w:rFonts w:ascii="Times New Roman" w:eastAsia="Times New Roman" w:hAnsi="Times New Roman" w:cs="Times New Roman"/>
          <w:sz w:val="24"/>
          <w:szCs w:val="24"/>
          <w:lang w:val="en-TT" w:eastAsia="fr-FR"/>
        </w:rPr>
        <w:t xml:space="preserve"> spondylitis or </w:t>
      </w:r>
      <w:proofErr w:type="spellStart"/>
      <w:r w:rsidRPr="009803EB">
        <w:rPr>
          <w:rFonts w:ascii="Times New Roman" w:eastAsia="Times New Roman" w:hAnsi="Times New Roman" w:cs="Times New Roman"/>
          <w:sz w:val="24"/>
          <w:szCs w:val="24"/>
          <w:lang w:val="en-TT" w:eastAsia="fr-FR"/>
        </w:rPr>
        <w:t>sacroiliitis</w:t>
      </w:r>
      <w:proofErr w:type="spellEnd"/>
      <w:r w:rsidRPr="009803EB">
        <w:rPr>
          <w:rFonts w:ascii="Times New Roman" w:eastAsia="Times New Roman" w:hAnsi="Times New Roman" w:cs="Times New Roman"/>
          <w:sz w:val="24"/>
          <w:szCs w:val="24"/>
          <w:lang w:val="en-TT" w:eastAsia="fr-FR"/>
        </w:rPr>
        <w:t xml:space="preserve"> </w:t>
      </w:r>
    </w:p>
    <w:p w:rsidR="009803EB" w:rsidRPr="009803EB" w:rsidRDefault="009803EB" w:rsidP="00CE1DD6">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 xml:space="preserve">Peripheral </w:t>
      </w:r>
      <w:proofErr w:type="spellStart"/>
      <w:r w:rsidRPr="009803EB">
        <w:rPr>
          <w:rFonts w:ascii="Times New Roman" w:eastAsia="Times New Roman" w:hAnsi="Times New Roman" w:cs="Times New Roman"/>
          <w:b/>
          <w:bCs/>
          <w:sz w:val="24"/>
          <w:szCs w:val="24"/>
          <w:lang w:val="en-TT" w:eastAsia="fr-FR"/>
        </w:rPr>
        <w:t>arthropathies</w:t>
      </w:r>
      <w:proofErr w:type="spellEnd"/>
      <w:r w:rsidRPr="009803EB">
        <w:rPr>
          <w:rFonts w:ascii="Times New Roman" w:eastAsia="Times New Roman" w:hAnsi="Times New Roman" w:cs="Times New Roman"/>
          <w:b/>
          <w:bCs/>
          <w:sz w:val="24"/>
          <w:szCs w:val="24"/>
          <w:lang w:val="en-TT" w:eastAsia="fr-FR"/>
        </w:rPr>
        <w:t>:</w:t>
      </w:r>
      <w:r w:rsidRPr="009803EB">
        <w:rPr>
          <w:rFonts w:ascii="Times New Roman" w:eastAsia="Times New Roman" w:hAnsi="Times New Roman" w:cs="Times New Roman"/>
          <w:sz w:val="24"/>
          <w:szCs w:val="24"/>
          <w:lang w:val="en-TT" w:eastAsia="fr-FR"/>
        </w:rPr>
        <w:t xml:space="preserve"> </w:t>
      </w:r>
      <w:proofErr w:type="spellStart"/>
      <w:r w:rsidRPr="009803EB">
        <w:rPr>
          <w:rFonts w:ascii="Times New Roman" w:eastAsia="Times New Roman" w:hAnsi="Times New Roman" w:cs="Times New Roman"/>
          <w:sz w:val="24"/>
          <w:szCs w:val="24"/>
          <w:lang w:val="en-TT" w:eastAsia="fr-FR"/>
        </w:rPr>
        <w:t>oligoarticular</w:t>
      </w:r>
      <w:proofErr w:type="spellEnd"/>
      <w:r w:rsidRPr="009803EB">
        <w:rPr>
          <w:rFonts w:ascii="Times New Roman" w:eastAsia="Times New Roman" w:hAnsi="Times New Roman" w:cs="Times New Roman"/>
          <w:sz w:val="24"/>
          <w:szCs w:val="24"/>
          <w:lang w:val="en-TT" w:eastAsia="fr-FR"/>
        </w:rPr>
        <w:t xml:space="preserve">, affecting large joints (knees, ankles, wrists) </w:t>
      </w:r>
    </w:p>
    <w:p w:rsidR="009803EB" w:rsidRPr="009803EB" w:rsidRDefault="009803EB" w:rsidP="00CE1DD6">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sidRPr="009803EB">
        <w:rPr>
          <w:rFonts w:ascii="Times New Roman" w:eastAsia="Times New Roman" w:hAnsi="Times New Roman" w:cs="Times New Roman"/>
          <w:b/>
          <w:bCs/>
          <w:sz w:val="24"/>
          <w:szCs w:val="24"/>
          <w:lang w:eastAsia="fr-FR"/>
        </w:rPr>
        <w:t xml:space="preserve">3.5 </w:t>
      </w:r>
      <w:proofErr w:type="spellStart"/>
      <w:r w:rsidRPr="009803EB">
        <w:rPr>
          <w:rFonts w:ascii="Times New Roman" w:eastAsia="Times New Roman" w:hAnsi="Times New Roman" w:cs="Times New Roman"/>
          <w:b/>
          <w:bCs/>
          <w:sz w:val="24"/>
          <w:szCs w:val="24"/>
          <w:lang w:eastAsia="fr-FR"/>
        </w:rPr>
        <w:t>Cutaneous</w:t>
      </w:r>
      <w:proofErr w:type="spellEnd"/>
      <w:r w:rsidRPr="009803EB">
        <w:rPr>
          <w:rFonts w:ascii="Times New Roman" w:eastAsia="Times New Roman" w:hAnsi="Times New Roman" w:cs="Times New Roman"/>
          <w:b/>
          <w:bCs/>
          <w:sz w:val="24"/>
          <w:szCs w:val="24"/>
          <w:lang w:eastAsia="fr-FR"/>
        </w:rPr>
        <w:t xml:space="preserve"> and </w:t>
      </w:r>
      <w:proofErr w:type="spellStart"/>
      <w:r w:rsidRPr="009803EB">
        <w:rPr>
          <w:rFonts w:ascii="Times New Roman" w:eastAsia="Times New Roman" w:hAnsi="Times New Roman" w:cs="Times New Roman"/>
          <w:b/>
          <w:bCs/>
          <w:sz w:val="24"/>
          <w:szCs w:val="24"/>
          <w:lang w:eastAsia="fr-FR"/>
        </w:rPr>
        <w:t>mucosal</w:t>
      </w:r>
      <w:proofErr w:type="spellEnd"/>
      <w:r w:rsidRPr="009803EB">
        <w:rPr>
          <w:rFonts w:ascii="Times New Roman" w:eastAsia="Times New Roman" w:hAnsi="Times New Roman" w:cs="Times New Roman"/>
          <w:b/>
          <w:bCs/>
          <w:sz w:val="24"/>
          <w:szCs w:val="24"/>
          <w:lang w:eastAsia="fr-FR"/>
        </w:rPr>
        <w:t xml:space="preserve"> </w:t>
      </w:r>
      <w:proofErr w:type="gramStart"/>
      <w:r w:rsidRPr="009803EB">
        <w:rPr>
          <w:rFonts w:ascii="Times New Roman" w:eastAsia="Times New Roman" w:hAnsi="Times New Roman" w:cs="Times New Roman"/>
          <w:b/>
          <w:bCs/>
          <w:sz w:val="24"/>
          <w:szCs w:val="24"/>
          <w:lang w:eastAsia="fr-FR"/>
        </w:rPr>
        <w:t>manifestations:</w:t>
      </w:r>
      <w:proofErr w:type="gramEnd"/>
    </w:p>
    <w:p w:rsidR="009803EB" w:rsidRPr="009803EB" w:rsidRDefault="009803EB" w:rsidP="00CE1DD6">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803EB">
        <w:rPr>
          <w:rFonts w:ascii="Times New Roman" w:eastAsia="Times New Roman" w:hAnsi="Times New Roman" w:cs="Times New Roman"/>
          <w:b/>
          <w:bCs/>
          <w:sz w:val="24"/>
          <w:szCs w:val="24"/>
          <w:lang w:eastAsia="fr-FR"/>
        </w:rPr>
        <w:t xml:space="preserve">Oral </w:t>
      </w:r>
      <w:proofErr w:type="spellStart"/>
      <w:r w:rsidRPr="009803EB">
        <w:rPr>
          <w:rFonts w:ascii="Times New Roman" w:eastAsia="Times New Roman" w:hAnsi="Times New Roman" w:cs="Times New Roman"/>
          <w:b/>
          <w:bCs/>
          <w:sz w:val="24"/>
          <w:szCs w:val="24"/>
          <w:lang w:eastAsia="fr-FR"/>
        </w:rPr>
        <w:t>aphthosis</w:t>
      </w:r>
      <w:proofErr w:type="spellEnd"/>
      <w:r w:rsidRPr="009803EB">
        <w:rPr>
          <w:rFonts w:ascii="Times New Roman" w:eastAsia="Times New Roman" w:hAnsi="Times New Roman" w:cs="Times New Roman"/>
          <w:sz w:val="24"/>
          <w:szCs w:val="24"/>
          <w:lang w:eastAsia="fr-FR"/>
        </w:rPr>
        <w:t xml:space="preserve"> </w:t>
      </w:r>
    </w:p>
    <w:p w:rsidR="009803EB" w:rsidRPr="009803EB" w:rsidRDefault="009803EB" w:rsidP="00CE1DD6">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 xml:space="preserve">Erythema </w:t>
      </w:r>
      <w:proofErr w:type="spellStart"/>
      <w:r w:rsidRPr="009803EB">
        <w:rPr>
          <w:rFonts w:ascii="Times New Roman" w:eastAsia="Times New Roman" w:hAnsi="Times New Roman" w:cs="Times New Roman"/>
          <w:b/>
          <w:bCs/>
          <w:sz w:val="24"/>
          <w:szCs w:val="24"/>
          <w:lang w:val="en-TT" w:eastAsia="fr-FR"/>
        </w:rPr>
        <w:t>nodosum</w:t>
      </w:r>
      <w:proofErr w:type="spellEnd"/>
      <w:r w:rsidRPr="009803EB">
        <w:rPr>
          <w:rFonts w:ascii="Times New Roman" w:eastAsia="Times New Roman" w:hAnsi="Times New Roman" w:cs="Times New Roman"/>
          <w:b/>
          <w:bCs/>
          <w:sz w:val="24"/>
          <w:szCs w:val="24"/>
          <w:lang w:val="en-TT" w:eastAsia="fr-FR"/>
        </w:rPr>
        <w:t>:</w:t>
      </w:r>
      <w:r w:rsidRPr="009803EB">
        <w:rPr>
          <w:rFonts w:ascii="Times New Roman" w:eastAsia="Times New Roman" w:hAnsi="Times New Roman" w:cs="Times New Roman"/>
          <w:sz w:val="24"/>
          <w:szCs w:val="24"/>
          <w:lang w:val="en-TT" w:eastAsia="fr-FR"/>
        </w:rPr>
        <w:t xml:space="preserve"> painful eruption with erythematous-</w:t>
      </w:r>
      <w:proofErr w:type="spellStart"/>
      <w:r w:rsidRPr="009803EB">
        <w:rPr>
          <w:rFonts w:ascii="Times New Roman" w:eastAsia="Times New Roman" w:hAnsi="Times New Roman" w:cs="Times New Roman"/>
          <w:sz w:val="24"/>
          <w:szCs w:val="24"/>
          <w:lang w:val="en-TT" w:eastAsia="fr-FR"/>
        </w:rPr>
        <w:t>violaceous</w:t>
      </w:r>
      <w:proofErr w:type="spellEnd"/>
      <w:r w:rsidRPr="009803EB">
        <w:rPr>
          <w:rFonts w:ascii="Times New Roman" w:eastAsia="Times New Roman" w:hAnsi="Times New Roman" w:cs="Times New Roman"/>
          <w:sz w:val="24"/>
          <w:szCs w:val="24"/>
          <w:lang w:val="en-TT" w:eastAsia="fr-FR"/>
        </w:rPr>
        <w:t xml:space="preserve"> nodules, mainly on the extensor surfaces of the arms and legs </w:t>
      </w:r>
    </w:p>
    <w:p w:rsidR="009803EB" w:rsidRPr="009803EB" w:rsidRDefault="009803EB" w:rsidP="00CE1DD6">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spellStart"/>
      <w:r w:rsidRPr="009803EB">
        <w:rPr>
          <w:rFonts w:ascii="Times New Roman" w:eastAsia="Times New Roman" w:hAnsi="Times New Roman" w:cs="Times New Roman"/>
          <w:b/>
          <w:bCs/>
          <w:sz w:val="24"/>
          <w:szCs w:val="24"/>
          <w:lang w:val="en-TT" w:eastAsia="fr-FR"/>
        </w:rPr>
        <w:t>Pyoderma</w:t>
      </w:r>
      <w:proofErr w:type="spellEnd"/>
      <w:r w:rsidRPr="009803EB">
        <w:rPr>
          <w:rFonts w:ascii="Times New Roman" w:eastAsia="Times New Roman" w:hAnsi="Times New Roman" w:cs="Times New Roman"/>
          <w:b/>
          <w:bCs/>
          <w:sz w:val="24"/>
          <w:szCs w:val="24"/>
          <w:lang w:val="en-TT" w:eastAsia="fr-FR"/>
        </w:rPr>
        <w:t xml:space="preserve"> </w:t>
      </w:r>
      <w:proofErr w:type="spellStart"/>
      <w:r w:rsidRPr="009803EB">
        <w:rPr>
          <w:rFonts w:ascii="Times New Roman" w:eastAsia="Times New Roman" w:hAnsi="Times New Roman" w:cs="Times New Roman"/>
          <w:b/>
          <w:bCs/>
          <w:sz w:val="24"/>
          <w:szCs w:val="24"/>
          <w:lang w:val="en-TT" w:eastAsia="fr-FR"/>
        </w:rPr>
        <w:t>gangrenosum</w:t>
      </w:r>
      <w:proofErr w:type="spellEnd"/>
      <w:r w:rsidRPr="009803EB">
        <w:rPr>
          <w:rFonts w:ascii="Times New Roman" w:eastAsia="Times New Roman" w:hAnsi="Times New Roman" w:cs="Times New Roman"/>
          <w:b/>
          <w:bCs/>
          <w:sz w:val="24"/>
          <w:szCs w:val="24"/>
          <w:lang w:val="en-TT" w:eastAsia="fr-FR"/>
        </w:rPr>
        <w:t>:</w:t>
      </w:r>
      <w:r w:rsidRPr="009803EB">
        <w:rPr>
          <w:rFonts w:ascii="Times New Roman" w:eastAsia="Times New Roman" w:hAnsi="Times New Roman" w:cs="Times New Roman"/>
          <w:sz w:val="24"/>
          <w:szCs w:val="24"/>
          <w:lang w:val="en-TT" w:eastAsia="fr-FR"/>
        </w:rPr>
        <w:t xml:space="preserve"> deep, painless ulcerations with thick borders, necrotic and infected </w:t>
      </w:r>
      <w:proofErr w:type="spellStart"/>
      <w:r w:rsidRPr="009803EB">
        <w:rPr>
          <w:rFonts w:ascii="Times New Roman" w:eastAsia="Times New Roman" w:hAnsi="Times New Roman" w:cs="Times New Roman"/>
          <w:sz w:val="24"/>
          <w:szCs w:val="24"/>
          <w:lang w:val="en-TT" w:eastAsia="fr-FR"/>
        </w:rPr>
        <w:t>center</w:t>
      </w:r>
      <w:proofErr w:type="spellEnd"/>
      <w:r w:rsidRPr="009803EB">
        <w:rPr>
          <w:rFonts w:ascii="Times New Roman" w:eastAsia="Times New Roman" w:hAnsi="Times New Roman" w:cs="Times New Roman"/>
          <w:sz w:val="24"/>
          <w:szCs w:val="24"/>
          <w:lang w:val="en-TT" w:eastAsia="fr-FR"/>
        </w:rPr>
        <w:t>, usually located on the lower limbs</w:t>
      </w:r>
    </w:p>
    <w:p w:rsidR="009803EB" w:rsidRPr="009803EB" w:rsidRDefault="009803E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r w:rsidRPr="009803EB">
        <w:rPr>
          <w:rFonts w:ascii="Times New Roman" w:eastAsia="Times New Roman" w:hAnsi="Times New Roman" w:cs="Times New Roman"/>
          <w:b/>
          <w:bCs/>
          <w:sz w:val="27"/>
          <w:szCs w:val="27"/>
          <w:lang w:eastAsia="fr-FR"/>
        </w:rPr>
        <w:t xml:space="preserve">3.6 </w:t>
      </w:r>
      <w:proofErr w:type="spellStart"/>
      <w:r w:rsidRPr="009803EB">
        <w:rPr>
          <w:rFonts w:ascii="Times New Roman" w:eastAsia="Times New Roman" w:hAnsi="Times New Roman" w:cs="Times New Roman"/>
          <w:b/>
          <w:bCs/>
          <w:sz w:val="27"/>
          <w:szCs w:val="27"/>
          <w:lang w:eastAsia="fr-FR"/>
        </w:rPr>
        <w:t>Ophthalmological</w:t>
      </w:r>
      <w:proofErr w:type="spellEnd"/>
      <w:r w:rsidRPr="009803EB">
        <w:rPr>
          <w:rFonts w:ascii="Times New Roman" w:eastAsia="Times New Roman" w:hAnsi="Times New Roman" w:cs="Times New Roman"/>
          <w:b/>
          <w:bCs/>
          <w:sz w:val="27"/>
          <w:szCs w:val="27"/>
          <w:lang w:eastAsia="fr-FR"/>
        </w:rPr>
        <w:t xml:space="preserve"> manifestations</w:t>
      </w:r>
    </w:p>
    <w:p w:rsidR="009803EB" w:rsidRPr="009803EB" w:rsidRDefault="009803EB" w:rsidP="00CE1DD6">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Uveitis:</w:t>
      </w:r>
      <w:r w:rsidRPr="009803EB">
        <w:rPr>
          <w:rFonts w:ascii="Times New Roman" w:eastAsia="Times New Roman" w:hAnsi="Times New Roman" w:cs="Times New Roman"/>
          <w:sz w:val="24"/>
          <w:szCs w:val="24"/>
          <w:lang w:val="en-TT" w:eastAsia="fr-FR"/>
        </w:rPr>
        <w:t xml:space="preserve"> the most frequent ophthalmological manifestation; it can threaten vision (red eye) </w:t>
      </w:r>
    </w:p>
    <w:p w:rsidR="009803EB" w:rsidRPr="009803EB" w:rsidRDefault="009803E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r w:rsidRPr="009803EB">
        <w:rPr>
          <w:rFonts w:ascii="Times New Roman" w:eastAsia="Times New Roman" w:hAnsi="Times New Roman" w:cs="Times New Roman"/>
          <w:b/>
          <w:bCs/>
          <w:sz w:val="27"/>
          <w:szCs w:val="27"/>
          <w:lang w:eastAsia="fr-FR"/>
        </w:rPr>
        <w:t xml:space="preserve">3.7 </w:t>
      </w:r>
      <w:proofErr w:type="spellStart"/>
      <w:r w:rsidRPr="009803EB">
        <w:rPr>
          <w:rFonts w:ascii="Times New Roman" w:eastAsia="Times New Roman" w:hAnsi="Times New Roman" w:cs="Times New Roman"/>
          <w:b/>
          <w:bCs/>
          <w:sz w:val="27"/>
          <w:szCs w:val="27"/>
          <w:lang w:eastAsia="fr-FR"/>
        </w:rPr>
        <w:t>Hepatobiliary</w:t>
      </w:r>
      <w:proofErr w:type="spellEnd"/>
      <w:r w:rsidRPr="009803EB">
        <w:rPr>
          <w:rFonts w:ascii="Times New Roman" w:eastAsia="Times New Roman" w:hAnsi="Times New Roman" w:cs="Times New Roman"/>
          <w:b/>
          <w:bCs/>
          <w:sz w:val="27"/>
          <w:szCs w:val="27"/>
          <w:lang w:eastAsia="fr-FR"/>
        </w:rPr>
        <w:t xml:space="preserve"> manifestations</w:t>
      </w:r>
    </w:p>
    <w:p w:rsidR="009803EB" w:rsidRPr="009803EB" w:rsidRDefault="009803EB" w:rsidP="00CE1DD6">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803EB">
        <w:rPr>
          <w:rFonts w:ascii="Times New Roman" w:eastAsia="Times New Roman" w:hAnsi="Times New Roman" w:cs="Times New Roman"/>
          <w:b/>
          <w:bCs/>
          <w:sz w:val="24"/>
          <w:szCs w:val="24"/>
          <w:lang w:eastAsia="fr-FR"/>
        </w:rPr>
        <w:t>Steatosis</w:t>
      </w:r>
      <w:proofErr w:type="spellEnd"/>
      <w:r w:rsidRPr="009803EB">
        <w:rPr>
          <w:rFonts w:ascii="Times New Roman" w:eastAsia="Times New Roman" w:hAnsi="Times New Roman" w:cs="Times New Roman"/>
          <w:sz w:val="24"/>
          <w:szCs w:val="24"/>
          <w:lang w:eastAsia="fr-FR"/>
        </w:rPr>
        <w:t xml:space="preserve">, </w:t>
      </w:r>
      <w:proofErr w:type="spellStart"/>
      <w:r w:rsidRPr="009803EB">
        <w:rPr>
          <w:rFonts w:ascii="Times New Roman" w:eastAsia="Times New Roman" w:hAnsi="Times New Roman" w:cs="Times New Roman"/>
          <w:b/>
          <w:bCs/>
          <w:sz w:val="24"/>
          <w:szCs w:val="24"/>
          <w:lang w:eastAsia="fr-FR"/>
        </w:rPr>
        <w:t>autoimmune</w:t>
      </w:r>
      <w:proofErr w:type="spellEnd"/>
      <w:r w:rsidRPr="009803EB">
        <w:rPr>
          <w:rFonts w:ascii="Times New Roman" w:eastAsia="Times New Roman" w:hAnsi="Times New Roman" w:cs="Times New Roman"/>
          <w:b/>
          <w:bCs/>
          <w:sz w:val="24"/>
          <w:szCs w:val="24"/>
          <w:lang w:eastAsia="fr-FR"/>
        </w:rPr>
        <w:t xml:space="preserve"> </w:t>
      </w:r>
      <w:proofErr w:type="spellStart"/>
      <w:r w:rsidRPr="009803EB">
        <w:rPr>
          <w:rFonts w:ascii="Times New Roman" w:eastAsia="Times New Roman" w:hAnsi="Times New Roman" w:cs="Times New Roman"/>
          <w:b/>
          <w:bCs/>
          <w:sz w:val="24"/>
          <w:szCs w:val="24"/>
          <w:lang w:eastAsia="fr-FR"/>
        </w:rPr>
        <w:t>hepatitis</w:t>
      </w:r>
      <w:proofErr w:type="spellEnd"/>
      <w:r w:rsidRPr="009803EB">
        <w:rPr>
          <w:rFonts w:ascii="Times New Roman" w:eastAsia="Times New Roman" w:hAnsi="Times New Roman" w:cs="Times New Roman"/>
          <w:sz w:val="24"/>
          <w:szCs w:val="24"/>
          <w:lang w:eastAsia="fr-FR"/>
        </w:rPr>
        <w:t xml:space="preserve"> </w:t>
      </w:r>
    </w:p>
    <w:p w:rsidR="009803EB" w:rsidRPr="009803EB" w:rsidRDefault="009803EB" w:rsidP="00CE1DD6">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sz w:val="24"/>
          <w:szCs w:val="24"/>
          <w:lang w:val="en-TT" w:eastAsia="fr-FR"/>
        </w:rPr>
        <w:t xml:space="preserve">More specifically: </w:t>
      </w:r>
      <w:r w:rsidRPr="009803EB">
        <w:rPr>
          <w:rFonts w:ascii="Times New Roman" w:eastAsia="Times New Roman" w:hAnsi="Times New Roman" w:cs="Times New Roman"/>
          <w:b/>
          <w:bCs/>
          <w:sz w:val="24"/>
          <w:szCs w:val="24"/>
          <w:lang w:val="en-TT" w:eastAsia="fr-FR"/>
        </w:rPr>
        <w:t xml:space="preserve">Primary </w:t>
      </w:r>
      <w:proofErr w:type="spellStart"/>
      <w:r w:rsidRPr="009803EB">
        <w:rPr>
          <w:rFonts w:ascii="Times New Roman" w:eastAsia="Times New Roman" w:hAnsi="Times New Roman" w:cs="Times New Roman"/>
          <w:b/>
          <w:bCs/>
          <w:sz w:val="24"/>
          <w:szCs w:val="24"/>
          <w:lang w:val="en-TT" w:eastAsia="fr-FR"/>
        </w:rPr>
        <w:t>sclerosing</w:t>
      </w:r>
      <w:proofErr w:type="spellEnd"/>
      <w:r w:rsidRPr="009803EB">
        <w:rPr>
          <w:rFonts w:ascii="Times New Roman" w:eastAsia="Times New Roman" w:hAnsi="Times New Roman" w:cs="Times New Roman"/>
          <w:b/>
          <w:bCs/>
          <w:sz w:val="24"/>
          <w:szCs w:val="24"/>
          <w:lang w:val="en-TT" w:eastAsia="fr-FR"/>
        </w:rPr>
        <w:t xml:space="preserve"> cholangitis (PSC)</w:t>
      </w:r>
      <w:r w:rsidRPr="009803EB">
        <w:rPr>
          <w:rFonts w:ascii="Times New Roman" w:eastAsia="Times New Roman" w:hAnsi="Times New Roman" w:cs="Times New Roman"/>
          <w:sz w:val="24"/>
          <w:szCs w:val="24"/>
          <w:lang w:val="en-TT" w:eastAsia="fr-FR"/>
        </w:rPr>
        <w:t xml:space="preserve"> </w:t>
      </w:r>
    </w:p>
    <w:p w:rsidR="009803EB" w:rsidRPr="009803EB" w:rsidRDefault="009803E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803EB">
        <w:rPr>
          <w:rFonts w:ascii="Times New Roman" w:eastAsia="Times New Roman" w:hAnsi="Times New Roman" w:cs="Times New Roman"/>
          <w:b/>
          <w:bCs/>
          <w:sz w:val="27"/>
          <w:szCs w:val="27"/>
          <w:lang w:val="en-TT" w:eastAsia="fr-FR"/>
        </w:rPr>
        <w:t xml:space="preserve">4. </w:t>
      </w:r>
      <w:proofErr w:type="spellStart"/>
      <w:r w:rsidRPr="009803EB">
        <w:rPr>
          <w:rFonts w:ascii="Times New Roman" w:eastAsia="Times New Roman" w:hAnsi="Times New Roman" w:cs="Times New Roman"/>
          <w:b/>
          <w:bCs/>
          <w:sz w:val="27"/>
          <w:szCs w:val="27"/>
          <w:lang w:val="en-TT" w:eastAsia="fr-FR"/>
        </w:rPr>
        <w:t>Paraclinical</w:t>
      </w:r>
      <w:proofErr w:type="spellEnd"/>
      <w:r w:rsidRPr="009803EB">
        <w:rPr>
          <w:rFonts w:ascii="Times New Roman" w:eastAsia="Times New Roman" w:hAnsi="Times New Roman" w:cs="Times New Roman"/>
          <w:b/>
          <w:bCs/>
          <w:sz w:val="27"/>
          <w:szCs w:val="27"/>
          <w:lang w:val="en-TT" w:eastAsia="fr-FR"/>
        </w:rPr>
        <w:t xml:space="preserve"> Study</w:t>
      </w:r>
    </w:p>
    <w:p w:rsidR="009803EB" w:rsidRPr="009803EB" w:rsidRDefault="009803EB" w:rsidP="00CE1DD6">
      <w:pPr>
        <w:spacing w:before="100" w:beforeAutospacing="1" w:after="100" w:afterAutospacing="1" w:line="240" w:lineRule="auto"/>
        <w:jc w:val="both"/>
        <w:outlineLvl w:val="3"/>
        <w:rPr>
          <w:rFonts w:ascii="Times New Roman" w:eastAsia="Times New Roman" w:hAnsi="Times New Roman" w:cs="Times New Roman"/>
          <w:b/>
          <w:bCs/>
          <w:sz w:val="24"/>
          <w:szCs w:val="24"/>
          <w:lang w:val="en-TT" w:eastAsia="fr-FR"/>
        </w:rPr>
      </w:pPr>
      <w:r w:rsidRPr="009803EB">
        <w:rPr>
          <w:rFonts w:ascii="Times New Roman" w:eastAsia="Times New Roman" w:hAnsi="Times New Roman" w:cs="Times New Roman"/>
          <w:b/>
          <w:bCs/>
          <w:sz w:val="24"/>
          <w:szCs w:val="24"/>
          <w:lang w:val="en-TT" w:eastAsia="fr-FR"/>
        </w:rPr>
        <w:t>4.1 Examinations assessing disease impact:</w:t>
      </w:r>
    </w:p>
    <w:p w:rsidR="009803EB" w:rsidRPr="009803EB" w:rsidRDefault="009803EB" w:rsidP="00CE1DD6">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Complete blood count (CBC):</w:t>
      </w:r>
      <w:r w:rsidRPr="009803EB">
        <w:rPr>
          <w:rFonts w:ascii="Times New Roman" w:eastAsia="Times New Roman" w:hAnsi="Times New Roman" w:cs="Times New Roman"/>
          <w:sz w:val="24"/>
          <w:szCs w:val="24"/>
          <w:lang w:val="en-TT" w:eastAsia="fr-FR"/>
        </w:rPr>
        <w:t xml:space="preserve"> may be normal </w:t>
      </w:r>
    </w:p>
    <w:p w:rsidR="009803EB" w:rsidRPr="009803EB" w:rsidRDefault="009803EB" w:rsidP="00CE1DD6">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spellStart"/>
      <w:r w:rsidRPr="009803EB">
        <w:rPr>
          <w:rFonts w:ascii="Times New Roman" w:eastAsia="Times New Roman" w:hAnsi="Times New Roman" w:cs="Times New Roman"/>
          <w:b/>
          <w:bCs/>
          <w:sz w:val="24"/>
          <w:szCs w:val="24"/>
          <w:lang w:val="en-TT" w:eastAsia="fr-FR"/>
        </w:rPr>
        <w:t>Anemia</w:t>
      </w:r>
      <w:proofErr w:type="spellEnd"/>
      <w:r w:rsidRPr="009803EB">
        <w:rPr>
          <w:rFonts w:ascii="Times New Roman" w:eastAsia="Times New Roman" w:hAnsi="Times New Roman" w:cs="Times New Roman"/>
          <w:sz w:val="24"/>
          <w:szCs w:val="24"/>
          <w:lang w:val="en-TT" w:eastAsia="fr-FR"/>
        </w:rPr>
        <w:t xml:space="preserve"> (deficiency-related/inflammatory) ± mild </w:t>
      </w:r>
      <w:proofErr w:type="spellStart"/>
      <w:r w:rsidRPr="009803EB">
        <w:rPr>
          <w:rFonts w:ascii="Times New Roman" w:eastAsia="Times New Roman" w:hAnsi="Times New Roman" w:cs="Times New Roman"/>
          <w:sz w:val="24"/>
          <w:szCs w:val="24"/>
          <w:lang w:val="en-TT" w:eastAsia="fr-FR"/>
        </w:rPr>
        <w:t>leukocytosis</w:t>
      </w:r>
      <w:proofErr w:type="spellEnd"/>
      <w:r w:rsidRPr="009803EB">
        <w:rPr>
          <w:rFonts w:ascii="Times New Roman" w:eastAsia="Times New Roman" w:hAnsi="Times New Roman" w:cs="Times New Roman"/>
          <w:sz w:val="24"/>
          <w:szCs w:val="24"/>
          <w:lang w:val="en-TT" w:eastAsia="fr-FR"/>
        </w:rPr>
        <w:t xml:space="preserve"> with </w:t>
      </w:r>
      <w:proofErr w:type="spellStart"/>
      <w:r w:rsidRPr="009803EB">
        <w:rPr>
          <w:rFonts w:ascii="Times New Roman" w:eastAsia="Times New Roman" w:hAnsi="Times New Roman" w:cs="Times New Roman"/>
          <w:sz w:val="24"/>
          <w:szCs w:val="24"/>
          <w:lang w:val="en-TT" w:eastAsia="fr-FR"/>
        </w:rPr>
        <w:t>neutrophilia</w:t>
      </w:r>
      <w:proofErr w:type="spellEnd"/>
      <w:r w:rsidRPr="009803EB">
        <w:rPr>
          <w:rFonts w:ascii="Times New Roman" w:eastAsia="Times New Roman" w:hAnsi="Times New Roman" w:cs="Times New Roman"/>
          <w:sz w:val="24"/>
          <w:szCs w:val="24"/>
          <w:lang w:val="en-TT" w:eastAsia="fr-FR"/>
        </w:rPr>
        <w:t xml:space="preserve"> </w:t>
      </w:r>
    </w:p>
    <w:p w:rsidR="009803EB" w:rsidRPr="009803EB" w:rsidRDefault="009803EB" w:rsidP="00CE1DD6">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Inflammatory syndrome:</w:t>
      </w:r>
      <w:r w:rsidRPr="009803EB">
        <w:rPr>
          <w:rFonts w:ascii="Times New Roman" w:eastAsia="Times New Roman" w:hAnsi="Times New Roman" w:cs="Times New Roman"/>
          <w:sz w:val="24"/>
          <w:szCs w:val="24"/>
          <w:lang w:val="en-TT" w:eastAsia="fr-FR"/>
        </w:rPr>
        <w:t xml:space="preserve"> increased ESR/CRP, alpha-2 globulins on serum protein electrophoresis </w:t>
      </w:r>
    </w:p>
    <w:p w:rsidR="009803EB" w:rsidRPr="009803EB" w:rsidRDefault="009803EB" w:rsidP="00CE1DD6">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spellStart"/>
      <w:r w:rsidRPr="009803EB">
        <w:rPr>
          <w:rFonts w:ascii="Times New Roman" w:eastAsia="Times New Roman" w:hAnsi="Times New Roman" w:cs="Times New Roman"/>
          <w:b/>
          <w:bCs/>
          <w:sz w:val="24"/>
          <w:szCs w:val="24"/>
          <w:lang w:val="en-TT" w:eastAsia="fr-FR"/>
        </w:rPr>
        <w:t>Hypoalbuminemia</w:t>
      </w:r>
      <w:proofErr w:type="spellEnd"/>
      <w:r w:rsidRPr="009803EB">
        <w:rPr>
          <w:rFonts w:ascii="Times New Roman" w:eastAsia="Times New Roman" w:hAnsi="Times New Roman" w:cs="Times New Roman"/>
          <w:b/>
          <w:bCs/>
          <w:sz w:val="24"/>
          <w:szCs w:val="24"/>
          <w:lang w:val="en-TT" w:eastAsia="fr-FR"/>
        </w:rPr>
        <w:t>:</w:t>
      </w:r>
      <w:r w:rsidRPr="009803EB">
        <w:rPr>
          <w:rFonts w:ascii="Times New Roman" w:eastAsia="Times New Roman" w:hAnsi="Times New Roman" w:cs="Times New Roman"/>
          <w:sz w:val="24"/>
          <w:szCs w:val="24"/>
          <w:lang w:val="en-TT" w:eastAsia="fr-FR"/>
        </w:rPr>
        <w:t xml:space="preserve"> decrease proportional to the severity of the flare and the disease </w:t>
      </w:r>
    </w:p>
    <w:p w:rsidR="009803EB" w:rsidRPr="009803EB" w:rsidRDefault="009803EB" w:rsidP="00CE1DD6">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spellStart"/>
      <w:r w:rsidRPr="009803EB">
        <w:rPr>
          <w:rFonts w:ascii="Times New Roman" w:eastAsia="Times New Roman" w:hAnsi="Times New Roman" w:cs="Times New Roman"/>
          <w:b/>
          <w:bCs/>
          <w:sz w:val="24"/>
          <w:szCs w:val="24"/>
          <w:lang w:val="en-TT" w:eastAsia="fr-FR"/>
        </w:rPr>
        <w:t>Hydroelectrolyte</w:t>
      </w:r>
      <w:proofErr w:type="spellEnd"/>
      <w:r w:rsidRPr="009803EB">
        <w:rPr>
          <w:rFonts w:ascii="Times New Roman" w:eastAsia="Times New Roman" w:hAnsi="Times New Roman" w:cs="Times New Roman"/>
          <w:b/>
          <w:bCs/>
          <w:sz w:val="24"/>
          <w:szCs w:val="24"/>
          <w:lang w:val="en-TT" w:eastAsia="fr-FR"/>
        </w:rPr>
        <w:t xml:space="preserve"> disturbances</w:t>
      </w:r>
      <w:r w:rsidRPr="009803EB">
        <w:rPr>
          <w:rFonts w:ascii="Times New Roman" w:eastAsia="Times New Roman" w:hAnsi="Times New Roman" w:cs="Times New Roman"/>
          <w:sz w:val="24"/>
          <w:szCs w:val="24"/>
          <w:lang w:val="en-TT" w:eastAsia="fr-FR"/>
        </w:rPr>
        <w:t xml:space="preserve"> (Na</w:t>
      </w:r>
      <w:r w:rsidRPr="009803EB">
        <w:rPr>
          <w:rFonts w:ascii="Cambria Math" w:eastAsia="Times New Roman" w:hAnsi="Cambria Math" w:cs="Cambria Math"/>
          <w:sz w:val="24"/>
          <w:szCs w:val="24"/>
          <w:lang w:val="en-TT" w:eastAsia="fr-FR"/>
        </w:rPr>
        <w:t>⁺</w:t>
      </w:r>
      <w:r w:rsidRPr="009803EB">
        <w:rPr>
          <w:rFonts w:ascii="Times New Roman" w:eastAsia="Times New Roman" w:hAnsi="Times New Roman" w:cs="Times New Roman"/>
          <w:sz w:val="24"/>
          <w:szCs w:val="24"/>
          <w:lang w:val="en-TT" w:eastAsia="fr-FR"/>
        </w:rPr>
        <w:t>, K</w:t>
      </w:r>
      <w:r w:rsidRPr="009803EB">
        <w:rPr>
          <w:rFonts w:ascii="Cambria Math" w:eastAsia="Times New Roman" w:hAnsi="Cambria Math" w:cs="Cambria Math"/>
          <w:sz w:val="24"/>
          <w:szCs w:val="24"/>
          <w:lang w:val="en-TT" w:eastAsia="fr-FR"/>
        </w:rPr>
        <w:t>⁺</w:t>
      </w:r>
      <w:r w:rsidRPr="009803EB">
        <w:rPr>
          <w:rFonts w:ascii="Times New Roman" w:eastAsia="Times New Roman" w:hAnsi="Times New Roman" w:cs="Times New Roman"/>
          <w:sz w:val="24"/>
          <w:szCs w:val="24"/>
          <w:lang w:val="en-TT" w:eastAsia="fr-FR"/>
        </w:rPr>
        <w:t>, Ca²</w:t>
      </w:r>
      <w:r w:rsidRPr="009803EB">
        <w:rPr>
          <w:rFonts w:ascii="Cambria Math" w:eastAsia="Times New Roman" w:hAnsi="Cambria Math" w:cs="Cambria Math"/>
          <w:sz w:val="24"/>
          <w:szCs w:val="24"/>
          <w:lang w:val="en-TT" w:eastAsia="fr-FR"/>
        </w:rPr>
        <w:t>⁺</w:t>
      </w:r>
      <w:r w:rsidRPr="009803EB">
        <w:rPr>
          <w:rFonts w:ascii="Times New Roman" w:eastAsia="Times New Roman" w:hAnsi="Times New Roman" w:cs="Times New Roman"/>
          <w:sz w:val="24"/>
          <w:szCs w:val="24"/>
          <w:lang w:val="en-TT" w:eastAsia="fr-FR"/>
        </w:rPr>
        <w:t xml:space="preserve">, etc.): in severe forms </w:t>
      </w:r>
    </w:p>
    <w:p w:rsidR="009803EB" w:rsidRPr="009803EB" w:rsidRDefault="009803EB" w:rsidP="00CE1DD6">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803EB">
        <w:rPr>
          <w:rFonts w:ascii="Times New Roman" w:eastAsia="Times New Roman" w:hAnsi="Times New Roman" w:cs="Times New Roman"/>
          <w:b/>
          <w:bCs/>
          <w:sz w:val="24"/>
          <w:szCs w:val="24"/>
          <w:lang w:eastAsia="fr-FR"/>
        </w:rPr>
        <w:t xml:space="preserve">CMV and HIV </w:t>
      </w:r>
      <w:proofErr w:type="spellStart"/>
      <w:r w:rsidRPr="009803EB">
        <w:rPr>
          <w:rFonts w:ascii="Times New Roman" w:eastAsia="Times New Roman" w:hAnsi="Times New Roman" w:cs="Times New Roman"/>
          <w:b/>
          <w:bCs/>
          <w:sz w:val="24"/>
          <w:szCs w:val="24"/>
          <w:lang w:eastAsia="fr-FR"/>
        </w:rPr>
        <w:t>serology</w:t>
      </w:r>
      <w:proofErr w:type="spellEnd"/>
      <w:r w:rsidRPr="009803EB">
        <w:rPr>
          <w:rFonts w:ascii="Times New Roman" w:eastAsia="Times New Roman" w:hAnsi="Times New Roman" w:cs="Times New Roman"/>
          <w:sz w:val="24"/>
          <w:szCs w:val="24"/>
          <w:lang w:eastAsia="fr-FR"/>
        </w:rPr>
        <w:t xml:space="preserve"> </w:t>
      </w:r>
    </w:p>
    <w:p w:rsidR="009803EB" w:rsidRPr="009803EB" w:rsidRDefault="009803EB" w:rsidP="00CE1DD6">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803EB">
        <w:rPr>
          <w:rFonts w:ascii="Times New Roman" w:eastAsia="Times New Roman" w:hAnsi="Times New Roman" w:cs="Times New Roman"/>
          <w:b/>
          <w:bCs/>
          <w:sz w:val="24"/>
          <w:szCs w:val="24"/>
          <w:lang w:eastAsia="fr-FR"/>
        </w:rPr>
        <w:t>Stool</w:t>
      </w:r>
      <w:proofErr w:type="spellEnd"/>
      <w:r w:rsidRPr="009803EB">
        <w:rPr>
          <w:rFonts w:ascii="Times New Roman" w:eastAsia="Times New Roman" w:hAnsi="Times New Roman" w:cs="Times New Roman"/>
          <w:b/>
          <w:bCs/>
          <w:sz w:val="24"/>
          <w:szCs w:val="24"/>
          <w:lang w:eastAsia="fr-FR"/>
        </w:rPr>
        <w:t xml:space="preserve"> </w:t>
      </w:r>
      <w:proofErr w:type="spellStart"/>
      <w:proofErr w:type="gramStart"/>
      <w:r w:rsidRPr="009803EB">
        <w:rPr>
          <w:rFonts w:ascii="Times New Roman" w:eastAsia="Times New Roman" w:hAnsi="Times New Roman" w:cs="Times New Roman"/>
          <w:b/>
          <w:bCs/>
          <w:sz w:val="24"/>
          <w:szCs w:val="24"/>
          <w:lang w:eastAsia="fr-FR"/>
        </w:rPr>
        <w:t>examination</w:t>
      </w:r>
      <w:proofErr w:type="spellEnd"/>
      <w:r w:rsidRPr="009803EB">
        <w:rPr>
          <w:rFonts w:ascii="Times New Roman" w:eastAsia="Times New Roman" w:hAnsi="Times New Roman" w:cs="Times New Roman"/>
          <w:b/>
          <w:bCs/>
          <w:sz w:val="24"/>
          <w:szCs w:val="24"/>
          <w:lang w:eastAsia="fr-FR"/>
        </w:rPr>
        <w:t>:</w:t>
      </w:r>
      <w:proofErr w:type="gramEnd"/>
      <w:r w:rsidRPr="009803EB">
        <w:rPr>
          <w:rFonts w:ascii="Times New Roman" w:eastAsia="Times New Roman" w:hAnsi="Times New Roman" w:cs="Times New Roman"/>
          <w:sz w:val="24"/>
          <w:szCs w:val="24"/>
          <w:lang w:eastAsia="fr-FR"/>
        </w:rPr>
        <w:t xml:space="preserve"> </w:t>
      </w:r>
    </w:p>
    <w:p w:rsidR="009803EB" w:rsidRPr="009803EB" w:rsidRDefault="009803EB" w:rsidP="00CE1DD6">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Bacteriology:</w:t>
      </w:r>
      <w:r w:rsidRPr="009803EB">
        <w:rPr>
          <w:rFonts w:ascii="Times New Roman" w:eastAsia="Times New Roman" w:hAnsi="Times New Roman" w:cs="Times New Roman"/>
          <w:sz w:val="24"/>
          <w:szCs w:val="24"/>
          <w:lang w:val="en-TT" w:eastAsia="fr-FR"/>
        </w:rPr>
        <w:t xml:space="preserve"> for differential diagnosis; search for </w:t>
      </w:r>
      <w:r w:rsidRPr="009803EB">
        <w:rPr>
          <w:rFonts w:ascii="Times New Roman" w:eastAsia="Times New Roman" w:hAnsi="Times New Roman" w:cs="Times New Roman"/>
          <w:i/>
          <w:iCs/>
          <w:sz w:val="24"/>
          <w:szCs w:val="24"/>
          <w:lang w:val="en-TT" w:eastAsia="fr-FR"/>
        </w:rPr>
        <w:t>Clostridium</w:t>
      </w:r>
      <w:r w:rsidRPr="009803EB">
        <w:rPr>
          <w:rFonts w:ascii="Times New Roman" w:eastAsia="Times New Roman" w:hAnsi="Times New Roman" w:cs="Times New Roman"/>
          <w:sz w:val="24"/>
          <w:szCs w:val="24"/>
          <w:lang w:val="en-TT" w:eastAsia="fr-FR"/>
        </w:rPr>
        <w:t xml:space="preserve"> toxin </w:t>
      </w:r>
    </w:p>
    <w:p w:rsidR="009803EB" w:rsidRPr="009803EB" w:rsidRDefault="009803EB" w:rsidP="00CE1DD6">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Parasitology:</w:t>
      </w:r>
      <w:r w:rsidRPr="009803EB">
        <w:rPr>
          <w:rFonts w:ascii="Times New Roman" w:eastAsia="Times New Roman" w:hAnsi="Times New Roman" w:cs="Times New Roman"/>
          <w:sz w:val="24"/>
          <w:szCs w:val="24"/>
          <w:lang w:val="en-TT" w:eastAsia="fr-FR"/>
        </w:rPr>
        <w:t xml:space="preserve"> investigation for intestinal amoebic </w:t>
      </w:r>
      <w:proofErr w:type="spellStart"/>
      <w:r w:rsidRPr="009803EB">
        <w:rPr>
          <w:rFonts w:ascii="Times New Roman" w:eastAsia="Times New Roman" w:hAnsi="Times New Roman" w:cs="Times New Roman"/>
          <w:sz w:val="24"/>
          <w:szCs w:val="24"/>
          <w:lang w:val="en-TT" w:eastAsia="fr-FR"/>
        </w:rPr>
        <w:t>superinfection</w:t>
      </w:r>
      <w:proofErr w:type="spellEnd"/>
      <w:r w:rsidRPr="009803EB">
        <w:rPr>
          <w:rFonts w:ascii="Times New Roman" w:eastAsia="Times New Roman" w:hAnsi="Times New Roman" w:cs="Times New Roman"/>
          <w:sz w:val="24"/>
          <w:szCs w:val="24"/>
          <w:lang w:val="en-TT" w:eastAsia="fr-FR"/>
        </w:rPr>
        <w:t xml:space="preserve"> </w:t>
      </w:r>
    </w:p>
    <w:p w:rsidR="009803EB" w:rsidRPr="009803EB" w:rsidRDefault="009803EB" w:rsidP="00CE1DD6">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sidRPr="009803EB">
        <w:rPr>
          <w:rFonts w:ascii="Times New Roman" w:eastAsia="Times New Roman" w:hAnsi="Times New Roman" w:cs="Times New Roman"/>
          <w:b/>
          <w:bCs/>
          <w:sz w:val="24"/>
          <w:szCs w:val="24"/>
          <w:lang w:eastAsia="fr-FR"/>
        </w:rPr>
        <w:t xml:space="preserve">4.2 Diagnostic </w:t>
      </w:r>
      <w:proofErr w:type="gramStart"/>
      <w:r w:rsidRPr="009803EB">
        <w:rPr>
          <w:rFonts w:ascii="Times New Roman" w:eastAsia="Times New Roman" w:hAnsi="Times New Roman" w:cs="Times New Roman"/>
          <w:b/>
          <w:bCs/>
          <w:sz w:val="24"/>
          <w:szCs w:val="24"/>
          <w:lang w:eastAsia="fr-FR"/>
        </w:rPr>
        <w:t>investigations:</w:t>
      </w:r>
      <w:proofErr w:type="gramEnd"/>
    </w:p>
    <w:p w:rsidR="009803EB" w:rsidRPr="009803EB" w:rsidRDefault="009803EB" w:rsidP="00CE1DD6">
      <w:pPr>
        <w:numPr>
          <w:ilvl w:val="0"/>
          <w:numId w:val="12"/>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803EB">
        <w:rPr>
          <w:rFonts w:ascii="Times New Roman" w:eastAsia="Times New Roman" w:hAnsi="Times New Roman" w:cs="Times New Roman"/>
          <w:b/>
          <w:bCs/>
          <w:sz w:val="24"/>
          <w:szCs w:val="24"/>
          <w:lang w:eastAsia="fr-FR"/>
        </w:rPr>
        <w:t>Endoscopic</w:t>
      </w:r>
      <w:proofErr w:type="spellEnd"/>
      <w:r w:rsidRPr="009803EB">
        <w:rPr>
          <w:rFonts w:ascii="Times New Roman" w:eastAsia="Times New Roman" w:hAnsi="Times New Roman" w:cs="Times New Roman"/>
          <w:b/>
          <w:bCs/>
          <w:sz w:val="24"/>
          <w:szCs w:val="24"/>
          <w:lang w:eastAsia="fr-FR"/>
        </w:rPr>
        <w:t xml:space="preserve"> </w:t>
      </w:r>
      <w:proofErr w:type="spellStart"/>
      <w:proofErr w:type="gramStart"/>
      <w:r w:rsidRPr="009803EB">
        <w:rPr>
          <w:rFonts w:ascii="Times New Roman" w:eastAsia="Times New Roman" w:hAnsi="Times New Roman" w:cs="Times New Roman"/>
          <w:b/>
          <w:bCs/>
          <w:sz w:val="24"/>
          <w:szCs w:val="24"/>
          <w:lang w:eastAsia="fr-FR"/>
        </w:rPr>
        <w:t>examination</w:t>
      </w:r>
      <w:proofErr w:type="spellEnd"/>
      <w:r w:rsidRPr="009803EB">
        <w:rPr>
          <w:rFonts w:ascii="Times New Roman" w:eastAsia="Times New Roman" w:hAnsi="Times New Roman" w:cs="Times New Roman"/>
          <w:b/>
          <w:bCs/>
          <w:sz w:val="24"/>
          <w:szCs w:val="24"/>
          <w:lang w:eastAsia="fr-FR"/>
        </w:rPr>
        <w:t>:</w:t>
      </w:r>
      <w:proofErr w:type="gramEnd"/>
      <w:r w:rsidRPr="009803EB">
        <w:rPr>
          <w:rFonts w:ascii="Times New Roman" w:eastAsia="Times New Roman" w:hAnsi="Times New Roman" w:cs="Times New Roman"/>
          <w:sz w:val="24"/>
          <w:szCs w:val="24"/>
          <w:lang w:eastAsia="fr-FR"/>
        </w:rPr>
        <w:t xml:space="preserve"> </w:t>
      </w:r>
    </w:p>
    <w:p w:rsidR="009803EB" w:rsidRPr="009803EB" w:rsidRDefault="009803EB" w:rsidP="00CE1DD6">
      <w:pPr>
        <w:numPr>
          <w:ilvl w:val="1"/>
          <w:numId w:val="12"/>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 xml:space="preserve">Total </w:t>
      </w:r>
      <w:proofErr w:type="spellStart"/>
      <w:r w:rsidRPr="009803EB">
        <w:rPr>
          <w:rFonts w:ascii="Times New Roman" w:eastAsia="Times New Roman" w:hAnsi="Times New Roman" w:cs="Times New Roman"/>
          <w:b/>
          <w:bCs/>
          <w:sz w:val="24"/>
          <w:szCs w:val="24"/>
          <w:lang w:val="en-TT" w:eastAsia="fr-FR"/>
        </w:rPr>
        <w:t>ileocolonoscopy</w:t>
      </w:r>
      <w:proofErr w:type="spellEnd"/>
      <w:r w:rsidRPr="009803EB">
        <w:rPr>
          <w:rFonts w:ascii="Times New Roman" w:eastAsia="Times New Roman" w:hAnsi="Times New Roman" w:cs="Times New Roman"/>
          <w:sz w:val="24"/>
          <w:szCs w:val="24"/>
          <w:lang w:val="en-TT" w:eastAsia="fr-FR"/>
        </w:rPr>
        <w:t xml:space="preserve"> and </w:t>
      </w:r>
      <w:r w:rsidRPr="009803EB">
        <w:rPr>
          <w:rFonts w:ascii="Times New Roman" w:eastAsia="Times New Roman" w:hAnsi="Times New Roman" w:cs="Times New Roman"/>
          <w:b/>
          <w:bCs/>
          <w:sz w:val="24"/>
          <w:szCs w:val="24"/>
          <w:lang w:val="en-TT" w:eastAsia="fr-FR"/>
        </w:rPr>
        <w:t>esophagogastroduodenoscopy (EGD)</w:t>
      </w:r>
      <w:r w:rsidRPr="009803EB">
        <w:rPr>
          <w:rFonts w:ascii="Times New Roman" w:eastAsia="Times New Roman" w:hAnsi="Times New Roman" w:cs="Times New Roman"/>
          <w:sz w:val="24"/>
          <w:szCs w:val="24"/>
          <w:lang w:val="en-TT" w:eastAsia="fr-FR"/>
        </w:rPr>
        <w:t xml:space="preserve"> (and sometimes </w:t>
      </w:r>
      <w:proofErr w:type="spellStart"/>
      <w:r w:rsidRPr="009803EB">
        <w:rPr>
          <w:rFonts w:ascii="Times New Roman" w:eastAsia="Times New Roman" w:hAnsi="Times New Roman" w:cs="Times New Roman"/>
          <w:sz w:val="24"/>
          <w:szCs w:val="24"/>
          <w:lang w:val="en-TT" w:eastAsia="fr-FR"/>
        </w:rPr>
        <w:t>enteroscopy</w:t>
      </w:r>
      <w:proofErr w:type="spellEnd"/>
      <w:r w:rsidRPr="009803EB">
        <w:rPr>
          <w:rFonts w:ascii="Times New Roman" w:eastAsia="Times New Roman" w:hAnsi="Times New Roman" w:cs="Times New Roman"/>
          <w:sz w:val="24"/>
          <w:szCs w:val="24"/>
          <w:lang w:val="en-TT" w:eastAsia="fr-FR"/>
        </w:rPr>
        <w:t xml:space="preserve">) play a key role in diagnosis </w:t>
      </w:r>
    </w:p>
    <w:p w:rsidR="009803EB" w:rsidRPr="009803EB" w:rsidRDefault="009803EB" w:rsidP="00CE1DD6">
      <w:pPr>
        <w:numPr>
          <w:ilvl w:val="0"/>
          <w:numId w:val="12"/>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Characteristic endoscopic lesions of the disease:</w:t>
      </w:r>
      <w:r w:rsidRPr="009803EB">
        <w:rPr>
          <w:rFonts w:ascii="Times New Roman" w:eastAsia="Times New Roman" w:hAnsi="Times New Roman" w:cs="Times New Roman"/>
          <w:sz w:val="24"/>
          <w:szCs w:val="24"/>
          <w:lang w:val="en-TT" w:eastAsia="fr-FR"/>
        </w:rPr>
        <w:t xml:space="preserve"> </w:t>
      </w:r>
    </w:p>
    <w:p w:rsidR="009803EB" w:rsidRPr="009803EB" w:rsidRDefault="009803EB" w:rsidP="00CE1DD6">
      <w:pPr>
        <w:numPr>
          <w:ilvl w:val="1"/>
          <w:numId w:val="13"/>
        </w:numPr>
        <w:spacing w:before="100" w:beforeAutospacing="1" w:after="100" w:afterAutospacing="1" w:line="240" w:lineRule="auto"/>
        <w:ind w:left="1440" w:hanging="360"/>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Discontinuous pattern of lesions</w:t>
      </w:r>
      <w:r w:rsidRPr="009803EB">
        <w:rPr>
          <w:rFonts w:ascii="Times New Roman" w:eastAsia="Times New Roman" w:hAnsi="Times New Roman" w:cs="Times New Roman"/>
          <w:sz w:val="24"/>
          <w:szCs w:val="24"/>
          <w:lang w:val="en-TT" w:eastAsia="fr-FR"/>
        </w:rPr>
        <w:t xml:space="preserve"> with areas of normal mucosa in between (skip lesions) </w:t>
      </w:r>
    </w:p>
    <w:p w:rsidR="009803EB" w:rsidRPr="009803EB" w:rsidRDefault="009803EB" w:rsidP="00CE1DD6">
      <w:pPr>
        <w:numPr>
          <w:ilvl w:val="1"/>
          <w:numId w:val="13"/>
        </w:numPr>
        <w:spacing w:before="100" w:beforeAutospacing="1" w:after="100" w:afterAutospacing="1" w:line="240" w:lineRule="auto"/>
        <w:ind w:left="1440" w:hanging="360"/>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 xml:space="preserve">Suggestive lesions of </w:t>
      </w:r>
      <w:proofErr w:type="spellStart"/>
      <w:r w:rsidRPr="009803EB">
        <w:rPr>
          <w:rFonts w:ascii="Times New Roman" w:eastAsia="Times New Roman" w:hAnsi="Times New Roman" w:cs="Times New Roman"/>
          <w:b/>
          <w:bCs/>
          <w:sz w:val="24"/>
          <w:szCs w:val="24"/>
          <w:lang w:val="en-TT" w:eastAsia="fr-FR"/>
        </w:rPr>
        <w:t>Crohn’s</w:t>
      </w:r>
      <w:proofErr w:type="spellEnd"/>
      <w:r w:rsidRPr="009803EB">
        <w:rPr>
          <w:rFonts w:ascii="Times New Roman" w:eastAsia="Times New Roman" w:hAnsi="Times New Roman" w:cs="Times New Roman"/>
          <w:b/>
          <w:bCs/>
          <w:sz w:val="24"/>
          <w:szCs w:val="24"/>
          <w:lang w:val="en-TT" w:eastAsia="fr-FR"/>
        </w:rPr>
        <w:t xml:space="preserve"> disease include:</w:t>
      </w:r>
      <w:r w:rsidRPr="009803EB">
        <w:rPr>
          <w:rFonts w:ascii="Times New Roman" w:eastAsia="Times New Roman" w:hAnsi="Times New Roman" w:cs="Times New Roman"/>
          <w:sz w:val="24"/>
          <w:szCs w:val="24"/>
          <w:lang w:val="en-TT" w:eastAsia="fr-FR"/>
        </w:rPr>
        <w:t xml:space="preserve"> </w:t>
      </w:r>
    </w:p>
    <w:p w:rsidR="009803EB" w:rsidRPr="009803EB" w:rsidRDefault="009803EB" w:rsidP="00CE1DD6">
      <w:pPr>
        <w:numPr>
          <w:ilvl w:val="2"/>
          <w:numId w:val="13"/>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803EB">
        <w:rPr>
          <w:rFonts w:ascii="Times New Roman" w:eastAsia="Times New Roman" w:hAnsi="Times New Roman" w:cs="Times New Roman"/>
          <w:sz w:val="24"/>
          <w:szCs w:val="24"/>
          <w:lang w:eastAsia="fr-FR"/>
        </w:rPr>
        <w:t>Band-</w:t>
      </w:r>
      <w:proofErr w:type="spellStart"/>
      <w:r w:rsidRPr="009803EB">
        <w:rPr>
          <w:rFonts w:ascii="Times New Roman" w:eastAsia="Times New Roman" w:hAnsi="Times New Roman" w:cs="Times New Roman"/>
          <w:sz w:val="24"/>
          <w:szCs w:val="24"/>
          <w:lang w:eastAsia="fr-FR"/>
        </w:rPr>
        <w:t>like</w:t>
      </w:r>
      <w:proofErr w:type="spellEnd"/>
      <w:r w:rsidRPr="009803EB">
        <w:rPr>
          <w:rFonts w:ascii="Times New Roman" w:eastAsia="Times New Roman" w:hAnsi="Times New Roman" w:cs="Times New Roman"/>
          <w:sz w:val="24"/>
          <w:szCs w:val="24"/>
          <w:lang w:eastAsia="fr-FR"/>
        </w:rPr>
        <w:t xml:space="preserve"> or </w:t>
      </w:r>
      <w:proofErr w:type="spellStart"/>
      <w:r w:rsidRPr="009803EB">
        <w:rPr>
          <w:rFonts w:ascii="Times New Roman" w:eastAsia="Times New Roman" w:hAnsi="Times New Roman" w:cs="Times New Roman"/>
          <w:sz w:val="24"/>
          <w:szCs w:val="24"/>
          <w:lang w:eastAsia="fr-FR"/>
        </w:rPr>
        <w:t>patchy</w:t>
      </w:r>
      <w:proofErr w:type="spellEnd"/>
      <w:r w:rsidRPr="009803EB">
        <w:rPr>
          <w:rFonts w:ascii="Times New Roman" w:eastAsia="Times New Roman" w:hAnsi="Times New Roman" w:cs="Times New Roman"/>
          <w:sz w:val="24"/>
          <w:szCs w:val="24"/>
          <w:lang w:eastAsia="fr-FR"/>
        </w:rPr>
        <w:t xml:space="preserve"> </w:t>
      </w:r>
      <w:proofErr w:type="spellStart"/>
      <w:r w:rsidRPr="009803EB">
        <w:rPr>
          <w:rFonts w:ascii="Times New Roman" w:eastAsia="Times New Roman" w:hAnsi="Times New Roman" w:cs="Times New Roman"/>
          <w:sz w:val="24"/>
          <w:szCs w:val="24"/>
          <w:lang w:eastAsia="fr-FR"/>
        </w:rPr>
        <w:t>erythema</w:t>
      </w:r>
      <w:proofErr w:type="spellEnd"/>
      <w:r w:rsidRPr="009803EB">
        <w:rPr>
          <w:rFonts w:ascii="Times New Roman" w:eastAsia="Times New Roman" w:hAnsi="Times New Roman" w:cs="Times New Roman"/>
          <w:sz w:val="24"/>
          <w:szCs w:val="24"/>
          <w:lang w:eastAsia="fr-FR"/>
        </w:rPr>
        <w:t xml:space="preserve"> </w:t>
      </w:r>
    </w:p>
    <w:p w:rsidR="009803EB" w:rsidRPr="009803EB" w:rsidRDefault="009803EB" w:rsidP="00CE1DD6">
      <w:pPr>
        <w:numPr>
          <w:ilvl w:val="2"/>
          <w:numId w:val="13"/>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sz w:val="24"/>
          <w:szCs w:val="24"/>
          <w:lang w:val="en-TT" w:eastAsia="fr-FR"/>
        </w:rPr>
        <w:t xml:space="preserve">Ulcerations of varying shapes and sizes, which may be superficial or deep </w:t>
      </w:r>
    </w:p>
    <w:p w:rsidR="009803EB" w:rsidRPr="009803EB" w:rsidRDefault="009803EB" w:rsidP="00CE1DD6">
      <w:pPr>
        <w:numPr>
          <w:ilvl w:val="2"/>
          <w:numId w:val="13"/>
        </w:num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spellStart"/>
      <w:r w:rsidRPr="009803EB">
        <w:rPr>
          <w:rFonts w:ascii="Times New Roman" w:eastAsia="Times New Roman" w:hAnsi="Times New Roman" w:cs="Times New Roman"/>
          <w:b/>
          <w:bCs/>
          <w:sz w:val="24"/>
          <w:szCs w:val="24"/>
          <w:lang w:val="en-TT" w:eastAsia="fr-FR"/>
        </w:rPr>
        <w:t>Aphthoid</w:t>
      </w:r>
      <w:proofErr w:type="spellEnd"/>
      <w:r w:rsidRPr="009803EB">
        <w:rPr>
          <w:rFonts w:ascii="Times New Roman" w:eastAsia="Times New Roman" w:hAnsi="Times New Roman" w:cs="Times New Roman"/>
          <w:b/>
          <w:bCs/>
          <w:sz w:val="24"/>
          <w:szCs w:val="24"/>
          <w:lang w:val="en-TT" w:eastAsia="fr-FR"/>
        </w:rPr>
        <w:t xml:space="preserve"> ulcers:</w:t>
      </w:r>
      <w:r w:rsidRPr="009803EB">
        <w:rPr>
          <w:rFonts w:ascii="Times New Roman" w:eastAsia="Times New Roman" w:hAnsi="Times New Roman" w:cs="Times New Roman"/>
          <w:sz w:val="24"/>
          <w:szCs w:val="24"/>
          <w:lang w:val="en-TT" w:eastAsia="fr-FR"/>
        </w:rPr>
        <w:t xml:space="preserve"> small punctate lesions with a white base surrounded by a red halo within an otherwise normal mucosa </w:t>
      </w:r>
    </w:p>
    <w:p w:rsidR="009803EB" w:rsidRPr="009803EB" w:rsidRDefault="009803EB" w:rsidP="00CE1DD6">
      <w:pPr>
        <w:numPr>
          <w:ilvl w:val="2"/>
          <w:numId w:val="13"/>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803EB">
        <w:rPr>
          <w:rFonts w:ascii="Times New Roman" w:eastAsia="Times New Roman" w:hAnsi="Times New Roman" w:cs="Times New Roman"/>
          <w:b/>
          <w:bCs/>
          <w:sz w:val="24"/>
          <w:szCs w:val="24"/>
          <w:lang w:eastAsia="fr-FR"/>
        </w:rPr>
        <w:t>Stenoses</w:t>
      </w:r>
      <w:proofErr w:type="spellEnd"/>
      <w:r w:rsidRPr="009803EB">
        <w:rPr>
          <w:rFonts w:ascii="Times New Roman" w:eastAsia="Times New Roman" w:hAnsi="Times New Roman" w:cs="Times New Roman"/>
          <w:sz w:val="24"/>
          <w:szCs w:val="24"/>
          <w:lang w:eastAsia="fr-FR"/>
        </w:rPr>
        <w:t xml:space="preserve">, </w:t>
      </w:r>
      <w:proofErr w:type="spellStart"/>
      <w:r w:rsidRPr="009803EB">
        <w:rPr>
          <w:rFonts w:ascii="Times New Roman" w:eastAsia="Times New Roman" w:hAnsi="Times New Roman" w:cs="Times New Roman"/>
          <w:sz w:val="24"/>
          <w:szCs w:val="24"/>
          <w:lang w:eastAsia="fr-FR"/>
        </w:rPr>
        <w:t>often</w:t>
      </w:r>
      <w:proofErr w:type="spellEnd"/>
      <w:r w:rsidRPr="009803EB">
        <w:rPr>
          <w:rFonts w:ascii="Times New Roman" w:eastAsia="Times New Roman" w:hAnsi="Times New Roman" w:cs="Times New Roman"/>
          <w:sz w:val="24"/>
          <w:szCs w:val="24"/>
          <w:lang w:eastAsia="fr-FR"/>
        </w:rPr>
        <w:t xml:space="preserve"> </w:t>
      </w:r>
      <w:proofErr w:type="spellStart"/>
      <w:r w:rsidRPr="009803EB">
        <w:rPr>
          <w:rFonts w:ascii="Times New Roman" w:eastAsia="Times New Roman" w:hAnsi="Times New Roman" w:cs="Times New Roman"/>
          <w:sz w:val="24"/>
          <w:szCs w:val="24"/>
          <w:lang w:eastAsia="fr-FR"/>
        </w:rPr>
        <w:t>ulcerated</w:t>
      </w:r>
      <w:proofErr w:type="spellEnd"/>
      <w:r w:rsidRPr="009803EB">
        <w:rPr>
          <w:rFonts w:ascii="Times New Roman" w:eastAsia="Times New Roman" w:hAnsi="Times New Roman" w:cs="Times New Roman"/>
          <w:sz w:val="24"/>
          <w:szCs w:val="24"/>
          <w:lang w:eastAsia="fr-FR"/>
        </w:rPr>
        <w:t xml:space="preserve"> </w:t>
      </w:r>
    </w:p>
    <w:p w:rsidR="009803EB" w:rsidRDefault="009803EB" w:rsidP="00CE1DD6">
      <w:pPr>
        <w:numPr>
          <w:ilvl w:val="2"/>
          <w:numId w:val="13"/>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803EB">
        <w:rPr>
          <w:rFonts w:ascii="Times New Roman" w:eastAsia="Times New Roman" w:hAnsi="Times New Roman" w:cs="Times New Roman"/>
          <w:b/>
          <w:bCs/>
          <w:sz w:val="24"/>
          <w:szCs w:val="24"/>
          <w:lang w:val="en-TT" w:eastAsia="fr-FR"/>
        </w:rPr>
        <w:t>Fistulas</w:t>
      </w:r>
      <w:r w:rsidRPr="009803EB">
        <w:rPr>
          <w:rFonts w:ascii="Times New Roman" w:eastAsia="Times New Roman" w:hAnsi="Times New Roman" w:cs="Times New Roman"/>
          <w:sz w:val="24"/>
          <w:szCs w:val="24"/>
          <w:lang w:val="en-TT" w:eastAsia="fr-FR"/>
        </w:rPr>
        <w:t>, extending into the mesentery, the bowel wall, or adjacent organs</w:t>
      </w:r>
    </w:p>
    <w:p w:rsidR="009803EB" w:rsidRPr="009803EB" w:rsidRDefault="009803EB" w:rsidP="00CE1DD6">
      <w:pPr>
        <w:spacing w:before="100" w:beforeAutospacing="1" w:after="100" w:afterAutospacing="1" w:line="240" w:lineRule="auto"/>
        <w:ind w:left="2160"/>
        <w:jc w:val="both"/>
        <w:rPr>
          <w:rFonts w:ascii="Times New Roman" w:eastAsia="Times New Roman" w:hAnsi="Times New Roman" w:cs="Times New Roman"/>
          <w:sz w:val="24"/>
          <w:szCs w:val="24"/>
          <w:lang w:val="en-TT" w:eastAsia="fr-FR"/>
        </w:rPr>
      </w:pPr>
      <w:r w:rsidRPr="00AA08C9">
        <w:rPr>
          <w:rFonts w:ascii="Times New Roman" w:hAnsi="Times New Roman" w:cs="Times New Roman"/>
          <w:noProof/>
          <w:sz w:val="24"/>
          <w:szCs w:val="24"/>
          <w:lang w:eastAsia="fr-FR"/>
        </w:rPr>
        <w:drawing>
          <wp:inline distT="0" distB="0" distL="0" distR="0" wp14:anchorId="5173161D" wp14:editId="47242895">
            <wp:extent cx="2168519" cy="2254794"/>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2029" cy="2258444"/>
                    </a:xfrm>
                    <a:prstGeom prst="rect">
                      <a:avLst/>
                    </a:prstGeom>
                    <a:noFill/>
                    <a:ln>
                      <a:noFill/>
                    </a:ln>
                  </pic:spPr>
                </pic:pic>
              </a:graphicData>
            </a:graphic>
          </wp:inline>
        </w:drawing>
      </w:r>
    </w:p>
    <w:p w:rsidR="009803EB" w:rsidRDefault="009803EB" w:rsidP="00CE1DD6">
      <w:pPr>
        <w:jc w:val="both"/>
        <w:rPr>
          <w:lang w:val="en-TT"/>
        </w:rPr>
      </w:pPr>
      <w:r w:rsidRPr="00AA08C9">
        <w:rPr>
          <w:rFonts w:ascii="Times New Roman" w:hAnsi="Times New Roman" w:cs="Times New Roman"/>
          <w:noProof/>
          <w:sz w:val="24"/>
          <w:szCs w:val="24"/>
          <w:lang w:eastAsia="fr-FR"/>
        </w:rPr>
        <w:drawing>
          <wp:inline distT="0" distB="0" distL="0" distR="0" wp14:anchorId="7886A98B" wp14:editId="612333DA">
            <wp:extent cx="3190875" cy="331724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0875" cy="3317240"/>
                    </a:xfrm>
                    <a:prstGeom prst="rect">
                      <a:avLst/>
                    </a:prstGeom>
                    <a:noFill/>
                    <a:ln>
                      <a:noFill/>
                    </a:ln>
                  </pic:spPr>
                </pic:pic>
              </a:graphicData>
            </a:graphic>
          </wp:inline>
        </w:drawing>
      </w:r>
      <w:r w:rsidRPr="00AA08C9">
        <w:rPr>
          <w:rFonts w:ascii="Times New Roman" w:hAnsi="Times New Roman" w:cs="Times New Roman"/>
          <w:noProof/>
          <w:sz w:val="24"/>
          <w:szCs w:val="24"/>
          <w:lang w:eastAsia="fr-FR"/>
        </w:rPr>
        <w:drawing>
          <wp:inline distT="0" distB="0" distL="0" distR="0" wp14:anchorId="20802E2C" wp14:editId="70782041">
            <wp:extent cx="2037057" cy="2003898"/>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0532" cy="2007316"/>
                    </a:xfrm>
                    <a:prstGeom prst="rect">
                      <a:avLst/>
                    </a:prstGeom>
                    <a:noFill/>
                    <a:ln>
                      <a:noFill/>
                    </a:ln>
                  </pic:spPr>
                </pic:pic>
              </a:graphicData>
            </a:graphic>
          </wp:inline>
        </w:drawing>
      </w:r>
    </w:p>
    <w:p w:rsidR="009803EB" w:rsidRDefault="009803EB" w:rsidP="00CE1DD6">
      <w:pPr>
        <w:tabs>
          <w:tab w:val="left" w:pos="1859"/>
        </w:tabs>
        <w:jc w:val="both"/>
        <w:rPr>
          <w:lang w:val="en-TT"/>
        </w:rPr>
      </w:pPr>
      <w:r>
        <w:rPr>
          <w:lang w:val="en-TT"/>
        </w:rPr>
        <w:tab/>
      </w:r>
      <w:r w:rsidRPr="00AA08C9">
        <w:rPr>
          <w:rFonts w:ascii="Times New Roman" w:hAnsi="Times New Roman" w:cs="Times New Roman"/>
          <w:sz w:val="24"/>
          <w:szCs w:val="24"/>
        </w:rPr>
        <w:t>MC :</w:t>
      </w:r>
      <w:r>
        <w:rPr>
          <w:rFonts w:ascii="Times New Roman" w:hAnsi="Times New Roman" w:cs="Times New Roman"/>
          <w:sz w:val="24"/>
          <w:szCs w:val="24"/>
        </w:rPr>
        <w:t xml:space="preserve"> </w:t>
      </w:r>
      <w:r w:rsidRPr="00AA08C9">
        <w:rPr>
          <w:rFonts w:ascii="Times New Roman" w:hAnsi="Times New Roman" w:cs="Times New Roman"/>
          <w:sz w:val="24"/>
          <w:szCs w:val="24"/>
        </w:rPr>
        <w:t xml:space="preserve">ulcération </w:t>
      </w:r>
      <w:proofErr w:type="spellStart"/>
      <w:r w:rsidRPr="00AA08C9">
        <w:rPr>
          <w:rFonts w:ascii="Times New Roman" w:hAnsi="Times New Roman" w:cs="Times New Roman"/>
          <w:sz w:val="24"/>
          <w:szCs w:val="24"/>
        </w:rPr>
        <w:t>aphtoide</w:t>
      </w:r>
      <w:proofErr w:type="spellEnd"/>
    </w:p>
    <w:p w:rsidR="009803EB" w:rsidRDefault="009803EB" w:rsidP="00CE1DD6">
      <w:pPr>
        <w:jc w:val="both"/>
        <w:rPr>
          <w:lang w:val="en-TT"/>
        </w:rPr>
      </w:pPr>
    </w:p>
    <w:p w:rsidR="009803EB" w:rsidRDefault="009803EB" w:rsidP="00CE1DD6">
      <w:pPr>
        <w:tabs>
          <w:tab w:val="left" w:pos="1494"/>
        </w:tabs>
        <w:jc w:val="both"/>
        <w:rPr>
          <w:lang w:val="en-TT"/>
        </w:rPr>
      </w:pPr>
      <w:r>
        <w:rPr>
          <w:lang w:val="en-TT"/>
        </w:rPr>
        <w:tab/>
      </w:r>
      <w:r w:rsidRPr="00AA08C9">
        <w:rPr>
          <w:rFonts w:ascii="Times New Roman" w:hAnsi="Times New Roman" w:cs="Times New Roman"/>
          <w:noProof/>
          <w:sz w:val="24"/>
          <w:szCs w:val="24"/>
          <w:lang w:eastAsia="fr-FR"/>
        </w:rPr>
        <w:drawing>
          <wp:inline distT="0" distB="0" distL="0" distR="0" wp14:anchorId="7D3D4294" wp14:editId="3230275F">
            <wp:extent cx="5760720" cy="207649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076494"/>
                    </a:xfrm>
                    <a:prstGeom prst="rect">
                      <a:avLst/>
                    </a:prstGeom>
                    <a:noFill/>
                    <a:ln>
                      <a:noFill/>
                    </a:ln>
                  </pic:spPr>
                </pic:pic>
              </a:graphicData>
            </a:graphic>
          </wp:inline>
        </w:drawing>
      </w:r>
    </w:p>
    <w:p w:rsidR="009A3F95" w:rsidRPr="004A611E" w:rsidRDefault="009803EB" w:rsidP="00CE1DD6">
      <w:pPr>
        <w:tabs>
          <w:tab w:val="left" w:pos="1494"/>
        </w:tabs>
        <w:jc w:val="both"/>
        <w:rPr>
          <w:lang w:val="en-TT"/>
        </w:rPr>
      </w:pPr>
      <w:r>
        <w:rPr>
          <w:lang w:val="en-TT"/>
        </w:rPr>
        <w:tab/>
      </w:r>
      <w:proofErr w:type="gramStart"/>
      <w:r w:rsidRPr="004A611E">
        <w:rPr>
          <w:rFonts w:ascii="Times New Roman" w:hAnsi="Times New Roman" w:cs="Times New Roman"/>
          <w:sz w:val="24"/>
          <w:szCs w:val="24"/>
          <w:lang w:val="en-TT"/>
        </w:rPr>
        <w:t>MC :Aspect</w:t>
      </w:r>
      <w:proofErr w:type="gramEnd"/>
      <w:r w:rsidRPr="004A611E">
        <w:rPr>
          <w:rFonts w:ascii="Times New Roman" w:hAnsi="Times New Roman" w:cs="Times New Roman"/>
          <w:sz w:val="24"/>
          <w:szCs w:val="24"/>
          <w:lang w:val="en-TT"/>
        </w:rPr>
        <w:t xml:space="preserve"> </w:t>
      </w:r>
      <w:proofErr w:type="spellStart"/>
      <w:r w:rsidRPr="004A611E">
        <w:rPr>
          <w:rFonts w:ascii="Times New Roman" w:hAnsi="Times New Roman" w:cs="Times New Roman"/>
          <w:sz w:val="24"/>
          <w:szCs w:val="24"/>
          <w:lang w:val="en-TT"/>
        </w:rPr>
        <w:t>endoscopique</w:t>
      </w:r>
      <w:proofErr w:type="spellEnd"/>
    </w:p>
    <w:p w:rsidR="009A3F95" w:rsidRPr="004A611E" w:rsidRDefault="009A3F95"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4A611E">
        <w:rPr>
          <w:rFonts w:ascii="Times New Roman" w:eastAsia="Times New Roman" w:hAnsi="Times New Roman" w:cs="Times New Roman"/>
          <w:b/>
          <w:bCs/>
          <w:sz w:val="27"/>
          <w:szCs w:val="27"/>
          <w:lang w:val="en-TT" w:eastAsia="fr-FR"/>
        </w:rPr>
        <w:t>5 - Diagnosis</w:t>
      </w:r>
    </w:p>
    <w:p w:rsidR="009A3F95" w:rsidRPr="004A611E" w:rsidRDefault="009A3F95" w:rsidP="00CE1DD6">
      <w:pPr>
        <w:spacing w:before="100" w:beforeAutospacing="1" w:after="100" w:afterAutospacing="1" w:line="240" w:lineRule="auto"/>
        <w:jc w:val="both"/>
        <w:outlineLvl w:val="3"/>
        <w:rPr>
          <w:rFonts w:ascii="Times New Roman" w:eastAsia="Times New Roman" w:hAnsi="Times New Roman" w:cs="Times New Roman"/>
          <w:b/>
          <w:bCs/>
          <w:sz w:val="24"/>
          <w:szCs w:val="24"/>
          <w:lang w:val="en-TT" w:eastAsia="fr-FR"/>
        </w:rPr>
      </w:pPr>
      <w:r w:rsidRPr="004A611E">
        <w:rPr>
          <w:rFonts w:ascii="Times New Roman" w:eastAsia="Times New Roman" w:hAnsi="Times New Roman" w:cs="Times New Roman"/>
          <w:b/>
          <w:bCs/>
          <w:sz w:val="24"/>
          <w:szCs w:val="24"/>
          <w:lang w:val="en-TT" w:eastAsia="fr-FR"/>
        </w:rPr>
        <w:t>5.1 Positive Diagnosis:</w:t>
      </w:r>
    </w:p>
    <w:p w:rsidR="009A3F95" w:rsidRPr="009A3F95" w:rsidRDefault="009A3F95"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3F95">
        <w:rPr>
          <w:rFonts w:ascii="Times New Roman" w:eastAsia="Times New Roman" w:hAnsi="Times New Roman" w:cs="Times New Roman"/>
          <w:sz w:val="24"/>
          <w:szCs w:val="24"/>
          <w:lang w:val="en-TT" w:eastAsia="fr-FR"/>
        </w:rPr>
        <w:t xml:space="preserve">It </w:t>
      </w:r>
      <w:proofErr w:type="gramStart"/>
      <w:r w:rsidRPr="009A3F95">
        <w:rPr>
          <w:rFonts w:ascii="Times New Roman" w:eastAsia="Times New Roman" w:hAnsi="Times New Roman" w:cs="Times New Roman"/>
          <w:sz w:val="24"/>
          <w:szCs w:val="24"/>
          <w:lang w:val="en-TT" w:eastAsia="fr-FR"/>
        </w:rPr>
        <w:t>is based</w:t>
      </w:r>
      <w:proofErr w:type="gramEnd"/>
      <w:r w:rsidRPr="009A3F95">
        <w:rPr>
          <w:rFonts w:ascii="Times New Roman" w:eastAsia="Times New Roman" w:hAnsi="Times New Roman" w:cs="Times New Roman"/>
          <w:sz w:val="24"/>
          <w:szCs w:val="24"/>
          <w:lang w:val="en-TT" w:eastAsia="fr-FR"/>
        </w:rPr>
        <w:t xml:space="preserve"> on a combination of arguments:</w:t>
      </w:r>
    </w:p>
    <w:p w:rsidR="009A3F95" w:rsidRPr="009A3F95" w:rsidRDefault="009A3F95" w:rsidP="00CE1DD6">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3F95">
        <w:rPr>
          <w:rFonts w:ascii="Times New Roman" w:eastAsia="Times New Roman" w:hAnsi="Times New Roman" w:cs="Times New Roman"/>
          <w:sz w:val="24"/>
          <w:szCs w:val="24"/>
          <w:lang w:val="en-TT" w:eastAsia="fr-FR"/>
        </w:rPr>
        <w:t xml:space="preserve">Clinical, radiological, endoscopic, and histological findings </w:t>
      </w:r>
    </w:p>
    <w:p w:rsidR="009A3F95" w:rsidRPr="009A3F95" w:rsidRDefault="009A3F95" w:rsidP="00CE1DD6">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3F95">
        <w:rPr>
          <w:rFonts w:ascii="Times New Roman" w:eastAsia="Times New Roman" w:hAnsi="Times New Roman" w:cs="Times New Roman"/>
          <w:sz w:val="24"/>
          <w:szCs w:val="24"/>
          <w:lang w:val="en-TT" w:eastAsia="fr-FR"/>
        </w:rPr>
        <w:t xml:space="preserve">No single sign, when considered in isolation, is pathognomonic </w:t>
      </w:r>
    </w:p>
    <w:p w:rsidR="009744FB" w:rsidRPr="009744FB" w:rsidRDefault="009744FB" w:rsidP="00CE1DD6">
      <w:pPr>
        <w:pStyle w:val="NormalWeb"/>
        <w:jc w:val="both"/>
        <w:rPr>
          <w:lang w:val="en-TT"/>
        </w:rPr>
      </w:pPr>
      <w:r w:rsidRPr="009744FB">
        <w:rPr>
          <w:rStyle w:val="lev"/>
          <w:lang w:val="en-TT"/>
        </w:rPr>
        <w:t xml:space="preserve">6. Principles of </w:t>
      </w:r>
      <w:proofErr w:type="spellStart"/>
      <w:r w:rsidRPr="009744FB">
        <w:rPr>
          <w:rStyle w:val="lev"/>
          <w:lang w:val="en-TT"/>
        </w:rPr>
        <w:t>Crohn’s</w:t>
      </w:r>
      <w:proofErr w:type="spellEnd"/>
      <w:r w:rsidRPr="009744FB">
        <w:rPr>
          <w:rStyle w:val="lev"/>
          <w:lang w:val="en-TT"/>
        </w:rPr>
        <w:t xml:space="preserve"> Disease (CD) Treatment</w:t>
      </w:r>
    </w:p>
    <w:p w:rsidR="009744FB" w:rsidRPr="009744FB" w:rsidRDefault="009744FB" w:rsidP="00CE1DD6">
      <w:pPr>
        <w:pStyle w:val="NormalWeb"/>
        <w:rPr>
          <w:lang w:val="en-TT"/>
        </w:rPr>
      </w:pPr>
      <w:r w:rsidRPr="009744FB">
        <w:rPr>
          <w:rFonts w:ascii="Segoe UI Symbol" w:hAnsi="Segoe UI Symbol" w:cs="Segoe UI Symbol"/>
          <w:lang w:val="en-TT"/>
        </w:rPr>
        <w:t>✓</w:t>
      </w:r>
      <w:r w:rsidRPr="009744FB">
        <w:rPr>
          <w:lang w:val="en-TT"/>
        </w:rPr>
        <w:t xml:space="preserve"> Smoking cessation is a major goal (it reduces by half the risk of relapse and the need for surgery).</w:t>
      </w:r>
      <w:r w:rsidRPr="009744FB">
        <w:rPr>
          <w:lang w:val="en-TT"/>
        </w:rPr>
        <w:br/>
      </w:r>
      <w:r w:rsidRPr="009744FB">
        <w:rPr>
          <w:rFonts w:ascii="Segoe UI Symbol" w:hAnsi="Segoe UI Symbol" w:cs="Segoe UI Symbol"/>
          <w:lang w:val="en-TT"/>
        </w:rPr>
        <w:t>✓</w:t>
      </w:r>
      <w:r w:rsidRPr="009744FB">
        <w:rPr>
          <w:lang w:val="en-TT"/>
        </w:rPr>
        <w:t xml:space="preserve"> </w:t>
      </w:r>
      <w:proofErr w:type="gramStart"/>
      <w:r w:rsidRPr="009744FB">
        <w:rPr>
          <w:lang w:val="en-TT"/>
        </w:rPr>
        <w:t>A</w:t>
      </w:r>
      <w:proofErr w:type="gramEnd"/>
      <w:r w:rsidRPr="009744FB">
        <w:rPr>
          <w:lang w:val="en-TT"/>
        </w:rPr>
        <w:t xml:space="preserve"> low-</w:t>
      </w:r>
      <w:proofErr w:type="spellStart"/>
      <w:r w:rsidRPr="009744FB">
        <w:rPr>
          <w:lang w:val="en-TT"/>
        </w:rPr>
        <w:t>fiber</w:t>
      </w:r>
      <w:proofErr w:type="spellEnd"/>
      <w:r w:rsidRPr="009744FB">
        <w:rPr>
          <w:lang w:val="en-TT"/>
        </w:rPr>
        <w:t xml:space="preserve"> diet is recommended only during flare-ups.</w:t>
      </w:r>
      <w:r w:rsidRPr="009744FB">
        <w:rPr>
          <w:lang w:val="en-TT"/>
        </w:rPr>
        <w:br/>
      </w:r>
      <w:r w:rsidRPr="009744FB">
        <w:rPr>
          <w:rFonts w:ascii="Segoe UI Symbol" w:hAnsi="Segoe UI Symbol" w:cs="Segoe UI Symbol"/>
          <w:lang w:val="en-TT"/>
        </w:rPr>
        <w:t>✓</w:t>
      </w:r>
      <w:r w:rsidRPr="009744FB">
        <w:rPr>
          <w:lang w:val="en-TT"/>
        </w:rPr>
        <w:t xml:space="preserve"> Medical treatment </w:t>
      </w:r>
      <w:proofErr w:type="gramStart"/>
      <w:r w:rsidRPr="009744FB">
        <w:rPr>
          <w:lang w:val="en-TT"/>
        </w:rPr>
        <w:t>is based</w:t>
      </w:r>
      <w:proofErr w:type="gramEnd"/>
      <w:r w:rsidRPr="009744FB">
        <w:rPr>
          <w:lang w:val="en-TT"/>
        </w:rPr>
        <w:t xml:space="preserve"> on the same drugs used in ulcerative colitis (corticosteroids and salicylates), to which </w:t>
      </w:r>
      <w:proofErr w:type="spellStart"/>
      <w:r w:rsidRPr="009744FB">
        <w:rPr>
          <w:lang w:val="en-TT"/>
        </w:rPr>
        <w:t>immunosuppressants</w:t>
      </w:r>
      <w:proofErr w:type="spellEnd"/>
      <w:r w:rsidRPr="009744FB">
        <w:rPr>
          <w:lang w:val="en-TT"/>
        </w:rPr>
        <w:t xml:space="preserve"> are added.</w:t>
      </w:r>
      <w:r w:rsidRPr="009744FB">
        <w:rPr>
          <w:lang w:val="en-TT"/>
        </w:rPr>
        <w:br/>
        <w:t xml:space="preserve">    — Metronidazole and ciprofloxacin help treat </w:t>
      </w:r>
      <w:proofErr w:type="spellStart"/>
      <w:r w:rsidRPr="009744FB">
        <w:rPr>
          <w:lang w:val="en-TT"/>
        </w:rPr>
        <w:t>superinfection</w:t>
      </w:r>
      <w:proofErr w:type="spellEnd"/>
      <w:r w:rsidRPr="009744FB">
        <w:rPr>
          <w:lang w:val="en-TT"/>
        </w:rPr>
        <w:t xml:space="preserve"> of perianal lesions.</w:t>
      </w:r>
      <w:r w:rsidRPr="009744FB">
        <w:rPr>
          <w:lang w:val="en-TT"/>
        </w:rPr>
        <w:br/>
        <w:t>    — Anti–TNF-</w:t>
      </w:r>
      <w:r>
        <w:t>α</w:t>
      </w:r>
      <w:r w:rsidRPr="009744FB">
        <w:rPr>
          <w:lang w:val="en-TT"/>
        </w:rPr>
        <w:t xml:space="preserve"> antibodies are new drugs that block the pro-inflammatory effects of </w:t>
      </w:r>
      <w:proofErr w:type="spellStart"/>
      <w:r w:rsidRPr="009744FB">
        <w:rPr>
          <w:lang w:val="en-TT"/>
        </w:rPr>
        <w:t>tumor</w:t>
      </w:r>
      <w:proofErr w:type="spellEnd"/>
      <w:r w:rsidRPr="009744FB">
        <w:rPr>
          <w:lang w:val="en-TT"/>
        </w:rPr>
        <w:t xml:space="preserve"> necrosis factor.</w:t>
      </w:r>
      <w:r w:rsidRPr="009744FB">
        <w:rPr>
          <w:lang w:val="en-TT"/>
        </w:rPr>
        <w:br/>
      </w:r>
      <w:r w:rsidRPr="009744FB">
        <w:rPr>
          <w:rFonts w:ascii="Segoe UI Symbol" w:hAnsi="Segoe UI Symbol" w:cs="Segoe UI Symbol"/>
          <w:lang w:val="en-TT"/>
        </w:rPr>
        <w:t>✓</w:t>
      </w:r>
      <w:r w:rsidRPr="009744FB">
        <w:rPr>
          <w:lang w:val="en-TT"/>
        </w:rPr>
        <w:t xml:space="preserve"> Surgery </w:t>
      </w:r>
      <w:proofErr w:type="gramStart"/>
      <w:r w:rsidRPr="009744FB">
        <w:rPr>
          <w:lang w:val="en-TT"/>
        </w:rPr>
        <w:t>is indicated</w:t>
      </w:r>
      <w:proofErr w:type="gramEnd"/>
      <w:r w:rsidRPr="009744FB">
        <w:rPr>
          <w:lang w:val="en-TT"/>
        </w:rPr>
        <w:t xml:space="preserve"> in case of complications or resistance to medical treatment. It most often consists of a limited resection of the lesions followed by anastomosis.</w:t>
      </w:r>
      <w:r w:rsidRPr="009744FB">
        <w:rPr>
          <w:lang w:val="en-TT"/>
        </w:rPr>
        <w:br/>
        <w:t>Postoperative recurrence is common (50–70%), especially in smokers.</w:t>
      </w:r>
    </w:p>
    <w:p w:rsidR="009744FB" w:rsidRPr="009744FB" w:rsidRDefault="004A611E" w:rsidP="00CE1DD6">
      <w:pPr>
        <w:spacing w:before="100" w:beforeAutospacing="1" w:after="100" w:afterAutospacing="1" w:line="240" w:lineRule="auto"/>
        <w:rPr>
          <w:rFonts w:ascii="Times New Roman" w:eastAsia="Times New Roman" w:hAnsi="Times New Roman" w:cs="Times New Roman"/>
          <w:sz w:val="24"/>
          <w:szCs w:val="24"/>
          <w:lang w:val="en-TT" w:eastAsia="fr-FR"/>
        </w:rPr>
      </w:pPr>
      <w:proofErr w:type="gramStart"/>
      <w:r>
        <w:rPr>
          <w:rFonts w:ascii="Times New Roman" w:eastAsia="Times New Roman" w:hAnsi="Times New Roman" w:cs="Times New Roman"/>
          <w:b/>
          <w:bCs/>
          <w:sz w:val="24"/>
          <w:szCs w:val="24"/>
          <w:lang w:val="en-TT" w:eastAsia="fr-FR"/>
        </w:rPr>
        <w:t>p</w:t>
      </w:r>
      <w:r w:rsidR="009744FB" w:rsidRPr="009744FB">
        <w:rPr>
          <w:rFonts w:ascii="Times New Roman" w:eastAsia="Times New Roman" w:hAnsi="Times New Roman" w:cs="Times New Roman"/>
          <w:b/>
          <w:bCs/>
          <w:sz w:val="24"/>
          <w:szCs w:val="24"/>
          <w:lang w:val="en-TT" w:eastAsia="fr-FR"/>
        </w:rPr>
        <w:t>art</w:t>
      </w:r>
      <w:proofErr w:type="gramEnd"/>
      <w:r w:rsidR="009744FB" w:rsidRPr="009744FB">
        <w:rPr>
          <w:rFonts w:ascii="Times New Roman" w:eastAsia="Times New Roman" w:hAnsi="Times New Roman" w:cs="Times New Roman"/>
          <w:b/>
          <w:bCs/>
          <w:sz w:val="24"/>
          <w:szCs w:val="24"/>
          <w:lang w:val="en-TT" w:eastAsia="fr-FR"/>
        </w:rPr>
        <w:t xml:space="preserve"> 2: Autoimmune and Autoinflammatory Diseases</w:t>
      </w:r>
      <w:r w:rsidR="009744FB" w:rsidRPr="009744FB">
        <w:rPr>
          <w:rFonts w:ascii="Times New Roman" w:eastAsia="Times New Roman" w:hAnsi="Times New Roman" w:cs="Times New Roman"/>
          <w:sz w:val="24"/>
          <w:szCs w:val="24"/>
          <w:lang w:val="en-TT" w:eastAsia="fr-FR"/>
        </w:rPr>
        <w:br/>
      </w:r>
      <w:r w:rsidR="009744FB" w:rsidRPr="009744FB">
        <w:rPr>
          <w:rFonts w:ascii="Times New Roman" w:eastAsia="Times New Roman" w:hAnsi="Times New Roman" w:cs="Times New Roman"/>
          <w:b/>
          <w:bCs/>
          <w:sz w:val="24"/>
          <w:szCs w:val="24"/>
          <w:lang w:val="en-TT" w:eastAsia="fr-FR"/>
        </w:rPr>
        <w:t>I – Rheumatoid Arthritis</w:t>
      </w:r>
      <w:bookmarkStart w:id="0" w:name="_GoBack"/>
      <w:bookmarkEnd w:id="0"/>
    </w:p>
    <w:p w:rsidR="009744FB" w:rsidRPr="009744FB" w:rsidRDefault="009744F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744FB">
        <w:rPr>
          <w:rFonts w:ascii="Times New Roman" w:eastAsia="Times New Roman" w:hAnsi="Times New Roman" w:cs="Times New Roman"/>
          <w:b/>
          <w:bCs/>
          <w:sz w:val="27"/>
          <w:szCs w:val="27"/>
          <w:lang w:val="en-TT" w:eastAsia="fr-FR"/>
        </w:rPr>
        <w:t>I-1 Definition</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 xml:space="preserve">Rheumatoid arthritis (RA) is the most common autoimmune inflammatory rheumatic disease. It is an acromelic, destructive, deforming, and disabling form of arthritis. Its presentation is polymorphic, variably associating articular and extra-articular manifestations. RA is a true systemic disease whose visceral involvement may be </w:t>
      </w:r>
      <w:proofErr w:type="gramStart"/>
      <w:r w:rsidRPr="009744FB">
        <w:rPr>
          <w:rFonts w:ascii="Times New Roman" w:eastAsia="Times New Roman" w:hAnsi="Times New Roman" w:cs="Times New Roman"/>
          <w:sz w:val="24"/>
          <w:szCs w:val="24"/>
          <w:lang w:val="en-TT" w:eastAsia="fr-FR"/>
        </w:rPr>
        <w:t>life-threatening</w:t>
      </w:r>
      <w:proofErr w:type="gramEnd"/>
      <w:r w:rsidRPr="009744FB">
        <w:rPr>
          <w:rFonts w:ascii="Times New Roman" w:eastAsia="Times New Roman" w:hAnsi="Times New Roman" w:cs="Times New Roman"/>
          <w:sz w:val="24"/>
          <w:szCs w:val="24"/>
          <w:lang w:val="en-TT" w:eastAsia="fr-FR"/>
        </w:rPr>
        <w:t>.</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Rheumatoid arthritis (RA) is the most frequent chronic inflammatory rheumatic disease. It usually begins around the age of fifty but can occur at any age, with juvenile forms before 16 years and late-onset forms after 65 years.</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RA is three times more frequent in women before the age of sixty, but this sex ratio imbalance gradually decreases after that age.</w:t>
      </w:r>
    </w:p>
    <w:p w:rsidR="009744FB" w:rsidRPr="009744FB" w:rsidRDefault="009744F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744FB">
        <w:rPr>
          <w:rFonts w:ascii="Times New Roman" w:eastAsia="Times New Roman" w:hAnsi="Times New Roman" w:cs="Times New Roman"/>
          <w:b/>
          <w:bCs/>
          <w:sz w:val="27"/>
          <w:szCs w:val="27"/>
          <w:lang w:val="en-TT" w:eastAsia="fr-FR"/>
        </w:rPr>
        <w:t>I-2 Pathophysiology of Rheumatoid Arthritis</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RA is a multifactorial disease of unknown cause, involving genetic factors (polymorphisms in genes such as HLA-DRB1, PTPN22, STAT4, etc.) and environmental factors (smoking, oral microbiota, intestinal microbiota, etc.). These contribute to an uncontrolled innate and adaptive immune response, resulting in the production of autoantibodies, mainly rheumatoid factor (RF) and anti-citrullinated protein antibodies (ACPA), as well as an inflammatory reaction primarily affecting the synovial membrane (synovitis), leading to joint destruction characterized by bone erosions and narrowing of joint space indicating cartilage loss.</w:t>
      </w:r>
    </w:p>
    <w:p w:rsidR="009744FB" w:rsidRPr="009744FB" w:rsidRDefault="009744F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744FB">
        <w:rPr>
          <w:rFonts w:ascii="Times New Roman" w:eastAsia="Times New Roman" w:hAnsi="Times New Roman" w:cs="Times New Roman"/>
          <w:b/>
          <w:bCs/>
          <w:sz w:val="27"/>
          <w:szCs w:val="27"/>
          <w:lang w:val="en-TT" w:eastAsia="fr-FR"/>
        </w:rPr>
        <w:t>A. Initiation Phase</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The triggering mechanism remains unknown. The first event may be a non-specific inflammatory response to an unidentified stimulus, with local accumulation of monocytes/macrophages producing pro-inflammatory cytokines such as IL-1, TNF-</w:t>
      </w:r>
      <w:r w:rsidRPr="009744FB">
        <w:rPr>
          <w:rFonts w:ascii="Times New Roman" w:eastAsia="Times New Roman" w:hAnsi="Times New Roman" w:cs="Times New Roman"/>
          <w:sz w:val="24"/>
          <w:szCs w:val="24"/>
          <w:lang w:eastAsia="fr-FR"/>
        </w:rPr>
        <w:t>α</w:t>
      </w:r>
      <w:r w:rsidRPr="009744FB">
        <w:rPr>
          <w:rFonts w:ascii="Times New Roman" w:eastAsia="Times New Roman" w:hAnsi="Times New Roman" w:cs="Times New Roman"/>
          <w:sz w:val="24"/>
          <w:szCs w:val="24"/>
          <w:lang w:val="en-TT" w:eastAsia="fr-FR"/>
        </w:rPr>
        <w:t>, and IL-6. The specific antigenic peptides triggering RA remain unknown. Suspected autoantigens include intra-articular components (type II collagen, proteoglycans, matrix proteins) as well as exogenous peptides from bacteria or viruses.</w:t>
      </w:r>
    </w:p>
    <w:p w:rsidR="009744FB" w:rsidRPr="009744FB" w:rsidRDefault="009744F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744FB">
        <w:rPr>
          <w:rFonts w:ascii="Times New Roman" w:eastAsia="Times New Roman" w:hAnsi="Times New Roman" w:cs="Times New Roman"/>
          <w:b/>
          <w:bCs/>
          <w:sz w:val="27"/>
          <w:szCs w:val="27"/>
          <w:lang w:val="en-TT" w:eastAsia="fr-FR"/>
        </w:rPr>
        <w:t>B. Recruitment and Inflammatory Phase</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 xml:space="preserve">Inflammation </w:t>
      </w:r>
      <w:proofErr w:type="gramStart"/>
      <w:r w:rsidRPr="009744FB">
        <w:rPr>
          <w:rFonts w:ascii="Times New Roman" w:eastAsia="Times New Roman" w:hAnsi="Times New Roman" w:cs="Times New Roman"/>
          <w:sz w:val="24"/>
          <w:szCs w:val="24"/>
          <w:lang w:val="en-TT" w:eastAsia="fr-FR"/>
        </w:rPr>
        <w:t>is initiated</w:t>
      </w:r>
      <w:proofErr w:type="gramEnd"/>
      <w:r w:rsidRPr="009744FB">
        <w:rPr>
          <w:rFonts w:ascii="Times New Roman" w:eastAsia="Times New Roman" w:hAnsi="Times New Roman" w:cs="Times New Roman"/>
          <w:sz w:val="24"/>
          <w:szCs w:val="24"/>
          <w:lang w:val="en-TT" w:eastAsia="fr-FR"/>
        </w:rPr>
        <w:t xml:space="preserve"> by macrophages, which recruit T lymphocytes and neutrophils through chemotactic cytokines and TNF-</w:t>
      </w:r>
      <w:r w:rsidRPr="009744FB">
        <w:rPr>
          <w:rFonts w:ascii="Times New Roman" w:eastAsia="Times New Roman" w:hAnsi="Times New Roman" w:cs="Times New Roman"/>
          <w:sz w:val="24"/>
          <w:szCs w:val="24"/>
          <w:lang w:eastAsia="fr-FR"/>
        </w:rPr>
        <w:t>α</w:t>
      </w:r>
      <w:r w:rsidRPr="009744FB">
        <w:rPr>
          <w:rFonts w:ascii="Times New Roman" w:eastAsia="Times New Roman" w:hAnsi="Times New Roman" w:cs="Times New Roman"/>
          <w:sz w:val="24"/>
          <w:szCs w:val="24"/>
          <w:lang w:val="en-TT" w:eastAsia="fr-FR"/>
        </w:rPr>
        <w:t>–mediated upregulation of endothelial adhesion molecules.</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 xml:space="preserve">Macrophages interact locally with T cells by presenting antigenic peptides associated with MHC molecules. This activation </w:t>
      </w:r>
      <w:proofErr w:type="gramStart"/>
      <w:r w:rsidRPr="009744FB">
        <w:rPr>
          <w:rFonts w:ascii="Times New Roman" w:eastAsia="Times New Roman" w:hAnsi="Times New Roman" w:cs="Times New Roman"/>
          <w:sz w:val="24"/>
          <w:szCs w:val="24"/>
          <w:lang w:val="en-TT" w:eastAsia="fr-FR"/>
        </w:rPr>
        <w:t>is amplified</w:t>
      </w:r>
      <w:proofErr w:type="gramEnd"/>
      <w:r w:rsidRPr="009744FB">
        <w:rPr>
          <w:rFonts w:ascii="Times New Roman" w:eastAsia="Times New Roman" w:hAnsi="Times New Roman" w:cs="Times New Roman"/>
          <w:sz w:val="24"/>
          <w:szCs w:val="24"/>
          <w:lang w:val="en-TT" w:eastAsia="fr-FR"/>
        </w:rPr>
        <w:t xml:space="preserve"> by CD4+ T cells, leading to a cascade of cellular activation, increased cytokine production, and tissue-destructive mediators that intensify local inflammation.</w:t>
      </w:r>
    </w:p>
    <w:p w:rsidR="009744FB" w:rsidRPr="009744FB" w:rsidRDefault="009744F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744FB">
        <w:rPr>
          <w:rFonts w:ascii="Times New Roman" w:eastAsia="Times New Roman" w:hAnsi="Times New Roman" w:cs="Times New Roman"/>
          <w:b/>
          <w:bCs/>
          <w:sz w:val="27"/>
          <w:szCs w:val="27"/>
          <w:lang w:val="en-TT" w:eastAsia="fr-FR"/>
        </w:rPr>
        <w:t>C. Role of Cytokines</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Pro-inflammatory cytokines play a key pathogenic role in inflammation, synovial proliferation, and cartilage destruction. In the rheumatoid joint, there is an imbalance between pro-inflammatory cytokines (TNF-</w:t>
      </w:r>
      <w:r w:rsidRPr="009744FB">
        <w:rPr>
          <w:rFonts w:ascii="Times New Roman" w:eastAsia="Times New Roman" w:hAnsi="Times New Roman" w:cs="Times New Roman"/>
          <w:sz w:val="24"/>
          <w:szCs w:val="24"/>
          <w:lang w:eastAsia="fr-FR"/>
        </w:rPr>
        <w:t>α</w:t>
      </w:r>
      <w:r w:rsidRPr="009744FB">
        <w:rPr>
          <w:rFonts w:ascii="Times New Roman" w:eastAsia="Times New Roman" w:hAnsi="Times New Roman" w:cs="Times New Roman"/>
          <w:sz w:val="24"/>
          <w:szCs w:val="24"/>
          <w:lang w:val="en-TT" w:eastAsia="fr-FR"/>
        </w:rPr>
        <w:t xml:space="preserve">, IL-1, IL-6) in excess and anti-inflammatory cytokines (IL-10, IL-4, </w:t>
      </w:r>
      <w:proofErr w:type="gramStart"/>
      <w:r w:rsidRPr="009744FB">
        <w:rPr>
          <w:rFonts w:ascii="Times New Roman" w:eastAsia="Times New Roman" w:hAnsi="Times New Roman" w:cs="Times New Roman"/>
          <w:sz w:val="24"/>
          <w:szCs w:val="24"/>
          <w:lang w:val="en-TT" w:eastAsia="fr-FR"/>
        </w:rPr>
        <w:t>IL</w:t>
      </w:r>
      <w:proofErr w:type="gramEnd"/>
      <w:r w:rsidRPr="009744FB">
        <w:rPr>
          <w:rFonts w:ascii="Times New Roman" w:eastAsia="Times New Roman" w:hAnsi="Times New Roman" w:cs="Times New Roman"/>
          <w:sz w:val="24"/>
          <w:szCs w:val="24"/>
          <w:lang w:val="en-TT" w:eastAsia="fr-FR"/>
        </w:rPr>
        <w:t>-13).</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Soluble TNF-</w:t>
      </w:r>
      <w:r w:rsidRPr="009744FB">
        <w:rPr>
          <w:rFonts w:ascii="Times New Roman" w:eastAsia="Times New Roman" w:hAnsi="Times New Roman" w:cs="Times New Roman"/>
          <w:sz w:val="24"/>
          <w:szCs w:val="24"/>
          <w:lang w:eastAsia="fr-FR"/>
        </w:rPr>
        <w:t>α</w:t>
      </w:r>
      <w:r w:rsidRPr="009744FB">
        <w:rPr>
          <w:rFonts w:ascii="Times New Roman" w:eastAsia="Times New Roman" w:hAnsi="Times New Roman" w:cs="Times New Roman"/>
          <w:sz w:val="24"/>
          <w:szCs w:val="24"/>
          <w:lang w:val="en-TT" w:eastAsia="fr-FR"/>
        </w:rPr>
        <w:t xml:space="preserve"> receptors and IL-1 receptor antagonist (IL-1RA) are insufficient to counteract this inflammation. Angiogenic and proliferative cytokines are also present in the synovium, including TGF-</w:t>
      </w:r>
      <w:r w:rsidRPr="009744FB">
        <w:rPr>
          <w:rFonts w:ascii="Times New Roman" w:eastAsia="Times New Roman" w:hAnsi="Times New Roman" w:cs="Times New Roman"/>
          <w:sz w:val="24"/>
          <w:szCs w:val="24"/>
          <w:lang w:eastAsia="fr-FR"/>
        </w:rPr>
        <w:t>β</w:t>
      </w:r>
      <w:r w:rsidRPr="009744FB">
        <w:rPr>
          <w:rFonts w:ascii="Times New Roman" w:eastAsia="Times New Roman" w:hAnsi="Times New Roman" w:cs="Times New Roman"/>
          <w:sz w:val="24"/>
          <w:szCs w:val="24"/>
          <w:lang w:val="en-TT" w:eastAsia="fr-FR"/>
        </w:rPr>
        <w:t>, VEGF, PDGF, and FGF-1 and FGF-2. This angiogenesis is essential for recruitment of immune cells. These cytokines and their receptors are important therapeutic targets.</w:t>
      </w:r>
    </w:p>
    <w:p w:rsidR="009744FB" w:rsidRPr="009744FB" w:rsidRDefault="009744F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744FB">
        <w:rPr>
          <w:rFonts w:ascii="Times New Roman" w:eastAsia="Times New Roman" w:hAnsi="Times New Roman" w:cs="Times New Roman"/>
          <w:b/>
          <w:bCs/>
          <w:sz w:val="27"/>
          <w:szCs w:val="27"/>
          <w:lang w:val="en-TT" w:eastAsia="fr-FR"/>
        </w:rPr>
        <w:t>D. Role of B Lymphocytes</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gramStart"/>
      <w:r w:rsidRPr="009744FB">
        <w:rPr>
          <w:rFonts w:ascii="Times New Roman" w:eastAsia="Times New Roman" w:hAnsi="Times New Roman" w:cs="Times New Roman"/>
          <w:sz w:val="24"/>
          <w:szCs w:val="24"/>
          <w:lang w:val="en-TT" w:eastAsia="fr-FR"/>
        </w:rPr>
        <w:t>B lymphocytes</w:t>
      </w:r>
      <w:proofErr w:type="gramEnd"/>
      <w:r w:rsidRPr="009744FB">
        <w:rPr>
          <w:rFonts w:ascii="Times New Roman" w:eastAsia="Times New Roman" w:hAnsi="Times New Roman" w:cs="Times New Roman"/>
          <w:sz w:val="24"/>
          <w:szCs w:val="24"/>
          <w:lang w:val="en-TT" w:eastAsia="fr-FR"/>
        </w:rPr>
        <w:t xml:space="preserve"> are locally activated by CD4+ T cells. They proliferate and differentiate into plasma cells producing polyclonal immunoglobulins and rheumatoid factor (RF), contributing to disease pathology. RF is involved in immune complex deposition (RF-IgG) on vascular walls, contributing to vasculitis. B-cell surface RF also efficiently presents antigens to T cells.</w:t>
      </w:r>
    </w:p>
    <w:p w:rsidR="009744FB" w:rsidRPr="009744FB" w:rsidRDefault="009744F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744FB">
        <w:rPr>
          <w:rFonts w:ascii="Times New Roman" w:eastAsia="Times New Roman" w:hAnsi="Times New Roman" w:cs="Times New Roman"/>
          <w:b/>
          <w:bCs/>
          <w:sz w:val="27"/>
          <w:szCs w:val="27"/>
          <w:lang w:val="en-TT" w:eastAsia="fr-FR"/>
        </w:rPr>
        <w:t>E. Role of Neutrophils</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The increased number of neutrophils in synovial fluid is due to inflammatory exudate driven by chemotactic factors, complement activation products, and local cellular activation. Activated neutrophils produce reactive oxygen species and arachidonic acid metabolites, which amplify inflammation.</w:t>
      </w:r>
    </w:p>
    <w:p w:rsidR="009744FB" w:rsidRPr="009744FB" w:rsidRDefault="009744F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744FB">
        <w:rPr>
          <w:rFonts w:ascii="Times New Roman" w:eastAsia="Times New Roman" w:hAnsi="Times New Roman" w:cs="Times New Roman"/>
          <w:b/>
          <w:bCs/>
          <w:sz w:val="27"/>
          <w:szCs w:val="27"/>
          <w:lang w:val="en-TT" w:eastAsia="fr-FR"/>
        </w:rPr>
        <w:t>F. Angiogenesis – Pannus</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Early lesions involve microvascular damage and perivascular infiltration by myeloid cells and lymphocytes. Vascular injury includes microthrombosis and neovascularization. Synovial hyperplasia leads to formation of inflammatory proliferative tissue called “pannus,” which covers cartilage and produces enzymes responsible for cartilage and bone destruction.</w:t>
      </w:r>
    </w:p>
    <w:p w:rsidR="009744FB" w:rsidRPr="009744FB" w:rsidRDefault="009744F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744FB">
        <w:rPr>
          <w:rFonts w:ascii="Times New Roman" w:eastAsia="Times New Roman" w:hAnsi="Times New Roman" w:cs="Times New Roman"/>
          <w:b/>
          <w:bCs/>
          <w:sz w:val="27"/>
          <w:szCs w:val="27"/>
          <w:lang w:val="en-TT" w:eastAsia="fr-FR"/>
        </w:rPr>
        <w:t>G. Repair Phase</w:t>
      </w:r>
    </w:p>
    <w:p w:rsidR="009744FB" w:rsidRPr="004A611E"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 xml:space="preserve">The repair phase, which leads to joint fibrosis, occurs alongside destruction but does not compensate for it. </w:t>
      </w:r>
      <w:r w:rsidRPr="004A611E">
        <w:rPr>
          <w:rFonts w:ascii="Times New Roman" w:eastAsia="Times New Roman" w:hAnsi="Times New Roman" w:cs="Times New Roman"/>
          <w:sz w:val="24"/>
          <w:szCs w:val="24"/>
          <w:lang w:val="en-TT" w:eastAsia="fr-FR"/>
        </w:rPr>
        <w:t>It involves growth factors, especially TGF-</w:t>
      </w:r>
      <w:r w:rsidRPr="009744FB">
        <w:rPr>
          <w:rFonts w:ascii="Times New Roman" w:eastAsia="Times New Roman" w:hAnsi="Times New Roman" w:cs="Times New Roman"/>
          <w:sz w:val="24"/>
          <w:szCs w:val="24"/>
          <w:lang w:eastAsia="fr-FR"/>
        </w:rPr>
        <w:t>β</w:t>
      </w:r>
      <w:r w:rsidRPr="004A611E">
        <w:rPr>
          <w:rFonts w:ascii="Times New Roman" w:eastAsia="Times New Roman" w:hAnsi="Times New Roman" w:cs="Times New Roman"/>
          <w:sz w:val="24"/>
          <w:szCs w:val="24"/>
          <w:lang w:val="en-TT" w:eastAsia="fr-FR"/>
        </w:rPr>
        <w:t>.</w:t>
      </w:r>
    </w:p>
    <w:p w:rsidR="009744FB" w:rsidRPr="009744FB" w:rsidRDefault="009744FB" w:rsidP="00CE1DD6">
      <w:pPr>
        <w:spacing w:before="100" w:beforeAutospacing="1" w:after="100" w:afterAutospacing="1" w:line="240" w:lineRule="auto"/>
        <w:jc w:val="both"/>
        <w:outlineLvl w:val="1"/>
        <w:rPr>
          <w:rFonts w:ascii="Times New Roman" w:eastAsia="Times New Roman" w:hAnsi="Times New Roman" w:cs="Times New Roman"/>
          <w:b/>
          <w:bCs/>
          <w:sz w:val="36"/>
          <w:szCs w:val="36"/>
          <w:lang w:val="en-TT" w:eastAsia="fr-FR"/>
        </w:rPr>
      </w:pPr>
      <w:r w:rsidRPr="009744FB">
        <w:rPr>
          <w:rFonts w:ascii="Times New Roman" w:eastAsia="Times New Roman" w:hAnsi="Times New Roman" w:cs="Times New Roman"/>
          <w:b/>
          <w:bCs/>
          <w:sz w:val="36"/>
          <w:szCs w:val="36"/>
          <w:lang w:val="en-TT" w:eastAsia="fr-FR"/>
        </w:rPr>
        <w:t>I-3 Diagnosis of Early Rheumatoid Arthritis</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 xml:space="preserve">Diagnosis </w:t>
      </w:r>
      <w:proofErr w:type="gramStart"/>
      <w:r w:rsidRPr="009744FB">
        <w:rPr>
          <w:rFonts w:ascii="Times New Roman" w:eastAsia="Times New Roman" w:hAnsi="Times New Roman" w:cs="Times New Roman"/>
          <w:sz w:val="24"/>
          <w:szCs w:val="24"/>
          <w:lang w:val="en-TT" w:eastAsia="fr-FR"/>
        </w:rPr>
        <w:t>is based</w:t>
      </w:r>
      <w:proofErr w:type="gramEnd"/>
      <w:r w:rsidRPr="009744FB">
        <w:rPr>
          <w:rFonts w:ascii="Times New Roman" w:eastAsia="Times New Roman" w:hAnsi="Times New Roman" w:cs="Times New Roman"/>
          <w:sz w:val="24"/>
          <w:szCs w:val="24"/>
          <w:lang w:val="en-TT" w:eastAsia="fr-FR"/>
        </w:rPr>
        <w:t xml:space="preserve"> on clinical, biological, and radiological findings, supported by ultrasound when synovitis is uncertain.</w:t>
      </w:r>
    </w:p>
    <w:p w:rsidR="009744FB" w:rsidRPr="009744FB" w:rsidRDefault="009744F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744FB">
        <w:rPr>
          <w:rFonts w:ascii="Times New Roman" w:eastAsia="Times New Roman" w:hAnsi="Times New Roman" w:cs="Times New Roman"/>
          <w:b/>
          <w:bCs/>
          <w:sz w:val="27"/>
          <w:szCs w:val="27"/>
          <w:lang w:val="en-TT" w:eastAsia="fr-FR"/>
        </w:rPr>
        <w:t>A. Clinical Signs</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In 70–80% of cases, the presentation is a bilateral, symmetrical acromelic polyarthritis without extra-articular manifestations (“pure” RA), evolving chronically (&gt;6 weeks). It is characterized by inflammatory joint pain (night awakening and morning stiffness &gt;30 minutes), mainly affecting wrists, MCP, and PIP joints, as well as ankles and MTP joints.</w:t>
      </w:r>
    </w:p>
    <w:p w:rsidR="009744FB" w:rsidRPr="009744FB" w:rsidRDefault="009744FB" w:rsidP="00CE1DD6">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 xml:space="preserve">Painful joints are often tender on pressure (notably MCP/MTP compression test) and may show swelling due to synovitis or effusion, leading to reduced mobility. </w:t>
      </w:r>
    </w:p>
    <w:p w:rsidR="009744FB" w:rsidRPr="009744FB" w:rsidRDefault="009744FB" w:rsidP="00CE1DD6">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744FB">
        <w:rPr>
          <w:rFonts w:ascii="Times New Roman" w:eastAsia="Times New Roman" w:hAnsi="Times New Roman" w:cs="Times New Roman"/>
          <w:sz w:val="24"/>
          <w:szCs w:val="24"/>
          <w:lang w:val="en-TT" w:eastAsia="fr-FR"/>
        </w:rPr>
        <w:t xml:space="preserve">There is usually no major redness, unlike psoriatic arthritis, septic arthritis, or crystal arthropathies. </w:t>
      </w:r>
      <w:proofErr w:type="spellStart"/>
      <w:r w:rsidRPr="009744FB">
        <w:rPr>
          <w:rFonts w:ascii="Times New Roman" w:eastAsia="Times New Roman" w:hAnsi="Times New Roman" w:cs="Times New Roman"/>
          <w:sz w:val="24"/>
          <w:szCs w:val="24"/>
          <w:lang w:eastAsia="fr-FR"/>
        </w:rPr>
        <w:t>Shoulders</w:t>
      </w:r>
      <w:proofErr w:type="spellEnd"/>
      <w:r w:rsidRPr="009744FB">
        <w:rPr>
          <w:rFonts w:ascii="Times New Roman" w:eastAsia="Times New Roman" w:hAnsi="Times New Roman" w:cs="Times New Roman"/>
          <w:sz w:val="24"/>
          <w:szCs w:val="24"/>
          <w:lang w:eastAsia="fr-FR"/>
        </w:rPr>
        <w:t xml:space="preserve">, </w:t>
      </w:r>
      <w:proofErr w:type="spellStart"/>
      <w:r w:rsidRPr="009744FB">
        <w:rPr>
          <w:rFonts w:ascii="Times New Roman" w:eastAsia="Times New Roman" w:hAnsi="Times New Roman" w:cs="Times New Roman"/>
          <w:sz w:val="24"/>
          <w:szCs w:val="24"/>
          <w:lang w:eastAsia="fr-FR"/>
        </w:rPr>
        <w:t>elbows</w:t>
      </w:r>
      <w:proofErr w:type="spellEnd"/>
      <w:r w:rsidRPr="009744FB">
        <w:rPr>
          <w:rFonts w:ascii="Times New Roman" w:eastAsia="Times New Roman" w:hAnsi="Times New Roman" w:cs="Times New Roman"/>
          <w:sz w:val="24"/>
          <w:szCs w:val="24"/>
          <w:lang w:eastAsia="fr-FR"/>
        </w:rPr>
        <w:t xml:space="preserve">, </w:t>
      </w:r>
      <w:proofErr w:type="spellStart"/>
      <w:r w:rsidRPr="009744FB">
        <w:rPr>
          <w:rFonts w:ascii="Times New Roman" w:eastAsia="Times New Roman" w:hAnsi="Times New Roman" w:cs="Times New Roman"/>
          <w:sz w:val="24"/>
          <w:szCs w:val="24"/>
          <w:lang w:eastAsia="fr-FR"/>
        </w:rPr>
        <w:t>hips</w:t>
      </w:r>
      <w:proofErr w:type="spellEnd"/>
      <w:r w:rsidRPr="009744FB">
        <w:rPr>
          <w:rFonts w:ascii="Times New Roman" w:eastAsia="Times New Roman" w:hAnsi="Times New Roman" w:cs="Times New Roman"/>
          <w:sz w:val="24"/>
          <w:szCs w:val="24"/>
          <w:lang w:eastAsia="fr-FR"/>
        </w:rPr>
        <w:t xml:space="preserve">, and </w:t>
      </w:r>
      <w:proofErr w:type="spellStart"/>
      <w:r w:rsidRPr="009744FB">
        <w:rPr>
          <w:rFonts w:ascii="Times New Roman" w:eastAsia="Times New Roman" w:hAnsi="Times New Roman" w:cs="Times New Roman"/>
          <w:sz w:val="24"/>
          <w:szCs w:val="24"/>
          <w:lang w:eastAsia="fr-FR"/>
        </w:rPr>
        <w:t>knees</w:t>
      </w:r>
      <w:proofErr w:type="spellEnd"/>
      <w:r w:rsidRPr="009744FB">
        <w:rPr>
          <w:rFonts w:ascii="Times New Roman" w:eastAsia="Times New Roman" w:hAnsi="Times New Roman" w:cs="Times New Roman"/>
          <w:sz w:val="24"/>
          <w:szCs w:val="24"/>
          <w:lang w:eastAsia="fr-FR"/>
        </w:rPr>
        <w:t xml:space="preserve"> </w:t>
      </w:r>
      <w:proofErr w:type="spellStart"/>
      <w:r w:rsidRPr="009744FB">
        <w:rPr>
          <w:rFonts w:ascii="Times New Roman" w:eastAsia="Times New Roman" w:hAnsi="Times New Roman" w:cs="Times New Roman"/>
          <w:sz w:val="24"/>
          <w:szCs w:val="24"/>
          <w:lang w:eastAsia="fr-FR"/>
        </w:rPr>
        <w:t>may</w:t>
      </w:r>
      <w:proofErr w:type="spellEnd"/>
      <w:r w:rsidRPr="009744FB">
        <w:rPr>
          <w:rFonts w:ascii="Times New Roman" w:eastAsia="Times New Roman" w:hAnsi="Times New Roman" w:cs="Times New Roman"/>
          <w:sz w:val="24"/>
          <w:szCs w:val="24"/>
          <w:lang w:eastAsia="fr-FR"/>
        </w:rPr>
        <w:t xml:space="preserve"> </w:t>
      </w:r>
      <w:proofErr w:type="spellStart"/>
      <w:r w:rsidRPr="009744FB">
        <w:rPr>
          <w:rFonts w:ascii="Times New Roman" w:eastAsia="Times New Roman" w:hAnsi="Times New Roman" w:cs="Times New Roman"/>
          <w:sz w:val="24"/>
          <w:szCs w:val="24"/>
          <w:lang w:eastAsia="fr-FR"/>
        </w:rPr>
        <w:t>also</w:t>
      </w:r>
      <w:proofErr w:type="spellEnd"/>
      <w:r w:rsidRPr="009744FB">
        <w:rPr>
          <w:rFonts w:ascii="Times New Roman" w:eastAsia="Times New Roman" w:hAnsi="Times New Roman" w:cs="Times New Roman"/>
          <w:sz w:val="24"/>
          <w:szCs w:val="24"/>
          <w:lang w:eastAsia="fr-FR"/>
        </w:rPr>
        <w:t xml:space="preserve"> </w:t>
      </w:r>
      <w:proofErr w:type="spellStart"/>
      <w:r w:rsidRPr="009744FB">
        <w:rPr>
          <w:rFonts w:ascii="Times New Roman" w:eastAsia="Times New Roman" w:hAnsi="Times New Roman" w:cs="Times New Roman"/>
          <w:sz w:val="24"/>
          <w:szCs w:val="24"/>
          <w:lang w:eastAsia="fr-FR"/>
        </w:rPr>
        <w:t>be</w:t>
      </w:r>
      <w:proofErr w:type="spellEnd"/>
      <w:r w:rsidRPr="009744FB">
        <w:rPr>
          <w:rFonts w:ascii="Times New Roman" w:eastAsia="Times New Roman" w:hAnsi="Times New Roman" w:cs="Times New Roman"/>
          <w:sz w:val="24"/>
          <w:szCs w:val="24"/>
          <w:lang w:eastAsia="fr-FR"/>
        </w:rPr>
        <w:t xml:space="preserve"> </w:t>
      </w:r>
      <w:proofErr w:type="spellStart"/>
      <w:r w:rsidRPr="009744FB">
        <w:rPr>
          <w:rFonts w:ascii="Times New Roman" w:eastAsia="Times New Roman" w:hAnsi="Times New Roman" w:cs="Times New Roman"/>
          <w:sz w:val="24"/>
          <w:szCs w:val="24"/>
          <w:lang w:eastAsia="fr-FR"/>
        </w:rPr>
        <w:t>involved</w:t>
      </w:r>
      <w:proofErr w:type="spellEnd"/>
      <w:r w:rsidRPr="009744FB">
        <w:rPr>
          <w:rFonts w:ascii="Times New Roman" w:eastAsia="Times New Roman" w:hAnsi="Times New Roman" w:cs="Times New Roman"/>
          <w:sz w:val="24"/>
          <w:szCs w:val="24"/>
          <w:lang w:eastAsia="fr-FR"/>
        </w:rPr>
        <w:t xml:space="preserve">. </w:t>
      </w:r>
    </w:p>
    <w:p w:rsidR="009744FB" w:rsidRPr="009744FB" w:rsidRDefault="009744F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744FB">
        <w:rPr>
          <w:rFonts w:ascii="Times New Roman" w:eastAsia="Times New Roman" w:hAnsi="Times New Roman" w:cs="Times New Roman"/>
          <w:b/>
          <w:bCs/>
          <w:sz w:val="27"/>
          <w:szCs w:val="27"/>
          <w:lang w:val="en-TT" w:eastAsia="fr-FR"/>
        </w:rPr>
        <w:t>I-3 Biological Signs</w:t>
      </w:r>
    </w:p>
    <w:p w:rsidR="009744FB" w:rsidRPr="009744FB" w:rsidRDefault="009744FB" w:rsidP="00CE1DD6">
      <w:pPr>
        <w:spacing w:before="100" w:beforeAutospacing="1" w:after="100" w:afterAutospacing="1" w:line="240" w:lineRule="auto"/>
        <w:jc w:val="both"/>
        <w:outlineLvl w:val="3"/>
        <w:rPr>
          <w:rFonts w:ascii="Times New Roman" w:eastAsia="Times New Roman" w:hAnsi="Times New Roman" w:cs="Times New Roman"/>
          <w:b/>
          <w:bCs/>
          <w:sz w:val="24"/>
          <w:szCs w:val="24"/>
          <w:lang w:val="en-TT" w:eastAsia="fr-FR"/>
        </w:rPr>
      </w:pPr>
      <w:r w:rsidRPr="009744FB">
        <w:rPr>
          <w:rFonts w:ascii="Times New Roman" w:eastAsia="Times New Roman" w:hAnsi="Times New Roman" w:cs="Times New Roman"/>
          <w:b/>
          <w:bCs/>
          <w:sz w:val="24"/>
          <w:szCs w:val="24"/>
          <w:lang w:val="en-TT" w:eastAsia="fr-FR"/>
        </w:rPr>
        <w:t>B.1 Inflammatory syndrome</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ESR and/or CRP are elevated in most patients, but are non-specific and their absence does not exclude RA.</w:t>
      </w:r>
      <w:r w:rsidRPr="009744FB">
        <w:rPr>
          <w:rFonts w:ascii="Times New Roman" w:eastAsia="Times New Roman" w:hAnsi="Times New Roman" w:cs="Times New Roman"/>
          <w:sz w:val="24"/>
          <w:szCs w:val="24"/>
          <w:lang w:val="en-TT" w:eastAsia="fr-FR"/>
        </w:rPr>
        <w:br/>
        <w:t>Blood tests may show neutrophilic leukocytosis, thrombocytosis, or mild to moderate inflammatory anemia.</w:t>
      </w:r>
    </w:p>
    <w:p w:rsidR="009744FB" w:rsidRPr="009744FB" w:rsidRDefault="009744FB" w:rsidP="00CE1DD6">
      <w:pPr>
        <w:spacing w:before="100" w:beforeAutospacing="1" w:after="100" w:afterAutospacing="1" w:line="240" w:lineRule="auto"/>
        <w:jc w:val="both"/>
        <w:outlineLvl w:val="3"/>
        <w:rPr>
          <w:rFonts w:ascii="Times New Roman" w:eastAsia="Times New Roman" w:hAnsi="Times New Roman" w:cs="Times New Roman"/>
          <w:b/>
          <w:bCs/>
          <w:sz w:val="24"/>
          <w:szCs w:val="24"/>
          <w:lang w:val="en-TT" w:eastAsia="fr-FR"/>
        </w:rPr>
      </w:pPr>
      <w:r w:rsidRPr="009744FB">
        <w:rPr>
          <w:rFonts w:ascii="Times New Roman" w:eastAsia="Times New Roman" w:hAnsi="Times New Roman" w:cs="Times New Roman"/>
          <w:b/>
          <w:bCs/>
          <w:sz w:val="24"/>
          <w:szCs w:val="24"/>
          <w:lang w:val="en-TT" w:eastAsia="fr-FR"/>
        </w:rPr>
        <w:t>B.2 Rheumatoid Factor (RF)</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9744FB">
        <w:rPr>
          <w:rFonts w:ascii="Times New Roman" w:eastAsia="Times New Roman" w:hAnsi="Times New Roman" w:cs="Times New Roman"/>
          <w:sz w:val="24"/>
          <w:szCs w:val="24"/>
          <w:lang w:val="en-TT" w:eastAsia="fr-FR"/>
        </w:rPr>
        <w:t xml:space="preserve">RF is usually an IgM antibody directed against IgG immunoglobulins. </w:t>
      </w:r>
      <w:proofErr w:type="spellStart"/>
      <w:r w:rsidRPr="009744FB">
        <w:rPr>
          <w:rFonts w:ascii="Times New Roman" w:eastAsia="Times New Roman" w:hAnsi="Times New Roman" w:cs="Times New Roman"/>
          <w:sz w:val="24"/>
          <w:szCs w:val="24"/>
          <w:lang w:eastAsia="fr-FR"/>
        </w:rPr>
        <w:t>Historical</w:t>
      </w:r>
      <w:proofErr w:type="spellEnd"/>
      <w:r w:rsidRPr="009744FB">
        <w:rPr>
          <w:rFonts w:ascii="Times New Roman" w:eastAsia="Times New Roman" w:hAnsi="Times New Roman" w:cs="Times New Roman"/>
          <w:sz w:val="24"/>
          <w:szCs w:val="24"/>
          <w:lang w:eastAsia="fr-FR"/>
        </w:rPr>
        <w:t xml:space="preserve"> tests </w:t>
      </w:r>
      <w:proofErr w:type="spellStart"/>
      <w:proofErr w:type="gramStart"/>
      <w:r w:rsidRPr="009744FB">
        <w:rPr>
          <w:rFonts w:ascii="Times New Roman" w:eastAsia="Times New Roman" w:hAnsi="Times New Roman" w:cs="Times New Roman"/>
          <w:sz w:val="24"/>
          <w:szCs w:val="24"/>
          <w:lang w:eastAsia="fr-FR"/>
        </w:rPr>
        <w:t>included</w:t>
      </w:r>
      <w:proofErr w:type="spellEnd"/>
      <w:r w:rsidRPr="009744FB">
        <w:rPr>
          <w:rFonts w:ascii="Times New Roman" w:eastAsia="Times New Roman" w:hAnsi="Times New Roman" w:cs="Times New Roman"/>
          <w:sz w:val="24"/>
          <w:szCs w:val="24"/>
          <w:lang w:eastAsia="fr-FR"/>
        </w:rPr>
        <w:t>:</w:t>
      </w:r>
      <w:proofErr w:type="gramEnd"/>
    </w:p>
    <w:p w:rsidR="009744FB" w:rsidRPr="009744FB" w:rsidRDefault="009744FB" w:rsidP="00CE1DD6">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744FB">
        <w:rPr>
          <w:rFonts w:ascii="Times New Roman" w:eastAsia="Times New Roman" w:hAnsi="Times New Roman" w:cs="Times New Roman"/>
          <w:sz w:val="24"/>
          <w:szCs w:val="24"/>
          <w:lang w:eastAsia="fr-FR"/>
        </w:rPr>
        <w:t>Waaler</w:t>
      </w:r>
      <w:proofErr w:type="spellEnd"/>
      <w:r w:rsidRPr="009744FB">
        <w:rPr>
          <w:rFonts w:ascii="Times New Roman" w:eastAsia="Times New Roman" w:hAnsi="Times New Roman" w:cs="Times New Roman"/>
          <w:sz w:val="24"/>
          <w:szCs w:val="24"/>
          <w:lang w:eastAsia="fr-FR"/>
        </w:rPr>
        <w:t xml:space="preserve">-Rose test </w:t>
      </w:r>
    </w:p>
    <w:p w:rsidR="009744FB" w:rsidRPr="009744FB" w:rsidRDefault="009744FB" w:rsidP="00CE1DD6">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744FB">
        <w:rPr>
          <w:rFonts w:ascii="Times New Roman" w:eastAsia="Times New Roman" w:hAnsi="Times New Roman" w:cs="Times New Roman"/>
          <w:sz w:val="24"/>
          <w:szCs w:val="24"/>
          <w:lang w:eastAsia="fr-FR"/>
        </w:rPr>
        <w:t xml:space="preserve">Latex agglutination test </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 xml:space="preserve">These </w:t>
      </w:r>
      <w:proofErr w:type="gramStart"/>
      <w:r w:rsidRPr="009744FB">
        <w:rPr>
          <w:rFonts w:ascii="Times New Roman" w:eastAsia="Times New Roman" w:hAnsi="Times New Roman" w:cs="Times New Roman"/>
          <w:sz w:val="24"/>
          <w:szCs w:val="24"/>
          <w:lang w:val="en-TT" w:eastAsia="fr-FR"/>
        </w:rPr>
        <w:t>have been replaced</w:t>
      </w:r>
      <w:proofErr w:type="gramEnd"/>
      <w:r w:rsidRPr="009744FB">
        <w:rPr>
          <w:rFonts w:ascii="Times New Roman" w:eastAsia="Times New Roman" w:hAnsi="Times New Roman" w:cs="Times New Roman"/>
          <w:sz w:val="24"/>
          <w:szCs w:val="24"/>
          <w:lang w:val="en-TT" w:eastAsia="fr-FR"/>
        </w:rPr>
        <w:t xml:space="preserve"> by more sensitive and specific methods such as laser nephelometry or ELISA, with quantitative results and defined positivity thresholds.</w:t>
      </w:r>
    </w:p>
    <w:p w:rsidR="009744FB" w:rsidRPr="009744FB" w:rsidRDefault="009744FB" w:rsidP="00CE1DD6">
      <w:pPr>
        <w:spacing w:before="100" w:beforeAutospacing="1" w:after="100" w:afterAutospacing="1" w:line="240" w:lineRule="auto"/>
        <w:jc w:val="both"/>
        <w:outlineLvl w:val="3"/>
        <w:rPr>
          <w:rFonts w:ascii="Times New Roman" w:eastAsia="Times New Roman" w:hAnsi="Times New Roman" w:cs="Times New Roman"/>
          <w:b/>
          <w:bCs/>
          <w:sz w:val="24"/>
          <w:szCs w:val="24"/>
          <w:lang w:val="en-TT" w:eastAsia="fr-FR"/>
        </w:rPr>
      </w:pPr>
      <w:r w:rsidRPr="009744FB">
        <w:rPr>
          <w:rFonts w:ascii="Times New Roman" w:eastAsia="Times New Roman" w:hAnsi="Times New Roman" w:cs="Times New Roman"/>
          <w:b/>
          <w:bCs/>
          <w:sz w:val="24"/>
          <w:szCs w:val="24"/>
          <w:lang w:val="en-TT" w:eastAsia="fr-FR"/>
        </w:rPr>
        <w:t>B.3 Synovial Fluid Analysis</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Joint aspiration (when possible) allows cytological, bacteriological, and crystal analysis. In RA, synovial fluid is inflammatory, cellular, rich in non-degenerated neutrophils, sterile, and crystal-free.</w:t>
      </w:r>
    </w:p>
    <w:p w:rsidR="009744FB" w:rsidRPr="009744FB" w:rsidRDefault="009744FB"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744FB">
        <w:rPr>
          <w:rFonts w:ascii="Times New Roman" w:eastAsia="Times New Roman" w:hAnsi="Times New Roman" w:cs="Times New Roman"/>
          <w:b/>
          <w:bCs/>
          <w:sz w:val="27"/>
          <w:szCs w:val="27"/>
          <w:lang w:val="en-TT" w:eastAsia="fr-FR"/>
        </w:rPr>
        <w:t>C. Imaging Findings</w:t>
      </w:r>
    </w:p>
    <w:p w:rsidR="009744FB" w:rsidRPr="009744FB" w:rsidRDefault="009744FB"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744FB">
        <w:rPr>
          <w:rFonts w:ascii="Times New Roman" w:eastAsia="Times New Roman" w:hAnsi="Times New Roman" w:cs="Times New Roman"/>
          <w:sz w:val="24"/>
          <w:szCs w:val="24"/>
          <w:lang w:val="en-TT" w:eastAsia="fr-FR"/>
        </w:rPr>
        <w:t xml:space="preserve">Standard radiographs (hands, wrists, and feet) </w:t>
      </w:r>
      <w:proofErr w:type="gramStart"/>
      <w:r w:rsidRPr="009744FB">
        <w:rPr>
          <w:rFonts w:ascii="Times New Roman" w:eastAsia="Times New Roman" w:hAnsi="Times New Roman" w:cs="Times New Roman"/>
          <w:sz w:val="24"/>
          <w:szCs w:val="24"/>
          <w:lang w:val="en-TT" w:eastAsia="fr-FR"/>
        </w:rPr>
        <w:t>are systematically performed</w:t>
      </w:r>
      <w:proofErr w:type="gramEnd"/>
      <w:r w:rsidRPr="009744FB">
        <w:rPr>
          <w:rFonts w:ascii="Times New Roman" w:eastAsia="Times New Roman" w:hAnsi="Times New Roman" w:cs="Times New Roman"/>
          <w:sz w:val="24"/>
          <w:szCs w:val="24"/>
          <w:lang w:val="en-TT" w:eastAsia="fr-FR"/>
        </w:rPr>
        <w:t xml:space="preserve">. They may initially be normal but serve as a reference. Early structural changes may include bone erosions and joint space narrowing, especially in carpal, MCP, PIP, and MTP joints, particularly at the </w:t>
      </w:r>
      <w:proofErr w:type="gramStart"/>
      <w:r w:rsidRPr="009744FB">
        <w:rPr>
          <w:rFonts w:ascii="Times New Roman" w:eastAsia="Times New Roman" w:hAnsi="Times New Roman" w:cs="Times New Roman"/>
          <w:sz w:val="24"/>
          <w:szCs w:val="24"/>
          <w:lang w:val="en-TT" w:eastAsia="fr-FR"/>
        </w:rPr>
        <w:t>5th</w:t>
      </w:r>
      <w:proofErr w:type="gramEnd"/>
      <w:r w:rsidRPr="009744FB">
        <w:rPr>
          <w:rFonts w:ascii="Times New Roman" w:eastAsia="Times New Roman" w:hAnsi="Times New Roman" w:cs="Times New Roman"/>
          <w:sz w:val="24"/>
          <w:szCs w:val="24"/>
          <w:lang w:val="en-TT" w:eastAsia="fr-FR"/>
        </w:rPr>
        <w:t xml:space="preserve"> metatarsal head (Brown sign).</w:t>
      </w:r>
    </w:p>
    <w:p w:rsidR="008220A6" w:rsidRPr="008220A6" w:rsidRDefault="008220A6" w:rsidP="00CE1DD6">
      <w:pPr>
        <w:spacing w:before="100" w:beforeAutospacing="1" w:after="100" w:afterAutospacing="1" w:line="240" w:lineRule="auto"/>
        <w:jc w:val="both"/>
        <w:outlineLvl w:val="1"/>
        <w:rPr>
          <w:rFonts w:ascii="Times New Roman" w:eastAsia="Times New Roman" w:hAnsi="Times New Roman" w:cs="Times New Roman"/>
          <w:b/>
          <w:bCs/>
          <w:sz w:val="36"/>
          <w:szCs w:val="36"/>
          <w:lang w:val="en-TT" w:eastAsia="fr-FR"/>
        </w:rPr>
      </w:pPr>
      <w:r w:rsidRPr="008220A6">
        <w:rPr>
          <w:rFonts w:ascii="Times New Roman" w:eastAsia="Times New Roman" w:hAnsi="Times New Roman" w:cs="Times New Roman"/>
          <w:b/>
          <w:bCs/>
          <w:sz w:val="36"/>
          <w:szCs w:val="36"/>
          <w:lang w:val="en-TT" w:eastAsia="fr-FR"/>
        </w:rPr>
        <w:t xml:space="preserve">II – </w:t>
      </w:r>
      <w:proofErr w:type="spellStart"/>
      <w:r w:rsidRPr="008220A6">
        <w:rPr>
          <w:rFonts w:ascii="Times New Roman" w:eastAsia="Times New Roman" w:hAnsi="Times New Roman" w:cs="Times New Roman"/>
          <w:b/>
          <w:bCs/>
          <w:sz w:val="36"/>
          <w:szCs w:val="36"/>
          <w:lang w:val="en-TT" w:eastAsia="fr-FR"/>
        </w:rPr>
        <w:t>Behçet’s</w:t>
      </w:r>
      <w:proofErr w:type="spellEnd"/>
      <w:r w:rsidRPr="008220A6">
        <w:rPr>
          <w:rFonts w:ascii="Times New Roman" w:eastAsia="Times New Roman" w:hAnsi="Times New Roman" w:cs="Times New Roman"/>
          <w:b/>
          <w:bCs/>
          <w:sz w:val="36"/>
          <w:szCs w:val="36"/>
          <w:lang w:val="en-TT" w:eastAsia="fr-FR"/>
        </w:rPr>
        <w:t xml:space="preserve"> Disease</w:t>
      </w:r>
    </w:p>
    <w:p w:rsidR="008220A6" w:rsidRPr="008220A6" w:rsidRDefault="008220A6"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8220A6">
        <w:rPr>
          <w:rFonts w:ascii="Times New Roman" w:eastAsia="Times New Roman" w:hAnsi="Times New Roman" w:cs="Times New Roman"/>
          <w:b/>
          <w:bCs/>
          <w:sz w:val="27"/>
          <w:szCs w:val="27"/>
          <w:lang w:val="en-TT" w:eastAsia="fr-FR"/>
        </w:rPr>
        <w:t>II-1. Definition</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spellStart"/>
      <w:r w:rsidRPr="008220A6">
        <w:rPr>
          <w:rFonts w:ascii="Times New Roman" w:eastAsia="Times New Roman" w:hAnsi="Times New Roman" w:cs="Times New Roman"/>
          <w:sz w:val="24"/>
          <w:szCs w:val="24"/>
          <w:lang w:val="en-TT" w:eastAsia="fr-FR"/>
        </w:rPr>
        <w:t>Behçet’s</w:t>
      </w:r>
      <w:proofErr w:type="spellEnd"/>
      <w:r w:rsidRPr="008220A6">
        <w:rPr>
          <w:rFonts w:ascii="Times New Roman" w:eastAsia="Times New Roman" w:hAnsi="Times New Roman" w:cs="Times New Roman"/>
          <w:sz w:val="24"/>
          <w:szCs w:val="24"/>
          <w:lang w:val="en-TT" w:eastAsia="fr-FR"/>
        </w:rPr>
        <w:t xml:space="preserve"> disease is a </w:t>
      </w:r>
      <w:proofErr w:type="spellStart"/>
      <w:r w:rsidRPr="008220A6">
        <w:rPr>
          <w:rFonts w:ascii="Times New Roman" w:eastAsia="Times New Roman" w:hAnsi="Times New Roman" w:cs="Times New Roman"/>
          <w:sz w:val="24"/>
          <w:szCs w:val="24"/>
          <w:lang w:val="en-TT" w:eastAsia="fr-FR"/>
        </w:rPr>
        <w:t>vasculitis</w:t>
      </w:r>
      <w:proofErr w:type="spellEnd"/>
      <w:r w:rsidRPr="008220A6">
        <w:rPr>
          <w:rFonts w:ascii="Times New Roman" w:eastAsia="Times New Roman" w:hAnsi="Times New Roman" w:cs="Times New Roman"/>
          <w:sz w:val="24"/>
          <w:szCs w:val="24"/>
          <w:lang w:val="en-TT" w:eastAsia="fr-FR"/>
        </w:rPr>
        <w:t xml:space="preserve"> affecting vessels of all sizes, involving both arterial and venous territories. It is characterized by a relapsing course and mainly </w:t>
      </w:r>
      <w:proofErr w:type="gramStart"/>
      <w:r w:rsidRPr="008220A6">
        <w:rPr>
          <w:rFonts w:ascii="Times New Roman" w:eastAsia="Times New Roman" w:hAnsi="Times New Roman" w:cs="Times New Roman"/>
          <w:sz w:val="24"/>
          <w:szCs w:val="24"/>
          <w:lang w:val="en-TT" w:eastAsia="fr-FR"/>
        </w:rPr>
        <w:t>includes:</w:t>
      </w:r>
      <w:proofErr w:type="gramEnd"/>
      <w:r w:rsidRPr="008220A6">
        <w:rPr>
          <w:rFonts w:ascii="Times New Roman" w:eastAsia="Times New Roman" w:hAnsi="Times New Roman" w:cs="Times New Roman"/>
          <w:sz w:val="24"/>
          <w:szCs w:val="24"/>
          <w:lang w:val="en-TT" w:eastAsia="fr-FR"/>
        </w:rPr>
        <w:t xml:space="preserve"> oral and genital </w:t>
      </w:r>
      <w:proofErr w:type="spellStart"/>
      <w:r w:rsidRPr="008220A6">
        <w:rPr>
          <w:rFonts w:ascii="Times New Roman" w:eastAsia="Times New Roman" w:hAnsi="Times New Roman" w:cs="Times New Roman"/>
          <w:sz w:val="24"/>
          <w:szCs w:val="24"/>
          <w:lang w:val="en-TT" w:eastAsia="fr-FR"/>
        </w:rPr>
        <w:t>aphthosis</w:t>
      </w:r>
      <w:proofErr w:type="spellEnd"/>
      <w:r w:rsidRPr="008220A6">
        <w:rPr>
          <w:rFonts w:ascii="Times New Roman" w:eastAsia="Times New Roman" w:hAnsi="Times New Roman" w:cs="Times New Roman"/>
          <w:sz w:val="24"/>
          <w:szCs w:val="24"/>
          <w:lang w:val="en-TT" w:eastAsia="fr-FR"/>
        </w:rPr>
        <w:t>, uveitis, as well as cutaneous and articular manifestations. More rarely, it may cause vascular (arterial or venous), neurological, or gastrointestinal involvement.</w:t>
      </w:r>
    </w:p>
    <w:p w:rsidR="008220A6" w:rsidRPr="008220A6" w:rsidRDefault="008220A6"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8220A6">
        <w:rPr>
          <w:rFonts w:ascii="Times New Roman" w:eastAsia="Times New Roman" w:hAnsi="Times New Roman" w:cs="Times New Roman"/>
          <w:b/>
          <w:bCs/>
          <w:sz w:val="27"/>
          <w:szCs w:val="27"/>
          <w:lang w:val="en-TT" w:eastAsia="fr-FR"/>
        </w:rPr>
        <w:t>II-2. Pathogenesis</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Several factors appear to be involved:</w:t>
      </w:r>
    </w:p>
    <w:p w:rsidR="008220A6" w:rsidRPr="008220A6" w:rsidRDefault="008220A6" w:rsidP="00CE1DD6">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b/>
          <w:bCs/>
          <w:sz w:val="24"/>
          <w:szCs w:val="24"/>
          <w:lang w:val="en-TT" w:eastAsia="fr-FR"/>
        </w:rPr>
        <w:t>Genetic factors</w:t>
      </w:r>
      <w:r w:rsidRPr="008220A6">
        <w:rPr>
          <w:rFonts w:ascii="Times New Roman" w:eastAsia="Times New Roman" w:hAnsi="Times New Roman" w:cs="Times New Roman"/>
          <w:sz w:val="24"/>
          <w:szCs w:val="24"/>
          <w:lang w:val="en-TT" w:eastAsia="fr-FR"/>
        </w:rPr>
        <w:t xml:space="preserve">: strong association between human leukocyte antigen (HLA) alleles B51/B5 and </w:t>
      </w:r>
      <w:proofErr w:type="spellStart"/>
      <w:r w:rsidRPr="008220A6">
        <w:rPr>
          <w:rFonts w:ascii="Times New Roman" w:eastAsia="Times New Roman" w:hAnsi="Times New Roman" w:cs="Times New Roman"/>
          <w:sz w:val="24"/>
          <w:szCs w:val="24"/>
          <w:lang w:val="en-TT" w:eastAsia="fr-FR"/>
        </w:rPr>
        <w:t>Behçet’s</w:t>
      </w:r>
      <w:proofErr w:type="spellEnd"/>
      <w:r w:rsidRPr="008220A6">
        <w:rPr>
          <w:rFonts w:ascii="Times New Roman" w:eastAsia="Times New Roman" w:hAnsi="Times New Roman" w:cs="Times New Roman"/>
          <w:sz w:val="24"/>
          <w:szCs w:val="24"/>
          <w:lang w:val="en-TT" w:eastAsia="fr-FR"/>
        </w:rPr>
        <w:t xml:space="preserve"> disease. </w:t>
      </w:r>
    </w:p>
    <w:p w:rsidR="008220A6" w:rsidRPr="008220A6" w:rsidRDefault="008220A6" w:rsidP="00CE1DD6">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b/>
          <w:bCs/>
          <w:sz w:val="24"/>
          <w:szCs w:val="24"/>
          <w:lang w:val="en-TT" w:eastAsia="fr-FR"/>
        </w:rPr>
        <w:t>Immunological factors</w:t>
      </w:r>
      <w:r w:rsidRPr="008220A6">
        <w:rPr>
          <w:rFonts w:ascii="Times New Roman" w:eastAsia="Times New Roman" w:hAnsi="Times New Roman" w:cs="Times New Roman"/>
          <w:sz w:val="24"/>
          <w:szCs w:val="24"/>
          <w:lang w:val="en-TT" w:eastAsia="fr-FR"/>
        </w:rPr>
        <w:t>: hypothesis of a strong inflammatory response related to an imbalance between regulatory T lymphocytes (</w:t>
      </w:r>
      <w:proofErr w:type="spellStart"/>
      <w:r w:rsidRPr="008220A6">
        <w:rPr>
          <w:rFonts w:ascii="Times New Roman" w:eastAsia="Times New Roman" w:hAnsi="Times New Roman" w:cs="Times New Roman"/>
          <w:sz w:val="24"/>
          <w:szCs w:val="24"/>
          <w:lang w:val="en-TT" w:eastAsia="fr-FR"/>
        </w:rPr>
        <w:t>Treg</w:t>
      </w:r>
      <w:proofErr w:type="spellEnd"/>
      <w:r w:rsidRPr="008220A6">
        <w:rPr>
          <w:rFonts w:ascii="Times New Roman" w:eastAsia="Times New Roman" w:hAnsi="Times New Roman" w:cs="Times New Roman"/>
          <w:sz w:val="24"/>
          <w:szCs w:val="24"/>
          <w:lang w:val="en-TT" w:eastAsia="fr-FR"/>
        </w:rPr>
        <w:t xml:space="preserve">) and pro-inflammatory lymphocytes (Th1 and Th17). </w:t>
      </w:r>
    </w:p>
    <w:p w:rsidR="008220A6" w:rsidRPr="008220A6" w:rsidRDefault="008220A6" w:rsidP="00CE1DD6">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Excess of </w:t>
      </w:r>
      <w:r w:rsidRPr="008220A6">
        <w:rPr>
          <w:rFonts w:ascii="Times New Roman" w:eastAsia="Times New Roman" w:hAnsi="Times New Roman" w:cs="Times New Roman"/>
          <w:b/>
          <w:bCs/>
          <w:sz w:val="24"/>
          <w:szCs w:val="24"/>
          <w:lang w:val="en-TT" w:eastAsia="fr-FR"/>
        </w:rPr>
        <w:t>Th1 cytokines</w:t>
      </w:r>
      <w:r w:rsidRPr="008220A6">
        <w:rPr>
          <w:rFonts w:ascii="Times New Roman" w:eastAsia="Times New Roman" w:hAnsi="Times New Roman" w:cs="Times New Roman"/>
          <w:sz w:val="24"/>
          <w:szCs w:val="24"/>
          <w:lang w:val="en-TT" w:eastAsia="fr-FR"/>
        </w:rPr>
        <w:t xml:space="preserve"> (interferon, IL-12, TNF, IL-18) and </w:t>
      </w:r>
      <w:r w:rsidRPr="008220A6">
        <w:rPr>
          <w:rFonts w:ascii="Times New Roman" w:eastAsia="Times New Roman" w:hAnsi="Times New Roman" w:cs="Times New Roman"/>
          <w:b/>
          <w:bCs/>
          <w:sz w:val="24"/>
          <w:szCs w:val="24"/>
          <w:lang w:val="en-TT" w:eastAsia="fr-FR"/>
        </w:rPr>
        <w:t>Th17 cytokines</w:t>
      </w:r>
      <w:r w:rsidRPr="008220A6">
        <w:rPr>
          <w:rFonts w:ascii="Times New Roman" w:eastAsia="Times New Roman" w:hAnsi="Times New Roman" w:cs="Times New Roman"/>
          <w:sz w:val="24"/>
          <w:szCs w:val="24"/>
          <w:lang w:val="en-TT" w:eastAsia="fr-FR"/>
        </w:rPr>
        <w:t xml:space="preserve"> (IL-17, IL-23) in serum and tissue lymphocyte infiltrates in patients with </w:t>
      </w:r>
      <w:proofErr w:type="spellStart"/>
      <w:r w:rsidRPr="008220A6">
        <w:rPr>
          <w:rFonts w:ascii="Times New Roman" w:eastAsia="Times New Roman" w:hAnsi="Times New Roman" w:cs="Times New Roman"/>
          <w:sz w:val="24"/>
          <w:szCs w:val="24"/>
          <w:lang w:val="en-TT" w:eastAsia="fr-FR"/>
        </w:rPr>
        <w:t>Behçet’s</w:t>
      </w:r>
      <w:proofErr w:type="spellEnd"/>
      <w:r w:rsidRPr="008220A6">
        <w:rPr>
          <w:rFonts w:ascii="Times New Roman" w:eastAsia="Times New Roman" w:hAnsi="Times New Roman" w:cs="Times New Roman"/>
          <w:sz w:val="24"/>
          <w:szCs w:val="24"/>
          <w:lang w:val="en-TT" w:eastAsia="fr-FR"/>
        </w:rPr>
        <w:t xml:space="preserve"> disease. </w:t>
      </w:r>
    </w:p>
    <w:p w:rsidR="008220A6" w:rsidRPr="008220A6" w:rsidRDefault="008220A6" w:rsidP="00CE1DD6">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b/>
          <w:bCs/>
          <w:sz w:val="24"/>
          <w:szCs w:val="24"/>
          <w:lang w:val="en-TT" w:eastAsia="fr-FR"/>
        </w:rPr>
        <w:t>Infectious or environmental factors</w:t>
      </w:r>
      <w:r w:rsidRPr="008220A6">
        <w:rPr>
          <w:rFonts w:ascii="Times New Roman" w:eastAsia="Times New Roman" w:hAnsi="Times New Roman" w:cs="Times New Roman"/>
          <w:sz w:val="24"/>
          <w:szCs w:val="24"/>
          <w:lang w:val="en-TT" w:eastAsia="fr-FR"/>
        </w:rPr>
        <w:t xml:space="preserve"> acting as triggers of the inflammatory response: </w:t>
      </w:r>
    </w:p>
    <w:p w:rsidR="008220A6" w:rsidRPr="008220A6" w:rsidRDefault="008220A6" w:rsidP="00CE1DD6">
      <w:pPr>
        <w:numPr>
          <w:ilvl w:val="1"/>
          <w:numId w:val="17"/>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Numerous</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microbial</w:t>
      </w:r>
      <w:proofErr w:type="spellEnd"/>
      <w:r w:rsidRPr="008220A6">
        <w:rPr>
          <w:rFonts w:ascii="Times New Roman" w:eastAsia="Times New Roman" w:hAnsi="Times New Roman" w:cs="Times New Roman"/>
          <w:sz w:val="24"/>
          <w:szCs w:val="24"/>
          <w:lang w:eastAsia="fr-FR"/>
        </w:rPr>
        <w:t xml:space="preserve"> </w:t>
      </w:r>
      <w:proofErr w:type="gramStart"/>
      <w:r w:rsidRPr="008220A6">
        <w:rPr>
          <w:rFonts w:ascii="Times New Roman" w:eastAsia="Times New Roman" w:hAnsi="Times New Roman" w:cs="Times New Roman"/>
          <w:sz w:val="24"/>
          <w:szCs w:val="24"/>
          <w:lang w:eastAsia="fr-FR"/>
        </w:rPr>
        <w:t>agents:</w:t>
      </w:r>
      <w:proofErr w:type="gram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herpes</w:t>
      </w:r>
      <w:proofErr w:type="spellEnd"/>
      <w:r w:rsidRPr="008220A6">
        <w:rPr>
          <w:rFonts w:ascii="Times New Roman" w:eastAsia="Times New Roman" w:hAnsi="Times New Roman" w:cs="Times New Roman"/>
          <w:sz w:val="24"/>
          <w:szCs w:val="24"/>
          <w:lang w:eastAsia="fr-FR"/>
        </w:rPr>
        <w:t xml:space="preserve"> simplex virus type 1 and </w:t>
      </w:r>
      <w:r w:rsidRPr="008220A6">
        <w:rPr>
          <w:rFonts w:ascii="Times New Roman" w:eastAsia="Times New Roman" w:hAnsi="Times New Roman" w:cs="Times New Roman"/>
          <w:i/>
          <w:iCs/>
          <w:sz w:val="24"/>
          <w:szCs w:val="24"/>
          <w:lang w:eastAsia="fr-FR"/>
        </w:rPr>
        <w:t xml:space="preserve">Streptococcus </w:t>
      </w:r>
      <w:proofErr w:type="spellStart"/>
      <w:r w:rsidRPr="008220A6">
        <w:rPr>
          <w:rFonts w:ascii="Times New Roman" w:eastAsia="Times New Roman" w:hAnsi="Times New Roman" w:cs="Times New Roman"/>
          <w:i/>
          <w:iCs/>
          <w:sz w:val="24"/>
          <w:szCs w:val="24"/>
          <w:lang w:eastAsia="fr-FR"/>
        </w:rPr>
        <w:t>sanguis</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1"/>
          <w:numId w:val="17"/>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Possible cross-immune reactions: molecular mimicry between bacterial heat shock proteins (HSP) and human HSP, found in excess during </w:t>
      </w:r>
      <w:proofErr w:type="spellStart"/>
      <w:r w:rsidRPr="008220A6">
        <w:rPr>
          <w:rFonts w:ascii="Times New Roman" w:eastAsia="Times New Roman" w:hAnsi="Times New Roman" w:cs="Times New Roman"/>
          <w:sz w:val="24"/>
          <w:szCs w:val="24"/>
          <w:lang w:val="en-TT" w:eastAsia="fr-FR"/>
        </w:rPr>
        <w:t>Behçet’s</w:t>
      </w:r>
      <w:proofErr w:type="spellEnd"/>
      <w:r w:rsidRPr="008220A6">
        <w:rPr>
          <w:rFonts w:ascii="Times New Roman" w:eastAsia="Times New Roman" w:hAnsi="Times New Roman" w:cs="Times New Roman"/>
          <w:sz w:val="24"/>
          <w:szCs w:val="24"/>
          <w:lang w:val="en-TT" w:eastAsia="fr-FR"/>
        </w:rPr>
        <w:t xml:space="preserve"> disease. </w:t>
      </w:r>
    </w:p>
    <w:p w:rsidR="008220A6" w:rsidRPr="008220A6" w:rsidRDefault="008220A6"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r w:rsidRPr="008220A6">
        <w:rPr>
          <w:rFonts w:ascii="Times New Roman" w:eastAsia="Times New Roman" w:hAnsi="Times New Roman" w:cs="Times New Roman"/>
          <w:b/>
          <w:bCs/>
          <w:sz w:val="27"/>
          <w:szCs w:val="27"/>
          <w:lang w:eastAsia="fr-FR"/>
        </w:rPr>
        <w:t xml:space="preserve">II-3. </w:t>
      </w:r>
      <w:proofErr w:type="spellStart"/>
      <w:r w:rsidRPr="008220A6">
        <w:rPr>
          <w:rFonts w:ascii="Times New Roman" w:eastAsia="Times New Roman" w:hAnsi="Times New Roman" w:cs="Times New Roman"/>
          <w:b/>
          <w:bCs/>
          <w:sz w:val="27"/>
          <w:szCs w:val="27"/>
          <w:lang w:eastAsia="fr-FR"/>
        </w:rPr>
        <w:t>Physiopathology</w:t>
      </w:r>
      <w:proofErr w:type="spellEnd"/>
    </w:p>
    <w:p w:rsidR="008220A6" w:rsidRPr="008220A6" w:rsidRDefault="008220A6" w:rsidP="00CE1DD6">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The physiopathology of </w:t>
      </w:r>
      <w:proofErr w:type="spellStart"/>
      <w:r w:rsidRPr="008220A6">
        <w:rPr>
          <w:rFonts w:ascii="Times New Roman" w:eastAsia="Times New Roman" w:hAnsi="Times New Roman" w:cs="Times New Roman"/>
          <w:sz w:val="24"/>
          <w:szCs w:val="24"/>
          <w:lang w:val="en-TT" w:eastAsia="fr-FR"/>
        </w:rPr>
        <w:t>Behçet’s</w:t>
      </w:r>
      <w:proofErr w:type="spellEnd"/>
      <w:r w:rsidRPr="008220A6">
        <w:rPr>
          <w:rFonts w:ascii="Times New Roman" w:eastAsia="Times New Roman" w:hAnsi="Times New Roman" w:cs="Times New Roman"/>
          <w:sz w:val="24"/>
          <w:szCs w:val="24"/>
          <w:lang w:val="en-TT" w:eastAsia="fr-FR"/>
        </w:rPr>
        <w:t xml:space="preserve"> disease remains largely unclear. There is a strong association with HLA B51/B5 alleles. </w:t>
      </w:r>
    </w:p>
    <w:p w:rsidR="008220A6" w:rsidRPr="008220A6" w:rsidRDefault="008220A6" w:rsidP="00CE1DD6">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It </w:t>
      </w:r>
      <w:proofErr w:type="gramStart"/>
      <w:r w:rsidRPr="008220A6">
        <w:rPr>
          <w:rFonts w:ascii="Times New Roman" w:eastAsia="Times New Roman" w:hAnsi="Times New Roman" w:cs="Times New Roman"/>
          <w:sz w:val="24"/>
          <w:szCs w:val="24"/>
          <w:lang w:val="en-TT" w:eastAsia="fr-FR"/>
        </w:rPr>
        <w:t>is mainly characterized</w:t>
      </w:r>
      <w:proofErr w:type="gramEnd"/>
      <w:r w:rsidRPr="008220A6">
        <w:rPr>
          <w:rFonts w:ascii="Times New Roman" w:eastAsia="Times New Roman" w:hAnsi="Times New Roman" w:cs="Times New Roman"/>
          <w:sz w:val="24"/>
          <w:szCs w:val="24"/>
          <w:lang w:val="en-TT" w:eastAsia="fr-FR"/>
        </w:rPr>
        <w:t xml:space="preserve"> by </w:t>
      </w:r>
      <w:proofErr w:type="spellStart"/>
      <w:r w:rsidRPr="008220A6">
        <w:rPr>
          <w:rFonts w:ascii="Times New Roman" w:eastAsia="Times New Roman" w:hAnsi="Times New Roman" w:cs="Times New Roman"/>
          <w:sz w:val="24"/>
          <w:szCs w:val="24"/>
          <w:lang w:val="en-TT" w:eastAsia="fr-FR"/>
        </w:rPr>
        <w:t>vasculitis</w:t>
      </w:r>
      <w:proofErr w:type="spellEnd"/>
      <w:r w:rsidRPr="008220A6">
        <w:rPr>
          <w:rFonts w:ascii="Times New Roman" w:eastAsia="Times New Roman" w:hAnsi="Times New Roman" w:cs="Times New Roman"/>
          <w:sz w:val="24"/>
          <w:szCs w:val="24"/>
          <w:lang w:val="en-TT" w:eastAsia="fr-FR"/>
        </w:rPr>
        <w:t xml:space="preserve">, neutrophil hyperactivity, and abnormal immune responses. </w:t>
      </w:r>
    </w:p>
    <w:p w:rsidR="008220A6" w:rsidRPr="008220A6" w:rsidRDefault="008220A6" w:rsidP="00CE1DD6">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Vascular and perivascular lesions </w:t>
      </w:r>
      <w:proofErr w:type="gramStart"/>
      <w:r w:rsidRPr="008220A6">
        <w:rPr>
          <w:rFonts w:ascii="Times New Roman" w:eastAsia="Times New Roman" w:hAnsi="Times New Roman" w:cs="Times New Roman"/>
          <w:sz w:val="24"/>
          <w:szCs w:val="24"/>
          <w:lang w:val="en-TT" w:eastAsia="fr-FR"/>
        </w:rPr>
        <w:t>are found</w:t>
      </w:r>
      <w:proofErr w:type="gramEnd"/>
      <w:r w:rsidRPr="008220A6">
        <w:rPr>
          <w:rFonts w:ascii="Times New Roman" w:eastAsia="Times New Roman" w:hAnsi="Times New Roman" w:cs="Times New Roman"/>
          <w:sz w:val="24"/>
          <w:szCs w:val="24"/>
          <w:lang w:val="en-TT" w:eastAsia="fr-FR"/>
        </w:rPr>
        <w:t xml:space="preserve"> in </w:t>
      </w:r>
      <w:proofErr w:type="spellStart"/>
      <w:r w:rsidRPr="008220A6">
        <w:rPr>
          <w:rFonts w:ascii="Times New Roman" w:eastAsia="Times New Roman" w:hAnsi="Times New Roman" w:cs="Times New Roman"/>
          <w:sz w:val="24"/>
          <w:szCs w:val="24"/>
          <w:lang w:val="en-TT" w:eastAsia="fr-FR"/>
        </w:rPr>
        <w:t>Behçet’s</w:t>
      </w:r>
      <w:proofErr w:type="spellEnd"/>
      <w:r w:rsidRPr="008220A6">
        <w:rPr>
          <w:rFonts w:ascii="Times New Roman" w:eastAsia="Times New Roman" w:hAnsi="Times New Roman" w:cs="Times New Roman"/>
          <w:sz w:val="24"/>
          <w:szCs w:val="24"/>
          <w:lang w:val="en-TT" w:eastAsia="fr-FR"/>
        </w:rPr>
        <w:t xml:space="preserve"> disease lesions: oral and genital ulcers, posterior uveitis, and neurological involvement. </w:t>
      </w:r>
    </w:p>
    <w:p w:rsidR="008220A6" w:rsidRPr="008220A6" w:rsidRDefault="008220A6" w:rsidP="00CE1DD6">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Tissue damage results from </w:t>
      </w:r>
      <w:proofErr w:type="spellStart"/>
      <w:r w:rsidRPr="008220A6">
        <w:rPr>
          <w:rFonts w:ascii="Times New Roman" w:eastAsia="Times New Roman" w:hAnsi="Times New Roman" w:cs="Times New Roman"/>
          <w:sz w:val="24"/>
          <w:szCs w:val="24"/>
          <w:lang w:val="en-TT" w:eastAsia="fr-FR"/>
        </w:rPr>
        <w:t>neutrophilic</w:t>
      </w:r>
      <w:proofErr w:type="spellEnd"/>
      <w:r w:rsidRPr="008220A6">
        <w:rPr>
          <w:rFonts w:ascii="Times New Roman" w:eastAsia="Times New Roman" w:hAnsi="Times New Roman" w:cs="Times New Roman"/>
          <w:sz w:val="24"/>
          <w:szCs w:val="24"/>
          <w:lang w:val="en-TT" w:eastAsia="fr-FR"/>
        </w:rPr>
        <w:t xml:space="preserve"> infiltration, </w:t>
      </w:r>
      <w:proofErr w:type="spellStart"/>
      <w:r w:rsidRPr="008220A6">
        <w:rPr>
          <w:rFonts w:ascii="Times New Roman" w:eastAsia="Times New Roman" w:hAnsi="Times New Roman" w:cs="Times New Roman"/>
          <w:sz w:val="24"/>
          <w:szCs w:val="24"/>
          <w:lang w:val="en-TT" w:eastAsia="fr-FR"/>
        </w:rPr>
        <w:t>lysosomal</w:t>
      </w:r>
      <w:proofErr w:type="spellEnd"/>
      <w:r w:rsidRPr="008220A6">
        <w:rPr>
          <w:rFonts w:ascii="Times New Roman" w:eastAsia="Times New Roman" w:hAnsi="Times New Roman" w:cs="Times New Roman"/>
          <w:sz w:val="24"/>
          <w:szCs w:val="24"/>
          <w:lang w:val="en-TT" w:eastAsia="fr-FR"/>
        </w:rPr>
        <w:t xml:space="preserve"> enzyme production, and oxidative stress. </w:t>
      </w:r>
    </w:p>
    <w:p w:rsidR="008220A6" w:rsidRPr="008220A6" w:rsidRDefault="008220A6"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r w:rsidRPr="008220A6">
        <w:rPr>
          <w:rFonts w:ascii="Times New Roman" w:eastAsia="Times New Roman" w:hAnsi="Times New Roman" w:cs="Times New Roman"/>
          <w:b/>
          <w:bCs/>
          <w:sz w:val="27"/>
          <w:szCs w:val="27"/>
          <w:lang w:eastAsia="fr-FR"/>
        </w:rPr>
        <w:t xml:space="preserve">II-4. Positive </w:t>
      </w:r>
      <w:proofErr w:type="spellStart"/>
      <w:r w:rsidRPr="008220A6">
        <w:rPr>
          <w:rFonts w:ascii="Times New Roman" w:eastAsia="Times New Roman" w:hAnsi="Times New Roman" w:cs="Times New Roman"/>
          <w:b/>
          <w:bCs/>
          <w:sz w:val="27"/>
          <w:szCs w:val="27"/>
          <w:lang w:eastAsia="fr-FR"/>
        </w:rPr>
        <w:t>Diagnosis</w:t>
      </w:r>
      <w:proofErr w:type="spellEnd"/>
    </w:p>
    <w:p w:rsidR="008220A6" w:rsidRPr="008220A6" w:rsidRDefault="008220A6" w:rsidP="00CE1DD6">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sidRPr="008220A6">
        <w:rPr>
          <w:rFonts w:ascii="Times New Roman" w:eastAsia="Times New Roman" w:hAnsi="Times New Roman" w:cs="Times New Roman"/>
          <w:b/>
          <w:bCs/>
          <w:sz w:val="24"/>
          <w:szCs w:val="24"/>
          <w:lang w:eastAsia="fr-FR"/>
        </w:rPr>
        <w:t xml:space="preserve">A. </w:t>
      </w:r>
      <w:proofErr w:type="spellStart"/>
      <w:r w:rsidRPr="008220A6">
        <w:rPr>
          <w:rFonts w:ascii="Times New Roman" w:eastAsia="Times New Roman" w:hAnsi="Times New Roman" w:cs="Times New Roman"/>
          <w:b/>
          <w:bCs/>
          <w:sz w:val="24"/>
          <w:szCs w:val="24"/>
          <w:lang w:eastAsia="fr-FR"/>
        </w:rPr>
        <w:t>Clinical</w:t>
      </w:r>
      <w:proofErr w:type="spellEnd"/>
      <w:r w:rsidRPr="008220A6">
        <w:rPr>
          <w:rFonts w:ascii="Times New Roman" w:eastAsia="Times New Roman" w:hAnsi="Times New Roman" w:cs="Times New Roman"/>
          <w:b/>
          <w:bCs/>
          <w:sz w:val="24"/>
          <w:szCs w:val="24"/>
          <w:lang w:eastAsia="fr-FR"/>
        </w:rPr>
        <w:t xml:space="preserve"> manifestations</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The clinical presentation may include:</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220A6">
        <w:rPr>
          <w:rFonts w:ascii="Times New Roman" w:eastAsia="Times New Roman" w:hAnsi="Times New Roman" w:cs="Times New Roman"/>
          <w:b/>
          <w:bCs/>
          <w:sz w:val="24"/>
          <w:szCs w:val="24"/>
          <w:lang w:eastAsia="fr-FR"/>
        </w:rPr>
        <w:t xml:space="preserve">A.1 General </w:t>
      </w:r>
      <w:proofErr w:type="spellStart"/>
      <w:proofErr w:type="gramStart"/>
      <w:r w:rsidRPr="008220A6">
        <w:rPr>
          <w:rFonts w:ascii="Times New Roman" w:eastAsia="Times New Roman" w:hAnsi="Times New Roman" w:cs="Times New Roman"/>
          <w:b/>
          <w:bCs/>
          <w:sz w:val="24"/>
          <w:szCs w:val="24"/>
          <w:lang w:eastAsia="fr-FR"/>
        </w:rPr>
        <w:t>signs</w:t>
      </w:r>
      <w:proofErr w:type="spellEnd"/>
      <w:r w:rsidRPr="008220A6">
        <w:rPr>
          <w:rFonts w:ascii="Times New Roman" w:eastAsia="Times New Roman" w:hAnsi="Times New Roman" w:cs="Times New Roman"/>
          <w:b/>
          <w:bCs/>
          <w:sz w:val="24"/>
          <w:szCs w:val="24"/>
          <w:lang w:eastAsia="fr-FR"/>
        </w:rPr>
        <w:t>:</w:t>
      </w:r>
      <w:proofErr w:type="gramEnd"/>
    </w:p>
    <w:p w:rsidR="008220A6" w:rsidRPr="008220A6" w:rsidRDefault="008220A6" w:rsidP="00CE1DD6">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220A6">
        <w:rPr>
          <w:rFonts w:ascii="Times New Roman" w:eastAsia="Times New Roman" w:hAnsi="Times New Roman" w:cs="Times New Roman"/>
          <w:sz w:val="24"/>
          <w:szCs w:val="24"/>
          <w:lang w:eastAsia="fr-FR"/>
        </w:rPr>
        <w:t xml:space="preserve">Fever, </w:t>
      </w:r>
      <w:proofErr w:type="spellStart"/>
      <w:r w:rsidRPr="008220A6">
        <w:rPr>
          <w:rFonts w:ascii="Times New Roman" w:eastAsia="Times New Roman" w:hAnsi="Times New Roman" w:cs="Times New Roman"/>
          <w:sz w:val="24"/>
          <w:szCs w:val="24"/>
          <w:lang w:eastAsia="fr-FR"/>
        </w:rPr>
        <w:t>weight</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loss</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marked</w:t>
      </w:r>
      <w:proofErr w:type="spellEnd"/>
      <w:r w:rsidRPr="008220A6">
        <w:rPr>
          <w:rFonts w:ascii="Times New Roman" w:eastAsia="Times New Roman" w:hAnsi="Times New Roman" w:cs="Times New Roman"/>
          <w:sz w:val="24"/>
          <w:szCs w:val="24"/>
          <w:lang w:eastAsia="fr-FR"/>
        </w:rPr>
        <w:t xml:space="preserve"> fatigue </w:t>
      </w:r>
    </w:p>
    <w:p w:rsidR="008220A6" w:rsidRPr="008220A6" w:rsidRDefault="008220A6" w:rsidP="00CE1DD6">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Isolated</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periodic</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fever</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220A6">
        <w:rPr>
          <w:rFonts w:ascii="Times New Roman" w:eastAsia="Times New Roman" w:hAnsi="Times New Roman" w:cs="Times New Roman"/>
          <w:b/>
          <w:bCs/>
          <w:sz w:val="24"/>
          <w:szCs w:val="24"/>
          <w:lang w:eastAsia="fr-FR"/>
        </w:rPr>
        <w:t xml:space="preserve">A.2 </w:t>
      </w:r>
      <w:proofErr w:type="spellStart"/>
      <w:r w:rsidRPr="008220A6">
        <w:rPr>
          <w:rFonts w:ascii="Times New Roman" w:eastAsia="Times New Roman" w:hAnsi="Times New Roman" w:cs="Times New Roman"/>
          <w:b/>
          <w:bCs/>
          <w:sz w:val="24"/>
          <w:szCs w:val="24"/>
          <w:lang w:eastAsia="fr-FR"/>
        </w:rPr>
        <w:t>Cutaneous</w:t>
      </w:r>
      <w:proofErr w:type="spellEnd"/>
      <w:r w:rsidRPr="008220A6">
        <w:rPr>
          <w:rFonts w:ascii="Times New Roman" w:eastAsia="Times New Roman" w:hAnsi="Times New Roman" w:cs="Times New Roman"/>
          <w:b/>
          <w:bCs/>
          <w:sz w:val="24"/>
          <w:szCs w:val="24"/>
          <w:lang w:eastAsia="fr-FR"/>
        </w:rPr>
        <w:t xml:space="preserve"> </w:t>
      </w:r>
      <w:proofErr w:type="gramStart"/>
      <w:r w:rsidRPr="008220A6">
        <w:rPr>
          <w:rFonts w:ascii="Times New Roman" w:eastAsia="Times New Roman" w:hAnsi="Times New Roman" w:cs="Times New Roman"/>
          <w:b/>
          <w:bCs/>
          <w:sz w:val="24"/>
          <w:szCs w:val="24"/>
          <w:lang w:eastAsia="fr-FR"/>
        </w:rPr>
        <w:t>manifestations:</w:t>
      </w:r>
      <w:proofErr w:type="gramEnd"/>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220A6">
        <w:rPr>
          <w:rFonts w:ascii="Times New Roman" w:eastAsia="Times New Roman" w:hAnsi="Times New Roman" w:cs="Times New Roman"/>
          <w:sz w:val="24"/>
          <w:szCs w:val="24"/>
          <w:lang w:eastAsia="fr-FR"/>
        </w:rPr>
        <w:t xml:space="preserve">a) </w:t>
      </w:r>
      <w:proofErr w:type="spellStart"/>
      <w:r w:rsidRPr="008220A6">
        <w:rPr>
          <w:rFonts w:ascii="Times New Roman" w:eastAsia="Times New Roman" w:hAnsi="Times New Roman" w:cs="Times New Roman"/>
          <w:b/>
          <w:bCs/>
          <w:sz w:val="24"/>
          <w:szCs w:val="24"/>
          <w:lang w:eastAsia="fr-FR"/>
        </w:rPr>
        <w:t>Cutaneous</w:t>
      </w:r>
      <w:proofErr w:type="spellEnd"/>
      <w:r w:rsidRPr="008220A6">
        <w:rPr>
          <w:rFonts w:ascii="Times New Roman" w:eastAsia="Times New Roman" w:hAnsi="Times New Roman" w:cs="Times New Roman"/>
          <w:b/>
          <w:bCs/>
          <w:sz w:val="24"/>
          <w:szCs w:val="24"/>
          <w:lang w:eastAsia="fr-FR"/>
        </w:rPr>
        <w:t xml:space="preserve"> </w:t>
      </w:r>
      <w:proofErr w:type="spellStart"/>
      <w:proofErr w:type="gramStart"/>
      <w:r w:rsidRPr="008220A6">
        <w:rPr>
          <w:rFonts w:ascii="Times New Roman" w:eastAsia="Times New Roman" w:hAnsi="Times New Roman" w:cs="Times New Roman"/>
          <w:b/>
          <w:bCs/>
          <w:sz w:val="24"/>
          <w:szCs w:val="24"/>
          <w:lang w:eastAsia="fr-FR"/>
        </w:rPr>
        <w:t>aphthae</w:t>
      </w:r>
      <w:proofErr w:type="spellEnd"/>
      <w:r w:rsidRPr="008220A6">
        <w:rPr>
          <w:rFonts w:ascii="Times New Roman" w:eastAsia="Times New Roman" w:hAnsi="Times New Roman" w:cs="Times New Roman"/>
          <w:b/>
          <w:bCs/>
          <w:sz w:val="24"/>
          <w:szCs w:val="24"/>
          <w:lang w:eastAsia="fr-FR"/>
        </w:rPr>
        <w:t>:</w:t>
      </w:r>
      <w:proofErr w:type="gramEnd"/>
    </w:p>
    <w:p w:rsidR="008220A6" w:rsidRPr="008220A6" w:rsidRDefault="008220A6" w:rsidP="00CE1DD6">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220A6">
        <w:rPr>
          <w:rFonts w:ascii="Times New Roman" w:eastAsia="Times New Roman" w:hAnsi="Times New Roman" w:cs="Times New Roman"/>
          <w:sz w:val="24"/>
          <w:szCs w:val="24"/>
          <w:lang w:eastAsia="fr-FR"/>
        </w:rPr>
        <w:t xml:space="preserve">Rare, </w:t>
      </w:r>
      <w:proofErr w:type="spellStart"/>
      <w:r w:rsidRPr="008220A6">
        <w:rPr>
          <w:rFonts w:ascii="Times New Roman" w:eastAsia="Times New Roman" w:hAnsi="Times New Roman" w:cs="Times New Roman"/>
          <w:sz w:val="24"/>
          <w:szCs w:val="24"/>
          <w:lang w:eastAsia="fr-FR"/>
        </w:rPr>
        <w:t>often</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confused</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with</w:t>
      </w:r>
      <w:proofErr w:type="spellEnd"/>
      <w:r w:rsidRPr="008220A6">
        <w:rPr>
          <w:rFonts w:ascii="Times New Roman" w:eastAsia="Times New Roman" w:hAnsi="Times New Roman" w:cs="Times New Roman"/>
          <w:sz w:val="24"/>
          <w:szCs w:val="24"/>
          <w:lang w:eastAsia="fr-FR"/>
        </w:rPr>
        <w:t xml:space="preserve"> pustules </w:t>
      </w:r>
    </w:p>
    <w:p w:rsidR="008220A6" w:rsidRPr="008220A6" w:rsidRDefault="008220A6" w:rsidP="00CE1DD6">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Ulcer with a yellowish base and erythematous halo, without preceding pustule </w:t>
      </w:r>
    </w:p>
    <w:p w:rsidR="008220A6" w:rsidRPr="008220A6" w:rsidRDefault="008220A6" w:rsidP="00CE1DD6">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Located in skin folds (axillae, groin, </w:t>
      </w:r>
      <w:proofErr w:type="spellStart"/>
      <w:r w:rsidRPr="008220A6">
        <w:rPr>
          <w:rFonts w:ascii="Times New Roman" w:eastAsia="Times New Roman" w:hAnsi="Times New Roman" w:cs="Times New Roman"/>
          <w:sz w:val="24"/>
          <w:szCs w:val="24"/>
          <w:lang w:val="en-TT" w:eastAsia="fr-FR"/>
        </w:rPr>
        <w:t>inframammary</w:t>
      </w:r>
      <w:proofErr w:type="spellEnd"/>
      <w:r w:rsidRPr="008220A6">
        <w:rPr>
          <w:rFonts w:ascii="Times New Roman" w:eastAsia="Times New Roman" w:hAnsi="Times New Roman" w:cs="Times New Roman"/>
          <w:sz w:val="24"/>
          <w:szCs w:val="24"/>
          <w:lang w:val="en-TT" w:eastAsia="fr-FR"/>
        </w:rPr>
        <w:t xml:space="preserve"> areas) </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b) </w:t>
      </w:r>
      <w:r w:rsidRPr="008220A6">
        <w:rPr>
          <w:rFonts w:ascii="Times New Roman" w:eastAsia="Times New Roman" w:hAnsi="Times New Roman" w:cs="Times New Roman"/>
          <w:b/>
          <w:bCs/>
          <w:sz w:val="24"/>
          <w:szCs w:val="24"/>
          <w:lang w:val="en-TT" w:eastAsia="fr-FR"/>
        </w:rPr>
        <w:t xml:space="preserve">Genital </w:t>
      </w:r>
      <w:proofErr w:type="spellStart"/>
      <w:r w:rsidRPr="008220A6">
        <w:rPr>
          <w:rFonts w:ascii="Times New Roman" w:eastAsia="Times New Roman" w:hAnsi="Times New Roman" w:cs="Times New Roman"/>
          <w:b/>
          <w:bCs/>
          <w:sz w:val="24"/>
          <w:szCs w:val="24"/>
          <w:lang w:val="en-TT" w:eastAsia="fr-FR"/>
        </w:rPr>
        <w:t>aphthae</w:t>
      </w:r>
      <w:proofErr w:type="spellEnd"/>
      <w:r w:rsidRPr="008220A6">
        <w:rPr>
          <w:rFonts w:ascii="Times New Roman" w:eastAsia="Times New Roman" w:hAnsi="Times New Roman" w:cs="Times New Roman"/>
          <w:b/>
          <w:bCs/>
          <w:sz w:val="24"/>
          <w:szCs w:val="24"/>
          <w:lang w:val="en-TT" w:eastAsia="fr-FR"/>
        </w:rPr>
        <w:t>:</w:t>
      </w:r>
      <w:r w:rsidRPr="008220A6">
        <w:rPr>
          <w:rFonts w:ascii="Times New Roman" w:eastAsia="Times New Roman" w:hAnsi="Times New Roman" w:cs="Times New Roman"/>
          <w:sz w:val="24"/>
          <w:szCs w:val="24"/>
          <w:lang w:val="en-TT" w:eastAsia="fr-FR"/>
        </w:rPr>
        <w:t xml:space="preserve"> (60–65% of cases)</w:t>
      </w:r>
    </w:p>
    <w:p w:rsidR="008220A6" w:rsidRPr="008220A6" w:rsidRDefault="008220A6" w:rsidP="00CE1DD6">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Highly</w:t>
      </w:r>
      <w:proofErr w:type="spellEnd"/>
      <w:r w:rsidRPr="008220A6">
        <w:rPr>
          <w:rFonts w:ascii="Times New Roman" w:eastAsia="Times New Roman" w:hAnsi="Times New Roman" w:cs="Times New Roman"/>
          <w:sz w:val="24"/>
          <w:szCs w:val="24"/>
          <w:lang w:eastAsia="fr-FR"/>
        </w:rPr>
        <w:t xml:space="preserve"> suggestive of </w:t>
      </w:r>
      <w:proofErr w:type="spellStart"/>
      <w:r w:rsidRPr="008220A6">
        <w:rPr>
          <w:rFonts w:ascii="Times New Roman" w:eastAsia="Times New Roman" w:hAnsi="Times New Roman" w:cs="Times New Roman"/>
          <w:sz w:val="24"/>
          <w:szCs w:val="24"/>
          <w:lang w:eastAsia="fr-FR"/>
        </w:rPr>
        <w:t>Behçet’s</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disease</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Often deeper and larger than oral </w:t>
      </w:r>
      <w:proofErr w:type="spellStart"/>
      <w:r w:rsidRPr="008220A6">
        <w:rPr>
          <w:rFonts w:ascii="Times New Roman" w:eastAsia="Times New Roman" w:hAnsi="Times New Roman" w:cs="Times New Roman"/>
          <w:sz w:val="24"/>
          <w:szCs w:val="24"/>
          <w:lang w:val="en-TT" w:eastAsia="fr-FR"/>
        </w:rPr>
        <w:t>aphthae</w:t>
      </w:r>
      <w:proofErr w:type="spellEnd"/>
      <w:r w:rsidRPr="008220A6">
        <w:rPr>
          <w:rFonts w:ascii="Times New Roman" w:eastAsia="Times New Roman" w:hAnsi="Times New Roman" w:cs="Times New Roman"/>
          <w:sz w:val="24"/>
          <w:szCs w:val="24"/>
          <w:lang w:val="en-TT" w:eastAsia="fr-FR"/>
        </w:rPr>
        <w:t xml:space="preserve"> </w:t>
      </w:r>
    </w:p>
    <w:p w:rsidR="008220A6" w:rsidRPr="008220A6" w:rsidRDefault="008220A6" w:rsidP="00CE1DD6">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Recur less frequently but leave </w:t>
      </w:r>
      <w:proofErr w:type="spellStart"/>
      <w:r w:rsidRPr="008220A6">
        <w:rPr>
          <w:rFonts w:ascii="Times New Roman" w:eastAsia="Times New Roman" w:hAnsi="Times New Roman" w:cs="Times New Roman"/>
          <w:sz w:val="24"/>
          <w:szCs w:val="24"/>
          <w:lang w:val="en-TT" w:eastAsia="fr-FR"/>
        </w:rPr>
        <w:t>depigmented</w:t>
      </w:r>
      <w:proofErr w:type="spellEnd"/>
      <w:r w:rsidRPr="008220A6">
        <w:rPr>
          <w:rFonts w:ascii="Times New Roman" w:eastAsia="Times New Roman" w:hAnsi="Times New Roman" w:cs="Times New Roman"/>
          <w:sz w:val="24"/>
          <w:szCs w:val="24"/>
          <w:lang w:val="en-TT" w:eastAsia="fr-FR"/>
        </w:rPr>
        <w:t xml:space="preserve"> scars, allowing retrospective diagnosis </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220A6">
        <w:rPr>
          <w:rFonts w:ascii="Times New Roman" w:eastAsia="Times New Roman" w:hAnsi="Times New Roman" w:cs="Times New Roman"/>
          <w:sz w:val="24"/>
          <w:szCs w:val="24"/>
          <w:lang w:eastAsia="fr-FR"/>
        </w:rPr>
        <w:t xml:space="preserve">c) </w:t>
      </w:r>
      <w:proofErr w:type="spellStart"/>
      <w:r w:rsidRPr="008220A6">
        <w:rPr>
          <w:rFonts w:ascii="Times New Roman" w:eastAsia="Times New Roman" w:hAnsi="Times New Roman" w:cs="Times New Roman"/>
          <w:b/>
          <w:bCs/>
          <w:sz w:val="24"/>
          <w:szCs w:val="24"/>
          <w:lang w:eastAsia="fr-FR"/>
        </w:rPr>
        <w:t>Other</w:t>
      </w:r>
      <w:proofErr w:type="spellEnd"/>
      <w:r w:rsidRPr="008220A6">
        <w:rPr>
          <w:rFonts w:ascii="Times New Roman" w:eastAsia="Times New Roman" w:hAnsi="Times New Roman" w:cs="Times New Roman"/>
          <w:b/>
          <w:bCs/>
          <w:sz w:val="24"/>
          <w:szCs w:val="24"/>
          <w:lang w:eastAsia="fr-FR"/>
        </w:rPr>
        <w:t xml:space="preserve"> </w:t>
      </w:r>
      <w:proofErr w:type="spellStart"/>
      <w:r w:rsidRPr="008220A6">
        <w:rPr>
          <w:rFonts w:ascii="Times New Roman" w:eastAsia="Times New Roman" w:hAnsi="Times New Roman" w:cs="Times New Roman"/>
          <w:b/>
          <w:bCs/>
          <w:sz w:val="24"/>
          <w:szCs w:val="24"/>
          <w:lang w:eastAsia="fr-FR"/>
        </w:rPr>
        <w:t>aphthous</w:t>
      </w:r>
      <w:proofErr w:type="spellEnd"/>
      <w:r w:rsidRPr="008220A6">
        <w:rPr>
          <w:rFonts w:ascii="Times New Roman" w:eastAsia="Times New Roman" w:hAnsi="Times New Roman" w:cs="Times New Roman"/>
          <w:b/>
          <w:bCs/>
          <w:sz w:val="24"/>
          <w:szCs w:val="24"/>
          <w:lang w:eastAsia="fr-FR"/>
        </w:rPr>
        <w:t xml:space="preserve"> </w:t>
      </w:r>
      <w:proofErr w:type="gramStart"/>
      <w:r w:rsidRPr="008220A6">
        <w:rPr>
          <w:rFonts w:ascii="Times New Roman" w:eastAsia="Times New Roman" w:hAnsi="Times New Roman" w:cs="Times New Roman"/>
          <w:b/>
          <w:bCs/>
          <w:sz w:val="24"/>
          <w:szCs w:val="24"/>
          <w:lang w:eastAsia="fr-FR"/>
        </w:rPr>
        <w:t>locations:</w:t>
      </w:r>
      <w:proofErr w:type="gramEnd"/>
    </w:p>
    <w:p w:rsidR="008220A6" w:rsidRPr="008220A6" w:rsidRDefault="008220A6" w:rsidP="00CE1DD6">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spellStart"/>
      <w:r w:rsidRPr="008220A6">
        <w:rPr>
          <w:rFonts w:ascii="Times New Roman" w:eastAsia="Times New Roman" w:hAnsi="Times New Roman" w:cs="Times New Roman"/>
          <w:sz w:val="24"/>
          <w:szCs w:val="24"/>
          <w:lang w:val="en-TT" w:eastAsia="fr-FR"/>
        </w:rPr>
        <w:t>Esophagus</w:t>
      </w:r>
      <w:proofErr w:type="spellEnd"/>
      <w:r w:rsidRPr="008220A6">
        <w:rPr>
          <w:rFonts w:ascii="Times New Roman" w:eastAsia="Times New Roman" w:hAnsi="Times New Roman" w:cs="Times New Roman"/>
          <w:sz w:val="24"/>
          <w:szCs w:val="24"/>
          <w:lang w:val="en-TT" w:eastAsia="fr-FR"/>
        </w:rPr>
        <w:t xml:space="preserve">, stomach, intestine (rarely causing perforations), and anal margin </w:t>
      </w:r>
    </w:p>
    <w:p w:rsidR="008220A6" w:rsidRPr="008220A6" w:rsidRDefault="008220A6" w:rsidP="00CE1DD6">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Large, round cutaneous ulcers similar to </w:t>
      </w:r>
      <w:proofErr w:type="spellStart"/>
      <w:r w:rsidRPr="008220A6">
        <w:rPr>
          <w:rFonts w:ascii="Times New Roman" w:eastAsia="Times New Roman" w:hAnsi="Times New Roman" w:cs="Times New Roman"/>
          <w:sz w:val="24"/>
          <w:szCs w:val="24"/>
          <w:lang w:val="en-TT" w:eastAsia="fr-FR"/>
        </w:rPr>
        <w:t>aphthae</w:t>
      </w:r>
      <w:proofErr w:type="spellEnd"/>
      <w:r w:rsidRPr="008220A6">
        <w:rPr>
          <w:rFonts w:ascii="Times New Roman" w:eastAsia="Times New Roman" w:hAnsi="Times New Roman" w:cs="Times New Roman"/>
          <w:sz w:val="24"/>
          <w:szCs w:val="24"/>
          <w:lang w:val="en-TT" w:eastAsia="fr-FR"/>
        </w:rPr>
        <w:t xml:space="preserve">, often multiple, mainly on the inner thighs </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220A6">
        <w:rPr>
          <w:rFonts w:ascii="Times New Roman" w:eastAsia="Times New Roman" w:hAnsi="Times New Roman" w:cs="Times New Roman"/>
          <w:b/>
          <w:bCs/>
          <w:sz w:val="24"/>
          <w:szCs w:val="24"/>
          <w:lang w:eastAsia="fr-FR"/>
        </w:rPr>
        <w:t xml:space="preserve">A.3 </w:t>
      </w:r>
      <w:proofErr w:type="spellStart"/>
      <w:r w:rsidRPr="008220A6">
        <w:rPr>
          <w:rFonts w:ascii="Times New Roman" w:eastAsia="Times New Roman" w:hAnsi="Times New Roman" w:cs="Times New Roman"/>
          <w:b/>
          <w:bCs/>
          <w:sz w:val="24"/>
          <w:szCs w:val="24"/>
          <w:lang w:eastAsia="fr-FR"/>
        </w:rPr>
        <w:t>Osteoarticular</w:t>
      </w:r>
      <w:proofErr w:type="spellEnd"/>
      <w:r w:rsidRPr="008220A6">
        <w:rPr>
          <w:rFonts w:ascii="Times New Roman" w:eastAsia="Times New Roman" w:hAnsi="Times New Roman" w:cs="Times New Roman"/>
          <w:b/>
          <w:bCs/>
          <w:sz w:val="24"/>
          <w:szCs w:val="24"/>
          <w:lang w:eastAsia="fr-FR"/>
        </w:rPr>
        <w:t xml:space="preserve"> and </w:t>
      </w:r>
      <w:proofErr w:type="spellStart"/>
      <w:r w:rsidRPr="008220A6">
        <w:rPr>
          <w:rFonts w:ascii="Times New Roman" w:eastAsia="Times New Roman" w:hAnsi="Times New Roman" w:cs="Times New Roman"/>
          <w:b/>
          <w:bCs/>
          <w:sz w:val="24"/>
          <w:szCs w:val="24"/>
          <w:lang w:eastAsia="fr-FR"/>
        </w:rPr>
        <w:t>muscular</w:t>
      </w:r>
      <w:proofErr w:type="spellEnd"/>
      <w:r w:rsidRPr="008220A6">
        <w:rPr>
          <w:rFonts w:ascii="Times New Roman" w:eastAsia="Times New Roman" w:hAnsi="Times New Roman" w:cs="Times New Roman"/>
          <w:b/>
          <w:bCs/>
          <w:sz w:val="24"/>
          <w:szCs w:val="24"/>
          <w:lang w:eastAsia="fr-FR"/>
        </w:rPr>
        <w:t xml:space="preserve"> </w:t>
      </w:r>
      <w:proofErr w:type="gramStart"/>
      <w:r w:rsidRPr="008220A6">
        <w:rPr>
          <w:rFonts w:ascii="Times New Roman" w:eastAsia="Times New Roman" w:hAnsi="Times New Roman" w:cs="Times New Roman"/>
          <w:b/>
          <w:bCs/>
          <w:sz w:val="24"/>
          <w:szCs w:val="24"/>
          <w:lang w:eastAsia="fr-FR"/>
        </w:rPr>
        <w:t>manifestations:</w:t>
      </w:r>
      <w:proofErr w:type="gramEnd"/>
    </w:p>
    <w:p w:rsidR="008220A6" w:rsidRPr="008220A6" w:rsidRDefault="008220A6" w:rsidP="00CE1DD6">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Arthralgia</w:t>
      </w:r>
      <w:proofErr w:type="spellEnd"/>
      <w:r w:rsidRPr="008220A6">
        <w:rPr>
          <w:rFonts w:ascii="Times New Roman" w:eastAsia="Times New Roman" w:hAnsi="Times New Roman" w:cs="Times New Roman"/>
          <w:sz w:val="24"/>
          <w:szCs w:val="24"/>
          <w:lang w:eastAsia="fr-FR"/>
        </w:rPr>
        <w:t xml:space="preserve"> and/or </w:t>
      </w:r>
      <w:proofErr w:type="spellStart"/>
      <w:r w:rsidRPr="008220A6">
        <w:rPr>
          <w:rFonts w:ascii="Times New Roman" w:eastAsia="Times New Roman" w:hAnsi="Times New Roman" w:cs="Times New Roman"/>
          <w:sz w:val="24"/>
          <w:szCs w:val="24"/>
          <w:lang w:eastAsia="fr-FR"/>
        </w:rPr>
        <w:t>inflammatory</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arthritis</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Usually fixed: </w:t>
      </w:r>
      <w:proofErr w:type="spellStart"/>
      <w:r w:rsidRPr="008220A6">
        <w:rPr>
          <w:rFonts w:ascii="Times New Roman" w:eastAsia="Times New Roman" w:hAnsi="Times New Roman" w:cs="Times New Roman"/>
          <w:sz w:val="24"/>
          <w:szCs w:val="24"/>
          <w:lang w:val="en-TT" w:eastAsia="fr-FR"/>
        </w:rPr>
        <w:t>monoarthritis</w:t>
      </w:r>
      <w:proofErr w:type="spellEnd"/>
      <w:r w:rsidRPr="008220A6">
        <w:rPr>
          <w:rFonts w:ascii="Times New Roman" w:eastAsia="Times New Roman" w:hAnsi="Times New Roman" w:cs="Times New Roman"/>
          <w:sz w:val="24"/>
          <w:szCs w:val="24"/>
          <w:lang w:val="en-TT" w:eastAsia="fr-FR"/>
        </w:rPr>
        <w:t xml:space="preserve">, </w:t>
      </w:r>
      <w:proofErr w:type="spellStart"/>
      <w:r w:rsidRPr="008220A6">
        <w:rPr>
          <w:rFonts w:ascii="Times New Roman" w:eastAsia="Times New Roman" w:hAnsi="Times New Roman" w:cs="Times New Roman"/>
          <w:sz w:val="24"/>
          <w:szCs w:val="24"/>
          <w:lang w:val="en-TT" w:eastAsia="fr-FR"/>
        </w:rPr>
        <w:t>oligoarthritis</w:t>
      </w:r>
      <w:proofErr w:type="spellEnd"/>
      <w:r w:rsidRPr="008220A6">
        <w:rPr>
          <w:rFonts w:ascii="Times New Roman" w:eastAsia="Times New Roman" w:hAnsi="Times New Roman" w:cs="Times New Roman"/>
          <w:sz w:val="24"/>
          <w:szCs w:val="24"/>
          <w:lang w:val="en-TT" w:eastAsia="fr-FR"/>
        </w:rPr>
        <w:t xml:space="preserve">, or polyarthritis affecting mainly large joints (knees, wrists, ankles, elbows) </w:t>
      </w:r>
    </w:p>
    <w:p w:rsidR="008220A6" w:rsidRPr="008220A6" w:rsidRDefault="008220A6" w:rsidP="00CE1DD6">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X-ray: often normal; rarely shows </w:t>
      </w:r>
      <w:proofErr w:type="spellStart"/>
      <w:r w:rsidRPr="008220A6">
        <w:rPr>
          <w:rFonts w:ascii="Times New Roman" w:eastAsia="Times New Roman" w:hAnsi="Times New Roman" w:cs="Times New Roman"/>
          <w:sz w:val="24"/>
          <w:szCs w:val="24"/>
          <w:lang w:val="en-TT" w:eastAsia="fr-FR"/>
        </w:rPr>
        <w:t>osteo</w:t>
      </w:r>
      <w:proofErr w:type="spellEnd"/>
      <w:r w:rsidRPr="008220A6">
        <w:rPr>
          <w:rFonts w:ascii="Times New Roman" w:eastAsia="Times New Roman" w:hAnsi="Times New Roman" w:cs="Times New Roman"/>
          <w:sz w:val="24"/>
          <w:szCs w:val="24"/>
          <w:lang w:val="en-TT" w:eastAsia="fr-FR"/>
        </w:rPr>
        <w:t xml:space="preserve">-cartilaginous erosions or slight joint space narrowing </w:t>
      </w:r>
    </w:p>
    <w:p w:rsidR="008220A6" w:rsidRPr="008220A6" w:rsidRDefault="008220A6" w:rsidP="00CE1DD6">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Sacroiliitis</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may</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occur</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b/>
          <w:bCs/>
          <w:sz w:val="24"/>
          <w:szCs w:val="24"/>
          <w:lang w:val="en-TT" w:eastAsia="fr-FR"/>
        </w:rPr>
        <w:t>A.4 Ocular manifestations:</w:t>
      </w:r>
      <w:r w:rsidRPr="008220A6">
        <w:rPr>
          <w:rFonts w:ascii="Times New Roman" w:eastAsia="Times New Roman" w:hAnsi="Times New Roman" w:cs="Times New Roman"/>
          <w:sz w:val="24"/>
          <w:szCs w:val="24"/>
          <w:lang w:val="en-TT" w:eastAsia="fr-FR"/>
        </w:rPr>
        <w:t xml:space="preserve"> (50–70% of cases; inaugural in 10%)</w:t>
      </w:r>
    </w:p>
    <w:p w:rsidR="008220A6" w:rsidRPr="008220A6" w:rsidRDefault="008220A6" w:rsidP="00CE1DD6">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All eye segments (anterior, intermediate, posterior) may be involved </w:t>
      </w:r>
    </w:p>
    <w:p w:rsidR="008220A6" w:rsidRPr="008220A6" w:rsidRDefault="008220A6" w:rsidP="00CE1DD6">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Functional prognosis depends on posterior segment involvement </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b/>
          <w:bCs/>
          <w:sz w:val="24"/>
          <w:szCs w:val="24"/>
          <w:lang w:val="en-TT" w:eastAsia="fr-FR"/>
        </w:rPr>
        <w:t>A.5 Neurological involvement:</w:t>
      </w:r>
      <w:r w:rsidRPr="008220A6">
        <w:rPr>
          <w:rFonts w:ascii="Times New Roman" w:eastAsia="Times New Roman" w:hAnsi="Times New Roman" w:cs="Times New Roman"/>
          <w:sz w:val="24"/>
          <w:szCs w:val="24"/>
          <w:lang w:val="en-TT" w:eastAsia="fr-FR"/>
        </w:rPr>
        <w:t xml:space="preserve"> (10–20% of cases)</w:t>
      </w:r>
    </w:p>
    <w:p w:rsidR="008220A6" w:rsidRPr="008220A6" w:rsidRDefault="008220A6" w:rsidP="00CE1DD6">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Aseptic meningitis or </w:t>
      </w:r>
      <w:proofErr w:type="spellStart"/>
      <w:r w:rsidRPr="008220A6">
        <w:rPr>
          <w:rFonts w:ascii="Times New Roman" w:eastAsia="Times New Roman" w:hAnsi="Times New Roman" w:cs="Times New Roman"/>
          <w:sz w:val="24"/>
          <w:szCs w:val="24"/>
          <w:lang w:val="en-TT" w:eastAsia="fr-FR"/>
        </w:rPr>
        <w:t>meningoencephalitis</w:t>
      </w:r>
      <w:proofErr w:type="spellEnd"/>
      <w:r w:rsidRPr="008220A6">
        <w:rPr>
          <w:rFonts w:ascii="Times New Roman" w:eastAsia="Times New Roman" w:hAnsi="Times New Roman" w:cs="Times New Roman"/>
          <w:sz w:val="24"/>
          <w:szCs w:val="24"/>
          <w:lang w:val="en-TT" w:eastAsia="fr-FR"/>
        </w:rPr>
        <w:t xml:space="preserve">: febrile headaches and biological inflammatory syndrome </w:t>
      </w:r>
    </w:p>
    <w:p w:rsidR="008220A6" w:rsidRPr="008220A6" w:rsidRDefault="008220A6" w:rsidP="00CE1DD6">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Brain parenchyma involvement (especially brainstem): </w:t>
      </w:r>
      <w:proofErr w:type="spellStart"/>
      <w:r w:rsidRPr="008220A6">
        <w:rPr>
          <w:rFonts w:ascii="Times New Roman" w:eastAsia="Times New Roman" w:hAnsi="Times New Roman" w:cs="Times New Roman"/>
          <w:sz w:val="24"/>
          <w:szCs w:val="24"/>
          <w:lang w:val="en-TT" w:eastAsia="fr-FR"/>
        </w:rPr>
        <w:t>corticospinal</w:t>
      </w:r>
      <w:proofErr w:type="spellEnd"/>
      <w:r w:rsidRPr="008220A6">
        <w:rPr>
          <w:rFonts w:ascii="Times New Roman" w:eastAsia="Times New Roman" w:hAnsi="Times New Roman" w:cs="Times New Roman"/>
          <w:sz w:val="24"/>
          <w:szCs w:val="24"/>
          <w:lang w:val="en-TT" w:eastAsia="fr-FR"/>
        </w:rPr>
        <w:t xml:space="preserve"> syndrome (</w:t>
      </w:r>
      <w:proofErr w:type="spellStart"/>
      <w:r w:rsidRPr="008220A6">
        <w:rPr>
          <w:rFonts w:ascii="Times New Roman" w:eastAsia="Times New Roman" w:hAnsi="Times New Roman" w:cs="Times New Roman"/>
          <w:sz w:val="24"/>
          <w:szCs w:val="24"/>
          <w:lang w:val="en-TT" w:eastAsia="fr-FR"/>
        </w:rPr>
        <w:t>uni</w:t>
      </w:r>
      <w:proofErr w:type="spellEnd"/>
      <w:r w:rsidRPr="008220A6">
        <w:rPr>
          <w:rFonts w:ascii="Times New Roman" w:eastAsia="Times New Roman" w:hAnsi="Times New Roman" w:cs="Times New Roman"/>
          <w:sz w:val="24"/>
          <w:szCs w:val="24"/>
          <w:lang w:val="en-TT" w:eastAsia="fr-FR"/>
        </w:rPr>
        <w:t xml:space="preserve">- or bilateral), ataxia, </w:t>
      </w:r>
      <w:proofErr w:type="spellStart"/>
      <w:r w:rsidRPr="008220A6">
        <w:rPr>
          <w:rFonts w:ascii="Times New Roman" w:eastAsia="Times New Roman" w:hAnsi="Times New Roman" w:cs="Times New Roman"/>
          <w:sz w:val="24"/>
          <w:szCs w:val="24"/>
          <w:lang w:val="en-TT" w:eastAsia="fr-FR"/>
        </w:rPr>
        <w:t>behavioral</w:t>
      </w:r>
      <w:proofErr w:type="spellEnd"/>
      <w:r w:rsidRPr="008220A6">
        <w:rPr>
          <w:rFonts w:ascii="Times New Roman" w:eastAsia="Times New Roman" w:hAnsi="Times New Roman" w:cs="Times New Roman"/>
          <w:sz w:val="24"/>
          <w:szCs w:val="24"/>
          <w:lang w:val="en-TT" w:eastAsia="fr-FR"/>
        </w:rPr>
        <w:t xml:space="preserve"> disorders, dementia </w:t>
      </w:r>
    </w:p>
    <w:p w:rsidR="008220A6" w:rsidRPr="008220A6" w:rsidRDefault="008220A6" w:rsidP="00CE1DD6">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Cerebral venous thrombosis: intracranial hypertension with headache and papilledema </w:t>
      </w:r>
    </w:p>
    <w:p w:rsidR="008220A6" w:rsidRPr="008220A6" w:rsidRDefault="008220A6" w:rsidP="00CE1DD6">
      <w:pPr>
        <w:spacing w:after="0" w:line="240" w:lineRule="auto"/>
        <w:jc w:val="both"/>
        <w:rPr>
          <w:rFonts w:ascii="Times New Roman" w:eastAsia="Times New Roman" w:hAnsi="Times New Roman" w:cs="Times New Roman"/>
          <w:sz w:val="24"/>
          <w:szCs w:val="24"/>
          <w:lang w:eastAsia="fr-FR"/>
        </w:rPr>
      </w:pP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b/>
          <w:bCs/>
          <w:sz w:val="24"/>
          <w:szCs w:val="24"/>
          <w:lang w:val="en-TT" w:eastAsia="fr-FR"/>
        </w:rPr>
        <w:t>A.6 Vascular involvement:</w:t>
      </w:r>
      <w:r w:rsidRPr="008220A6">
        <w:rPr>
          <w:rFonts w:ascii="Times New Roman" w:eastAsia="Times New Roman" w:hAnsi="Times New Roman" w:cs="Times New Roman"/>
          <w:sz w:val="24"/>
          <w:szCs w:val="24"/>
          <w:lang w:val="en-TT" w:eastAsia="fr-FR"/>
        </w:rPr>
        <w:t xml:space="preserve"> (highly suggestive)</w:t>
      </w:r>
    </w:p>
    <w:p w:rsidR="008220A6" w:rsidRPr="008220A6" w:rsidRDefault="008220A6" w:rsidP="00CE1DD6">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b/>
          <w:bCs/>
          <w:sz w:val="24"/>
          <w:szCs w:val="24"/>
          <w:lang w:eastAsia="fr-FR"/>
        </w:rPr>
        <w:t>Venous</w:t>
      </w:r>
      <w:proofErr w:type="spellEnd"/>
      <w:r w:rsidRPr="008220A6">
        <w:rPr>
          <w:rFonts w:ascii="Times New Roman" w:eastAsia="Times New Roman" w:hAnsi="Times New Roman" w:cs="Times New Roman"/>
          <w:b/>
          <w:bCs/>
          <w:sz w:val="24"/>
          <w:szCs w:val="24"/>
          <w:lang w:eastAsia="fr-FR"/>
        </w:rPr>
        <w:t xml:space="preserve"> </w:t>
      </w:r>
      <w:proofErr w:type="spellStart"/>
      <w:r w:rsidRPr="008220A6">
        <w:rPr>
          <w:rFonts w:ascii="Times New Roman" w:eastAsia="Times New Roman" w:hAnsi="Times New Roman" w:cs="Times New Roman"/>
          <w:b/>
          <w:bCs/>
          <w:sz w:val="24"/>
          <w:szCs w:val="24"/>
          <w:lang w:eastAsia="fr-FR"/>
        </w:rPr>
        <w:t>involvement</w:t>
      </w:r>
      <w:proofErr w:type="spellEnd"/>
      <w:r w:rsidRPr="008220A6">
        <w:rPr>
          <w:rFonts w:ascii="Times New Roman" w:eastAsia="Times New Roman" w:hAnsi="Times New Roman" w:cs="Times New Roman"/>
          <w:b/>
          <w:bCs/>
          <w:sz w:val="24"/>
          <w:szCs w:val="24"/>
          <w:lang w:eastAsia="fr-FR"/>
        </w:rPr>
        <w:t xml:space="preserve"> (</w:t>
      </w:r>
      <w:proofErr w:type="spellStart"/>
      <w:r w:rsidRPr="008220A6">
        <w:rPr>
          <w:rFonts w:ascii="Times New Roman" w:eastAsia="Times New Roman" w:hAnsi="Times New Roman" w:cs="Times New Roman"/>
          <w:b/>
          <w:bCs/>
          <w:sz w:val="24"/>
          <w:szCs w:val="24"/>
          <w:lang w:eastAsia="fr-FR"/>
        </w:rPr>
        <w:t>most</w:t>
      </w:r>
      <w:proofErr w:type="spellEnd"/>
      <w:r w:rsidRPr="008220A6">
        <w:rPr>
          <w:rFonts w:ascii="Times New Roman" w:eastAsia="Times New Roman" w:hAnsi="Times New Roman" w:cs="Times New Roman"/>
          <w:b/>
          <w:bCs/>
          <w:sz w:val="24"/>
          <w:szCs w:val="24"/>
          <w:lang w:eastAsia="fr-FR"/>
        </w:rPr>
        <w:t xml:space="preserve"> </w:t>
      </w:r>
      <w:proofErr w:type="spellStart"/>
      <w:r w:rsidRPr="008220A6">
        <w:rPr>
          <w:rFonts w:ascii="Times New Roman" w:eastAsia="Times New Roman" w:hAnsi="Times New Roman" w:cs="Times New Roman"/>
          <w:b/>
          <w:bCs/>
          <w:sz w:val="24"/>
          <w:szCs w:val="24"/>
          <w:lang w:eastAsia="fr-FR"/>
        </w:rPr>
        <w:t>frequent</w:t>
      </w:r>
      <w:proofErr w:type="spellEnd"/>
      <w:r w:rsidRPr="008220A6">
        <w:rPr>
          <w:rFonts w:ascii="Times New Roman" w:eastAsia="Times New Roman" w:hAnsi="Times New Roman" w:cs="Times New Roman"/>
          <w:b/>
          <w:bCs/>
          <w:sz w:val="24"/>
          <w:szCs w:val="24"/>
          <w:lang w:eastAsia="fr-FR"/>
        </w:rPr>
        <w:t xml:space="preserve"> – 30%</w:t>
      </w:r>
      <w:proofErr w:type="gramStart"/>
      <w:r w:rsidRPr="008220A6">
        <w:rPr>
          <w:rFonts w:ascii="Times New Roman" w:eastAsia="Times New Roman" w:hAnsi="Times New Roman" w:cs="Times New Roman"/>
          <w:b/>
          <w:bCs/>
          <w:sz w:val="24"/>
          <w:szCs w:val="24"/>
          <w:lang w:eastAsia="fr-FR"/>
        </w:rPr>
        <w:t>):</w:t>
      </w:r>
      <w:proofErr w:type="gram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Recurrent deep vein thrombosis (DVT), sometimes revealing </w:t>
      </w:r>
    </w:p>
    <w:p w:rsidR="008220A6" w:rsidRPr="008220A6" w:rsidRDefault="008220A6" w:rsidP="00CE1DD6">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Superficial</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transient</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migratory</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thrombophlebitis</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b/>
          <w:bCs/>
          <w:sz w:val="24"/>
          <w:szCs w:val="24"/>
          <w:lang w:eastAsia="fr-FR"/>
        </w:rPr>
        <w:t>Arterial</w:t>
      </w:r>
      <w:proofErr w:type="spellEnd"/>
      <w:r w:rsidRPr="008220A6">
        <w:rPr>
          <w:rFonts w:ascii="Times New Roman" w:eastAsia="Times New Roman" w:hAnsi="Times New Roman" w:cs="Times New Roman"/>
          <w:b/>
          <w:bCs/>
          <w:sz w:val="24"/>
          <w:szCs w:val="24"/>
          <w:lang w:eastAsia="fr-FR"/>
        </w:rPr>
        <w:t xml:space="preserve"> </w:t>
      </w:r>
      <w:proofErr w:type="spellStart"/>
      <w:r w:rsidRPr="008220A6">
        <w:rPr>
          <w:rFonts w:ascii="Times New Roman" w:eastAsia="Times New Roman" w:hAnsi="Times New Roman" w:cs="Times New Roman"/>
          <w:b/>
          <w:bCs/>
          <w:sz w:val="24"/>
          <w:szCs w:val="24"/>
          <w:lang w:eastAsia="fr-FR"/>
        </w:rPr>
        <w:t>involvement</w:t>
      </w:r>
      <w:proofErr w:type="spellEnd"/>
      <w:r w:rsidRPr="008220A6">
        <w:rPr>
          <w:rFonts w:ascii="Times New Roman" w:eastAsia="Times New Roman" w:hAnsi="Times New Roman" w:cs="Times New Roman"/>
          <w:b/>
          <w:bCs/>
          <w:sz w:val="24"/>
          <w:szCs w:val="24"/>
          <w:lang w:eastAsia="fr-FR"/>
        </w:rPr>
        <w:t xml:space="preserve"> (3–5%</w:t>
      </w:r>
      <w:proofErr w:type="gramStart"/>
      <w:r w:rsidRPr="008220A6">
        <w:rPr>
          <w:rFonts w:ascii="Times New Roman" w:eastAsia="Times New Roman" w:hAnsi="Times New Roman" w:cs="Times New Roman"/>
          <w:b/>
          <w:bCs/>
          <w:sz w:val="24"/>
          <w:szCs w:val="24"/>
          <w:lang w:eastAsia="fr-FR"/>
        </w:rPr>
        <w:t>):</w:t>
      </w:r>
      <w:proofErr w:type="gram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Arterial thrombosis, true aneurysms (“arterial </w:t>
      </w:r>
      <w:proofErr w:type="spellStart"/>
      <w:r w:rsidRPr="008220A6">
        <w:rPr>
          <w:rFonts w:ascii="Times New Roman" w:eastAsia="Times New Roman" w:hAnsi="Times New Roman" w:cs="Times New Roman"/>
          <w:sz w:val="24"/>
          <w:szCs w:val="24"/>
          <w:lang w:val="en-TT" w:eastAsia="fr-FR"/>
        </w:rPr>
        <w:t>aphthae</w:t>
      </w:r>
      <w:proofErr w:type="spellEnd"/>
      <w:r w:rsidRPr="008220A6">
        <w:rPr>
          <w:rFonts w:ascii="Times New Roman" w:eastAsia="Times New Roman" w:hAnsi="Times New Roman" w:cs="Times New Roman"/>
          <w:sz w:val="24"/>
          <w:szCs w:val="24"/>
          <w:lang w:val="en-TT" w:eastAsia="fr-FR"/>
        </w:rPr>
        <w:t xml:space="preserve">”) </w:t>
      </w:r>
    </w:p>
    <w:p w:rsidR="008220A6" w:rsidRPr="008220A6" w:rsidRDefault="008220A6" w:rsidP="00CE1DD6">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Simultaneous</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involvement</w:t>
      </w:r>
      <w:proofErr w:type="spellEnd"/>
      <w:r w:rsidRPr="008220A6">
        <w:rPr>
          <w:rFonts w:ascii="Times New Roman" w:eastAsia="Times New Roman" w:hAnsi="Times New Roman" w:cs="Times New Roman"/>
          <w:sz w:val="24"/>
          <w:szCs w:val="24"/>
          <w:lang w:eastAsia="fr-FR"/>
        </w:rPr>
        <w:t xml:space="preserve"> of multiple </w:t>
      </w:r>
      <w:proofErr w:type="spellStart"/>
      <w:r w:rsidRPr="008220A6">
        <w:rPr>
          <w:rFonts w:ascii="Times New Roman" w:eastAsia="Times New Roman" w:hAnsi="Times New Roman" w:cs="Times New Roman"/>
          <w:sz w:val="24"/>
          <w:szCs w:val="24"/>
          <w:lang w:eastAsia="fr-FR"/>
        </w:rPr>
        <w:t>arteries</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220A6">
        <w:rPr>
          <w:rFonts w:ascii="Times New Roman" w:eastAsia="Times New Roman" w:hAnsi="Times New Roman" w:cs="Times New Roman"/>
          <w:sz w:val="24"/>
          <w:szCs w:val="24"/>
          <w:lang w:eastAsia="fr-FR"/>
        </w:rPr>
        <w:t xml:space="preserve">Association of </w:t>
      </w:r>
      <w:proofErr w:type="spellStart"/>
      <w:r w:rsidRPr="008220A6">
        <w:rPr>
          <w:rFonts w:ascii="Times New Roman" w:eastAsia="Times New Roman" w:hAnsi="Times New Roman" w:cs="Times New Roman"/>
          <w:sz w:val="24"/>
          <w:szCs w:val="24"/>
          <w:lang w:eastAsia="fr-FR"/>
        </w:rPr>
        <w:t>aneurysms</w:t>
      </w:r>
      <w:proofErr w:type="spellEnd"/>
      <w:r w:rsidRPr="008220A6">
        <w:rPr>
          <w:rFonts w:ascii="Times New Roman" w:eastAsia="Times New Roman" w:hAnsi="Times New Roman" w:cs="Times New Roman"/>
          <w:sz w:val="24"/>
          <w:szCs w:val="24"/>
          <w:lang w:eastAsia="fr-FR"/>
        </w:rPr>
        <w:t xml:space="preserve"> and thromboses </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220A6">
        <w:rPr>
          <w:rFonts w:ascii="Times New Roman" w:eastAsia="Times New Roman" w:hAnsi="Times New Roman" w:cs="Times New Roman"/>
          <w:b/>
          <w:bCs/>
          <w:sz w:val="24"/>
          <w:szCs w:val="24"/>
          <w:lang w:eastAsia="fr-FR"/>
        </w:rPr>
        <w:t xml:space="preserve">A.7 </w:t>
      </w:r>
      <w:proofErr w:type="spellStart"/>
      <w:r w:rsidRPr="008220A6">
        <w:rPr>
          <w:rFonts w:ascii="Times New Roman" w:eastAsia="Times New Roman" w:hAnsi="Times New Roman" w:cs="Times New Roman"/>
          <w:b/>
          <w:bCs/>
          <w:sz w:val="24"/>
          <w:szCs w:val="24"/>
          <w:lang w:eastAsia="fr-FR"/>
        </w:rPr>
        <w:t>Cardiac</w:t>
      </w:r>
      <w:proofErr w:type="spellEnd"/>
      <w:r w:rsidRPr="008220A6">
        <w:rPr>
          <w:rFonts w:ascii="Times New Roman" w:eastAsia="Times New Roman" w:hAnsi="Times New Roman" w:cs="Times New Roman"/>
          <w:b/>
          <w:bCs/>
          <w:sz w:val="24"/>
          <w:szCs w:val="24"/>
          <w:lang w:eastAsia="fr-FR"/>
        </w:rPr>
        <w:t xml:space="preserve"> </w:t>
      </w:r>
      <w:proofErr w:type="spellStart"/>
      <w:r w:rsidRPr="008220A6">
        <w:rPr>
          <w:rFonts w:ascii="Times New Roman" w:eastAsia="Times New Roman" w:hAnsi="Times New Roman" w:cs="Times New Roman"/>
          <w:b/>
          <w:bCs/>
          <w:sz w:val="24"/>
          <w:szCs w:val="24"/>
          <w:lang w:eastAsia="fr-FR"/>
        </w:rPr>
        <w:t>involvement</w:t>
      </w:r>
      <w:proofErr w:type="spellEnd"/>
      <w:r w:rsidRPr="008220A6">
        <w:rPr>
          <w:rFonts w:ascii="Times New Roman" w:eastAsia="Times New Roman" w:hAnsi="Times New Roman" w:cs="Times New Roman"/>
          <w:b/>
          <w:bCs/>
          <w:sz w:val="24"/>
          <w:szCs w:val="24"/>
          <w:lang w:eastAsia="fr-FR"/>
        </w:rPr>
        <w:t xml:space="preserve"> (rare</w:t>
      </w:r>
      <w:proofErr w:type="gramStart"/>
      <w:r w:rsidRPr="008220A6">
        <w:rPr>
          <w:rFonts w:ascii="Times New Roman" w:eastAsia="Times New Roman" w:hAnsi="Times New Roman" w:cs="Times New Roman"/>
          <w:b/>
          <w:bCs/>
          <w:sz w:val="24"/>
          <w:szCs w:val="24"/>
          <w:lang w:eastAsia="fr-FR"/>
        </w:rPr>
        <w:t>):</w:t>
      </w:r>
      <w:proofErr w:type="gramEnd"/>
    </w:p>
    <w:p w:rsidR="008220A6" w:rsidRPr="008220A6" w:rsidRDefault="008220A6" w:rsidP="00CE1DD6">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Pericarditis</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myocarditis</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fibroblastic</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endocarditis</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Cardiac</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rhythm</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disorders</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Aortic</w:t>
      </w:r>
      <w:proofErr w:type="spellEnd"/>
      <w:r w:rsidRPr="008220A6">
        <w:rPr>
          <w:rFonts w:ascii="Times New Roman" w:eastAsia="Times New Roman" w:hAnsi="Times New Roman" w:cs="Times New Roman"/>
          <w:sz w:val="24"/>
          <w:szCs w:val="24"/>
          <w:lang w:eastAsia="fr-FR"/>
        </w:rPr>
        <w:t xml:space="preserve"> or mitral valve </w:t>
      </w:r>
      <w:proofErr w:type="spellStart"/>
      <w:r w:rsidRPr="008220A6">
        <w:rPr>
          <w:rFonts w:ascii="Times New Roman" w:eastAsia="Times New Roman" w:hAnsi="Times New Roman" w:cs="Times New Roman"/>
          <w:sz w:val="24"/>
          <w:szCs w:val="24"/>
          <w:lang w:eastAsia="fr-FR"/>
        </w:rPr>
        <w:t>involvement</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Coronary involvement with aneurysms and thrombosis (myocardial infarction) </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220A6">
        <w:rPr>
          <w:rFonts w:ascii="Times New Roman" w:eastAsia="Times New Roman" w:hAnsi="Times New Roman" w:cs="Times New Roman"/>
          <w:b/>
          <w:bCs/>
          <w:sz w:val="24"/>
          <w:szCs w:val="24"/>
          <w:lang w:eastAsia="fr-FR"/>
        </w:rPr>
        <w:t xml:space="preserve">A.8 Digestive </w:t>
      </w:r>
      <w:proofErr w:type="spellStart"/>
      <w:proofErr w:type="gramStart"/>
      <w:r w:rsidRPr="008220A6">
        <w:rPr>
          <w:rFonts w:ascii="Times New Roman" w:eastAsia="Times New Roman" w:hAnsi="Times New Roman" w:cs="Times New Roman"/>
          <w:b/>
          <w:bCs/>
          <w:sz w:val="24"/>
          <w:szCs w:val="24"/>
          <w:lang w:eastAsia="fr-FR"/>
        </w:rPr>
        <w:t>involvement</w:t>
      </w:r>
      <w:proofErr w:type="spellEnd"/>
      <w:r w:rsidRPr="008220A6">
        <w:rPr>
          <w:rFonts w:ascii="Times New Roman" w:eastAsia="Times New Roman" w:hAnsi="Times New Roman" w:cs="Times New Roman"/>
          <w:b/>
          <w:bCs/>
          <w:sz w:val="24"/>
          <w:szCs w:val="24"/>
          <w:lang w:eastAsia="fr-FR"/>
        </w:rPr>
        <w:t>:</w:t>
      </w:r>
      <w:proofErr w:type="gramEnd"/>
    </w:p>
    <w:p w:rsidR="008220A6" w:rsidRPr="008220A6" w:rsidRDefault="008220A6" w:rsidP="00CE1DD6">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Many similarities with inflammatory bowel diseases </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b/>
          <w:bCs/>
          <w:sz w:val="24"/>
          <w:szCs w:val="24"/>
          <w:lang w:eastAsia="fr-FR"/>
        </w:rPr>
        <w:t>Pulmonary</w:t>
      </w:r>
      <w:proofErr w:type="spellEnd"/>
      <w:r w:rsidRPr="008220A6">
        <w:rPr>
          <w:rFonts w:ascii="Times New Roman" w:eastAsia="Times New Roman" w:hAnsi="Times New Roman" w:cs="Times New Roman"/>
          <w:b/>
          <w:bCs/>
          <w:sz w:val="24"/>
          <w:szCs w:val="24"/>
          <w:lang w:eastAsia="fr-FR"/>
        </w:rPr>
        <w:t xml:space="preserve"> </w:t>
      </w:r>
      <w:proofErr w:type="gramStart"/>
      <w:r w:rsidRPr="008220A6">
        <w:rPr>
          <w:rFonts w:ascii="Times New Roman" w:eastAsia="Times New Roman" w:hAnsi="Times New Roman" w:cs="Times New Roman"/>
          <w:b/>
          <w:bCs/>
          <w:sz w:val="24"/>
          <w:szCs w:val="24"/>
          <w:lang w:eastAsia="fr-FR"/>
        </w:rPr>
        <w:t>manifestations:</w:t>
      </w:r>
      <w:proofErr w:type="gramEnd"/>
    </w:p>
    <w:p w:rsidR="008220A6" w:rsidRPr="008220A6" w:rsidRDefault="008220A6" w:rsidP="00CE1DD6">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Infiltrates</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pleurisy</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hemoptysis</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220A6">
        <w:rPr>
          <w:rFonts w:ascii="Times New Roman" w:eastAsia="Times New Roman" w:hAnsi="Times New Roman" w:cs="Times New Roman"/>
          <w:b/>
          <w:bCs/>
          <w:sz w:val="24"/>
          <w:szCs w:val="24"/>
          <w:lang w:eastAsia="fr-FR"/>
        </w:rPr>
        <w:t xml:space="preserve">Rare </w:t>
      </w:r>
      <w:proofErr w:type="gramStart"/>
      <w:r w:rsidRPr="008220A6">
        <w:rPr>
          <w:rFonts w:ascii="Times New Roman" w:eastAsia="Times New Roman" w:hAnsi="Times New Roman" w:cs="Times New Roman"/>
          <w:b/>
          <w:bCs/>
          <w:sz w:val="24"/>
          <w:szCs w:val="24"/>
          <w:lang w:eastAsia="fr-FR"/>
        </w:rPr>
        <w:t>manifestations:</w:t>
      </w:r>
      <w:proofErr w:type="gramEnd"/>
    </w:p>
    <w:p w:rsidR="008220A6" w:rsidRPr="008220A6" w:rsidRDefault="008220A6" w:rsidP="00CE1DD6">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Renal</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involvement</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exceptional</w:t>
      </w:r>
      <w:proofErr w:type="spellEnd"/>
      <w:proofErr w:type="gramStart"/>
      <w:r w:rsidRPr="008220A6">
        <w:rPr>
          <w:rFonts w:ascii="Times New Roman" w:eastAsia="Times New Roman" w:hAnsi="Times New Roman" w:cs="Times New Roman"/>
          <w:sz w:val="24"/>
          <w:szCs w:val="24"/>
          <w:lang w:eastAsia="fr-FR"/>
        </w:rPr>
        <w:t>):</w:t>
      </w:r>
      <w:proofErr w:type="gram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amyloid</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nephropathy</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Testicular or </w:t>
      </w:r>
      <w:proofErr w:type="spellStart"/>
      <w:r w:rsidRPr="008220A6">
        <w:rPr>
          <w:rFonts w:ascii="Times New Roman" w:eastAsia="Times New Roman" w:hAnsi="Times New Roman" w:cs="Times New Roman"/>
          <w:sz w:val="24"/>
          <w:szCs w:val="24"/>
          <w:lang w:val="en-TT" w:eastAsia="fr-FR"/>
        </w:rPr>
        <w:t>epididymal</w:t>
      </w:r>
      <w:proofErr w:type="spellEnd"/>
      <w:r w:rsidRPr="008220A6">
        <w:rPr>
          <w:rFonts w:ascii="Times New Roman" w:eastAsia="Times New Roman" w:hAnsi="Times New Roman" w:cs="Times New Roman"/>
          <w:sz w:val="24"/>
          <w:szCs w:val="24"/>
          <w:lang w:val="en-TT" w:eastAsia="fr-FR"/>
        </w:rPr>
        <w:t xml:space="preserve"> </w:t>
      </w:r>
      <w:r>
        <w:rPr>
          <w:rFonts w:ascii="Times New Roman" w:eastAsia="Times New Roman" w:hAnsi="Times New Roman" w:cs="Times New Roman"/>
          <w:sz w:val="24"/>
          <w:szCs w:val="24"/>
          <w:lang w:val="en-TT" w:eastAsia="fr-FR"/>
        </w:rPr>
        <w:t>involvement (</w:t>
      </w:r>
      <w:proofErr w:type="spellStart"/>
      <w:r>
        <w:rPr>
          <w:rFonts w:ascii="Times New Roman" w:eastAsia="Times New Roman" w:hAnsi="Times New Roman" w:cs="Times New Roman"/>
          <w:sz w:val="24"/>
          <w:szCs w:val="24"/>
          <w:lang w:val="en-TT" w:eastAsia="fr-FR"/>
        </w:rPr>
        <w:t>orchiepididymitis</w:t>
      </w:r>
      <w:proofErr w:type="spellEnd"/>
      <w:r>
        <w:rPr>
          <w:rFonts w:ascii="Times New Roman" w:eastAsia="Times New Roman" w:hAnsi="Times New Roman" w:cs="Times New Roman"/>
          <w:sz w:val="24"/>
          <w:szCs w:val="24"/>
          <w:lang w:val="en-TT" w:eastAsia="fr-FR"/>
        </w:rPr>
        <w:t>)</w:t>
      </w:r>
    </w:p>
    <w:p w:rsidR="008220A6" w:rsidRPr="008220A6" w:rsidRDefault="008220A6" w:rsidP="00CE1DD6">
      <w:pPr>
        <w:spacing w:before="100" w:beforeAutospacing="1" w:after="100" w:afterAutospacing="1" w:line="240" w:lineRule="auto"/>
        <w:jc w:val="both"/>
        <w:outlineLvl w:val="3"/>
        <w:rPr>
          <w:rFonts w:ascii="Times New Roman" w:eastAsia="Times New Roman" w:hAnsi="Times New Roman" w:cs="Times New Roman"/>
          <w:b/>
          <w:bCs/>
          <w:sz w:val="24"/>
          <w:szCs w:val="24"/>
          <w:lang w:val="en-TT" w:eastAsia="fr-FR"/>
        </w:rPr>
      </w:pPr>
      <w:r w:rsidRPr="008220A6">
        <w:rPr>
          <w:rFonts w:ascii="Times New Roman" w:eastAsia="Times New Roman" w:hAnsi="Times New Roman" w:cs="Times New Roman"/>
          <w:b/>
          <w:bCs/>
          <w:sz w:val="24"/>
          <w:szCs w:val="24"/>
          <w:lang w:val="en-TT" w:eastAsia="fr-FR"/>
        </w:rPr>
        <w:t>B. Complementary examinations</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b/>
          <w:bCs/>
          <w:sz w:val="24"/>
          <w:szCs w:val="24"/>
          <w:lang w:val="en-TT" w:eastAsia="fr-FR"/>
        </w:rPr>
        <w:t>Non-specific findings:</w:t>
      </w:r>
    </w:p>
    <w:p w:rsidR="008220A6" w:rsidRPr="008220A6" w:rsidRDefault="008220A6" w:rsidP="00CE1DD6">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CBC: moderate inflammatory </w:t>
      </w:r>
      <w:proofErr w:type="spellStart"/>
      <w:r w:rsidRPr="008220A6">
        <w:rPr>
          <w:rFonts w:ascii="Times New Roman" w:eastAsia="Times New Roman" w:hAnsi="Times New Roman" w:cs="Times New Roman"/>
          <w:sz w:val="24"/>
          <w:szCs w:val="24"/>
          <w:lang w:val="en-TT" w:eastAsia="fr-FR"/>
        </w:rPr>
        <w:t>anemia</w:t>
      </w:r>
      <w:proofErr w:type="spellEnd"/>
      <w:r w:rsidRPr="008220A6">
        <w:rPr>
          <w:rFonts w:ascii="Times New Roman" w:eastAsia="Times New Roman" w:hAnsi="Times New Roman" w:cs="Times New Roman"/>
          <w:sz w:val="24"/>
          <w:szCs w:val="24"/>
          <w:lang w:val="en-TT" w:eastAsia="fr-FR"/>
        </w:rPr>
        <w:t xml:space="preserve"> and </w:t>
      </w:r>
      <w:proofErr w:type="spellStart"/>
      <w:r w:rsidRPr="008220A6">
        <w:rPr>
          <w:rFonts w:ascii="Times New Roman" w:eastAsia="Times New Roman" w:hAnsi="Times New Roman" w:cs="Times New Roman"/>
          <w:sz w:val="24"/>
          <w:szCs w:val="24"/>
          <w:lang w:val="en-TT" w:eastAsia="fr-FR"/>
        </w:rPr>
        <w:t>neutrophilia</w:t>
      </w:r>
      <w:proofErr w:type="spellEnd"/>
      <w:r w:rsidRPr="008220A6">
        <w:rPr>
          <w:rFonts w:ascii="Times New Roman" w:eastAsia="Times New Roman" w:hAnsi="Times New Roman" w:cs="Times New Roman"/>
          <w:sz w:val="24"/>
          <w:szCs w:val="24"/>
          <w:lang w:val="en-TT" w:eastAsia="fr-FR"/>
        </w:rPr>
        <w:t xml:space="preserve"> </w:t>
      </w:r>
    </w:p>
    <w:p w:rsidR="008220A6" w:rsidRPr="008220A6" w:rsidRDefault="008220A6" w:rsidP="00CE1DD6">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220A6">
        <w:rPr>
          <w:rFonts w:ascii="Times New Roman" w:eastAsia="Times New Roman" w:hAnsi="Times New Roman" w:cs="Times New Roman"/>
          <w:sz w:val="24"/>
          <w:szCs w:val="24"/>
          <w:lang w:eastAsia="fr-FR"/>
        </w:rPr>
        <w:t xml:space="preserve">ESR and </w:t>
      </w:r>
      <w:proofErr w:type="gramStart"/>
      <w:r w:rsidRPr="008220A6">
        <w:rPr>
          <w:rFonts w:ascii="Times New Roman" w:eastAsia="Times New Roman" w:hAnsi="Times New Roman" w:cs="Times New Roman"/>
          <w:sz w:val="24"/>
          <w:szCs w:val="24"/>
          <w:lang w:eastAsia="fr-FR"/>
        </w:rPr>
        <w:t>CRP:</w:t>
      </w:r>
      <w:proofErr w:type="gram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often</w:t>
      </w:r>
      <w:proofErr w:type="spellEnd"/>
      <w:r w:rsidRPr="008220A6">
        <w:rPr>
          <w:rFonts w:ascii="Times New Roman" w:eastAsia="Times New Roman" w:hAnsi="Times New Roman" w:cs="Times New Roman"/>
          <w:sz w:val="24"/>
          <w:szCs w:val="24"/>
          <w:lang w:eastAsia="fr-FR"/>
        </w:rPr>
        <w:t xml:space="preserve"> </w:t>
      </w:r>
      <w:proofErr w:type="spellStart"/>
      <w:r w:rsidRPr="008220A6">
        <w:rPr>
          <w:rFonts w:ascii="Times New Roman" w:eastAsia="Times New Roman" w:hAnsi="Times New Roman" w:cs="Times New Roman"/>
          <w:sz w:val="24"/>
          <w:szCs w:val="24"/>
          <w:lang w:eastAsia="fr-FR"/>
        </w:rPr>
        <w:t>elevated</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proofErr w:type="gramStart"/>
      <w:r w:rsidRPr="008220A6">
        <w:rPr>
          <w:rFonts w:ascii="Times New Roman" w:eastAsia="Times New Roman" w:hAnsi="Times New Roman" w:cs="Times New Roman"/>
          <w:sz w:val="24"/>
          <w:szCs w:val="24"/>
          <w:lang w:eastAsia="fr-FR"/>
        </w:rPr>
        <w:t>Autoantibodies</w:t>
      </w:r>
      <w:proofErr w:type="spellEnd"/>
      <w:r w:rsidRPr="008220A6">
        <w:rPr>
          <w:rFonts w:ascii="Times New Roman" w:eastAsia="Times New Roman" w:hAnsi="Times New Roman" w:cs="Times New Roman"/>
          <w:sz w:val="24"/>
          <w:szCs w:val="24"/>
          <w:lang w:eastAsia="fr-FR"/>
        </w:rPr>
        <w:t>:</w:t>
      </w:r>
      <w:proofErr w:type="gramEnd"/>
      <w:r w:rsidRPr="008220A6">
        <w:rPr>
          <w:rFonts w:ascii="Times New Roman" w:eastAsia="Times New Roman" w:hAnsi="Times New Roman" w:cs="Times New Roman"/>
          <w:sz w:val="24"/>
          <w:szCs w:val="24"/>
          <w:lang w:eastAsia="fr-FR"/>
        </w:rPr>
        <w:t xml:space="preserve"> ANA and ANCA </w:t>
      </w:r>
      <w:proofErr w:type="spellStart"/>
      <w:r w:rsidRPr="008220A6">
        <w:rPr>
          <w:rFonts w:ascii="Times New Roman" w:eastAsia="Times New Roman" w:hAnsi="Times New Roman" w:cs="Times New Roman"/>
          <w:sz w:val="24"/>
          <w:szCs w:val="24"/>
          <w:lang w:eastAsia="fr-FR"/>
        </w:rPr>
        <w:t>negative</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sz w:val="24"/>
          <w:szCs w:val="24"/>
          <w:lang w:val="en-TT" w:eastAsia="fr-FR"/>
        </w:rPr>
        <w:t xml:space="preserve">HLA typing is not useful for diagnosis </w:t>
      </w:r>
    </w:p>
    <w:p w:rsidR="008220A6" w:rsidRPr="008220A6" w:rsidRDefault="008220A6"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8220A6">
        <w:rPr>
          <w:rFonts w:ascii="Times New Roman" w:eastAsia="Times New Roman" w:hAnsi="Times New Roman" w:cs="Times New Roman"/>
          <w:b/>
          <w:bCs/>
          <w:sz w:val="24"/>
          <w:szCs w:val="24"/>
          <w:lang w:val="en-TT" w:eastAsia="fr-FR"/>
        </w:rPr>
        <w:t>Other investigations (depending on symptoms):</w:t>
      </w:r>
    </w:p>
    <w:p w:rsidR="008220A6" w:rsidRPr="008220A6" w:rsidRDefault="008220A6" w:rsidP="00CE1DD6">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Brain</w:t>
      </w:r>
      <w:proofErr w:type="spellEnd"/>
      <w:r w:rsidRPr="008220A6">
        <w:rPr>
          <w:rFonts w:ascii="Times New Roman" w:eastAsia="Times New Roman" w:hAnsi="Times New Roman" w:cs="Times New Roman"/>
          <w:sz w:val="24"/>
          <w:szCs w:val="24"/>
          <w:lang w:eastAsia="fr-FR"/>
        </w:rPr>
        <w:t xml:space="preserve"> MRI </w:t>
      </w:r>
    </w:p>
    <w:p w:rsidR="008220A6" w:rsidRPr="008220A6" w:rsidRDefault="008220A6" w:rsidP="00CE1DD6">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Angiography</w:t>
      </w:r>
      <w:proofErr w:type="spellEnd"/>
      <w:r w:rsidRPr="008220A6">
        <w:rPr>
          <w:rFonts w:ascii="Times New Roman" w:eastAsia="Times New Roman" w:hAnsi="Times New Roman" w:cs="Times New Roman"/>
          <w:sz w:val="24"/>
          <w:szCs w:val="24"/>
          <w:lang w:eastAsia="fr-FR"/>
        </w:rPr>
        <w:t xml:space="preserve"> </w:t>
      </w:r>
    </w:p>
    <w:p w:rsidR="008220A6" w:rsidRPr="008220A6" w:rsidRDefault="008220A6" w:rsidP="00CE1DD6">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8220A6">
        <w:rPr>
          <w:rFonts w:ascii="Times New Roman" w:eastAsia="Times New Roman" w:hAnsi="Times New Roman" w:cs="Times New Roman"/>
          <w:sz w:val="24"/>
          <w:szCs w:val="24"/>
          <w:lang w:eastAsia="fr-FR"/>
        </w:rPr>
        <w:t>Venous</w:t>
      </w:r>
      <w:proofErr w:type="spellEnd"/>
      <w:r w:rsidRPr="008220A6">
        <w:rPr>
          <w:rFonts w:ascii="Times New Roman" w:eastAsia="Times New Roman" w:hAnsi="Times New Roman" w:cs="Times New Roman"/>
          <w:sz w:val="24"/>
          <w:szCs w:val="24"/>
          <w:lang w:eastAsia="fr-FR"/>
        </w:rPr>
        <w:t xml:space="preserve"> and </w:t>
      </w:r>
      <w:proofErr w:type="spellStart"/>
      <w:r w:rsidRPr="008220A6">
        <w:rPr>
          <w:rFonts w:ascii="Times New Roman" w:eastAsia="Times New Roman" w:hAnsi="Times New Roman" w:cs="Times New Roman"/>
          <w:sz w:val="24"/>
          <w:szCs w:val="24"/>
          <w:lang w:eastAsia="fr-FR"/>
        </w:rPr>
        <w:t>arterial</w:t>
      </w:r>
      <w:proofErr w:type="spellEnd"/>
      <w:r w:rsidRPr="008220A6">
        <w:rPr>
          <w:rFonts w:ascii="Times New Roman" w:eastAsia="Times New Roman" w:hAnsi="Times New Roman" w:cs="Times New Roman"/>
          <w:sz w:val="24"/>
          <w:szCs w:val="24"/>
          <w:lang w:eastAsia="fr-FR"/>
        </w:rPr>
        <w:t xml:space="preserve"> Doppler </w:t>
      </w:r>
      <w:proofErr w:type="spellStart"/>
      <w:r w:rsidRPr="008220A6">
        <w:rPr>
          <w:rFonts w:ascii="Times New Roman" w:eastAsia="Times New Roman" w:hAnsi="Times New Roman" w:cs="Times New Roman"/>
          <w:sz w:val="24"/>
          <w:szCs w:val="24"/>
          <w:lang w:eastAsia="fr-FR"/>
        </w:rPr>
        <w:t>ultrasound</w:t>
      </w:r>
      <w:proofErr w:type="spellEnd"/>
      <w:r w:rsidRPr="008220A6">
        <w:rPr>
          <w:rFonts w:ascii="Times New Roman" w:eastAsia="Times New Roman" w:hAnsi="Times New Roman" w:cs="Times New Roman"/>
          <w:sz w:val="24"/>
          <w:szCs w:val="24"/>
          <w:lang w:eastAsia="fr-FR"/>
        </w:rPr>
        <w:t xml:space="preserve"> </w:t>
      </w:r>
    </w:p>
    <w:p w:rsidR="008220A6" w:rsidRDefault="008220A6" w:rsidP="00CE1DD6">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8220A6">
        <w:rPr>
          <w:rFonts w:ascii="Times New Roman" w:eastAsia="Times New Roman" w:hAnsi="Times New Roman" w:cs="Times New Roman"/>
          <w:sz w:val="24"/>
          <w:szCs w:val="24"/>
          <w:lang w:eastAsia="fr-FR"/>
        </w:rPr>
        <w:t xml:space="preserve">Digestive </w:t>
      </w:r>
      <w:proofErr w:type="spellStart"/>
      <w:r w:rsidRPr="008220A6">
        <w:rPr>
          <w:rFonts w:ascii="Times New Roman" w:eastAsia="Times New Roman" w:hAnsi="Times New Roman" w:cs="Times New Roman"/>
          <w:sz w:val="24"/>
          <w:szCs w:val="24"/>
          <w:lang w:eastAsia="fr-FR"/>
        </w:rPr>
        <w:t>endoscopy</w:t>
      </w:r>
      <w:proofErr w:type="spellEnd"/>
    </w:p>
    <w:p w:rsidR="009F62F4" w:rsidRPr="009F62F4" w:rsidRDefault="009F62F4" w:rsidP="00CE1DD6">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proofErr w:type="spellStart"/>
      <w:r w:rsidRPr="009F62F4">
        <w:rPr>
          <w:rFonts w:ascii="Times New Roman" w:eastAsia="Times New Roman" w:hAnsi="Times New Roman" w:cs="Times New Roman"/>
          <w:b/>
          <w:bCs/>
          <w:sz w:val="36"/>
          <w:szCs w:val="36"/>
          <w:lang w:eastAsia="fr-FR"/>
        </w:rPr>
        <w:t>Therapeutic</w:t>
      </w:r>
      <w:proofErr w:type="spellEnd"/>
      <w:r w:rsidRPr="009F62F4">
        <w:rPr>
          <w:rFonts w:ascii="Times New Roman" w:eastAsia="Times New Roman" w:hAnsi="Times New Roman" w:cs="Times New Roman"/>
          <w:b/>
          <w:bCs/>
          <w:sz w:val="36"/>
          <w:szCs w:val="36"/>
          <w:lang w:eastAsia="fr-FR"/>
        </w:rPr>
        <w:t xml:space="preserve"> Management</w:t>
      </w:r>
    </w:p>
    <w:p w:rsidR="009F62F4" w:rsidRPr="009F62F4" w:rsidRDefault="009F62F4"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r w:rsidRPr="009F62F4">
        <w:rPr>
          <w:rFonts w:ascii="Times New Roman" w:eastAsia="Times New Roman" w:hAnsi="Times New Roman" w:cs="Times New Roman"/>
          <w:b/>
          <w:bCs/>
          <w:sz w:val="27"/>
          <w:szCs w:val="27"/>
          <w:lang w:eastAsia="fr-FR"/>
        </w:rPr>
        <w:t>1. Anti-</w:t>
      </w:r>
      <w:proofErr w:type="spellStart"/>
      <w:r w:rsidRPr="009F62F4">
        <w:rPr>
          <w:rFonts w:ascii="Times New Roman" w:eastAsia="Times New Roman" w:hAnsi="Times New Roman" w:cs="Times New Roman"/>
          <w:b/>
          <w:bCs/>
          <w:sz w:val="27"/>
          <w:szCs w:val="27"/>
          <w:lang w:eastAsia="fr-FR"/>
        </w:rPr>
        <w:t>inflammatory</w:t>
      </w:r>
      <w:proofErr w:type="spellEnd"/>
      <w:r w:rsidRPr="009F62F4">
        <w:rPr>
          <w:rFonts w:ascii="Times New Roman" w:eastAsia="Times New Roman" w:hAnsi="Times New Roman" w:cs="Times New Roman"/>
          <w:b/>
          <w:bCs/>
          <w:sz w:val="27"/>
          <w:szCs w:val="27"/>
          <w:lang w:eastAsia="fr-FR"/>
        </w:rPr>
        <w:t xml:space="preserve"> </w:t>
      </w:r>
      <w:proofErr w:type="spellStart"/>
      <w:r w:rsidRPr="009F62F4">
        <w:rPr>
          <w:rFonts w:ascii="Times New Roman" w:eastAsia="Times New Roman" w:hAnsi="Times New Roman" w:cs="Times New Roman"/>
          <w:b/>
          <w:bCs/>
          <w:sz w:val="27"/>
          <w:szCs w:val="27"/>
          <w:lang w:eastAsia="fr-FR"/>
        </w:rPr>
        <w:t>drugs</w:t>
      </w:r>
      <w:proofErr w:type="spellEnd"/>
    </w:p>
    <w:p w:rsidR="009F62F4" w:rsidRPr="009F62F4" w:rsidRDefault="009F62F4" w:rsidP="00CE1DD6">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F62F4">
        <w:rPr>
          <w:rFonts w:ascii="Times New Roman" w:eastAsia="Times New Roman" w:hAnsi="Times New Roman" w:cs="Times New Roman"/>
          <w:b/>
          <w:bCs/>
          <w:sz w:val="24"/>
          <w:szCs w:val="24"/>
          <w:lang w:eastAsia="fr-FR"/>
        </w:rPr>
        <w:t>Corticosteroids</w:t>
      </w:r>
      <w:proofErr w:type="spellEnd"/>
      <w:r w:rsidRPr="009F62F4">
        <w:rPr>
          <w:rFonts w:ascii="Times New Roman" w:eastAsia="Times New Roman" w:hAnsi="Times New Roman" w:cs="Times New Roman"/>
          <w:sz w:val="24"/>
          <w:szCs w:val="24"/>
          <w:lang w:eastAsia="fr-FR"/>
        </w:rPr>
        <w:t xml:space="preserve"> </w:t>
      </w:r>
    </w:p>
    <w:p w:rsidR="009F62F4" w:rsidRPr="009F62F4" w:rsidRDefault="009F62F4" w:rsidP="00CE1DD6">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F62F4">
        <w:rPr>
          <w:rFonts w:ascii="Times New Roman" w:eastAsia="Times New Roman" w:hAnsi="Times New Roman" w:cs="Times New Roman"/>
          <w:b/>
          <w:bCs/>
          <w:sz w:val="24"/>
          <w:szCs w:val="24"/>
          <w:lang w:val="en-TT" w:eastAsia="fr-FR"/>
        </w:rPr>
        <w:t>NSAIDs (Non-Steroidal Anti-Inflammatory Drugs)</w:t>
      </w:r>
      <w:r w:rsidRPr="009F62F4">
        <w:rPr>
          <w:rFonts w:ascii="Times New Roman" w:eastAsia="Times New Roman" w:hAnsi="Times New Roman" w:cs="Times New Roman"/>
          <w:sz w:val="24"/>
          <w:szCs w:val="24"/>
          <w:lang w:val="en-TT" w:eastAsia="fr-FR"/>
        </w:rPr>
        <w:t xml:space="preserve"> </w:t>
      </w:r>
    </w:p>
    <w:p w:rsidR="009F62F4" w:rsidRPr="004A611E" w:rsidRDefault="009F62F4"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4A611E">
        <w:rPr>
          <w:rFonts w:ascii="Times New Roman" w:eastAsia="Times New Roman" w:hAnsi="Times New Roman" w:cs="Times New Roman"/>
          <w:b/>
          <w:bCs/>
          <w:sz w:val="27"/>
          <w:szCs w:val="27"/>
          <w:lang w:val="en-TT" w:eastAsia="fr-FR"/>
        </w:rPr>
        <w:t xml:space="preserve">2. Drugs that reduce neutrophil </w:t>
      </w:r>
      <w:proofErr w:type="spellStart"/>
      <w:r w:rsidRPr="004A611E">
        <w:rPr>
          <w:rFonts w:ascii="Times New Roman" w:eastAsia="Times New Roman" w:hAnsi="Times New Roman" w:cs="Times New Roman"/>
          <w:b/>
          <w:bCs/>
          <w:sz w:val="27"/>
          <w:szCs w:val="27"/>
          <w:lang w:val="en-TT" w:eastAsia="fr-FR"/>
        </w:rPr>
        <w:t>hyperreactivity</w:t>
      </w:r>
      <w:proofErr w:type="spellEnd"/>
    </w:p>
    <w:p w:rsidR="009F62F4" w:rsidRPr="009F62F4" w:rsidRDefault="009F62F4" w:rsidP="00CE1DD6">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F62F4">
        <w:rPr>
          <w:rFonts w:ascii="Times New Roman" w:eastAsia="Times New Roman" w:hAnsi="Times New Roman" w:cs="Times New Roman"/>
          <w:b/>
          <w:bCs/>
          <w:sz w:val="24"/>
          <w:szCs w:val="24"/>
          <w:lang w:eastAsia="fr-FR"/>
        </w:rPr>
        <w:t>Colchicine</w:t>
      </w:r>
      <w:r w:rsidRPr="009F62F4">
        <w:rPr>
          <w:rFonts w:ascii="Times New Roman" w:eastAsia="Times New Roman" w:hAnsi="Times New Roman" w:cs="Times New Roman"/>
          <w:sz w:val="24"/>
          <w:szCs w:val="24"/>
          <w:lang w:eastAsia="fr-FR"/>
        </w:rPr>
        <w:t xml:space="preserve"> (1–2 mg/</w:t>
      </w:r>
      <w:proofErr w:type="spellStart"/>
      <w:r w:rsidRPr="009F62F4">
        <w:rPr>
          <w:rFonts w:ascii="Times New Roman" w:eastAsia="Times New Roman" w:hAnsi="Times New Roman" w:cs="Times New Roman"/>
          <w:sz w:val="24"/>
          <w:szCs w:val="24"/>
          <w:lang w:eastAsia="fr-FR"/>
        </w:rPr>
        <w:t>day</w:t>
      </w:r>
      <w:proofErr w:type="spellEnd"/>
      <w:r w:rsidRPr="009F62F4">
        <w:rPr>
          <w:rFonts w:ascii="Times New Roman" w:eastAsia="Times New Roman" w:hAnsi="Times New Roman" w:cs="Times New Roman"/>
          <w:sz w:val="24"/>
          <w:szCs w:val="24"/>
          <w:lang w:eastAsia="fr-FR"/>
        </w:rPr>
        <w:t xml:space="preserve">) </w:t>
      </w:r>
    </w:p>
    <w:p w:rsidR="009F62F4" w:rsidRPr="009F62F4" w:rsidRDefault="009F62F4" w:rsidP="00CE1DD6">
      <w:pPr>
        <w:numPr>
          <w:ilvl w:val="1"/>
          <w:numId w:val="34"/>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F62F4">
        <w:rPr>
          <w:rFonts w:ascii="Times New Roman" w:eastAsia="Times New Roman" w:hAnsi="Times New Roman" w:cs="Times New Roman"/>
          <w:b/>
          <w:bCs/>
          <w:sz w:val="24"/>
          <w:szCs w:val="24"/>
          <w:lang w:val="en-TT" w:eastAsia="fr-FR"/>
        </w:rPr>
        <w:t>Contraindications</w:t>
      </w:r>
      <w:r w:rsidRPr="009F62F4">
        <w:rPr>
          <w:rFonts w:ascii="Times New Roman" w:eastAsia="Times New Roman" w:hAnsi="Times New Roman" w:cs="Times New Roman"/>
          <w:sz w:val="24"/>
          <w:szCs w:val="24"/>
          <w:lang w:val="en-TT" w:eastAsia="fr-FR"/>
        </w:rPr>
        <w:t xml:space="preserve">: severe hepatic and renal insufficiency </w:t>
      </w:r>
    </w:p>
    <w:p w:rsidR="009F62F4" w:rsidRPr="009F62F4" w:rsidRDefault="009F62F4" w:rsidP="00CE1DD6">
      <w:pPr>
        <w:numPr>
          <w:ilvl w:val="1"/>
          <w:numId w:val="34"/>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F62F4">
        <w:rPr>
          <w:rFonts w:ascii="Times New Roman" w:eastAsia="Times New Roman" w:hAnsi="Times New Roman" w:cs="Times New Roman"/>
          <w:b/>
          <w:bCs/>
          <w:sz w:val="24"/>
          <w:szCs w:val="24"/>
          <w:lang w:val="en-TT" w:eastAsia="fr-FR"/>
        </w:rPr>
        <w:t>Side effects</w:t>
      </w:r>
      <w:r w:rsidRPr="009F62F4">
        <w:rPr>
          <w:rFonts w:ascii="Times New Roman" w:eastAsia="Times New Roman" w:hAnsi="Times New Roman" w:cs="Times New Roman"/>
          <w:sz w:val="24"/>
          <w:szCs w:val="24"/>
          <w:lang w:val="en-TT" w:eastAsia="fr-FR"/>
        </w:rPr>
        <w:t xml:space="preserve">: severe </w:t>
      </w:r>
      <w:proofErr w:type="spellStart"/>
      <w:r w:rsidRPr="009F62F4">
        <w:rPr>
          <w:rFonts w:ascii="Times New Roman" w:eastAsia="Times New Roman" w:hAnsi="Times New Roman" w:cs="Times New Roman"/>
          <w:sz w:val="24"/>
          <w:szCs w:val="24"/>
          <w:lang w:val="en-TT" w:eastAsia="fr-FR"/>
        </w:rPr>
        <w:t>diarrhea</w:t>
      </w:r>
      <w:proofErr w:type="spellEnd"/>
      <w:r w:rsidRPr="009F62F4">
        <w:rPr>
          <w:rFonts w:ascii="Times New Roman" w:eastAsia="Times New Roman" w:hAnsi="Times New Roman" w:cs="Times New Roman"/>
          <w:sz w:val="24"/>
          <w:szCs w:val="24"/>
          <w:lang w:val="en-TT" w:eastAsia="fr-FR"/>
        </w:rPr>
        <w:t xml:space="preserve"> (+++), nausea, vomiting (dose-dependent) </w:t>
      </w:r>
    </w:p>
    <w:p w:rsidR="009F62F4" w:rsidRPr="009F62F4" w:rsidRDefault="009F62F4" w:rsidP="00CE1DD6">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F62F4">
        <w:rPr>
          <w:rFonts w:ascii="Times New Roman" w:eastAsia="Times New Roman" w:hAnsi="Times New Roman" w:cs="Times New Roman"/>
          <w:b/>
          <w:bCs/>
          <w:sz w:val="24"/>
          <w:szCs w:val="24"/>
          <w:lang w:eastAsia="fr-FR"/>
        </w:rPr>
        <w:t xml:space="preserve">Immunosuppressive </w:t>
      </w:r>
      <w:proofErr w:type="spellStart"/>
      <w:proofErr w:type="gramStart"/>
      <w:r w:rsidRPr="009F62F4">
        <w:rPr>
          <w:rFonts w:ascii="Times New Roman" w:eastAsia="Times New Roman" w:hAnsi="Times New Roman" w:cs="Times New Roman"/>
          <w:b/>
          <w:bCs/>
          <w:sz w:val="24"/>
          <w:szCs w:val="24"/>
          <w:lang w:eastAsia="fr-FR"/>
        </w:rPr>
        <w:t>drugs</w:t>
      </w:r>
      <w:proofErr w:type="spellEnd"/>
      <w:r w:rsidRPr="009F62F4">
        <w:rPr>
          <w:rFonts w:ascii="Times New Roman" w:eastAsia="Times New Roman" w:hAnsi="Times New Roman" w:cs="Times New Roman"/>
          <w:sz w:val="24"/>
          <w:szCs w:val="24"/>
          <w:lang w:eastAsia="fr-FR"/>
        </w:rPr>
        <w:t>:</w:t>
      </w:r>
      <w:proofErr w:type="gramEnd"/>
      <w:r w:rsidRPr="009F62F4">
        <w:rPr>
          <w:rFonts w:ascii="Times New Roman" w:eastAsia="Times New Roman" w:hAnsi="Times New Roman" w:cs="Times New Roman"/>
          <w:sz w:val="24"/>
          <w:szCs w:val="24"/>
          <w:lang w:eastAsia="fr-FR"/>
        </w:rPr>
        <w:t xml:space="preserve"> </w:t>
      </w:r>
    </w:p>
    <w:p w:rsidR="009F62F4" w:rsidRPr="009F62F4" w:rsidRDefault="009F62F4" w:rsidP="00CE1DD6">
      <w:pPr>
        <w:numPr>
          <w:ilvl w:val="1"/>
          <w:numId w:val="34"/>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F62F4">
        <w:rPr>
          <w:rFonts w:ascii="Times New Roman" w:eastAsia="Times New Roman" w:hAnsi="Times New Roman" w:cs="Times New Roman"/>
          <w:sz w:val="24"/>
          <w:szCs w:val="24"/>
          <w:lang w:eastAsia="fr-FR"/>
        </w:rPr>
        <w:t>Cyclophosphamide</w:t>
      </w:r>
      <w:proofErr w:type="spellEnd"/>
      <w:r w:rsidRPr="009F62F4">
        <w:rPr>
          <w:rFonts w:ascii="Times New Roman" w:eastAsia="Times New Roman" w:hAnsi="Times New Roman" w:cs="Times New Roman"/>
          <w:sz w:val="24"/>
          <w:szCs w:val="24"/>
          <w:lang w:eastAsia="fr-FR"/>
        </w:rPr>
        <w:t xml:space="preserve"> </w:t>
      </w:r>
    </w:p>
    <w:p w:rsidR="009F62F4" w:rsidRPr="009F62F4" w:rsidRDefault="009F62F4" w:rsidP="00CE1DD6">
      <w:pPr>
        <w:numPr>
          <w:ilvl w:val="1"/>
          <w:numId w:val="34"/>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proofErr w:type="gramStart"/>
      <w:r w:rsidRPr="009F62F4">
        <w:rPr>
          <w:rFonts w:ascii="Times New Roman" w:eastAsia="Times New Roman" w:hAnsi="Times New Roman" w:cs="Times New Roman"/>
          <w:sz w:val="24"/>
          <w:szCs w:val="24"/>
          <w:lang w:eastAsia="fr-FR"/>
        </w:rPr>
        <w:t>Azathioprine</w:t>
      </w:r>
      <w:proofErr w:type="spellEnd"/>
      <w:r w:rsidRPr="009F62F4">
        <w:rPr>
          <w:rFonts w:ascii="Times New Roman" w:eastAsia="Times New Roman" w:hAnsi="Times New Roman" w:cs="Times New Roman"/>
          <w:sz w:val="24"/>
          <w:szCs w:val="24"/>
          <w:lang w:eastAsia="fr-FR"/>
        </w:rPr>
        <w:t>:</w:t>
      </w:r>
      <w:proofErr w:type="gramEnd"/>
      <w:r w:rsidRPr="009F62F4">
        <w:rPr>
          <w:rFonts w:ascii="Times New Roman" w:eastAsia="Times New Roman" w:hAnsi="Times New Roman" w:cs="Times New Roman"/>
          <w:sz w:val="24"/>
          <w:szCs w:val="24"/>
          <w:lang w:eastAsia="fr-FR"/>
        </w:rPr>
        <w:t xml:space="preserve"> 50 mg </w:t>
      </w:r>
      <w:proofErr w:type="spellStart"/>
      <w:r w:rsidRPr="009F62F4">
        <w:rPr>
          <w:rFonts w:ascii="Times New Roman" w:eastAsia="Times New Roman" w:hAnsi="Times New Roman" w:cs="Times New Roman"/>
          <w:sz w:val="24"/>
          <w:szCs w:val="24"/>
          <w:lang w:eastAsia="fr-FR"/>
        </w:rPr>
        <w:t>tablets</w:t>
      </w:r>
      <w:proofErr w:type="spellEnd"/>
      <w:r w:rsidRPr="009F62F4">
        <w:rPr>
          <w:rFonts w:ascii="Times New Roman" w:eastAsia="Times New Roman" w:hAnsi="Times New Roman" w:cs="Times New Roman"/>
          <w:sz w:val="24"/>
          <w:szCs w:val="24"/>
          <w:lang w:eastAsia="fr-FR"/>
        </w:rPr>
        <w:t xml:space="preserve"> </w:t>
      </w:r>
    </w:p>
    <w:p w:rsidR="009F62F4" w:rsidRPr="009F62F4" w:rsidRDefault="009F62F4" w:rsidP="00CE1DD6">
      <w:pPr>
        <w:numPr>
          <w:ilvl w:val="1"/>
          <w:numId w:val="34"/>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proofErr w:type="gramStart"/>
      <w:r w:rsidRPr="009F62F4">
        <w:rPr>
          <w:rFonts w:ascii="Times New Roman" w:eastAsia="Times New Roman" w:hAnsi="Times New Roman" w:cs="Times New Roman"/>
          <w:sz w:val="24"/>
          <w:szCs w:val="24"/>
          <w:lang w:eastAsia="fr-FR"/>
        </w:rPr>
        <w:t>Methotrexate</w:t>
      </w:r>
      <w:proofErr w:type="spellEnd"/>
      <w:r w:rsidRPr="009F62F4">
        <w:rPr>
          <w:rFonts w:ascii="Times New Roman" w:eastAsia="Times New Roman" w:hAnsi="Times New Roman" w:cs="Times New Roman"/>
          <w:sz w:val="24"/>
          <w:szCs w:val="24"/>
          <w:lang w:eastAsia="fr-FR"/>
        </w:rPr>
        <w:t>:</w:t>
      </w:r>
      <w:proofErr w:type="gramEnd"/>
      <w:r w:rsidRPr="009F62F4">
        <w:rPr>
          <w:rFonts w:ascii="Times New Roman" w:eastAsia="Times New Roman" w:hAnsi="Times New Roman" w:cs="Times New Roman"/>
          <w:sz w:val="24"/>
          <w:szCs w:val="24"/>
          <w:lang w:eastAsia="fr-FR"/>
        </w:rPr>
        <w:t xml:space="preserve"> 2.5 mg </w:t>
      </w:r>
      <w:proofErr w:type="spellStart"/>
      <w:r w:rsidRPr="009F62F4">
        <w:rPr>
          <w:rFonts w:ascii="Times New Roman" w:eastAsia="Times New Roman" w:hAnsi="Times New Roman" w:cs="Times New Roman"/>
          <w:sz w:val="24"/>
          <w:szCs w:val="24"/>
          <w:lang w:eastAsia="fr-FR"/>
        </w:rPr>
        <w:t>tablets</w:t>
      </w:r>
      <w:proofErr w:type="spellEnd"/>
      <w:r w:rsidRPr="009F62F4">
        <w:rPr>
          <w:rFonts w:ascii="Times New Roman" w:eastAsia="Times New Roman" w:hAnsi="Times New Roman" w:cs="Times New Roman"/>
          <w:sz w:val="24"/>
          <w:szCs w:val="24"/>
          <w:lang w:eastAsia="fr-FR"/>
        </w:rPr>
        <w:t xml:space="preserve"> </w:t>
      </w:r>
    </w:p>
    <w:p w:rsidR="009F62F4" w:rsidRPr="009F62F4" w:rsidRDefault="009F62F4" w:rsidP="00CE1DD6">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gramStart"/>
      <w:r w:rsidRPr="009F62F4">
        <w:rPr>
          <w:rFonts w:ascii="Times New Roman" w:eastAsia="Times New Roman" w:hAnsi="Times New Roman" w:cs="Times New Roman"/>
          <w:b/>
          <w:bCs/>
          <w:sz w:val="24"/>
          <w:szCs w:val="24"/>
          <w:lang w:eastAsia="fr-FR"/>
        </w:rPr>
        <w:t>Anticoagulants</w:t>
      </w:r>
      <w:r w:rsidRPr="009F62F4">
        <w:rPr>
          <w:rFonts w:ascii="Times New Roman" w:eastAsia="Times New Roman" w:hAnsi="Times New Roman" w:cs="Times New Roman"/>
          <w:sz w:val="24"/>
          <w:szCs w:val="24"/>
          <w:lang w:eastAsia="fr-FR"/>
        </w:rPr>
        <w:t>:</w:t>
      </w:r>
      <w:proofErr w:type="gramEnd"/>
      <w:r w:rsidRPr="009F62F4">
        <w:rPr>
          <w:rFonts w:ascii="Times New Roman" w:eastAsia="Times New Roman" w:hAnsi="Times New Roman" w:cs="Times New Roman"/>
          <w:sz w:val="24"/>
          <w:szCs w:val="24"/>
          <w:lang w:eastAsia="fr-FR"/>
        </w:rPr>
        <w:t xml:space="preserve"> </w:t>
      </w:r>
    </w:p>
    <w:p w:rsidR="009F62F4" w:rsidRPr="009F62F4" w:rsidRDefault="009F62F4" w:rsidP="00CE1DD6">
      <w:pPr>
        <w:numPr>
          <w:ilvl w:val="1"/>
          <w:numId w:val="34"/>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F62F4">
        <w:rPr>
          <w:rFonts w:ascii="Times New Roman" w:eastAsia="Times New Roman" w:hAnsi="Times New Roman" w:cs="Times New Roman"/>
          <w:sz w:val="24"/>
          <w:szCs w:val="24"/>
          <w:lang w:eastAsia="fr-FR"/>
        </w:rPr>
        <w:t>Heparins</w:t>
      </w:r>
      <w:proofErr w:type="spellEnd"/>
      <w:r w:rsidRPr="009F62F4">
        <w:rPr>
          <w:rFonts w:ascii="Times New Roman" w:eastAsia="Times New Roman" w:hAnsi="Times New Roman" w:cs="Times New Roman"/>
          <w:sz w:val="24"/>
          <w:szCs w:val="24"/>
          <w:lang w:eastAsia="fr-FR"/>
        </w:rPr>
        <w:t xml:space="preserve"> </w:t>
      </w:r>
    </w:p>
    <w:p w:rsidR="009F62F4" w:rsidRPr="009F62F4" w:rsidRDefault="009F62F4" w:rsidP="00CE1DD6">
      <w:pPr>
        <w:numPr>
          <w:ilvl w:val="1"/>
          <w:numId w:val="34"/>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F62F4">
        <w:rPr>
          <w:rFonts w:ascii="Times New Roman" w:eastAsia="Times New Roman" w:hAnsi="Times New Roman" w:cs="Times New Roman"/>
          <w:sz w:val="24"/>
          <w:szCs w:val="24"/>
          <w:lang w:eastAsia="fr-FR"/>
        </w:rPr>
        <w:t>Vitamin</w:t>
      </w:r>
      <w:proofErr w:type="spellEnd"/>
      <w:r w:rsidRPr="009F62F4">
        <w:rPr>
          <w:rFonts w:ascii="Times New Roman" w:eastAsia="Times New Roman" w:hAnsi="Times New Roman" w:cs="Times New Roman"/>
          <w:sz w:val="24"/>
          <w:szCs w:val="24"/>
          <w:lang w:eastAsia="fr-FR"/>
        </w:rPr>
        <w:t xml:space="preserve"> K </w:t>
      </w:r>
      <w:proofErr w:type="spellStart"/>
      <w:r w:rsidRPr="009F62F4">
        <w:rPr>
          <w:rFonts w:ascii="Times New Roman" w:eastAsia="Times New Roman" w:hAnsi="Times New Roman" w:cs="Times New Roman"/>
          <w:sz w:val="24"/>
          <w:szCs w:val="24"/>
          <w:lang w:eastAsia="fr-FR"/>
        </w:rPr>
        <w:t>antagonists</w:t>
      </w:r>
      <w:proofErr w:type="spellEnd"/>
      <w:r w:rsidRPr="009F62F4">
        <w:rPr>
          <w:rFonts w:ascii="Times New Roman" w:eastAsia="Times New Roman" w:hAnsi="Times New Roman" w:cs="Times New Roman"/>
          <w:sz w:val="24"/>
          <w:szCs w:val="24"/>
          <w:lang w:eastAsia="fr-FR"/>
        </w:rPr>
        <w:t xml:space="preserve"> (</w:t>
      </w:r>
      <w:proofErr w:type="spellStart"/>
      <w:r w:rsidRPr="009F62F4">
        <w:rPr>
          <w:rFonts w:ascii="Times New Roman" w:eastAsia="Times New Roman" w:hAnsi="Times New Roman" w:cs="Times New Roman"/>
          <w:sz w:val="24"/>
          <w:szCs w:val="24"/>
          <w:lang w:eastAsia="fr-FR"/>
        </w:rPr>
        <w:t>VKAs</w:t>
      </w:r>
      <w:proofErr w:type="spellEnd"/>
      <w:r w:rsidRPr="009F62F4">
        <w:rPr>
          <w:rFonts w:ascii="Times New Roman" w:eastAsia="Times New Roman" w:hAnsi="Times New Roman" w:cs="Times New Roman"/>
          <w:sz w:val="24"/>
          <w:szCs w:val="24"/>
          <w:lang w:eastAsia="fr-FR"/>
        </w:rPr>
        <w:t xml:space="preserve">) </w:t>
      </w:r>
    </w:p>
    <w:p w:rsidR="009F62F4" w:rsidRPr="009F62F4" w:rsidRDefault="009F62F4"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r w:rsidRPr="009F62F4">
        <w:rPr>
          <w:rFonts w:ascii="Times New Roman" w:eastAsia="Times New Roman" w:hAnsi="Times New Roman" w:cs="Times New Roman"/>
          <w:b/>
          <w:bCs/>
          <w:sz w:val="27"/>
          <w:szCs w:val="27"/>
          <w:lang w:eastAsia="fr-FR"/>
        </w:rPr>
        <w:t xml:space="preserve">3. </w:t>
      </w:r>
      <w:proofErr w:type="spellStart"/>
      <w:r w:rsidRPr="009F62F4">
        <w:rPr>
          <w:rFonts w:ascii="Times New Roman" w:eastAsia="Times New Roman" w:hAnsi="Times New Roman" w:cs="Times New Roman"/>
          <w:b/>
          <w:bCs/>
          <w:sz w:val="27"/>
          <w:szCs w:val="27"/>
          <w:lang w:eastAsia="fr-FR"/>
        </w:rPr>
        <w:t>Other</w:t>
      </w:r>
      <w:proofErr w:type="spellEnd"/>
      <w:r w:rsidRPr="009F62F4">
        <w:rPr>
          <w:rFonts w:ascii="Times New Roman" w:eastAsia="Times New Roman" w:hAnsi="Times New Roman" w:cs="Times New Roman"/>
          <w:b/>
          <w:bCs/>
          <w:sz w:val="27"/>
          <w:szCs w:val="27"/>
          <w:lang w:eastAsia="fr-FR"/>
        </w:rPr>
        <w:t xml:space="preserve"> </w:t>
      </w:r>
      <w:proofErr w:type="spellStart"/>
      <w:r w:rsidRPr="009F62F4">
        <w:rPr>
          <w:rFonts w:ascii="Times New Roman" w:eastAsia="Times New Roman" w:hAnsi="Times New Roman" w:cs="Times New Roman"/>
          <w:b/>
          <w:bCs/>
          <w:sz w:val="27"/>
          <w:szCs w:val="27"/>
          <w:lang w:eastAsia="fr-FR"/>
        </w:rPr>
        <w:t>treatments</w:t>
      </w:r>
      <w:proofErr w:type="spellEnd"/>
    </w:p>
    <w:p w:rsidR="009F62F4" w:rsidRPr="009F62F4" w:rsidRDefault="009F62F4" w:rsidP="00CE1DD6">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F62F4">
        <w:rPr>
          <w:rFonts w:ascii="Times New Roman" w:eastAsia="Times New Roman" w:hAnsi="Times New Roman" w:cs="Times New Roman"/>
          <w:sz w:val="24"/>
          <w:szCs w:val="24"/>
          <w:lang w:eastAsia="fr-FR"/>
        </w:rPr>
        <w:t xml:space="preserve">Cyclosporine </w:t>
      </w:r>
    </w:p>
    <w:p w:rsidR="009F62F4" w:rsidRPr="009F62F4" w:rsidRDefault="009F62F4" w:rsidP="00CE1DD6">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F62F4">
        <w:rPr>
          <w:rFonts w:ascii="Times New Roman" w:eastAsia="Times New Roman" w:hAnsi="Times New Roman" w:cs="Times New Roman"/>
          <w:sz w:val="24"/>
          <w:szCs w:val="24"/>
          <w:lang w:eastAsia="fr-FR"/>
        </w:rPr>
        <w:t>Interferon</w:t>
      </w:r>
      <w:proofErr w:type="spellEnd"/>
      <w:r w:rsidRPr="009F62F4">
        <w:rPr>
          <w:rFonts w:ascii="Times New Roman" w:eastAsia="Times New Roman" w:hAnsi="Times New Roman" w:cs="Times New Roman"/>
          <w:sz w:val="24"/>
          <w:szCs w:val="24"/>
          <w:lang w:eastAsia="fr-FR"/>
        </w:rPr>
        <w:t xml:space="preserve"> alpha </w:t>
      </w:r>
    </w:p>
    <w:p w:rsidR="009F62F4" w:rsidRPr="009F62F4" w:rsidRDefault="009F62F4" w:rsidP="00CE1DD6">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F62F4">
        <w:rPr>
          <w:rFonts w:ascii="Times New Roman" w:eastAsia="Times New Roman" w:hAnsi="Times New Roman" w:cs="Times New Roman"/>
          <w:sz w:val="24"/>
          <w:szCs w:val="24"/>
          <w:lang w:eastAsia="fr-FR"/>
        </w:rPr>
        <w:t xml:space="preserve">Anti-TNF alpha </w:t>
      </w:r>
      <w:proofErr w:type="gramStart"/>
      <w:r w:rsidRPr="009F62F4">
        <w:rPr>
          <w:rFonts w:ascii="Times New Roman" w:eastAsia="Times New Roman" w:hAnsi="Times New Roman" w:cs="Times New Roman"/>
          <w:sz w:val="24"/>
          <w:szCs w:val="24"/>
          <w:lang w:eastAsia="fr-FR"/>
        </w:rPr>
        <w:t>agents:</w:t>
      </w:r>
      <w:proofErr w:type="gramEnd"/>
      <w:r w:rsidRPr="009F62F4">
        <w:rPr>
          <w:rFonts w:ascii="Times New Roman" w:eastAsia="Times New Roman" w:hAnsi="Times New Roman" w:cs="Times New Roman"/>
          <w:sz w:val="24"/>
          <w:szCs w:val="24"/>
          <w:lang w:eastAsia="fr-FR"/>
        </w:rPr>
        <w:t xml:space="preserve"> </w:t>
      </w:r>
    </w:p>
    <w:p w:rsidR="009F62F4" w:rsidRPr="009F62F4" w:rsidRDefault="009F62F4" w:rsidP="00CE1DD6">
      <w:pPr>
        <w:numPr>
          <w:ilvl w:val="1"/>
          <w:numId w:val="35"/>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F62F4">
        <w:rPr>
          <w:rFonts w:ascii="Times New Roman" w:eastAsia="Times New Roman" w:hAnsi="Times New Roman" w:cs="Times New Roman"/>
          <w:sz w:val="24"/>
          <w:szCs w:val="24"/>
          <w:lang w:eastAsia="fr-FR"/>
        </w:rPr>
        <w:t>Infliximab</w:t>
      </w:r>
      <w:proofErr w:type="spellEnd"/>
      <w:r w:rsidRPr="009F62F4">
        <w:rPr>
          <w:rFonts w:ascii="Times New Roman" w:eastAsia="Times New Roman" w:hAnsi="Times New Roman" w:cs="Times New Roman"/>
          <w:sz w:val="24"/>
          <w:szCs w:val="24"/>
          <w:lang w:eastAsia="fr-FR"/>
        </w:rPr>
        <w:t xml:space="preserve"> </w:t>
      </w:r>
    </w:p>
    <w:p w:rsidR="009F62F4" w:rsidRPr="009F62F4" w:rsidRDefault="009F62F4" w:rsidP="00CE1DD6">
      <w:pPr>
        <w:numPr>
          <w:ilvl w:val="1"/>
          <w:numId w:val="35"/>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F62F4">
        <w:rPr>
          <w:rFonts w:ascii="Times New Roman" w:eastAsia="Times New Roman" w:hAnsi="Times New Roman" w:cs="Times New Roman"/>
          <w:sz w:val="24"/>
          <w:szCs w:val="24"/>
          <w:lang w:eastAsia="fr-FR"/>
        </w:rPr>
        <w:t>Adalimumab</w:t>
      </w:r>
      <w:proofErr w:type="spellEnd"/>
      <w:r w:rsidRPr="009F62F4">
        <w:rPr>
          <w:rFonts w:ascii="Times New Roman" w:eastAsia="Times New Roman" w:hAnsi="Times New Roman" w:cs="Times New Roman"/>
          <w:sz w:val="24"/>
          <w:szCs w:val="24"/>
          <w:lang w:eastAsia="fr-FR"/>
        </w:rPr>
        <w:t xml:space="preserve"> </w:t>
      </w:r>
    </w:p>
    <w:p w:rsidR="009F62F4" w:rsidRPr="009F62F4" w:rsidRDefault="009F62F4" w:rsidP="00CE1DD6">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F62F4">
        <w:rPr>
          <w:rFonts w:ascii="Times New Roman" w:eastAsia="Times New Roman" w:hAnsi="Times New Roman" w:cs="Times New Roman"/>
          <w:b/>
          <w:bCs/>
          <w:sz w:val="24"/>
          <w:szCs w:val="24"/>
          <w:lang w:eastAsia="fr-FR"/>
        </w:rPr>
        <w:t>Thalidomide</w:t>
      </w:r>
      <w:r w:rsidRPr="009F62F4">
        <w:rPr>
          <w:rFonts w:ascii="Times New Roman" w:eastAsia="Times New Roman" w:hAnsi="Times New Roman" w:cs="Times New Roman"/>
          <w:sz w:val="24"/>
          <w:szCs w:val="24"/>
          <w:lang w:eastAsia="fr-FR"/>
        </w:rPr>
        <w:t xml:space="preserve"> (progressive </w:t>
      </w:r>
      <w:proofErr w:type="gramStart"/>
      <w:r w:rsidRPr="009F62F4">
        <w:rPr>
          <w:rFonts w:ascii="Times New Roman" w:eastAsia="Times New Roman" w:hAnsi="Times New Roman" w:cs="Times New Roman"/>
          <w:sz w:val="24"/>
          <w:szCs w:val="24"/>
          <w:lang w:eastAsia="fr-FR"/>
        </w:rPr>
        <w:t>dose:</w:t>
      </w:r>
      <w:proofErr w:type="gramEnd"/>
      <w:r w:rsidRPr="009F62F4">
        <w:rPr>
          <w:rFonts w:ascii="Times New Roman" w:eastAsia="Times New Roman" w:hAnsi="Times New Roman" w:cs="Times New Roman"/>
          <w:sz w:val="24"/>
          <w:szCs w:val="24"/>
          <w:lang w:eastAsia="fr-FR"/>
        </w:rPr>
        <w:t xml:space="preserve"> 50–200 mg/</w:t>
      </w:r>
      <w:proofErr w:type="spellStart"/>
      <w:r w:rsidRPr="009F62F4">
        <w:rPr>
          <w:rFonts w:ascii="Times New Roman" w:eastAsia="Times New Roman" w:hAnsi="Times New Roman" w:cs="Times New Roman"/>
          <w:sz w:val="24"/>
          <w:szCs w:val="24"/>
          <w:lang w:eastAsia="fr-FR"/>
        </w:rPr>
        <w:t>day</w:t>
      </w:r>
      <w:proofErr w:type="spellEnd"/>
      <w:r w:rsidRPr="009F62F4">
        <w:rPr>
          <w:rFonts w:ascii="Times New Roman" w:eastAsia="Times New Roman" w:hAnsi="Times New Roman" w:cs="Times New Roman"/>
          <w:sz w:val="24"/>
          <w:szCs w:val="24"/>
          <w:lang w:eastAsia="fr-FR"/>
        </w:rPr>
        <w:t xml:space="preserve">) </w:t>
      </w:r>
    </w:p>
    <w:p w:rsidR="009F62F4" w:rsidRPr="009F62F4" w:rsidRDefault="009F62F4" w:rsidP="00CE1DD6">
      <w:pPr>
        <w:numPr>
          <w:ilvl w:val="1"/>
          <w:numId w:val="35"/>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F62F4">
        <w:rPr>
          <w:rFonts w:ascii="Times New Roman" w:eastAsia="Times New Roman" w:hAnsi="Times New Roman" w:cs="Times New Roman"/>
          <w:sz w:val="24"/>
          <w:szCs w:val="24"/>
          <w:lang w:val="en-TT" w:eastAsia="fr-FR"/>
        </w:rPr>
        <w:t xml:space="preserve">Limited use due to numerous side effects (teratogenicity, neurotoxicity) </w:t>
      </w:r>
    </w:p>
    <w:p w:rsidR="009F62F4" w:rsidRPr="009F62F4" w:rsidRDefault="009F62F4" w:rsidP="00CE1DD6">
      <w:pPr>
        <w:spacing w:before="100" w:beforeAutospacing="1" w:after="100" w:afterAutospacing="1" w:line="240" w:lineRule="auto"/>
        <w:jc w:val="both"/>
        <w:rPr>
          <w:rFonts w:ascii="Times New Roman" w:eastAsia="Times New Roman" w:hAnsi="Times New Roman" w:cs="Times New Roman"/>
          <w:b/>
          <w:bCs/>
          <w:sz w:val="32"/>
          <w:szCs w:val="32"/>
          <w:lang w:val="en-TT" w:eastAsia="fr-FR"/>
        </w:rPr>
      </w:pPr>
      <w:r w:rsidRPr="009F62F4">
        <w:rPr>
          <w:rFonts w:ascii="Times New Roman" w:eastAsia="Times New Roman" w:hAnsi="Times New Roman" w:cs="Times New Roman"/>
          <w:b/>
          <w:bCs/>
          <w:sz w:val="32"/>
          <w:szCs w:val="32"/>
          <w:lang w:val="en-TT" w:eastAsia="fr-FR"/>
        </w:rPr>
        <w:t>Part 3: Infectious Diseases</w:t>
      </w:r>
    </w:p>
    <w:p w:rsidR="009F62F4" w:rsidRPr="009F62F4" w:rsidRDefault="009F62F4"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p>
    <w:p w:rsidR="009F62F4" w:rsidRPr="009F62F4" w:rsidRDefault="009F62F4"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F62F4">
        <w:rPr>
          <w:rFonts w:ascii="Times New Roman" w:eastAsia="Times New Roman" w:hAnsi="Times New Roman" w:cs="Times New Roman"/>
          <w:sz w:val="24"/>
          <w:szCs w:val="24"/>
          <w:lang w:val="en-TT" w:eastAsia="fr-FR"/>
        </w:rPr>
        <w:t xml:space="preserve">The human immunodeficiency virus (HIV) is a single-stranded, positive-sense RNA virus, with a polyhedral capsid and an envelope. It belongs to the </w:t>
      </w:r>
      <w:proofErr w:type="spellStart"/>
      <w:r w:rsidRPr="009F62F4">
        <w:rPr>
          <w:rFonts w:ascii="Times New Roman" w:eastAsia="Times New Roman" w:hAnsi="Times New Roman" w:cs="Times New Roman"/>
          <w:sz w:val="24"/>
          <w:szCs w:val="24"/>
          <w:lang w:val="en-TT" w:eastAsia="fr-FR"/>
        </w:rPr>
        <w:t>Retroviridae</w:t>
      </w:r>
      <w:proofErr w:type="spellEnd"/>
      <w:r w:rsidRPr="009F62F4">
        <w:rPr>
          <w:rFonts w:ascii="Times New Roman" w:eastAsia="Times New Roman" w:hAnsi="Times New Roman" w:cs="Times New Roman"/>
          <w:sz w:val="24"/>
          <w:szCs w:val="24"/>
          <w:lang w:val="en-TT" w:eastAsia="fr-FR"/>
        </w:rPr>
        <w:t xml:space="preserve"> family, genus </w:t>
      </w:r>
      <w:proofErr w:type="spellStart"/>
      <w:r w:rsidRPr="009F62F4">
        <w:rPr>
          <w:rFonts w:ascii="Times New Roman" w:eastAsia="Times New Roman" w:hAnsi="Times New Roman" w:cs="Times New Roman"/>
          <w:sz w:val="24"/>
          <w:szCs w:val="24"/>
          <w:lang w:val="en-TT" w:eastAsia="fr-FR"/>
        </w:rPr>
        <w:t>Lentivirus</w:t>
      </w:r>
      <w:proofErr w:type="spellEnd"/>
      <w:r w:rsidRPr="009F62F4">
        <w:rPr>
          <w:rFonts w:ascii="Times New Roman" w:eastAsia="Times New Roman" w:hAnsi="Times New Roman" w:cs="Times New Roman"/>
          <w:sz w:val="24"/>
          <w:szCs w:val="24"/>
          <w:lang w:val="en-TT" w:eastAsia="fr-FR"/>
        </w:rPr>
        <w:t>.</w:t>
      </w:r>
    </w:p>
    <w:p w:rsidR="009F62F4" w:rsidRPr="009F62F4" w:rsidRDefault="009F62F4"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F62F4">
        <w:rPr>
          <w:rFonts w:ascii="Times New Roman" w:eastAsia="Times New Roman" w:hAnsi="Times New Roman" w:cs="Times New Roman"/>
          <w:sz w:val="24"/>
          <w:szCs w:val="24"/>
          <w:lang w:val="en-TT" w:eastAsia="fr-FR"/>
        </w:rPr>
        <w:t>Retroviruses share the common feature that their genome must be transcribed into DNA by an RNA-dependent DNA polymerase (which synthesizes DNA from an RNA template), known as reverse transcriptase (RT).</w:t>
      </w:r>
    </w:p>
    <w:p w:rsidR="009F62F4" w:rsidRPr="009F62F4" w:rsidRDefault="009F62F4"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F62F4">
        <w:rPr>
          <w:rFonts w:ascii="Times New Roman" w:eastAsia="Times New Roman" w:hAnsi="Times New Roman" w:cs="Times New Roman"/>
          <w:sz w:val="24"/>
          <w:szCs w:val="24"/>
          <w:lang w:val="en-TT" w:eastAsia="fr-FR"/>
        </w:rPr>
        <w:t xml:space="preserve">The viral DNA thus synthesized integrates into the host cell DNA through its two ends called LTR (long terminal repeats). The viral genetic information </w:t>
      </w:r>
      <w:proofErr w:type="gramStart"/>
      <w:r w:rsidRPr="009F62F4">
        <w:rPr>
          <w:rFonts w:ascii="Times New Roman" w:eastAsia="Times New Roman" w:hAnsi="Times New Roman" w:cs="Times New Roman"/>
          <w:sz w:val="24"/>
          <w:szCs w:val="24"/>
          <w:lang w:val="en-TT" w:eastAsia="fr-FR"/>
        </w:rPr>
        <w:t>is therefore permanently integrated</w:t>
      </w:r>
      <w:proofErr w:type="gramEnd"/>
      <w:r w:rsidRPr="009F62F4">
        <w:rPr>
          <w:rFonts w:ascii="Times New Roman" w:eastAsia="Times New Roman" w:hAnsi="Times New Roman" w:cs="Times New Roman"/>
          <w:sz w:val="24"/>
          <w:szCs w:val="24"/>
          <w:lang w:val="en-TT" w:eastAsia="fr-FR"/>
        </w:rPr>
        <w:t xml:space="preserve"> into the cellular genome in the form of </w:t>
      </w:r>
      <w:proofErr w:type="spellStart"/>
      <w:r w:rsidRPr="009F62F4">
        <w:rPr>
          <w:rFonts w:ascii="Times New Roman" w:eastAsia="Times New Roman" w:hAnsi="Times New Roman" w:cs="Times New Roman"/>
          <w:sz w:val="24"/>
          <w:szCs w:val="24"/>
          <w:lang w:val="en-TT" w:eastAsia="fr-FR"/>
        </w:rPr>
        <w:t>proviral</w:t>
      </w:r>
      <w:proofErr w:type="spellEnd"/>
      <w:r w:rsidRPr="009F62F4">
        <w:rPr>
          <w:rFonts w:ascii="Times New Roman" w:eastAsia="Times New Roman" w:hAnsi="Times New Roman" w:cs="Times New Roman"/>
          <w:sz w:val="24"/>
          <w:szCs w:val="24"/>
          <w:lang w:val="en-TT" w:eastAsia="fr-FR"/>
        </w:rPr>
        <w:t xml:space="preserve"> DNA, thanks to the viral </w:t>
      </w:r>
      <w:proofErr w:type="spellStart"/>
      <w:r w:rsidRPr="009F62F4">
        <w:rPr>
          <w:rFonts w:ascii="Times New Roman" w:eastAsia="Times New Roman" w:hAnsi="Times New Roman" w:cs="Times New Roman"/>
          <w:sz w:val="24"/>
          <w:szCs w:val="24"/>
          <w:lang w:val="en-TT" w:eastAsia="fr-FR"/>
        </w:rPr>
        <w:t>integrase</w:t>
      </w:r>
      <w:proofErr w:type="spellEnd"/>
      <w:r w:rsidRPr="009F62F4">
        <w:rPr>
          <w:rFonts w:ascii="Times New Roman" w:eastAsia="Times New Roman" w:hAnsi="Times New Roman" w:cs="Times New Roman"/>
          <w:sz w:val="24"/>
          <w:szCs w:val="24"/>
          <w:lang w:val="en-TT" w:eastAsia="fr-FR"/>
        </w:rPr>
        <w:t xml:space="preserve">. From there, it </w:t>
      </w:r>
      <w:proofErr w:type="gramStart"/>
      <w:r w:rsidRPr="009F62F4">
        <w:rPr>
          <w:rFonts w:ascii="Times New Roman" w:eastAsia="Times New Roman" w:hAnsi="Times New Roman" w:cs="Times New Roman"/>
          <w:sz w:val="24"/>
          <w:szCs w:val="24"/>
          <w:lang w:val="en-TT" w:eastAsia="fr-FR"/>
        </w:rPr>
        <w:t>is expressed</w:t>
      </w:r>
      <w:proofErr w:type="gramEnd"/>
      <w:r w:rsidRPr="009F62F4">
        <w:rPr>
          <w:rFonts w:ascii="Times New Roman" w:eastAsia="Times New Roman" w:hAnsi="Times New Roman" w:cs="Times New Roman"/>
          <w:sz w:val="24"/>
          <w:szCs w:val="24"/>
          <w:lang w:val="en-TT" w:eastAsia="fr-FR"/>
        </w:rPr>
        <w:t xml:space="preserve"> by the host cell’s transcription machinery, leading to the synthesis of new viral genomes and viral messenger RNAs, which are then translated into proteins.</w:t>
      </w:r>
    </w:p>
    <w:p w:rsidR="009F62F4" w:rsidRPr="009F62F4" w:rsidRDefault="009F62F4"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F62F4">
        <w:rPr>
          <w:rFonts w:ascii="Times New Roman" w:eastAsia="Times New Roman" w:hAnsi="Times New Roman" w:cs="Times New Roman"/>
          <w:sz w:val="24"/>
          <w:szCs w:val="24"/>
          <w:lang w:val="en-TT" w:eastAsia="fr-FR"/>
        </w:rPr>
        <w:t>The genome of all retroviruses follows the same general organization:</w:t>
      </w:r>
    </w:p>
    <w:p w:rsidR="009F62F4" w:rsidRPr="009F62F4" w:rsidRDefault="009F62F4"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gramStart"/>
      <w:r w:rsidRPr="009F62F4">
        <w:rPr>
          <w:rFonts w:ascii="Times New Roman" w:eastAsia="Times New Roman" w:hAnsi="Times New Roman" w:cs="Times New Roman"/>
          <w:sz w:val="24"/>
          <w:szCs w:val="24"/>
          <w:lang w:val="en-TT" w:eastAsia="fr-FR"/>
        </w:rPr>
        <w:t>gag</w:t>
      </w:r>
      <w:proofErr w:type="gramEnd"/>
      <w:r w:rsidRPr="009F62F4">
        <w:rPr>
          <w:rFonts w:ascii="Times New Roman" w:eastAsia="Times New Roman" w:hAnsi="Times New Roman" w:cs="Times New Roman"/>
          <w:sz w:val="24"/>
          <w:szCs w:val="24"/>
          <w:lang w:val="en-TT" w:eastAsia="fr-FR"/>
        </w:rPr>
        <w:t xml:space="preserve"> gene (group antigen): encodes structural proteins (capsid, matrix, </w:t>
      </w:r>
      <w:proofErr w:type="spellStart"/>
      <w:r w:rsidRPr="009F62F4">
        <w:rPr>
          <w:rFonts w:ascii="Times New Roman" w:eastAsia="Times New Roman" w:hAnsi="Times New Roman" w:cs="Times New Roman"/>
          <w:sz w:val="24"/>
          <w:szCs w:val="24"/>
          <w:lang w:val="en-TT" w:eastAsia="fr-FR"/>
        </w:rPr>
        <w:t>nucleocapsid</w:t>
      </w:r>
      <w:proofErr w:type="spellEnd"/>
      <w:r w:rsidRPr="009F62F4">
        <w:rPr>
          <w:rFonts w:ascii="Times New Roman" w:eastAsia="Times New Roman" w:hAnsi="Times New Roman" w:cs="Times New Roman"/>
          <w:sz w:val="24"/>
          <w:szCs w:val="24"/>
          <w:lang w:val="en-TT" w:eastAsia="fr-FR"/>
        </w:rPr>
        <w:t>, etc.)</w:t>
      </w:r>
    </w:p>
    <w:p w:rsidR="009F62F4" w:rsidRPr="009F62F4" w:rsidRDefault="009F62F4"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gramStart"/>
      <w:r w:rsidRPr="009F62F4">
        <w:rPr>
          <w:rFonts w:ascii="Times New Roman" w:eastAsia="Times New Roman" w:hAnsi="Times New Roman" w:cs="Times New Roman"/>
          <w:sz w:val="24"/>
          <w:szCs w:val="24"/>
          <w:lang w:val="en-TT" w:eastAsia="fr-FR"/>
        </w:rPr>
        <w:t>pol</w:t>
      </w:r>
      <w:proofErr w:type="gramEnd"/>
      <w:r w:rsidRPr="009F62F4">
        <w:rPr>
          <w:rFonts w:ascii="Times New Roman" w:eastAsia="Times New Roman" w:hAnsi="Times New Roman" w:cs="Times New Roman"/>
          <w:sz w:val="24"/>
          <w:szCs w:val="24"/>
          <w:lang w:val="en-TT" w:eastAsia="fr-FR"/>
        </w:rPr>
        <w:t xml:space="preserve"> gene (polymerase): encodes enzymes necessary for the viral cycle, including reverse transcriptase, protease, and </w:t>
      </w:r>
      <w:proofErr w:type="spellStart"/>
      <w:r w:rsidRPr="009F62F4">
        <w:rPr>
          <w:rFonts w:ascii="Times New Roman" w:eastAsia="Times New Roman" w:hAnsi="Times New Roman" w:cs="Times New Roman"/>
          <w:sz w:val="24"/>
          <w:szCs w:val="24"/>
          <w:lang w:val="en-TT" w:eastAsia="fr-FR"/>
        </w:rPr>
        <w:t>integrase</w:t>
      </w:r>
      <w:proofErr w:type="spellEnd"/>
    </w:p>
    <w:p w:rsidR="009F62F4" w:rsidRPr="009F62F4" w:rsidRDefault="009F62F4" w:rsidP="00CE1DD6">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F62F4">
        <w:rPr>
          <w:rFonts w:ascii="Times New Roman" w:eastAsia="Times New Roman" w:hAnsi="Times New Roman" w:cs="Times New Roman"/>
          <w:sz w:val="24"/>
          <w:szCs w:val="24"/>
          <w:lang w:eastAsia="fr-FR"/>
        </w:rPr>
        <w:t>env</w:t>
      </w:r>
      <w:proofErr w:type="spellEnd"/>
      <w:r w:rsidRPr="009F62F4">
        <w:rPr>
          <w:rFonts w:ascii="Times New Roman" w:eastAsia="Times New Roman" w:hAnsi="Times New Roman" w:cs="Times New Roman"/>
          <w:sz w:val="24"/>
          <w:szCs w:val="24"/>
          <w:lang w:eastAsia="fr-FR"/>
        </w:rPr>
        <w:t xml:space="preserve"> </w:t>
      </w:r>
      <w:proofErr w:type="spellStart"/>
      <w:r w:rsidRPr="009F62F4">
        <w:rPr>
          <w:rFonts w:ascii="Times New Roman" w:eastAsia="Times New Roman" w:hAnsi="Times New Roman" w:cs="Times New Roman"/>
          <w:sz w:val="24"/>
          <w:szCs w:val="24"/>
          <w:lang w:eastAsia="fr-FR"/>
        </w:rPr>
        <w:t>gene</w:t>
      </w:r>
      <w:proofErr w:type="spellEnd"/>
      <w:r w:rsidRPr="009F62F4">
        <w:rPr>
          <w:rFonts w:ascii="Times New Roman" w:eastAsia="Times New Roman" w:hAnsi="Times New Roman" w:cs="Times New Roman"/>
          <w:sz w:val="24"/>
          <w:szCs w:val="24"/>
          <w:lang w:eastAsia="fr-FR"/>
        </w:rPr>
        <w:t xml:space="preserve"> (</w:t>
      </w:r>
      <w:proofErr w:type="spellStart"/>
      <w:r w:rsidRPr="009F62F4">
        <w:rPr>
          <w:rFonts w:ascii="Times New Roman" w:eastAsia="Times New Roman" w:hAnsi="Times New Roman" w:cs="Times New Roman"/>
          <w:sz w:val="24"/>
          <w:szCs w:val="24"/>
          <w:lang w:eastAsia="fr-FR"/>
        </w:rPr>
        <w:t>envelope</w:t>
      </w:r>
      <w:proofErr w:type="spellEnd"/>
      <w:proofErr w:type="gramStart"/>
      <w:r w:rsidRPr="009F62F4">
        <w:rPr>
          <w:rFonts w:ascii="Times New Roman" w:eastAsia="Times New Roman" w:hAnsi="Times New Roman" w:cs="Times New Roman"/>
          <w:sz w:val="24"/>
          <w:szCs w:val="24"/>
          <w:lang w:eastAsia="fr-FR"/>
        </w:rPr>
        <w:t>):</w:t>
      </w:r>
      <w:proofErr w:type="gramEnd"/>
      <w:r w:rsidRPr="009F62F4">
        <w:rPr>
          <w:rFonts w:ascii="Times New Roman" w:eastAsia="Times New Roman" w:hAnsi="Times New Roman" w:cs="Times New Roman"/>
          <w:sz w:val="24"/>
          <w:szCs w:val="24"/>
          <w:lang w:eastAsia="fr-FR"/>
        </w:rPr>
        <w:t xml:space="preserve"> encodes </w:t>
      </w:r>
      <w:proofErr w:type="spellStart"/>
      <w:r w:rsidRPr="009F62F4">
        <w:rPr>
          <w:rFonts w:ascii="Times New Roman" w:eastAsia="Times New Roman" w:hAnsi="Times New Roman" w:cs="Times New Roman"/>
          <w:sz w:val="24"/>
          <w:szCs w:val="24"/>
          <w:lang w:eastAsia="fr-FR"/>
        </w:rPr>
        <w:t>envelope</w:t>
      </w:r>
      <w:proofErr w:type="spellEnd"/>
      <w:r w:rsidRPr="009F62F4">
        <w:rPr>
          <w:rFonts w:ascii="Times New Roman" w:eastAsia="Times New Roman" w:hAnsi="Times New Roman" w:cs="Times New Roman"/>
          <w:sz w:val="24"/>
          <w:szCs w:val="24"/>
          <w:lang w:eastAsia="fr-FR"/>
        </w:rPr>
        <w:t xml:space="preserve"> </w:t>
      </w:r>
      <w:proofErr w:type="spellStart"/>
      <w:r w:rsidRPr="009F62F4">
        <w:rPr>
          <w:rFonts w:ascii="Times New Roman" w:eastAsia="Times New Roman" w:hAnsi="Times New Roman" w:cs="Times New Roman"/>
          <w:sz w:val="24"/>
          <w:szCs w:val="24"/>
          <w:lang w:eastAsia="fr-FR"/>
        </w:rPr>
        <w:t>glycoproteins</w:t>
      </w:r>
      <w:proofErr w:type="spellEnd"/>
      <w:r w:rsidRPr="009F62F4">
        <w:rPr>
          <w:rFonts w:ascii="Times New Roman" w:eastAsia="Times New Roman" w:hAnsi="Times New Roman" w:cs="Times New Roman"/>
          <w:sz w:val="24"/>
          <w:szCs w:val="24"/>
          <w:lang w:eastAsia="fr-FR"/>
        </w:rPr>
        <w:t xml:space="preserve"> (gp120: surface; gp41: </w:t>
      </w:r>
      <w:proofErr w:type="spellStart"/>
      <w:r w:rsidRPr="009F62F4">
        <w:rPr>
          <w:rFonts w:ascii="Times New Roman" w:eastAsia="Times New Roman" w:hAnsi="Times New Roman" w:cs="Times New Roman"/>
          <w:sz w:val="24"/>
          <w:szCs w:val="24"/>
          <w:lang w:eastAsia="fr-FR"/>
        </w:rPr>
        <w:t>transmembrane</w:t>
      </w:r>
      <w:proofErr w:type="spellEnd"/>
      <w:r w:rsidRPr="009F62F4">
        <w:rPr>
          <w:rFonts w:ascii="Times New Roman" w:eastAsia="Times New Roman" w:hAnsi="Times New Roman" w:cs="Times New Roman"/>
          <w:sz w:val="24"/>
          <w:szCs w:val="24"/>
          <w:lang w:eastAsia="fr-FR"/>
        </w:rPr>
        <w:t xml:space="preserve"> or fusion </w:t>
      </w:r>
      <w:proofErr w:type="spellStart"/>
      <w:r w:rsidRPr="009F62F4">
        <w:rPr>
          <w:rFonts w:ascii="Times New Roman" w:eastAsia="Times New Roman" w:hAnsi="Times New Roman" w:cs="Times New Roman"/>
          <w:sz w:val="24"/>
          <w:szCs w:val="24"/>
          <w:lang w:eastAsia="fr-FR"/>
        </w:rPr>
        <w:t>protein</w:t>
      </w:r>
      <w:proofErr w:type="spellEnd"/>
      <w:r w:rsidRPr="009F62F4">
        <w:rPr>
          <w:rFonts w:ascii="Times New Roman" w:eastAsia="Times New Roman" w:hAnsi="Times New Roman" w:cs="Times New Roman"/>
          <w:sz w:val="24"/>
          <w:szCs w:val="24"/>
          <w:lang w:eastAsia="fr-FR"/>
        </w:rPr>
        <w:t>)</w:t>
      </w:r>
    </w:p>
    <w:p w:rsidR="008220A6" w:rsidRDefault="009F62F4" w:rsidP="00CE1DD6">
      <w:pPr>
        <w:spacing w:before="100" w:beforeAutospacing="1" w:after="100" w:afterAutospacing="1" w:line="240" w:lineRule="auto"/>
        <w:jc w:val="both"/>
        <w:rPr>
          <w:rFonts w:ascii="Times New Roman" w:eastAsia="Times New Roman" w:hAnsi="Times New Roman" w:cs="Times New Roman"/>
          <w:sz w:val="24"/>
          <w:szCs w:val="24"/>
          <w:rtl/>
          <w:lang w:val="en-TT" w:eastAsia="fr-FR"/>
        </w:rPr>
      </w:pPr>
      <w:r w:rsidRPr="009F62F4">
        <w:rPr>
          <w:rFonts w:ascii="Times New Roman" w:eastAsia="Times New Roman" w:hAnsi="Times New Roman" w:cs="Times New Roman"/>
          <w:sz w:val="24"/>
          <w:szCs w:val="24"/>
          <w:lang w:val="en-TT" w:eastAsia="fr-FR"/>
        </w:rPr>
        <w:t xml:space="preserve">In addition to these classical genes (gag, pol, and </w:t>
      </w:r>
      <w:proofErr w:type="spellStart"/>
      <w:r w:rsidRPr="009F62F4">
        <w:rPr>
          <w:rFonts w:ascii="Times New Roman" w:eastAsia="Times New Roman" w:hAnsi="Times New Roman" w:cs="Times New Roman"/>
          <w:sz w:val="24"/>
          <w:szCs w:val="24"/>
          <w:lang w:val="en-TT" w:eastAsia="fr-FR"/>
        </w:rPr>
        <w:t>env</w:t>
      </w:r>
      <w:proofErr w:type="spellEnd"/>
      <w:r w:rsidRPr="009F62F4">
        <w:rPr>
          <w:rFonts w:ascii="Times New Roman" w:eastAsia="Times New Roman" w:hAnsi="Times New Roman" w:cs="Times New Roman"/>
          <w:sz w:val="24"/>
          <w:szCs w:val="24"/>
          <w:lang w:val="en-TT" w:eastAsia="fr-FR"/>
        </w:rPr>
        <w:t xml:space="preserve">), the viral genome also contains regulatory genes that play an essential role in the pathogenicity of the virus (tat, rev, </w:t>
      </w:r>
      <w:proofErr w:type="spellStart"/>
      <w:r w:rsidRPr="009F62F4">
        <w:rPr>
          <w:rFonts w:ascii="Times New Roman" w:eastAsia="Times New Roman" w:hAnsi="Times New Roman" w:cs="Times New Roman"/>
          <w:sz w:val="24"/>
          <w:szCs w:val="24"/>
          <w:lang w:val="en-TT" w:eastAsia="fr-FR"/>
        </w:rPr>
        <w:t>vif</w:t>
      </w:r>
      <w:proofErr w:type="spellEnd"/>
      <w:r w:rsidRPr="009F62F4">
        <w:rPr>
          <w:rFonts w:ascii="Times New Roman" w:eastAsia="Times New Roman" w:hAnsi="Times New Roman" w:cs="Times New Roman"/>
          <w:sz w:val="24"/>
          <w:szCs w:val="24"/>
          <w:lang w:val="en-TT" w:eastAsia="fr-FR"/>
        </w:rPr>
        <w:t xml:space="preserve">, </w:t>
      </w:r>
      <w:proofErr w:type="spellStart"/>
      <w:r w:rsidRPr="009F62F4">
        <w:rPr>
          <w:rFonts w:ascii="Times New Roman" w:eastAsia="Times New Roman" w:hAnsi="Times New Roman" w:cs="Times New Roman"/>
          <w:sz w:val="24"/>
          <w:szCs w:val="24"/>
          <w:lang w:val="en-TT" w:eastAsia="fr-FR"/>
        </w:rPr>
        <w:t>vpr</w:t>
      </w:r>
      <w:proofErr w:type="spellEnd"/>
      <w:r w:rsidRPr="009F62F4">
        <w:rPr>
          <w:rFonts w:ascii="Times New Roman" w:eastAsia="Times New Roman" w:hAnsi="Times New Roman" w:cs="Times New Roman"/>
          <w:sz w:val="24"/>
          <w:szCs w:val="24"/>
          <w:lang w:val="en-TT" w:eastAsia="fr-FR"/>
        </w:rPr>
        <w:t xml:space="preserve">, </w:t>
      </w:r>
      <w:proofErr w:type="spellStart"/>
      <w:r w:rsidRPr="009F62F4">
        <w:rPr>
          <w:rFonts w:ascii="Times New Roman" w:eastAsia="Times New Roman" w:hAnsi="Times New Roman" w:cs="Times New Roman"/>
          <w:sz w:val="24"/>
          <w:szCs w:val="24"/>
          <w:lang w:val="en-TT" w:eastAsia="fr-FR"/>
        </w:rPr>
        <w:t>vpu</w:t>
      </w:r>
      <w:proofErr w:type="spellEnd"/>
      <w:r w:rsidRPr="009F62F4">
        <w:rPr>
          <w:rFonts w:ascii="Times New Roman" w:eastAsia="Times New Roman" w:hAnsi="Times New Roman" w:cs="Times New Roman"/>
          <w:sz w:val="24"/>
          <w:szCs w:val="24"/>
          <w:lang w:val="en-TT" w:eastAsia="fr-FR"/>
        </w:rPr>
        <w:t xml:space="preserve"> or </w:t>
      </w:r>
      <w:proofErr w:type="spellStart"/>
      <w:r w:rsidRPr="009F62F4">
        <w:rPr>
          <w:rFonts w:ascii="Times New Roman" w:eastAsia="Times New Roman" w:hAnsi="Times New Roman" w:cs="Times New Roman"/>
          <w:sz w:val="24"/>
          <w:szCs w:val="24"/>
          <w:lang w:val="en-TT" w:eastAsia="fr-FR"/>
        </w:rPr>
        <w:t>vpx</w:t>
      </w:r>
      <w:proofErr w:type="spellEnd"/>
      <w:r w:rsidRPr="009F62F4">
        <w:rPr>
          <w:rFonts w:ascii="Times New Roman" w:eastAsia="Times New Roman" w:hAnsi="Times New Roman" w:cs="Times New Roman"/>
          <w:sz w:val="24"/>
          <w:szCs w:val="24"/>
          <w:lang w:val="en-TT" w:eastAsia="fr-FR"/>
        </w:rPr>
        <w:t xml:space="preserve">, and </w:t>
      </w:r>
      <w:proofErr w:type="spellStart"/>
      <w:r w:rsidRPr="009F62F4">
        <w:rPr>
          <w:rFonts w:ascii="Times New Roman" w:eastAsia="Times New Roman" w:hAnsi="Times New Roman" w:cs="Times New Roman"/>
          <w:sz w:val="24"/>
          <w:szCs w:val="24"/>
          <w:lang w:val="en-TT" w:eastAsia="fr-FR"/>
        </w:rPr>
        <w:t>nef</w:t>
      </w:r>
      <w:proofErr w:type="spellEnd"/>
      <w:r w:rsidRPr="009F62F4">
        <w:rPr>
          <w:rFonts w:ascii="Times New Roman" w:eastAsia="Times New Roman" w:hAnsi="Times New Roman" w:cs="Times New Roman"/>
          <w:sz w:val="24"/>
          <w:szCs w:val="24"/>
          <w:lang w:val="en-TT" w:eastAsia="fr-FR"/>
        </w:rPr>
        <w:t>).</w:t>
      </w:r>
    </w:p>
    <w:p w:rsidR="009F62F4" w:rsidRDefault="009F62F4" w:rsidP="00CE1DD6">
      <w:pPr>
        <w:spacing w:before="100" w:beforeAutospacing="1" w:after="100" w:afterAutospacing="1" w:line="240" w:lineRule="auto"/>
        <w:jc w:val="both"/>
        <w:rPr>
          <w:rFonts w:ascii="Times New Roman" w:eastAsia="Times New Roman" w:hAnsi="Times New Roman" w:cs="Times New Roman"/>
          <w:sz w:val="24"/>
          <w:szCs w:val="24"/>
          <w:rtl/>
          <w:lang w:val="en-TT" w:eastAsia="fr-FR"/>
        </w:rPr>
      </w:pPr>
      <w:r w:rsidRPr="009F62F4">
        <w:rPr>
          <w:rFonts w:ascii="Times New Roman" w:eastAsia="Times New Roman" w:hAnsi="Times New Roman" w:cs="Times New Roman"/>
          <w:sz w:val="24"/>
          <w:szCs w:val="24"/>
          <w:lang w:val="en-TT" w:eastAsia="fr-FR"/>
        </w:rPr>
        <w:t>Reverse transcription is a complex process carried out by reverse transcriptase (RT). This key enzyme in the viral cycle performs a crucial step in the cytoplasm. It is a major therapeutic target and is responsible for the high variability of HIV within each individual.</w:t>
      </w:r>
    </w:p>
    <w:p w:rsidR="009A4CB3" w:rsidRP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3. PATHOPHYSIOLOGY OF HIV INFECTION &amp; CLINICAL FEATURES</w:t>
      </w:r>
    </w:p>
    <w:p w:rsidR="009A4CB3" w:rsidRP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proofErr w:type="gramStart"/>
      <w:r w:rsidRPr="009A4CB3">
        <w:rPr>
          <w:rFonts w:ascii="Times New Roman" w:eastAsia="Times New Roman" w:hAnsi="Times New Roman" w:cs="Times New Roman"/>
          <w:sz w:val="24"/>
          <w:szCs w:val="24"/>
          <w:lang w:val="en-TT" w:eastAsia="fr-FR"/>
        </w:rPr>
        <w:t>Three main categories of cells are infected by the virus</w:t>
      </w:r>
      <w:proofErr w:type="gramEnd"/>
      <w:r w:rsidRPr="009A4CB3">
        <w:rPr>
          <w:rFonts w:ascii="Times New Roman" w:eastAsia="Times New Roman" w:hAnsi="Times New Roman" w:cs="Times New Roman"/>
          <w:sz w:val="24"/>
          <w:szCs w:val="24"/>
          <w:lang w:val="en-TT" w:eastAsia="fr-FR"/>
        </w:rPr>
        <w:t xml:space="preserve">: CD4+ T lymphocytes, monocyte/macrophage system cells, and dendritic cells. Viral infection has a lethal effect on CD4+ T lymphocytes, consisting of a </w:t>
      </w:r>
      <w:proofErr w:type="spellStart"/>
      <w:r w:rsidRPr="009A4CB3">
        <w:rPr>
          <w:rFonts w:ascii="Times New Roman" w:eastAsia="Times New Roman" w:hAnsi="Times New Roman" w:cs="Times New Roman"/>
          <w:sz w:val="24"/>
          <w:szCs w:val="24"/>
          <w:lang w:val="en-TT" w:eastAsia="fr-FR"/>
        </w:rPr>
        <w:t>cytopathic</w:t>
      </w:r>
      <w:proofErr w:type="spellEnd"/>
      <w:r w:rsidRPr="009A4CB3">
        <w:rPr>
          <w:rFonts w:ascii="Times New Roman" w:eastAsia="Times New Roman" w:hAnsi="Times New Roman" w:cs="Times New Roman"/>
          <w:sz w:val="24"/>
          <w:szCs w:val="24"/>
          <w:lang w:val="en-TT" w:eastAsia="fr-FR"/>
        </w:rPr>
        <w:t xml:space="preserve"> effect (CPE) characterized by syncytia formation, and most often leads to cell death. In contrast, monocytes and macrophages can tolerate the infection without </w:t>
      </w:r>
      <w:proofErr w:type="spellStart"/>
      <w:r w:rsidRPr="009A4CB3">
        <w:rPr>
          <w:rFonts w:ascii="Times New Roman" w:eastAsia="Times New Roman" w:hAnsi="Times New Roman" w:cs="Times New Roman"/>
          <w:sz w:val="24"/>
          <w:szCs w:val="24"/>
          <w:lang w:val="en-TT" w:eastAsia="fr-FR"/>
        </w:rPr>
        <w:t>cytopathic</w:t>
      </w:r>
      <w:proofErr w:type="spellEnd"/>
      <w:r w:rsidRPr="009A4CB3">
        <w:rPr>
          <w:rFonts w:ascii="Times New Roman" w:eastAsia="Times New Roman" w:hAnsi="Times New Roman" w:cs="Times New Roman"/>
          <w:sz w:val="24"/>
          <w:szCs w:val="24"/>
          <w:lang w:val="en-TT" w:eastAsia="fr-FR"/>
        </w:rPr>
        <w:t xml:space="preserve"> effect or damage, thus constituting a viral reservoir, but also a vehicle for early dissemination of the virus to various compartments of the body.</w:t>
      </w:r>
    </w:p>
    <w:p w:rsidR="009A4CB3" w:rsidRP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In an infected individual, viral strains are initially of </w:t>
      </w:r>
      <w:proofErr w:type="spellStart"/>
      <w:r w:rsidRPr="009A4CB3">
        <w:rPr>
          <w:rFonts w:ascii="Times New Roman" w:eastAsia="Times New Roman" w:hAnsi="Times New Roman" w:cs="Times New Roman"/>
          <w:sz w:val="24"/>
          <w:szCs w:val="24"/>
          <w:lang w:val="en-TT" w:eastAsia="fr-FR"/>
        </w:rPr>
        <w:t>monocytotropic</w:t>
      </w:r>
      <w:proofErr w:type="spellEnd"/>
      <w:r w:rsidRPr="009A4CB3">
        <w:rPr>
          <w:rFonts w:ascii="Times New Roman" w:eastAsia="Times New Roman" w:hAnsi="Times New Roman" w:cs="Times New Roman"/>
          <w:sz w:val="24"/>
          <w:szCs w:val="24"/>
          <w:lang w:val="en-TT" w:eastAsia="fr-FR"/>
        </w:rPr>
        <w:t xml:space="preserve"> or macrophage-tropic (R5) type. </w:t>
      </w:r>
      <w:proofErr w:type="spellStart"/>
      <w:r w:rsidRPr="009A4CB3">
        <w:rPr>
          <w:rFonts w:ascii="Times New Roman" w:eastAsia="Times New Roman" w:hAnsi="Times New Roman" w:cs="Times New Roman"/>
          <w:sz w:val="24"/>
          <w:szCs w:val="24"/>
          <w:lang w:val="en-TT" w:eastAsia="fr-FR"/>
        </w:rPr>
        <w:t>Lymphotropic</w:t>
      </w:r>
      <w:proofErr w:type="spellEnd"/>
      <w:r w:rsidRPr="009A4CB3">
        <w:rPr>
          <w:rFonts w:ascii="Times New Roman" w:eastAsia="Times New Roman" w:hAnsi="Times New Roman" w:cs="Times New Roman"/>
          <w:sz w:val="24"/>
          <w:szCs w:val="24"/>
          <w:lang w:val="en-TT" w:eastAsia="fr-FR"/>
        </w:rPr>
        <w:t xml:space="preserve"> strains (X4) generally appear when the infection </w:t>
      </w:r>
      <w:proofErr w:type="gramStart"/>
      <w:r w:rsidRPr="009A4CB3">
        <w:rPr>
          <w:rFonts w:ascii="Times New Roman" w:eastAsia="Times New Roman" w:hAnsi="Times New Roman" w:cs="Times New Roman"/>
          <w:sz w:val="24"/>
          <w:szCs w:val="24"/>
          <w:lang w:val="en-TT" w:eastAsia="fr-FR"/>
        </w:rPr>
        <w:t>is more advanced</w:t>
      </w:r>
      <w:proofErr w:type="gramEnd"/>
      <w:r w:rsidRPr="009A4CB3">
        <w:rPr>
          <w:rFonts w:ascii="Times New Roman" w:eastAsia="Times New Roman" w:hAnsi="Times New Roman" w:cs="Times New Roman"/>
          <w:sz w:val="24"/>
          <w:szCs w:val="24"/>
          <w:lang w:val="en-TT" w:eastAsia="fr-FR"/>
        </w:rPr>
        <w:t xml:space="preserve"> (with a low CD4 count).</w:t>
      </w:r>
    </w:p>
    <w:p w:rsidR="009F62F4"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The infection progresses in three phases: primary infection, asymptomatic phase, and AIDS stage.</w:t>
      </w:r>
    </w:p>
    <w:p w:rsid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Pr>
          <w:rFonts w:ascii="Times New Roman" w:hAnsi="Times New Roman" w:cs="Times New Roman"/>
          <w:noProof/>
          <w:sz w:val="24"/>
          <w:szCs w:val="24"/>
          <w:lang w:eastAsia="fr-FR"/>
        </w:rPr>
        <w:drawing>
          <wp:inline distT="0" distB="0" distL="0" distR="0" wp14:anchorId="762661C6" wp14:editId="3981D9EC">
            <wp:extent cx="5758815" cy="33362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3336290"/>
                    </a:xfrm>
                    <a:prstGeom prst="rect">
                      <a:avLst/>
                    </a:prstGeom>
                    <a:noFill/>
                    <a:ln>
                      <a:noFill/>
                    </a:ln>
                  </pic:spPr>
                </pic:pic>
              </a:graphicData>
            </a:graphic>
          </wp:inline>
        </w:drawing>
      </w:r>
    </w:p>
    <w:p w:rsidR="009A4CB3" w:rsidRPr="00CE1DD6" w:rsidRDefault="009A4CB3" w:rsidP="00CE1DD6">
      <w:pPr>
        <w:spacing w:before="100" w:beforeAutospacing="1" w:after="100" w:afterAutospacing="1" w:line="240" w:lineRule="auto"/>
        <w:jc w:val="both"/>
        <w:rPr>
          <w:rFonts w:ascii="Times New Roman" w:eastAsia="Times New Roman" w:hAnsi="Times New Roman" w:cs="Times New Roman"/>
          <w:b/>
          <w:bCs/>
          <w:sz w:val="24"/>
          <w:szCs w:val="24"/>
          <w:lang w:val="en-TT" w:eastAsia="fr-FR"/>
        </w:rPr>
      </w:pPr>
      <w:r w:rsidRPr="00CE1DD6">
        <w:rPr>
          <w:rFonts w:ascii="Times New Roman" w:eastAsia="Times New Roman" w:hAnsi="Times New Roman" w:cs="Times New Roman"/>
          <w:b/>
          <w:bCs/>
          <w:sz w:val="24"/>
          <w:szCs w:val="24"/>
          <w:lang w:val="en-TT" w:eastAsia="fr-FR"/>
        </w:rPr>
        <w:t>Primary HIV Infection (Primo-infection)</w:t>
      </w:r>
    </w:p>
    <w:p w:rsidR="009A4CB3" w:rsidRP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Primary HIV infection corresponds to the initial phase of viral invasion occurring within 10 to 12 days after infection, during which the virus infects the two main target cell populations: CD4+ T lymphocytes and monocyte-macrophage cells. During this phase, the viral reservoir is established, representing a major obstacle to viral eradication because </w:t>
      </w:r>
      <w:proofErr w:type="gramStart"/>
      <w:r w:rsidRPr="009A4CB3">
        <w:rPr>
          <w:rFonts w:ascii="Times New Roman" w:eastAsia="Times New Roman" w:hAnsi="Times New Roman" w:cs="Times New Roman"/>
          <w:sz w:val="24"/>
          <w:szCs w:val="24"/>
          <w:lang w:val="en-TT" w:eastAsia="fr-FR"/>
        </w:rPr>
        <w:t>it is not targeted by currently available antiretroviral drugs</w:t>
      </w:r>
      <w:proofErr w:type="gramEnd"/>
      <w:r w:rsidRPr="009A4CB3">
        <w:rPr>
          <w:rFonts w:ascii="Times New Roman" w:eastAsia="Times New Roman" w:hAnsi="Times New Roman" w:cs="Times New Roman"/>
          <w:sz w:val="24"/>
          <w:szCs w:val="24"/>
          <w:lang w:val="en-TT" w:eastAsia="fr-FR"/>
        </w:rPr>
        <w:t xml:space="preserve">. Antiviral immune responses also develop during this period, which has several specific characteristics: highly variable clinical presentation from one individual to </w:t>
      </w:r>
      <w:proofErr w:type="gramStart"/>
      <w:r w:rsidRPr="009A4CB3">
        <w:rPr>
          <w:rFonts w:ascii="Times New Roman" w:eastAsia="Times New Roman" w:hAnsi="Times New Roman" w:cs="Times New Roman"/>
          <w:sz w:val="24"/>
          <w:szCs w:val="24"/>
          <w:lang w:val="en-TT" w:eastAsia="fr-FR"/>
        </w:rPr>
        <w:t>another,</w:t>
      </w:r>
      <w:proofErr w:type="gramEnd"/>
      <w:r w:rsidRPr="009A4CB3">
        <w:rPr>
          <w:rFonts w:ascii="Times New Roman" w:eastAsia="Times New Roman" w:hAnsi="Times New Roman" w:cs="Times New Roman"/>
          <w:sz w:val="24"/>
          <w:szCs w:val="24"/>
          <w:lang w:val="en-TT" w:eastAsia="fr-FR"/>
        </w:rPr>
        <w:t xml:space="preserve"> and a diagnosis that may be missed by serological tests in very recent infections, requiring direct detection of the virus.</w:t>
      </w:r>
    </w:p>
    <w:p w:rsidR="009A4CB3" w:rsidRP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This phase is symptomatic in about half of cases and may include fever, lymphadenopathy with sore throat (angina), rash, meningitis, or even encephalitis. A mononucleosis-like syndrome may therefore indicate primary HIV infection. </w:t>
      </w:r>
      <w:proofErr w:type="gramStart"/>
      <w:r w:rsidRPr="009A4CB3">
        <w:rPr>
          <w:rFonts w:ascii="Times New Roman" w:eastAsia="Times New Roman" w:hAnsi="Times New Roman" w:cs="Times New Roman"/>
          <w:sz w:val="24"/>
          <w:szCs w:val="24"/>
          <w:lang w:val="en-TT" w:eastAsia="fr-FR"/>
        </w:rPr>
        <w:t xml:space="preserve">This stage is marked by an initial, very high peak of </w:t>
      </w:r>
      <w:proofErr w:type="spellStart"/>
      <w:r w:rsidRPr="009A4CB3">
        <w:rPr>
          <w:rFonts w:ascii="Times New Roman" w:eastAsia="Times New Roman" w:hAnsi="Times New Roman" w:cs="Times New Roman"/>
          <w:sz w:val="24"/>
          <w:szCs w:val="24"/>
          <w:lang w:val="en-TT" w:eastAsia="fr-FR"/>
        </w:rPr>
        <w:t>viremia</w:t>
      </w:r>
      <w:proofErr w:type="spellEnd"/>
      <w:r w:rsidRPr="009A4CB3">
        <w:rPr>
          <w:rFonts w:ascii="Times New Roman" w:eastAsia="Times New Roman" w:hAnsi="Times New Roman" w:cs="Times New Roman"/>
          <w:sz w:val="24"/>
          <w:szCs w:val="24"/>
          <w:lang w:val="en-TT" w:eastAsia="fr-FR"/>
        </w:rPr>
        <w:t xml:space="preserve"> (positive p24 </w:t>
      </w:r>
      <w:proofErr w:type="spellStart"/>
      <w:r w:rsidRPr="009A4CB3">
        <w:rPr>
          <w:rFonts w:ascii="Times New Roman" w:eastAsia="Times New Roman" w:hAnsi="Times New Roman" w:cs="Times New Roman"/>
          <w:sz w:val="24"/>
          <w:szCs w:val="24"/>
          <w:lang w:val="en-TT" w:eastAsia="fr-FR"/>
        </w:rPr>
        <w:t>antigenemia</w:t>
      </w:r>
      <w:proofErr w:type="spellEnd"/>
      <w:r w:rsidRPr="009A4CB3">
        <w:rPr>
          <w:rFonts w:ascii="Times New Roman" w:eastAsia="Times New Roman" w:hAnsi="Times New Roman" w:cs="Times New Roman"/>
          <w:sz w:val="24"/>
          <w:szCs w:val="24"/>
          <w:lang w:val="en-TT" w:eastAsia="fr-FR"/>
        </w:rPr>
        <w:t xml:space="preserve"> and very high plasma viral RNA levels)</w:t>
      </w:r>
      <w:proofErr w:type="gramEnd"/>
      <w:r w:rsidRPr="009A4CB3">
        <w:rPr>
          <w:rFonts w:ascii="Times New Roman" w:eastAsia="Times New Roman" w:hAnsi="Times New Roman" w:cs="Times New Roman"/>
          <w:sz w:val="24"/>
          <w:szCs w:val="24"/>
          <w:lang w:val="en-TT" w:eastAsia="fr-FR"/>
        </w:rPr>
        <w:t>.</w:t>
      </w:r>
    </w:p>
    <w:p w:rsidR="009A4CB3" w:rsidRP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The infection establishes itself in the gut-associated lymphoid tissue and in lymph nodes. The consequence of HIV infection is the destruction of CD4+ T lymphocytes, leading to a decrease in their blood count. This decline occurs during primary infection. An </w:t>
      </w:r>
      <w:proofErr w:type="spellStart"/>
      <w:r w:rsidRPr="009A4CB3">
        <w:rPr>
          <w:rFonts w:ascii="Times New Roman" w:eastAsia="Times New Roman" w:hAnsi="Times New Roman" w:cs="Times New Roman"/>
          <w:sz w:val="24"/>
          <w:szCs w:val="24"/>
          <w:lang w:val="en-TT" w:eastAsia="fr-FR"/>
        </w:rPr>
        <w:t>immuno-virological</w:t>
      </w:r>
      <w:proofErr w:type="spellEnd"/>
      <w:r w:rsidRPr="009A4CB3">
        <w:rPr>
          <w:rFonts w:ascii="Times New Roman" w:eastAsia="Times New Roman" w:hAnsi="Times New Roman" w:cs="Times New Roman"/>
          <w:sz w:val="24"/>
          <w:szCs w:val="24"/>
          <w:lang w:val="en-TT" w:eastAsia="fr-FR"/>
        </w:rPr>
        <w:t xml:space="preserve"> equilibrium </w:t>
      </w:r>
      <w:proofErr w:type="gramStart"/>
      <w:r w:rsidRPr="009A4CB3">
        <w:rPr>
          <w:rFonts w:ascii="Times New Roman" w:eastAsia="Times New Roman" w:hAnsi="Times New Roman" w:cs="Times New Roman"/>
          <w:sz w:val="24"/>
          <w:szCs w:val="24"/>
          <w:lang w:val="en-TT" w:eastAsia="fr-FR"/>
        </w:rPr>
        <w:t>is reached</w:t>
      </w:r>
      <w:proofErr w:type="gramEnd"/>
      <w:r w:rsidRPr="009A4CB3">
        <w:rPr>
          <w:rFonts w:ascii="Times New Roman" w:eastAsia="Times New Roman" w:hAnsi="Times New Roman" w:cs="Times New Roman"/>
          <w:sz w:val="24"/>
          <w:szCs w:val="24"/>
          <w:lang w:val="en-TT" w:eastAsia="fr-FR"/>
        </w:rPr>
        <w:t xml:space="preserve"> within the first six months of infection, which determines subsequent clinical and immunological progression.</w:t>
      </w:r>
    </w:p>
    <w:p w:rsidR="009A4CB3" w:rsidRPr="00CE1DD6" w:rsidRDefault="009A4CB3" w:rsidP="00CE1DD6">
      <w:pPr>
        <w:spacing w:before="100" w:beforeAutospacing="1" w:after="100" w:afterAutospacing="1" w:line="240" w:lineRule="auto"/>
        <w:jc w:val="both"/>
        <w:rPr>
          <w:rFonts w:ascii="Times New Roman" w:eastAsia="Times New Roman" w:hAnsi="Times New Roman" w:cs="Times New Roman"/>
          <w:b/>
          <w:bCs/>
          <w:sz w:val="24"/>
          <w:szCs w:val="24"/>
          <w:lang w:val="en-TT" w:eastAsia="fr-FR"/>
        </w:rPr>
      </w:pPr>
      <w:r w:rsidRPr="00CE1DD6">
        <w:rPr>
          <w:rFonts w:ascii="Times New Roman" w:eastAsia="Times New Roman" w:hAnsi="Times New Roman" w:cs="Times New Roman"/>
          <w:b/>
          <w:bCs/>
          <w:sz w:val="24"/>
          <w:szCs w:val="24"/>
          <w:lang w:val="en-TT" w:eastAsia="fr-FR"/>
        </w:rPr>
        <w:t>2. Clinical Latency Period</w:t>
      </w:r>
    </w:p>
    <w:p w:rsidR="009A4CB3" w:rsidRP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The asymptomatic period, which separates primary infection from AIDS, is not a period of viral latency. The CD4+ T-cell count does not return to its initial level, even though it partially recovers early in this phase, coinciding with the appearance of neutralizing antibodies and virus-specific cytotoxic CD8+ T lymphocytes. During this clinical latency phase, the CD4+ T-cell count declines slowly, </w:t>
      </w:r>
      <w:proofErr w:type="gramStart"/>
      <w:r w:rsidRPr="009A4CB3">
        <w:rPr>
          <w:rFonts w:ascii="Times New Roman" w:eastAsia="Times New Roman" w:hAnsi="Times New Roman" w:cs="Times New Roman"/>
          <w:sz w:val="24"/>
          <w:szCs w:val="24"/>
          <w:lang w:val="en-TT" w:eastAsia="fr-FR"/>
        </w:rPr>
        <w:t>then</w:t>
      </w:r>
      <w:proofErr w:type="gramEnd"/>
      <w:r w:rsidRPr="009A4CB3">
        <w:rPr>
          <w:rFonts w:ascii="Times New Roman" w:eastAsia="Times New Roman" w:hAnsi="Times New Roman" w:cs="Times New Roman"/>
          <w:sz w:val="24"/>
          <w:szCs w:val="24"/>
          <w:lang w:val="en-TT" w:eastAsia="fr-FR"/>
        </w:rPr>
        <w:t xml:space="preserve"> accelerates as the disease progresses toward AIDS. There is ongoing viral replication at a steady state, with persistent circulating infected lymphocytes in the blood.</w:t>
      </w:r>
    </w:p>
    <w:p w:rsidR="009A4CB3" w:rsidRPr="00CE1DD6" w:rsidRDefault="009A4CB3" w:rsidP="00CE1DD6">
      <w:pPr>
        <w:spacing w:before="100" w:beforeAutospacing="1" w:after="100" w:afterAutospacing="1" w:line="240" w:lineRule="auto"/>
        <w:jc w:val="both"/>
        <w:rPr>
          <w:rFonts w:ascii="Times New Roman" w:eastAsia="Times New Roman" w:hAnsi="Times New Roman" w:cs="Times New Roman"/>
          <w:b/>
          <w:bCs/>
          <w:sz w:val="24"/>
          <w:szCs w:val="24"/>
          <w:lang w:val="en-TT" w:eastAsia="fr-FR"/>
        </w:rPr>
      </w:pPr>
      <w:r w:rsidRPr="00CE1DD6">
        <w:rPr>
          <w:rFonts w:ascii="Times New Roman" w:eastAsia="Times New Roman" w:hAnsi="Times New Roman" w:cs="Times New Roman"/>
          <w:b/>
          <w:bCs/>
          <w:sz w:val="24"/>
          <w:szCs w:val="24"/>
          <w:lang w:val="en-TT" w:eastAsia="fr-FR"/>
        </w:rPr>
        <w:t>3. AIDS (Acquired Immunodeficiency Syndrome)</w:t>
      </w:r>
    </w:p>
    <w:p w:rsid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The transition to AIDS occurs when circulating CD4+ T lymphocytes fall below 200/mm³ of blood (normal: approximately 1000/mm³), marking the entry into the AIDS stage, on average after 10 years of evolution without treatment. AIDS </w:t>
      </w:r>
      <w:proofErr w:type="gramStart"/>
      <w:r w:rsidRPr="009A4CB3">
        <w:rPr>
          <w:rFonts w:ascii="Times New Roman" w:eastAsia="Times New Roman" w:hAnsi="Times New Roman" w:cs="Times New Roman"/>
          <w:sz w:val="24"/>
          <w:szCs w:val="24"/>
          <w:lang w:val="en-TT" w:eastAsia="fr-FR"/>
        </w:rPr>
        <w:t>is characterized</w:t>
      </w:r>
      <w:proofErr w:type="gramEnd"/>
      <w:r w:rsidRPr="009A4CB3">
        <w:rPr>
          <w:rFonts w:ascii="Times New Roman" w:eastAsia="Times New Roman" w:hAnsi="Times New Roman" w:cs="Times New Roman"/>
          <w:sz w:val="24"/>
          <w:szCs w:val="24"/>
          <w:lang w:val="en-TT" w:eastAsia="fr-FR"/>
        </w:rPr>
        <w:t xml:space="preserve"> by the occurrence of opportunistic infections, or HIV-associated encephalitis (manifested by dementia), or cancers, including three main virus-associated types: Kaposi’s sarcoma (HHV-8), B-cell lymphomas (EBV), and </w:t>
      </w:r>
      <w:proofErr w:type="spellStart"/>
      <w:r w:rsidRPr="009A4CB3">
        <w:rPr>
          <w:rFonts w:ascii="Times New Roman" w:eastAsia="Times New Roman" w:hAnsi="Times New Roman" w:cs="Times New Roman"/>
          <w:sz w:val="24"/>
          <w:szCs w:val="24"/>
          <w:lang w:val="en-TT" w:eastAsia="fr-FR"/>
        </w:rPr>
        <w:t>anogenital</w:t>
      </w:r>
      <w:proofErr w:type="spellEnd"/>
      <w:r w:rsidRPr="009A4CB3">
        <w:rPr>
          <w:rFonts w:ascii="Times New Roman" w:eastAsia="Times New Roman" w:hAnsi="Times New Roman" w:cs="Times New Roman"/>
          <w:sz w:val="24"/>
          <w:szCs w:val="24"/>
          <w:lang w:val="en-TT" w:eastAsia="fr-FR"/>
        </w:rPr>
        <w:t xml:space="preserve"> cancers, particularly cervical and anal cancers (HPV 16 and 18).</w:t>
      </w:r>
    </w:p>
    <w:p w:rsidR="009A4CB3" w:rsidRP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b/>
          <w:bCs/>
          <w:sz w:val="24"/>
          <w:szCs w:val="24"/>
          <w:lang w:val="en-TT" w:eastAsia="fr-FR"/>
        </w:rPr>
        <w:t>4. VIROLOGICAL DIAGNOSIS</w:t>
      </w:r>
    </w:p>
    <w:p w:rsidR="009A4CB3" w:rsidRPr="009A4CB3" w:rsidRDefault="009A4CB3"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A4CB3">
        <w:rPr>
          <w:rFonts w:ascii="Times New Roman" w:eastAsia="Times New Roman" w:hAnsi="Times New Roman" w:cs="Times New Roman"/>
          <w:b/>
          <w:bCs/>
          <w:sz w:val="27"/>
          <w:szCs w:val="27"/>
          <w:lang w:val="en-TT" w:eastAsia="fr-FR"/>
        </w:rPr>
        <w:t>4.1 Indications and principle</w:t>
      </w:r>
    </w:p>
    <w:p w:rsidR="009A4CB3" w:rsidRP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The biological diagnosis of HIV infection (HIV-1 and HIV-2) </w:t>
      </w:r>
      <w:proofErr w:type="gramStart"/>
      <w:r w:rsidRPr="009A4CB3">
        <w:rPr>
          <w:rFonts w:ascii="Times New Roman" w:eastAsia="Times New Roman" w:hAnsi="Times New Roman" w:cs="Times New Roman"/>
          <w:sz w:val="24"/>
          <w:szCs w:val="24"/>
          <w:lang w:val="en-TT" w:eastAsia="fr-FR"/>
        </w:rPr>
        <w:t>is legally based</w:t>
      </w:r>
      <w:proofErr w:type="gramEnd"/>
      <w:r w:rsidRPr="009A4CB3">
        <w:rPr>
          <w:rFonts w:ascii="Times New Roman" w:eastAsia="Times New Roman" w:hAnsi="Times New Roman" w:cs="Times New Roman"/>
          <w:sz w:val="24"/>
          <w:szCs w:val="24"/>
          <w:lang w:val="en-TT" w:eastAsia="fr-FR"/>
        </w:rPr>
        <w:t xml:space="preserve"> on a single combined immunological ELISA test, with objective reading, allowing the detection of anti-HIV-1 and anti-HIV-2 antibodies as well as the HIV-1 p24 antigen. The minimum detection threshold for HIV-1 p24 antigen is 2 IU/mL (50 </w:t>
      </w:r>
      <w:proofErr w:type="spellStart"/>
      <w:r w:rsidRPr="009A4CB3">
        <w:rPr>
          <w:rFonts w:ascii="Times New Roman" w:eastAsia="Times New Roman" w:hAnsi="Times New Roman" w:cs="Times New Roman"/>
          <w:sz w:val="24"/>
          <w:szCs w:val="24"/>
          <w:lang w:val="en-TT" w:eastAsia="fr-FR"/>
        </w:rPr>
        <w:t>pg</w:t>
      </w:r>
      <w:proofErr w:type="spellEnd"/>
      <w:r w:rsidRPr="009A4CB3">
        <w:rPr>
          <w:rFonts w:ascii="Times New Roman" w:eastAsia="Times New Roman" w:hAnsi="Times New Roman" w:cs="Times New Roman"/>
          <w:sz w:val="24"/>
          <w:szCs w:val="24"/>
          <w:lang w:val="en-TT" w:eastAsia="fr-FR"/>
        </w:rPr>
        <w:t xml:space="preserve">/mL). These </w:t>
      </w:r>
      <w:proofErr w:type="gramStart"/>
      <w:r w:rsidRPr="009A4CB3">
        <w:rPr>
          <w:rFonts w:ascii="Times New Roman" w:eastAsia="Times New Roman" w:hAnsi="Times New Roman" w:cs="Times New Roman"/>
          <w:sz w:val="24"/>
          <w:szCs w:val="24"/>
          <w:lang w:val="en-TT" w:eastAsia="fr-FR"/>
        </w:rPr>
        <w:t>are commonly referred</w:t>
      </w:r>
      <w:proofErr w:type="gramEnd"/>
      <w:r w:rsidRPr="009A4CB3">
        <w:rPr>
          <w:rFonts w:ascii="Times New Roman" w:eastAsia="Times New Roman" w:hAnsi="Times New Roman" w:cs="Times New Roman"/>
          <w:sz w:val="24"/>
          <w:szCs w:val="24"/>
          <w:lang w:val="en-TT" w:eastAsia="fr-FR"/>
        </w:rPr>
        <w:t xml:space="preserve"> to as 4th-generation combination tests.</w:t>
      </w:r>
    </w:p>
    <w:p w:rsidR="009A4CB3" w:rsidRPr="00CE1DD6"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In case of a positive result, </w:t>
      </w:r>
      <w:proofErr w:type="gramStart"/>
      <w:r w:rsidRPr="009A4CB3">
        <w:rPr>
          <w:rFonts w:ascii="Times New Roman" w:eastAsia="Times New Roman" w:hAnsi="Times New Roman" w:cs="Times New Roman"/>
          <w:sz w:val="24"/>
          <w:szCs w:val="24"/>
          <w:lang w:val="en-TT" w:eastAsia="fr-FR"/>
        </w:rPr>
        <w:t>confirmatory analysis using Western blot/</w:t>
      </w:r>
      <w:proofErr w:type="spellStart"/>
      <w:r w:rsidRPr="009A4CB3">
        <w:rPr>
          <w:rFonts w:ascii="Times New Roman" w:eastAsia="Times New Roman" w:hAnsi="Times New Roman" w:cs="Times New Roman"/>
          <w:sz w:val="24"/>
          <w:szCs w:val="24"/>
          <w:lang w:val="en-TT" w:eastAsia="fr-FR"/>
        </w:rPr>
        <w:t>Immunoblot</w:t>
      </w:r>
      <w:proofErr w:type="spellEnd"/>
      <w:r w:rsidRPr="009A4CB3">
        <w:rPr>
          <w:rFonts w:ascii="Times New Roman" w:eastAsia="Times New Roman" w:hAnsi="Times New Roman" w:cs="Times New Roman"/>
          <w:sz w:val="24"/>
          <w:szCs w:val="24"/>
          <w:lang w:val="en-TT" w:eastAsia="fr-FR"/>
        </w:rPr>
        <w:t xml:space="preserve"> is performed by the medical biologist on the same blood sample</w:t>
      </w:r>
      <w:proofErr w:type="gramEnd"/>
      <w:r w:rsidRPr="009A4CB3">
        <w:rPr>
          <w:rFonts w:ascii="Times New Roman" w:eastAsia="Times New Roman" w:hAnsi="Times New Roman" w:cs="Times New Roman"/>
          <w:sz w:val="24"/>
          <w:szCs w:val="24"/>
          <w:lang w:val="en-TT" w:eastAsia="fr-FR"/>
        </w:rPr>
        <w:t>.</w:t>
      </w:r>
    </w:p>
    <w:p w:rsidR="009A4CB3" w:rsidRPr="009A4CB3" w:rsidRDefault="009A4CB3"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A4CB3">
        <w:rPr>
          <w:rFonts w:ascii="Times New Roman" w:eastAsia="Times New Roman" w:hAnsi="Times New Roman" w:cs="Times New Roman"/>
          <w:b/>
          <w:bCs/>
          <w:sz w:val="27"/>
          <w:szCs w:val="27"/>
          <w:lang w:val="en-TT" w:eastAsia="fr-FR"/>
        </w:rPr>
        <w:t>4.2 Screening by rapid diagnostic orientation tests (RDTs)</w:t>
      </w:r>
    </w:p>
    <w:p w:rsidR="009A4CB3" w:rsidRP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These rapid, single-use tests can detect anti-HIV-1 and anti-HIV-2 antibodies in whole blood, serum, or plasma. They are easy to perform without specialized equipment, but the interpretation of results is subjective.</w:t>
      </w:r>
    </w:p>
    <w:p w:rsidR="009A4CB3" w:rsidRP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The use of HIV RDTs is particularly suitable in four </w:t>
      </w:r>
      <w:proofErr w:type="gramStart"/>
      <w:r w:rsidRPr="009A4CB3">
        <w:rPr>
          <w:rFonts w:ascii="Times New Roman" w:eastAsia="Times New Roman" w:hAnsi="Times New Roman" w:cs="Times New Roman"/>
          <w:sz w:val="24"/>
          <w:szCs w:val="24"/>
          <w:lang w:val="en-TT" w:eastAsia="fr-FR"/>
        </w:rPr>
        <w:t>emergency situations</w:t>
      </w:r>
      <w:proofErr w:type="gramEnd"/>
      <w:r w:rsidRPr="009A4CB3">
        <w:rPr>
          <w:rFonts w:ascii="Times New Roman" w:eastAsia="Times New Roman" w:hAnsi="Times New Roman" w:cs="Times New Roman"/>
          <w:sz w:val="24"/>
          <w:szCs w:val="24"/>
          <w:lang w:val="en-TT" w:eastAsia="fr-FR"/>
        </w:rPr>
        <w:t>:</w:t>
      </w:r>
    </w:p>
    <w:p w:rsidR="009A4CB3" w:rsidRPr="009A4CB3" w:rsidRDefault="009A4CB3" w:rsidP="00CE1DD6">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Occupational exposure to blood, to determine the serological status of the source patient in order to rapidly guide the decision on post-exposure antiretroviral prophylaxis; </w:t>
      </w:r>
    </w:p>
    <w:p w:rsidR="009A4CB3" w:rsidRPr="009A4CB3" w:rsidRDefault="009A4CB3" w:rsidP="00CE1DD6">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Sexual exposure, to determine the serological status of both partners in order to rapidly guide the decision on post-exposure prophylaxis; </w:t>
      </w:r>
    </w:p>
    <w:p w:rsidR="009A4CB3" w:rsidRPr="009A4CB3" w:rsidRDefault="009A4CB3" w:rsidP="00CE1DD6">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Childbirth in pregnant women with unknown HIV status, or in those with suspected exposure since the last screening test during pregnancy, in order to ensure immediate appropriate management and reduce mother-to-child transmission risk; </w:t>
      </w:r>
    </w:p>
    <w:p w:rsidR="009A4CB3" w:rsidRPr="00CE1DD6" w:rsidRDefault="009A4CB3" w:rsidP="00CE1DD6">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Diagnostic emergency in the presence of an acute condition suggestive of AIDS stage. </w:t>
      </w:r>
    </w:p>
    <w:p w:rsidR="009A4CB3" w:rsidRPr="009A4CB3" w:rsidRDefault="009A4CB3"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A4CB3">
        <w:rPr>
          <w:rFonts w:ascii="Times New Roman" w:eastAsia="Times New Roman" w:hAnsi="Times New Roman" w:cs="Times New Roman"/>
          <w:b/>
          <w:bCs/>
          <w:sz w:val="27"/>
          <w:szCs w:val="27"/>
          <w:lang w:val="en-TT" w:eastAsia="fr-FR"/>
        </w:rPr>
        <w:t xml:space="preserve">4.3 Confirmation by Western blot or </w:t>
      </w:r>
      <w:proofErr w:type="spellStart"/>
      <w:r w:rsidRPr="009A4CB3">
        <w:rPr>
          <w:rFonts w:ascii="Times New Roman" w:eastAsia="Times New Roman" w:hAnsi="Times New Roman" w:cs="Times New Roman"/>
          <w:b/>
          <w:bCs/>
          <w:sz w:val="27"/>
          <w:szCs w:val="27"/>
          <w:lang w:val="en-TT" w:eastAsia="fr-FR"/>
        </w:rPr>
        <w:t>immunoblot</w:t>
      </w:r>
      <w:proofErr w:type="spellEnd"/>
    </w:p>
    <w:p w:rsidR="009A4CB3" w:rsidRPr="00CE1DD6"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Western blot (figure 8) consists of the main viral antigens separated by electrophoresis according to their molecular weight and arranged as bands on a nitrocellulose strip. The test is considered positive when the patient’s serum contains antibodies that reveal at least two envelope bands (gp160, gp120, or gp41), and another band corresponding to gag reactivity (p55, p24, p18) or pol reactivity (p68, p52, p34).</w:t>
      </w:r>
    </w:p>
    <w:p w:rsidR="009A4CB3" w:rsidRPr="009A4CB3" w:rsidRDefault="009A4CB3"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A4CB3">
        <w:rPr>
          <w:rFonts w:ascii="Times New Roman" w:eastAsia="Times New Roman" w:hAnsi="Times New Roman" w:cs="Times New Roman"/>
          <w:b/>
          <w:bCs/>
          <w:sz w:val="27"/>
          <w:szCs w:val="27"/>
          <w:lang w:val="en-TT" w:eastAsia="fr-FR"/>
        </w:rPr>
        <w:t xml:space="preserve">4.4 Detection of p24 </w:t>
      </w:r>
      <w:proofErr w:type="spellStart"/>
      <w:r w:rsidRPr="009A4CB3">
        <w:rPr>
          <w:rFonts w:ascii="Times New Roman" w:eastAsia="Times New Roman" w:hAnsi="Times New Roman" w:cs="Times New Roman"/>
          <w:b/>
          <w:bCs/>
          <w:sz w:val="27"/>
          <w:szCs w:val="27"/>
          <w:lang w:val="en-TT" w:eastAsia="fr-FR"/>
        </w:rPr>
        <w:t>antigenemia</w:t>
      </w:r>
      <w:proofErr w:type="spellEnd"/>
    </w:p>
    <w:p w:rsidR="009A4CB3" w:rsidRPr="00CE1DD6"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This </w:t>
      </w:r>
      <w:proofErr w:type="gramStart"/>
      <w:r w:rsidRPr="009A4CB3">
        <w:rPr>
          <w:rFonts w:ascii="Times New Roman" w:eastAsia="Times New Roman" w:hAnsi="Times New Roman" w:cs="Times New Roman"/>
          <w:sz w:val="24"/>
          <w:szCs w:val="24"/>
          <w:lang w:val="en-TT" w:eastAsia="fr-FR"/>
        </w:rPr>
        <w:t>is performed</w:t>
      </w:r>
      <w:proofErr w:type="gramEnd"/>
      <w:r w:rsidRPr="009A4CB3">
        <w:rPr>
          <w:rFonts w:ascii="Times New Roman" w:eastAsia="Times New Roman" w:hAnsi="Times New Roman" w:cs="Times New Roman"/>
          <w:sz w:val="24"/>
          <w:szCs w:val="24"/>
          <w:lang w:val="en-TT" w:eastAsia="fr-FR"/>
        </w:rPr>
        <w:t xml:space="preserve"> using an ELISA technique. Its current value lies in the diagnosis of primary infection before antibody </w:t>
      </w:r>
      <w:proofErr w:type="spellStart"/>
      <w:r w:rsidRPr="009A4CB3">
        <w:rPr>
          <w:rFonts w:ascii="Times New Roman" w:eastAsia="Times New Roman" w:hAnsi="Times New Roman" w:cs="Times New Roman"/>
          <w:sz w:val="24"/>
          <w:szCs w:val="24"/>
          <w:lang w:val="en-TT" w:eastAsia="fr-FR"/>
        </w:rPr>
        <w:t>seroconversion</w:t>
      </w:r>
      <w:proofErr w:type="spellEnd"/>
      <w:r w:rsidRPr="009A4CB3">
        <w:rPr>
          <w:rFonts w:ascii="Times New Roman" w:eastAsia="Times New Roman" w:hAnsi="Times New Roman" w:cs="Times New Roman"/>
          <w:sz w:val="24"/>
          <w:szCs w:val="24"/>
          <w:lang w:val="en-TT" w:eastAsia="fr-FR"/>
        </w:rPr>
        <w:t xml:space="preserve"> (see figure 9). It becomes detectable about 15 days after infection, whereas antibodies appear only 22 to 26 days later. Current combined antigen/antibody tests are highly sensitive for detecting p24 antigen, reducing the need for isolated p24 testing.</w:t>
      </w:r>
    </w:p>
    <w:p w:rsidR="009A4CB3" w:rsidRPr="009A4CB3" w:rsidRDefault="009A4CB3" w:rsidP="00CE1DD6">
      <w:pPr>
        <w:spacing w:before="100" w:beforeAutospacing="1" w:after="100" w:afterAutospacing="1" w:line="240" w:lineRule="auto"/>
        <w:jc w:val="both"/>
        <w:outlineLvl w:val="2"/>
        <w:rPr>
          <w:rFonts w:ascii="Times New Roman" w:eastAsia="Times New Roman" w:hAnsi="Times New Roman" w:cs="Times New Roman"/>
          <w:b/>
          <w:bCs/>
          <w:sz w:val="27"/>
          <w:szCs w:val="27"/>
          <w:lang w:val="en-TT" w:eastAsia="fr-FR"/>
        </w:rPr>
      </w:pPr>
      <w:r w:rsidRPr="009A4CB3">
        <w:rPr>
          <w:rFonts w:ascii="Times New Roman" w:eastAsia="Times New Roman" w:hAnsi="Times New Roman" w:cs="Times New Roman"/>
          <w:b/>
          <w:bCs/>
          <w:sz w:val="27"/>
          <w:szCs w:val="27"/>
          <w:lang w:val="en-TT" w:eastAsia="fr-FR"/>
        </w:rPr>
        <w:t>4.5 Detection of viral RNA by PCR</w:t>
      </w:r>
    </w:p>
    <w:p w:rsidR="009A4CB3" w:rsidRPr="00CE1DD6"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More sensitive than p24 antigen detection, PCR is increasingly replacing it, especially in suspected primary infection or for early diagnosis in </w:t>
      </w:r>
      <w:proofErr w:type="spellStart"/>
      <w:r w:rsidRPr="009A4CB3">
        <w:rPr>
          <w:rFonts w:ascii="Times New Roman" w:eastAsia="Times New Roman" w:hAnsi="Times New Roman" w:cs="Times New Roman"/>
          <w:sz w:val="24"/>
          <w:szCs w:val="24"/>
          <w:lang w:val="en-TT" w:eastAsia="fr-FR"/>
        </w:rPr>
        <w:t>newborns</w:t>
      </w:r>
      <w:proofErr w:type="spellEnd"/>
      <w:r w:rsidRPr="009A4CB3">
        <w:rPr>
          <w:rFonts w:ascii="Times New Roman" w:eastAsia="Times New Roman" w:hAnsi="Times New Roman" w:cs="Times New Roman"/>
          <w:sz w:val="24"/>
          <w:szCs w:val="24"/>
          <w:lang w:val="en-TT" w:eastAsia="fr-FR"/>
        </w:rPr>
        <w:t xml:space="preserve"> born to HIV-infected mothers (see below). Viral RNA </w:t>
      </w:r>
      <w:proofErr w:type="gramStart"/>
      <w:r w:rsidRPr="009A4CB3">
        <w:rPr>
          <w:rFonts w:ascii="Times New Roman" w:eastAsia="Times New Roman" w:hAnsi="Times New Roman" w:cs="Times New Roman"/>
          <w:sz w:val="24"/>
          <w:szCs w:val="24"/>
          <w:lang w:val="en-TT" w:eastAsia="fr-FR"/>
        </w:rPr>
        <w:t>can be detected</w:t>
      </w:r>
      <w:proofErr w:type="gramEnd"/>
      <w:r w:rsidRPr="009A4CB3">
        <w:rPr>
          <w:rFonts w:ascii="Times New Roman" w:eastAsia="Times New Roman" w:hAnsi="Times New Roman" w:cs="Times New Roman"/>
          <w:sz w:val="24"/>
          <w:szCs w:val="24"/>
          <w:lang w:val="en-TT" w:eastAsia="fr-FR"/>
        </w:rPr>
        <w:t xml:space="preserve"> as early as 7 to 10 days after infection.</w:t>
      </w:r>
    </w:p>
    <w:p w:rsidR="009A4CB3" w:rsidRPr="009A4CB3" w:rsidRDefault="009A4CB3" w:rsidP="00CE1DD6">
      <w:pPr>
        <w:spacing w:before="100" w:beforeAutospacing="1" w:after="100" w:afterAutospacing="1" w:line="240" w:lineRule="auto"/>
        <w:jc w:val="both"/>
        <w:outlineLvl w:val="1"/>
        <w:rPr>
          <w:rFonts w:ascii="Times New Roman" w:eastAsia="Times New Roman" w:hAnsi="Times New Roman" w:cs="Times New Roman"/>
          <w:b/>
          <w:bCs/>
          <w:sz w:val="36"/>
          <w:szCs w:val="36"/>
          <w:lang w:val="en-TT" w:eastAsia="fr-FR"/>
        </w:rPr>
      </w:pPr>
      <w:r w:rsidRPr="00CE1DD6">
        <w:rPr>
          <w:rFonts w:ascii="Times New Roman" w:eastAsia="Times New Roman" w:hAnsi="Times New Roman" w:cs="Times New Roman"/>
          <w:b/>
          <w:bCs/>
          <w:sz w:val="24"/>
          <w:szCs w:val="24"/>
          <w:lang w:val="en-TT" w:eastAsia="fr-FR"/>
        </w:rPr>
        <w:t>5. ANTIVIRAL TREATMENT</w:t>
      </w:r>
    </w:p>
    <w:p w:rsidR="009A4CB3" w:rsidRP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Six classes of antiretroviral drugs (ARVs) are currently available (figure 10):</w:t>
      </w:r>
    </w:p>
    <w:p w:rsidR="009A4CB3" w:rsidRPr="009A4CB3" w:rsidRDefault="009A4CB3" w:rsidP="00CE1DD6">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A4CB3">
        <w:rPr>
          <w:rFonts w:ascii="Times New Roman" w:eastAsia="Times New Roman" w:hAnsi="Times New Roman" w:cs="Times New Roman"/>
          <w:sz w:val="24"/>
          <w:szCs w:val="24"/>
          <w:lang w:eastAsia="fr-FR"/>
        </w:rPr>
        <w:t>Nucleoside</w:t>
      </w:r>
      <w:proofErr w:type="spellEnd"/>
      <w:r w:rsidRPr="009A4CB3">
        <w:rPr>
          <w:rFonts w:ascii="Times New Roman" w:eastAsia="Times New Roman" w:hAnsi="Times New Roman" w:cs="Times New Roman"/>
          <w:sz w:val="24"/>
          <w:szCs w:val="24"/>
          <w:lang w:eastAsia="fr-FR"/>
        </w:rPr>
        <w:t xml:space="preserve"> reverse transcriptase </w:t>
      </w:r>
      <w:proofErr w:type="spellStart"/>
      <w:r w:rsidRPr="009A4CB3">
        <w:rPr>
          <w:rFonts w:ascii="Times New Roman" w:eastAsia="Times New Roman" w:hAnsi="Times New Roman" w:cs="Times New Roman"/>
          <w:sz w:val="24"/>
          <w:szCs w:val="24"/>
          <w:lang w:eastAsia="fr-FR"/>
        </w:rPr>
        <w:t>inhibitors</w:t>
      </w:r>
      <w:proofErr w:type="spellEnd"/>
      <w:r w:rsidRPr="009A4CB3">
        <w:rPr>
          <w:rFonts w:ascii="Times New Roman" w:eastAsia="Times New Roman" w:hAnsi="Times New Roman" w:cs="Times New Roman"/>
          <w:sz w:val="24"/>
          <w:szCs w:val="24"/>
          <w:lang w:eastAsia="fr-FR"/>
        </w:rPr>
        <w:t xml:space="preserve"> (</w:t>
      </w:r>
      <w:proofErr w:type="spellStart"/>
      <w:r w:rsidRPr="009A4CB3">
        <w:rPr>
          <w:rFonts w:ascii="Times New Roman" w:eastAsia="Times New Roman" w:hAnsi="Times New Roman" w:cs="Times New Roman"/>
          <w:sz w:val="24"/>
          <w:szCs w:val="24"/>
          <w:lang w:eastAsia="fr-FR"/>
        </w:rPr>
        <w:t>NRTIs</w:t>
      </w:r>
      <w:proofErr w:type="spellEnd"/>
      <w:r w:rsidRPr="009A4CB3">
        <w:rPr>
          <w:rFonts w:ascii="Times New Roman" w:eastAsia="Times New Roman" w:hAnsi="Times New Roman" w:cs="Times New Roman"/>
          <w:sz w:val="24"/>
          <w:szCs w:val="24"/>
          <w:lang w:eastAsia="fr-FR"/>
        </w:rPr>
        <w:t xml:space="preserve"> or </w:t>
      </w:r>
      <w:proofErr w:type="spellStart"/>
      <w:r w:rsidRPr="009A4CB3">
        <w:rPr>
          <w:rFonts w:ascii="Times New Roman" w:eastAsia="Times New Roman" w:hAnsi="Times New Roman" w:cs="Times New Roman"/>
          <w:sz w:val="24"/>
          <w:szCs w:val="24"/>
          <w:lang w:eastAsia="fr-FR"/>
        </w:rPr>
        <w:t>INTIs</w:t>
      </w:r>
      <w:proofErr w:type="spellEnd"/>
      <w:r w:rsidRPr="009A4CB3">
        <w:rPr>
          <w:rFonts w:ascii="Times New Roman" w:eastAsia="Times New Roman" w:hAnsi="Times New Roman" w:cs="Times New Roman"/>
          <w:sz w:val="24"/>
          <w:szCs w:val="24"/>
          <w:lang w:eastAsia="fr-FR"/>
        </w:rPr>
        <w:t xml:space="preserve">), </w:t>
      </w:r>
    </w:p>
    <w:p w:rsidR="009A4CB3" w:rsidRPr="009A4CB3" w:rsidRDefault="009A4CB3" w:rsidP="00CE1DD6">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A4CB3">
        <w:rPr>
          <w:rFonts w:ascii="Times New Roman" w:eastAsia="Times New Roman" w:hAnsi="Times New Roman" w:cs="Times New Roman"/>
          <w:sz w:val="24"/>
          <w:szCs w:val="24"/>
          <w:lang w:eastAsia="fr-FR"/>
        </w:rPr>
        <w:t>Non-</w:t>
      </w:r>
      <w:proofErr w:type="spellStart"/>
      <w:r w:rsidRPr="009A4CB3">
        <w:rPr>
          <w:rFonts w:ascii="Times New Roman" w:eastAsia="Times New Roman" w:hAnsi="Times New Roman" w:cs="Times New Roman"/>
          <w:sz w:val="24"/>
          <w:szCs w:val="24"/>
          <w:lang w:eastAsia="fr-FR"/>
        </w:rPr>
        <w:t>nucleoside</w:t>
      </w:r>
      <w:proofErr w:type="spellEnd"/>
      <w:r w:rsidRPr="009A4CB3">
        <w:rPr>
          <w:rFonts w:ascii="Times New Roman" w:eastAsia="Times New Roman" w:hAnsi="Times New Roman" w:cs="Times New Roman"/>
          <w:sz w:val="24"/>
          <w:szCs w:val="24"/>
          <w:lang w:eastAsia="fr-FR"/>
        </w:rPr>
        <w:t xml:space="preserve"> reverse transcriptase </w:t>
      </w:r>
      <w:proofErr w:type="spellStart"/>
      <w:r w:rsidRPr="009A4CB3">
        <w:rPr>
          <w:rFonts w:ascii="Times New Roman" w:eastAsia="Times New Roman" w:hAnsi="Times New Roman" w:cs="Times New Roman"/>
          <w:sz w:val="24"/>
          <w:szCs w:val="24"/>
          <w:lang w:eastAsia="fr-FR"/>
        </w:rPr>
        <w:t>inhibitors</w:t>
      </w:r>
      <w:proofErr w:type="spellEnd"/>
      <w:r w:rsidRPr="009A4CB3">
        <w:rPr>
          <w:rFonts w:ascii="Times New Roman" w:eastAsia="Times New Roman" w:hAnsi="Times New Roman" w:cs="Times New Roman"/>
          <w:sz w:val="24"/>
          <w:szCs w:val="24"/>
          <w:lang w:eastAsia="fr-FR"/>
        </w:rPr>
        <w:t xml:space="preserve"> (</w:t>
      </w:r>
      <w:proofErr w:type="spellStart"/>
      <w:r w:rsidRPr="009A4CB3">
        <w:rPr>
          <w:rFonts w:ascii="Times New Roman" w:eastAsia="Times New Roman" w:hAnsi="Times New Roman" w:cs="Times New Roman"/>
          <w:sz w:val="24"/>
          <w:szCs w:val="24"/>
          <w:lang w:eastAsia="fr-FR"/>
        </w:rPr>
        <w:t>NNRTIs</w:t>
      </w:r>
      <w:proofErr w:type="spellEnd"/>
      <w:r w:rsidRPr="009A4CB3">
        <w:rPr>
          <w:rFonts w:ascii="Times New Roman" w:eastAsia="Times New Roman" w:hAnsi="Times New Roman" w:cs="Times New Roman"/>
          <w:sz w:val="24"/>
          <w:szCs w:val="24"/>
          <w:lang w:eastAsia="fr-FR"/>
        </w:rPr>
        <w:t xml:space="preserve"> or </w:t>
      </w:r>
      <w:proofErr w:type="spellStart"/>
      <w:r w:rsidRPr="009A4CB3">
        <w:rPr>
          <w:rFonts w:ascii="Times New Roman" w:eastAsia="Times New Roman" w:hAnsi="Times New Roman" w:cs="Times New Roman"/>
          <w:sz w:val="24"/>
          <w:szCs w:val="24"/>
          <w:lang w:eastAsia="fr-FR"/>
        </w:rPr>
        <w:t>INNTIs</w:t>
      </w:r>
      <w:proofErr w:type="spellEnd"/>
      <w:r w:rsidRPr="009A4CB3">
        <w:rPr>
          <w:rFonts w:ascii="Times New Roman" w:eastAsia="Times New Roman" w:hAnsi="Times New Roman" w:cs="Times New Roman"/>
          <w:sz w:val="24"/>
          <w:szCs w:val="24"/>
          <w:lang w:eastAsia="fr-FR"/>
        </w:rPr>
        <w:t xml:space="preserve">), </w:t>
      </w:r>
    </w:p>
    <w:p w:rsidR="009A4CB3" w:rsidRPr="009A4CB3" w:rsidRDefault="009A4CB3" w:rsidP="00CE1DD6">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A4CB3">
        <w:rPr>
          <w:rFonts w:ascii="Times New Roman" w:eastAsia="Times New Roman" w:hAnsi="Times New Roman" w:cs="Times New Roman"/>
          <w:sz w:val="24"/>
          <w:szCs w:val="24"/>
          <w:lang w:eastAsia="fr-FR"/>
        </w:rPr>
        <w:t>Integrase</w:t>
      </w:r>
      <w:proofErr w:type="spellEnd"/>
      <w:r w:rsidRPr="009A4CB3">
        <w:rPr>
          <w:rFonts w:ascii="Times New Roman" w:eastAsia="Times New Roman" w:hAnsi="Times New Roman" w:cs="Times New Roman"/>
          <w:sz w:val="24"/>
          <w:szCs w:val="24"/>
          <w:lang w:eastAsia="fr-FR"/>
        </w:rPr>
        <w:t xml:space="preserve"> </w:t>
      </w:r>
      <w:proofErr w:type="spellStart"/>
      <w:r w:rsidRPr="009A4CB3">
        <w:rPr>
          <w:rFonts w:ascii="Times New Roman" w:eastAsia="Times New Roman" w:hAnsi="Times New Roman" w:cs="Times New Roman"/>
          <w:sz w:val="24"/>
          <w:szCs w:val="24"/>
          <w:lang w:eastAsia="fr-FR"/>
        </w:rPr>
        <w:t>inhibitors</w:t>
      </w:r>
      <w:proofErr w:type="spellEnd"/>
      <w:r w:rsidRPr="009A4CB3">
        <w:rPr>
          <w:rFonts w:ascii="Times New Roman" w:eastAsia="Times New Roman" w:hAnsi="Times New Roman" w:cs="Times New Roman"/>
          <w:sz w:val="24"/>
          <w:szCs w:val="24"/>
          <w:lang w:eastAsia="fr-FR"/>
        </w:rPr>
        <w:t xml:space="preserve"> (</w:t>
      </w:r>
      <w:proofErr w:type="spellStart"/>
      <w:r w:rsidRPr="009A4CB3">
        <w:rPr>
          <w:rFonts w:ascii="Times New Roman" w:eastAsia="Times New Roman" w:hAnsi="Times New Roman" w:cs="Times New Roman"/>
          <w:sz w:val="24"/>
          <w:szCs w:val="24"/>
          <w:lang w:eastAsia="fr-FR"/>
        </w:rPr>
        <w:t>INIs</w:t>
      </w:r>
      <w:proofErr w:type="spellEnd"/>
      <w:r w:rsidRPr="009A4CB3">
        <w:rPr>
          <w:rFonts w:ascii="Times New Roman" w:eastAsia="Times New Roman" w:hAnsi="Times New Roman" w:cs="Times New Roman"/>
          <w:sz w:val="24"/>
          <w:szCs w:val="24"/>
          <w:lang w:eastAsia="fr-FR"/>
        </w:rPr>
        <w:t xml:space="preserve">), </w:t>
      </w:r>
    </w:p>
    <w:p w:rsidR="009A4CB3" w:rsidRPr="009A4CB3" w:rsidRDefault="009A4CB3" w:rsidP="00CE1DD6">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9A4CB3">
        <w:rPr>
          <w:rFonts w:ascii="Times New Roman" w:eastAsia="Times New Roman" w:hAnsi="Times New Roman" w:cs="Times New Roman"/>
          <w:sz w:val="24"/>
          <w:szCs w:val="24"/>
          <w:lang w:eastAsia="fr-FR"/>
        </w:rPr>
        <w:t>Protease</w:t>
      </w:r>
      <w:proofErr w:type="spellEnd"/>
      <w:r w:rsidRPr="009A4CB3">
        <w:rPr>
          <w:rFonts w:ascii="Times New Roman" w:eastAsia="Times New Roman" w:hAnsi="Times New Roman" w:cs="Times New Roman"/>
          <w:sz w:val="24"/>
          <w:szCs w:val="24"/>
          <w:lang w:eastAsia="fr-FR"/>
        </w:rPr>
        <w:t xml:space="preserve"> </w:t>
      </w:r>
      <w:proofErr w:type="spellStart"/>
      <w:r w:rsidRPr="009A4CB3">
        <w:rPr>
          <w:rFonts w:ascii="Times New Roman" w:eastAsia="Times New Roman" w:hAnsi="Times New Roman" w:cs="Times New Roman"/>
          <w:sz w:val="24"/>
          <w:szCs w:val="24"/>
          <w:lang w:eastAsia="fr-FR"/>
        </w:rPr>
        <w:t>inhibitors</w:t>
      </w:r>
      <w:proofErr w:type="spellEnd"/>
      <w:r w:rsidRPr="009A4CB3">
        <w:rPr>
          <w:rFonts w:ascii="Times New Roman" w:eastAsia="Times New Roman" w:hAnsi="Times New Roman" w:cs="Times New Roman"/>
          <w:sz w:val="24"/>
          <w:szCs w:val="24"/>
          <w:lang w:eastAsia="fr-FR"/>
        </w:rPr>
        <w:t xml:space="preserve"> (</w:t>
      </w:r>
      <w:proofErr w:type="spellStart"/>
      <w:r w:rsidRPr="009A4CB3">
        <w:rPr>
          <w:rFonts w:ascii="Times New Roman" w:eastAsia="Times New Roman" w:hAnsi="Times New Roman" w:cs="Times New Roman"/>
          <w:sz w:val="24"/>
          <w:szCs w:val="24"/>
          <w:lang w:eastAsia="fr-FR"/>
        </w:rPr>
        <w:t>PIs</w:t>
      </w:r>
      <w:proofErr w:type="spellEnd"/>
      <w:r w:rsidRPr="009A4CB3">
        <w:rPr>
          <w:rFonts w:ascii="Times New Roman" w:eastAsia="Times New Roman" w:hAnsi="Times New Roman" w:cs="Times New Roman"/>
          <w:sz w:val="24"/>
          <w:szCs w:val="24"/>
          <w:lang w:eastAsia="fr-FR"/>
        </w:rPr>
        <w:t xml:space="preserve">), </w:t>
      </w:r>
    </w:p>
    <w:p w:rsidR="009A4CB3" w:rsidRPr="009A4CB3" w:rsidRDefault="009A4CB3" w:rsidP="00CE1DD6">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Entry inhibitors of two types: fusion inhibitors such as T20 (</w:t>
      </w:r>
      <w:proofErr w:type="spellStart"/>
      <w:r w:rsidRPr="009A4CB3">
        <w:rPr>
          <w:rFonts w:ascii="Times New Roman" w:eastAsia="Times New Roman" w:hAnsi="Times New Roman" w:cs="Times New Roman"/>
          <w:sz w:val="24"/>
          <w:szCs w:val="24"/>
          <w:lang w:val="en-TT" w:eastAsia="fr-FR"/>
        </w:rPr>
        <w:t>enfuvirtide</w:t>
      </w:r>
      <w:proofErr w:type="spellEnd"/>
      <w:r w:rsidRPr="009A4CB3">
        <w:rPr>
          <w:rFonts w:ascii="Times New Roman" w:eastAsia="Times New Roman" w:hAnsi="Times New Roman" w:cs="Times New Roman"/>
          <w:sz w:val="24"/>
          <w:szCs w:val="24"/>
          <w:lang w:val="en-TT" w:eastAsia="fr-FR"/>
        </w:rPr>
        <w:t xml:space="preserve">), which bind to gp41 and prevent its conformational folding, and CCR5 co-receptor antagonists. </w:t>
      </w:r>
    </w:p>
    <w:p w:rsidR="009A4CB3" w:rsidRP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r w:rsidRPr="009A4CB3">
        <w:rPr>
          <w:rFonts w:ascii="Times New Roman" w:eastAsia="Times New Roman" w:hAnsi="Times New Roman" w:cs="Times New Roman"/>
          <w:sz w:val="24"/>
          <w:szCs w:val="24"/>
          <w:lang w:val="en-TT" w:eastAsia="fr-FR"/>
        </w:rPr>
        <w:t xml:space="preserve">Today, HIV treatment </w:t>
      </w:r>
      <w:proofErr w:type="gramStart"/>
      <w:r w:rsidRPr="009A4CB3">
        <w:rPr>
          <w:rFonts w:ascii="Times New Roman" w:eastAsia="Times New Roman" w:hAnsi="Times New Roman" w:cs="Times New Roman"/>
          <w:sz w:val="24"/>
          <w:szCs w:val="24"/>
          <w:lang w:val="en-TT" w:eastAsia="fr-FR"/>
        </w:rPr>
        <w:t>has become significantly simplified</w:t>
      </w:r>
      <w:proofErr w:type="gramEnd"/>
      <w:r w:rsidRPr="009A4CB3">
        <w:rPr>
          <w:rFonts w:ascii="Times New Roman" w:eastAsia="Times New Roman" w:hAnsi="Times New Roman" w:cs="Times New Roman"/>
          <w:sz w:val="24"/>
          <w:szCs w:val="24"/>
          <w:lang w:val="en-TT" w:eastAsia="fr-FR"/>
        </w:rPr>
        <w:t xml:space="preserve"> thanks to the availability of fixed-dose combinations containing three ARVs in a single daily tablet.</w:t>
      </w:r>
    </w:p>
    <w:p w:rsidR="009A4CB3" w:rsidRDefault="009A4CB3" w:rsidP="00CE1DD6">
      <w:pPr>
        <w:spacing w:before="100" w:beforeAutospacing="1" w:after="100" w:afterAutospacing="1" w:line="240" w:lineRule="auto"/>
        <w:jc w:val="both"/>
        <w:rPr>
          <w:rFonts w:ascii="Times New Roman" w:eastAsia="Times New Roman" w:hAnsi="Times New Roman" w:cs="Times New Roman"/>
          <w:sz w:val="24"/>
          <w:szCs w:val="24"/>
          <w:rtl/>
          <w:lang w:val="en-TT" w:eastAsia="fr-FR"/>
        </w:rPr>
      </w:pPr>
    </w:p>
    <w:p w:rsidR="009A4CB3" w:rsidRPr="008220A6" w:rsidRDefault="009A4CB3" w:rsidP="00CE1DD6">
      <w:pPr>
        <w:spacing w:before="100" w:beforeAutospacing="1" w:after="100" w:afterAutospacing="1" w:line="240" w:lineRule="auto"/>
        <w:jc w:val="both"/>
        <w:rPr>
          <w:rFonts w:ascii="Times New Roman" w:eastAsia="Times New Roman" w:hAnsi="Times New Roman" w:cs="Times New Roman"/>
          <w:sz w:val="24"/>
          <w:szCs w:val="24"/>
          <w:lang w:val="en-TT" w:eastAsia="fr-FR"/>
        </w:rPr>
      </w:pPr>
    </w:p>
    <w:p w:rsidR="009744FB" w:rsidRDefault="009744FB" w:rsidP="00CE1DD6">
      <w:pPr>
        <w:jc w:val="both"/>
        <w:rPr>
          <w:rtl/>
          <w:lang w:val="en-TT"/>
        </w:rPr>
      </w:pPr>
    </w:p>
    <w:p w:rsidR="009744FB" w:rsidRDefault="009744FB" w:rsidP="00CE1DD6">
      <w:pPr>
        <w:jc w:val="both"/>
        <w:rPr>
          <w:rtl/>
          <w:lang w:val="en-TT"/>
        </w:rPr>
      </w:pPr>
    </w:p>
    <w:p w:rsidR="009744FB" w:rsidRDefault="009744FB" w:rsidP="00CE1DD6">
      <w:pPr>
        <w:jc w:val="both"/>
        <w:rPr>
          <w:rtl/>
          <w:lang w:val="en-TT"/>
        </w:rPr>
      </w:pPr>
    </w:p>
    <w:p w:rsidR="009744FB" w:rsidRDefault="009744FB" w:rsidP="00CE1DD6">
      <w:pPr>
        <w:jc w:val="both"/>
        <w:rPr>
          <w:rtl/>
          <w:lang w:val="en-TT"/>
        </w:rPr>
      </w:pPr>
    </w:p>
    <w:p w:rsidR="009744FB" w:rsidRDefault="009744FB" w:rsidP="00CE1DD6">
      <w:pPr>
        <w:jc w:val="both"/>
        <w:rPr>
          <w:rtl/>
          <w:lang w:val="en-TT"/>
        </w:rPr>
      </w:pPr>
    </w:p>
    <w:p w:rsidR="009744FB" w:rsidRDefault="009744FB" w:rsidP="00CE1DD6">
      <w:pPr>
        <w:jc w:val="both"/>
        <w:rPr>
          <w:rtl/>
          <w:lang w:val="en-TT"/>
        </w:rPr>
      </w:pPr>
    </w:p>
    <w:p w:rsidR="009744FB" w:rsidRPr="009A3F95" w:rsidRDefault="009744FB" w:rsidP="00CE1DD6">
      <w:pPr>
        <w:jc w:val="both"/>
        <w:rPr>
          <w:lang w:val="en-TT"/>
        </w:rPr>
      </w:pPr>
    </w:p>
    <w:sectPr w:rsidR="009744FB" w:rsidRPr="009A3F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E6D59"/>
    <w:multiLevelType w:val="multilevel"/>
    <w:tmpl w:val="6C6E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10620"/>
    <w:multiLevelType w:val="multilevel"/>
    <w:tmpl w:val="3C4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CC6377"/>
    <w:multiLevelType w:val="multilevel"/>
    <w:tmpl w:val="5518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73374F"/>
    <w:multiLevelType w:val="multilevel"/>
    <w:tmpl w:val="FF1A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F33BD4"/>
    <w:multiLevelType w:val="multilevel"/>
    <w:tmpl w:val="C9D8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96126"/>
    <w:multiLevelType w:val="multilevel"/>
    <w:tmpl w:val="7876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AB2975"/>
    <w:multiLevelType w:val="multilevel"/>
    <w:tmpl w:val="45C0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226AFF"/>
    <w:multiLevelType w:val="multilevel"/>
    <w:tmpl w:val="F694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7B0DFA"/>
    <w:multiLevelType w:val="multilevel"/>
    <w:tmpl w:val="D480F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377117"/>
    <w:multiLevelType w:val="multilevel"/>
    <w:tmpl w:val="80BE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C11898"/>
    <w:multiLevelType w:val="multilevel"/>
    <w:tmpl w:val="598A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1727B8"/>
    <w:multiLevelType w:val="multilevel"/>
    <w:tmpl w:val="D46A9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1A4B63"/>
    <w:multiLevelType w:val="multilevel"/>
    <w:tmpl w:val="AF52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1155D8"/>
    <w:multiLevelType w:val="multilevel"/>
    <w:tmpl w:val="2E38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516BA9"/>
    <w:multiLevelType w:val="multilevel"/>
    <w:tmpl w:val="F60C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3E7691"/>
    <w:multiLevelType w:val="multilevel"/>
    <w:tmpl w:val="F3E4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C95B2A"/>
    <w:multiLevelType w:val="multilevel"/>
    <w:tmpl w:val="3280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3824C9"/>
    <w:multiLevelType w:val="multilevel"/>
    <w:tmpl w:val="ED18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1A7ED3"/>
    <w:multiLevelType w:val="multilevel"/>
    <w:tmpl w:val="9306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B2449F"/>
    <w:multiLevelType w:val="multilevel"/>
    <w:tmpl w:val="76EA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F10137"/>
    <w:multiLevelType w:val="multilevel"/>
    <w:tmpl w:val="96687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C54487"/>
    <w:multiLevelType w:val="multilevel"/>
    <w:tmpl w:val="4A8E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F85D00"/>
    <w:multiLevelType w:val="multilevel"/>
    <w:tmpl w:val="1B34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6E69C5"/>
    <w:multiLevelType w:val="multilevel"/>
    <w:tmpl w:val="0CB261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23A3D2D"/>
    <w:multiLevelType w:val="multilevel"/>
    <w:tmpl w:val="4530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D565CD"/>
    <w:multiLevelType w:val="multilevel"/>
    <w:tmpl w:val="5902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564CC4"/>
    <w:multiLevelType w:val="multilevel"/>
    <w:tmpl w:val="678C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B1256F"/>
    <w:multiLevelType w:val="multilevel"/>
    <w:tmpl w:val="9C24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B40A1C"/>
    <w:multiLevelType w:val="multilevel"/>
    <w:tmpl w:val="02D87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6B0D97"/>
    <w:multiLevelType w:val="multilevel"/>
    <w:tmpl w:val="23CA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063DA4"/>
    <w:multiLevelType w:val="multilevel"/>
    <w:tmpl w:val="F9D0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2D2BDB"/>
    <w:multiLevelType w:val="multilevel"/>
    <w:tmpl w:val="6272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3D5CF4"/>
    <w:multiLevelType w:val="multilevel"/>
    <w:tmpl w:val="9A18F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0570B6"/>
    <w:multiLevelType w:val="multilevel"/>
    <w:tmpl w:val="85A6B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375C55"/>
    <w:multiLevelType w:val="multilevel"/>
    <w:tmpl w:val="D4DE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606371"/>
    <w:multiLevelType w:val="multilevel"/>
    <w:tmpl w:val="53844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0"/>
  </w:num>
  <w:num w:numId="3">
    <w:abstractNumId w:val="32"/>
  </w:num>
  <w:num w:numId="4">
    <w:abstractNumId w:val="23"/>
  </w:num>
  <w:num w:numId="5">
    <w:abstractNumId w:val="13"/>
  </w:num>
  <w:num w:numId="6">
    <w:abstractNumId w:val="17"/>
  </w:num>
  <w:num w:numId="7">
    <w:abstractNumId w:val="0"/>
  </w:num>
  <w:num w:numId="8">
    <w:abstractNumId w:val="27"/>
  </w:num>
  <w:num w:numId="9">
    <w:abstractNumId w:val="6"/>
  </w:num>
  <w:num w:numId="10">
    <w:abstractNumId w:val="33"/>
  </w:num>
  <w:num w:numId="11">
    <w:abstractNumId w:val="20"/>
  </w:num>
  <w:num w:numId="12">
    <w:abstractNumId w:val="8"/>
  </w:num>
  <w:num w:numId="13">
    <w:abstractNumId w:val="8"/>
    <w:lvlOverride w:ilvl="1">
      <w:lvl w:ilvl="1">
        <w:numFmt w:val="decimal"/>
        <w:lvlText w:val="%2."/>
        <w:lvlJc w:val="left"/>
      </w:lvl>
    </w:lvlOverride>
  </w:num>
  <w:num w:numId="14">
    <w:abstractNumId w:val="31"/>
  </w:num>
  <w:num w:numId="15">
    <w:abstractNumId w:val="29"/>
  </w:num>
  <w:num w:numId="16">
    <w:abstractNumId w:val="5"/>
  </w:num>
  <w:num w:numId="17">
    <w:abstractNumId w:val="11"/>
  </w:num>
  <w:num w:numId="18">
    <w:abstractNumId w:val="2"/>
  </w:num>
  <w:num w:numId="19">
    <w:abstractNumId w:val="14"/>
  </w:num>
  <w:num w:numId="20">
    <w:abstractNumId w:val="24"/>
  </w:num>
  <w:num w:numId="21">
    <w:abstractNumId w:val="26"/>
  </w:num>
  <w:num w:numId="22">
    <w:abstractNumId w:val="1"/>
  </w:num>
  <w:num w:numId="23">
    <w:abstractNumId w:val="21"/>
  </w:num>
  <w:num w:numId="24">
    <w:abstractNumId w:val="19"/>
  </w:num>
  <w:num w:numId="25">
    <w:abstractNumId w:val="10"/>
  </w:num>
  <w:num w:numId="26">
    <w:abstractNumId w:val="7"/>
  </w:num>
  <w:num w:numId="27">
    <w:abstractNumId w:val="22"/>
  </w:num>
  <w:num w:numId="28">
    <w:abstractNumId w:val="3"/>
  </w:num>
  <w:num w:numId="29">
    <w:abstractNumId w:val="9"/>
  </w:num>
  <w:num w:numId="30">
    <w:abstractNumId w:val="12"/>
  </w:num>
  <w:num w:numId="31">
    <w:abstractNumId w:val="25"/>
  </w:num>
  <w:num w:numId="32">
    <w:abstractNumId w:val="15"/>
  </w:num>
  <w:num w:numId="33">
    <w:abstractNumId w:val="16"/>
  </w:num>
  <w:num w:numId="34">
    <w:abstractNumId w:val="35"/>
  </w:num>
  <w:num w:numId="35">
    <w:abstractNumId w:val="28"/>
  </w:num>
  <w:num w:numId="36">
    <w:abstractNumId w:val="18"/>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3EB"/>
    <w:rsid w:val="000E337C"/>
    <w:rsid w:val="00204E27"/>
    <w:rsid w:val="004A611E"/>
    <w:rsid w:val="008220A6"/>
    <w:rsid w:val="009744FB"/>
    <w:rsid w:val="009803EB"/>
    <w:rsid w:val="009A3F95"/>
    <w:rsid w:val="009A4CB3"/>
    <w:rsid w:val="009F62F4"/>
    <w:rsid w:val="00CE1DD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7FF8F6-1202-4AF2-BD65-D4821930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744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744F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744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9456">
      <w:bodyDiv w:val="1"/>
      <w:marLeft w:val="0"/>
      <w:marRight w:val="0"/>
      <w:marTop w:val="0"/>
      <w:marBottom w:val="0"/>
      <w:divBdr>
        <w:top w:val="none" w:sz="0" w:space="0" w:color="auto"/>
        <w:left w:val="none" w:sz="0" w:space="0" w:color="auto"/>
        <w:bottom w:val="none" w:sz="0" w:space="0" w:color="auto"/>
        <w:right w:val="none" w:sz="0" w:space="0" w:color="auto"/>
      </w:divBdr>
    </w:div>
    <w:div w:id="346717437">
      <w:bodyDiv w:val="1"/>
      <w:marLeft w:val="0"/>
      <w:marRight w:val="0"/>
      <w:marTop w:val="0"/>
      <w:marBottom w:val="0"/>
      <w:divBdr>
        <w:top w:val="none" w:sz="0" w:space="0" w:color="auto"/>
        <w:left w:val="none" w:sz="0" w:space="0" w:color="auto"/>
        <w:bottom w:val="none" w:sz="0" w:space="0" w:color="auto"/>
        <w:right w:val="none" w:sz="0" w:space="0" w:color="auto"/>
      </w:divBdr>
    </w:div>
    <w:div w:id="378742696">
      <w:bodyDiv w:val="1"/>
      <w:marLeft w:val="0"/>
      <w:marRight w:val="0"/>
      <w:marTop w:val="0"/>
      <w:marBottom w:val="0"/>
      <w:divBdr>
        <w:top w:val="none" w:sz="0" w:space="0" w:color="auto"/>
        <w:left w:val="none" w:sz="0" w:space="0" w:color="auto"/>
        <w:bottom w:val="none" w:sz="0" w:space="0" w:color="auto"/>
        <w:right w:val="none" w:sz="0" w:space="0" w:color="auto"/>
      </w:divBdr>
    </w:div>
    <w:div w:id="565607864">
      <w:bodyDiv w:val="1"/>
      <w:marLeft w:val="0"/>
      <w:marRight w:val="0"/>
      <w:marTop w:val="0"/>
      <w:marBottom w:val="0"/>
      <w:divBdr>
        <w:top w:val="none" w:sz="0" w:space="0" w:color="auto"/>
        <w:left w:val="none" w:sz="0" w:space="0" w:color="auto"/>
        <w:bottom w:val="none" w:sz="0" w:space="0" w:color="auto"/>
        <w:right w:val="none" w:sz="0" w:space="0" w:color="auto"/>
      </w:divBdr>
    </w:div>
    <w:div w:id="657225598">
      <w:bodyDiv w:val="1"/>
      <w:marLeft w:val="0"/>
      <w:marRight w:val="0"/>
      <w:marTop w:val="0"/>
      <w:marBottom w:val="0"/>
      <w:divBdr>
        <w:top w:val="none" w:sz="0" w:space="0" w:color="auto"/>
        <w:left w:val="none" w:sz="0" w:space="0" w:color="auto"/>
        <w:bottom w:val="none" w:sz="0" w:space="0" w:color="auto"/>
        <w:right w:val="none" w:sz="0" w:space="0" w:color="auto"/>
      </w:divBdr>
    </w:div>
    <w:div w:id="1428185567">
      <w:bodyDiv w:val="1"/>
      <w:marLeft w:val="0"/>
      <w:marRight w:val="0"/>
      <w:marTop w:val="0"/>
      <w:marBottom w:val="0"/>
      <w:divBdr>
        <w:top w:val="none" w:sz="0" w:space="0" w:color="auto"/>
        <w:left w:val="none" w:sz="0" w:space="0" w:color="auto"/>
        <w:bottom w:val="none" w:sz="0" w:space="0" w:color="auto"/>
        <w:right w:val="none" w:sz="0" w:space="0" w:color="auto"/>
      </w:divBdr>
      <w:divsChild>
        <w:div w:id="1572734185">
          <w:marLeft w:val="0"/>
          <w:marRight w:val="0"/>
          <w:marTop w:val="0"/>
          <w:marBottom w:val="0"/>
          <w:divBdr>
            <w:top w:val="none" w:sz="0" w:space="0" w:color="auto"/>
            <w:left w:val="none" w:sz="0" w:space="0" w:color="auto"/>
            <w:bottom w:val="none" w:sz="0" w:space="0" w:color="auto"/>
            <w:right w:val="none" w:sz="0" w:space="0" w:color="auto"/>
          </w:divBdr>
          <w:divsChild>
            <w:div w:id="297343534">
              <w:marLeft w:val="0"/>
              <w:marRight w:val="0"/>
              <w:marTop w:val="0"/>
              <w:marBottom w:val="0"/>
              <w:divBdr>
                <w:top w:val="none" w:sz="0" w:space="0" w:color="auto"/>
                <w:left w:val="none" w:sz="0" w:space="0" w:color="auto"/>
                <w:bottom w:val="none" w:sz="0" w:space="0" w:color="auto"/>
                <w:right w:val="none" w:sz="0" w:space="0" w:color="auto"/>
              </w:divBdr>
              <w:divsChild>
                <w:div w:id="800074849">
                  <w:marLeft w:val="0"/>
                  <w:marRight w:val="0"/>
                  <w:marTop w:val="0"/>
                  <w:marBottom w:val="0"/>
                  <w:divBdr>
                    <w:top w:val="none" w:sz="0" w:space="0" w:color="auto"/>
                    <w:left w:val="none" w:sz="0" w:space="0" w:color="auto"/>
                    <w:bottom w:val="none" w:sz="0" w:space="0" w:color="auto"/>
                    <w:right w:val="none" w:sz="0" w:space="0" w:color="auto"/>
                  </w:divBdr>
                  <w:divsChild>
                    <w:div w:id="399642893">
                      <w:marLeft w:val="0"/>
                      <w:marRight w:val="0"/>
                      <w:marTop w:val="0"/>
                      <w:marBottom w:val="0"/>
                      <w:divBdr>
                        <w:top w:val="none" w:sz="0" w:space="0" w:color="auto"/>
                        <w:left w:val="none" w:sz="0" w:space="0" w:color="auto"/>
                        <w:bottom w:val="none" w:sz="0" w:space="0" w:color="auto"/>
                        <w:right w:val="none" w:sz="0" w:space="0" w:color="auto"/>
                      </w:divBdr>
                      <w:divsChild>
                        <w:div w:id="308366455">
                          <w:marLeft w:val="0"/>
                          <w:marRight w:val="0"/>
                          <w:marTop w:val="0"/>
                          <w:marBottom w:val="0"/>
                          <w:divBdr>
                            <w:top w:val="none" w:sz="0" w:space="0" w:color="auto"/>
                            <w:left w:val="none" w:sz="0" w:space="0" w:color="auto"/>
                            <w:bottom w:val="none" w:sz="0" w:space="0" w:color="auto"/>
                            <w:right w:val="none" w:sz="0" w:space="0" w:color="auto"/>
                          </w:divBdr>
                          <w:divsChild>
                            <w:div w:id="512110612">
                              <w:marLeft w:val="0"/>
                              <w:marRight w:val="0"/>
                              <w:marTop w:val="0"/>
                              <w:marBottom w:val="0"/>
                              <w:divBdr>
                                <w:top w:val="none" w:sz="0" w:space="0" w:color="auto"/>
                                <w:left w:val="none" w:sz="0" w:space="0" w:color="auto"/>
                                <w:bottom w:val="none" w:sz="0" w:space="0" w:color="auto"/>
                                <w:right w:val="none" w:sz="0" w:space="0" w:color="auto"/>
                              </w:divBdr>
                              <w:divsChild>
                                <w:div w:id="504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432661">
      <w:bodyDiv w:val="1"/>
      <w:marLeft w:val="0"/>
      <w:marRight w:val="0"/>
      <w:marTop w:val="0"/>
      <w:marBottom w:val="0"/>
      <w:divBdr>
        <w:top w:val="none" w:sz="0" w:space="0" w:color="auto"/>
        <w:left w:val="none" w:sz="0" w:space="0" w:color="auto"/>
        <w:bottom w:val="none" w:sz="0" w:space="0" w:color="auto"/>
        <w:right w:val="none" w:sz="0" w:space="0" w:color="auto"/>
      </w:divBdr>
    </w:div>
    <w:div w:id="187611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4190</Words>
  <Characters>23051</Characters>
  <Application>Microsoft Office Word</Application>
  <DocSecurity>0</DocSecurity>
  <Lines>192</Lines>
  <Paragraphs>54</Paragraphs>
  <ScaleCrop>false</ScaleCrop>
  <HeadingPairs>
    <vt:vector size="4" baseType="variant">
      <vt:variant>
        <vt:lpstr>Titre</vt:lpstr>
      </vt:variant>
      <vt:variant>
        <vt:i4>1</vt:i4>
      </vt:variant>
      <vt:variant>
        <vt:lpstr>Titres</vt:lpstr>
      </vt:variant>
      <vt:variant>
        <vt:i4>36</vt:i4>
      </vt:variant>
    </vt:vector>
  </HeadingPairs>
  <TitlesOfParts>
    <vt:vector size="37" baseType="lpstr">
      <vt:lpstr/>
      <vt:lpstr>        Introduction:</vt:lpstr>
      <vt:lpstr>        1. Crohn’s Disease</vt:lpstr>
      <vt:lpstr>        2.Pathogenesis:</vt:lpstr>
      <vt:lpstr>        3. Clinial Study</vt:lpstr>
      <vt:lpstr>        3.6 Ophthalmological manifestations</vt:lpstr>
      <vt:lpstr>        3.7 Hepatobiliary manifestations</vt:lpstr>
      <vt:lpstr>        4. Paraclinical Study</vt:lpstr>
      <vt:lpstr>        5 - Diagnosis</vt:lpstr>
      <vt:lpstr>        I-1 Definition</vt:lpstr>
      <vt:lpstr>        I-2 Pathophysiology of Rheumatoid Arthritis</vt:lpstr>
      <vt:lpstr>        A. Initiation Phase</vt:lpstr>
      <vt:lpstr>        B. Recruitment and Inflammatory Phase</vt:lpstr>
      <vt:lpstr>        C. Role of Cytokines</vt:lpstr>
      <vt:lpstr>        D. Role of B Lymphocytes</vt:lpstr>
      <vt:lpstr>        E. Role of Neutrophils</vt:lpstr>
      <vt:lpstr>        F. Angiogenesis – Pannus</vt:lpstr>
      <vt:lpstr>        G. Repair Phase</vt:lpstr>
      <vt:lpstr>    I-3 Diagnosis of Early Rheumatoid Arthritis</vt:lpstr>
      <vt:lpstr>        A. Clinical Signs</vt:lpstr>
      <vt:lpstr>        I-3 Biological Signs</vt:lpstr>
      <vt:lpstr>        C. Imaging Findings</vt:lpstr>
      <vt:lpstr>    II – Behçet’s Disease</vt:lpstr>
      <vt:lpstr>        II-1. Definition</vt:lpstr>
      <vt:lpstr>        II-2. Pathogenesis</vt:lpstr>
      <vt:lpstr>        II-3. Physiopathology</vt:lpstr>
      <vt:lpstr>        II-4. Positive Diagnosis</vt:lpstr>
      <vt:lpstr>    Therapeutic Management</vt:lpstr>
      <vt:lpstr>        1. Anti-inflammatory drugs</vt:lpstr>
      <vt:lpstr>        2. Drugs that reduce neutrophil hyperreactivity</vt:lpstr>
      <vt:lpstr>        3. Other treatments</vt:lpstr>
      <vt:lpstr>        4.1 Indications and principle</vt:lpstr>
      <vt:lpstr>        4.2 Screening by rapid diagnostic orientation tests (RDTs)</vt:lpstr>
      <vt:lpstr>        4.3 Confirmation by Western blot or immunoblot</vt:lpstr>
      <vt:lpstr>        4.4 Detection of p24 antigenemia</vt:lpstr>
      <vt:lpstr>        4.5 Detection of viral RNA by PCR</vt:lpstr>
      <vt:lpstr>    5. ANTIVIRAL TREATMENT</vt:lpstr>
    </vt:vector>
  </TitlesOfParts>
  <Company/>
  <LinksUpToDate>false</LinksUpToDate>
  <CharactersWithSpaces>27187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youssouf</dc:creator>
  <cp:keywords/>
  <dc:description/>
  <cp:lastModifiedBy>youssouf</cp:lastModifiedBy>
  <cp:revision>5</cp:revision>
  <dcterms:created xsi:type="dcterms:W3CDTF">2026-04-06T22:58:00Z</dcterms:created>
  <dcterms:modified xsi:type="dcterms:W3CDTF">2026-05-06T16:19:00Z</dcterms:modified>
</cp:coreProperties>
</file>