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EA2C" w14:textId="7E03ECDC" w:rsidR="007D35C0" w:rsidRPr="007D35C0" w:rsidRDefault="007D35C0" w:rsidP="00902F9B">
      <w:pPr>
        <w:ind w:left="1080" w:hanging="720"/>
        <w:jc w:val="both"/>
        <w:rPr>
          <w:b/>
          <w:bCs/>
        </w:rPr>
      </w:pPr>
      <w:r w:rsidRPr="007D35C0">
        <w:rPr>
          <w:b/>
          <w:bCs/>
        </w:rPr>
        <w:t xml:space="preserve">Version française </w:t>
      </w:r>
    </w:p>
    <w:p w14:paraId="0AA17272" w14:textId="3E82E143" w:rsidR="00902F9B" w:rsidRPr="00E6237B" w:rsidRDefault="00902F9B" w:rsidP="00902F9B">
      <w:pPr>
        <w:pStyle w:val="Paragraphedeliste"/>
        <w:numPr>
          <w:ilvl w:val="0"/>
          <w:numId w:val="63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6237B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E6237B" w:rsidRPr="00E6237B">
        <w:rPr>
          <w:rFonts w:asciiTheme="majorBidi" w:hAnsiTheme="majorBidi" w:cstheme="majorBidi"/>
          <w:b/>
          <w:bCs/>
          <w:sz w:val="24"/>
          <w:szCs w:val="24"/>
        </w:rPr>
        <w:t xml:space="preserve">es céréales </w:t>
      </w:r>
    </w:p>
    <w:p w14:paraId="2F47E26D" w14:textId="5708B52B" w:rsidR="00902F9B" w:rsidRPr="00E6237B" w:rsidRDefault="00902F9B" w:rsidP="001D561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6237B">
        <w:rPr>
          <w:rFonts w:asciiTheme="majorBidi" w:hAnsiTheme="majorBidi" w:cstheme="majorBidi"/>
          <w:b/>
          <w:bCs/>
          <w:sz w:val="24"/>
          <w:szCs w:val="24"/>
        </w:rPr>
        <w:t>Importance et origine</w:t>
      </w:r>
    </w:p>
    <w:p w14:paraId="7EE1494B" w14:textId="728D3C1C" w:rsidR="001D561C" w:rsidRPr="001D561C" w:rsidRDefault="001D561C" w:rsidP="001D561C">
      <w:pPr>
        <w:jc w:val="both"/>
        <w:rPr>
          <w:rFonts w:asciiTheme="majorBidi" w:hAnsiTheme="majorBidi" w:cstheme="majorBidi"/>
          <w:sz w:val="24"/>
          <w:szCs w:val="24"/>
        </w:rPr>
      </w:pPr>
      <w:r w:rsidRPr="001D561C">
        <w:rPr>
          <w:rFonts w:asciiTheme="majorBidi" w:hAnsiTheme="majorBidi" w:cstheme="majorBidi"/>
          <w:sz w:val="24"/>
          <w:szCs w:val="24"/>
        </w:rPr>
        <w:t>Les céréales constituent 45 % des apports énergétiques dans l’alimentation humaine. Leur utilisation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organisée est à l’origine des civilisations. Il existe trois groupes de céréales majeures qui correspondent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75 % de la consommation céréalière mondiale.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Au cours de la très longue période qui précède l’histoire, les hommes regroupés en petites tribus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 xml:space="preserve">nomades cherchent avant tout à survivre. La recherche de nourriture est la préoccupation essentielle. Celle-ci provient de cueillettes et de chasses. La protection contre les éléments physiques et biologiques </w:t>
      </w:r>
      <w:proofErr w:type="spellStart"/>
      <w:r w:rsidRPr="001D561C">
        <w:rPr>
          <w:rFonts w:asciiTheme="majorBidi" w:hAnsiTheme="majorBidi" w:cstheme="majorBidi"/>
          <w:sz w:val="24"/>
          <w:szCs w:val="24"/>
        </w:rPr>
        <w:t>hostilesest</w:t>
      </w:r>
      <w:proofErr w:type="spellEnd"/>
      <w:r w:rsidRPr="001D561C">
        <w:rPr>
          <w:rFonts w:asciiTheme="majorBidi" w:hAnsiTheme="majorBidi" w:cstheme="majorBidi"/>
          <w:sz w:val="24"/>
          <w:szCs w:val="24"/>
        </w:rPr>
        <w:t xml:space="preserve"> également une préoccupation majeure.</w:t>
      </w:r>
    </w:p>
    <w:p w14:paraId="2BF7A2F9" w14:textId="28EE12B2" w:rsidR="001D561C" w:rsidRPr="000F675B" w:rsidRDefault="001D561C" w:rsidP="000F675B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D561C">
        <w:rPr>
          <w:rFonts w:asciiTheme="majorBidi" w:hAnsiTheme="majorBidi" w:cstheme="majorBidi"/>
          <w:sz w:val="24"/>
          <w:szCs w:val="24"/>
        </w:rPr>
        <w:t>Un premier grand groupe de céréales est formé par le blé, l’orge, le seigle et l’avoine. Il émerge dans le</w:t>
      </w:r>
      <w:r w:rsidR="000F675B">
        <w:rPr>
          <w:rFonts w:asciiTheme="majorBidi" w:hAnsiTheme="majorBidi" w:cstheme="majorBidi"/>
          <w:sz w:val="24"/>
          <w:szCs w:val="24"/>
        </w:rPr>
        <w:t xml:space="preserve"> </w:t>
      </w:r>
      <w:r w:rsidRPr="000F675B">
        <w:rPr>
          <w:rFonts w:asciiTheme="majorBidi" w:hAnsiTheme="majorBidi" w:cstheme="majorBidi"/>
          <w:sz w:val="24"/>
          <w:szCs w:val="24"/>
        </w:rPr>
        <w:t>Triangle fertile, berceau des civilisations occidentales qui ont donc leur point de départ       au Moyen Orient et au Proche Orient.</w:t>
      </w:r>
    </w:p>
    <w:p w14:paraId="2EA2F5FA" w14:textId="164DB179" w:rsidR="001D561C" w:rsidRPr="000F675B" w:rsidRDefault="001D561C" w:rsidP="000F675B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D561C">
        <w:rPr>
          <w:rFonts w:asciiTheme="majorBidi" w:hAnsiTheme="majorBidi" w:cstheme="majorBidi"/>
          <w:sz w:val="24"/>
          <w:szCs w:val="24"/>
        </w:rPr>
        <w:t>Un deuxième grand groupe est formé par le maïs. Il est originaire d’Amérique centrale. Il est à la base</w:t>
      </w:r>
      <w:r w:rsidR="000F675B">
        <w:rPr>
          <w:rFonts w:asciiTheme="majorBidi" w:hAnsiTheme="majorBidi" w:cstheme="majorBidi"/>
          <w:sz w:val="24"/>
          <w:szCs w:val="24"/>
        </w:rPr>
        <w:t xml:space="preserve"> </w:t>
      </w:r>
      <w:r w:rsidRPr="000F675B">
        <w:rPr>
          <w:rFonts w:asciiTheme="majorBidi" w:hAnsiTheme="majorBidi" w:cstheme="majorBidi"/>
          <w:sz w:val="24"/>
          <w:szCs w:val="24"/>
        </w:rPr>
        <w:t>des civilisations amérindiennes. Le maïs a été importé en Europe par les explorateurs du Nouveau-Monde à la fin du XVe siècle.</w:t>
      </w:r>
    </w:p>
    <w:p w14:paraId="69FE1564" w14:textId="0050E093" w:rsidR="001D561C" w:rsidRPr="001D561C" w:rsidRDefault="001D561C" w:rsidP="001D561C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D561C">
        <w:rPr>
          <w:rFonts w:asciiTheme="majorBidi" w:hAnsiTheme="majorBidi" w:cstheme="majorBidi"/>
          <w:sz w:val="24"/>
          <w:szCs w:val="24"/>
        </w:rPr>
        <w:t>Un troisième grand groupe est ordonné autour du riz. C’est une plante originaire des régions chaudes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humides de l’Asie du Sud-Est. Sa domestication s’est faite de façon synchrone avec la domestication du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blé plus à l’ouest. Le riz est à la base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61C">
        <w:rPr>
          <w:rFonts w:asciiTheme="majorBidi" w:hAnsiTheme="majorBidi" w:cstheme="majorBidi"/>
          <w:sz w:val="24"/>
          <w:szCs w:val="24"/>
        </w:rPr>
        <w:t>civilisations orientales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BBFF3FE" w14:textId="6508FACD" w:rsidR="00566834" w:rsidRDefault="001D561C" w:rsidP="001D561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48A6D4E" wp14:editId="08FA8593">
            <wp:extent cx="5760720" cy="3608070"/>
            <wp:effectExtent l="0" t="0" r="0" b="0"/>
            <wp:docPr id="5278222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222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17CF" w14:textId="043A9D2A" w:rsidR="00D83EC2" w:rsidRDefault="00D83EC2" w:rsidP="00D83EC2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 xml:space="preserve">Cette carte montre les aires d'origine et les flux historiques de diffusion des principales céréales (d'après M. Mazoyer et L. </w:t>
      </w:r>
      <w:proofErr w:type="spellStart"/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Roudart</w:t>
      </w:r>
      <w:proofErr w:type="spellEnd"/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, </w:t>
      </w:r>
      <w:r>
        <w:rPr>
          <w:rStyle w:val="Accentuation"/>
          <w:rFonts w:ascii="Segoe UI" w:hAnsi="Segoe UI" w:cs="Segoe UI"/>
          <w:color w:val="212529"/>
          <w:sz w:val="23"/>
          <w:szCs w:val="23"/>
          <w:shd w:val="clear" w:color="auto" w:fill="FFFFFF"/>
        </w:rPr>
        <w:t>Histoire des agricultures du monde</w:t>
      </w: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, Seuil, 1997)</w:t>
      </w:r>
    </w:p>
    <w:p w14:paraId="09A3A01F" w14:textId="77777777" w:rsidR="00D83EC2" w:rsidRDefault="00D83EC2" w:rsidP="00D83EC2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14:paraId="7AB4FECA" w14:textId="77777777" w:rsidR="000F675B" w:rsidRDefault="000F675B" w:rsidP="008714C2">
      <w:pPr>
        <w:spacing w:after="0" w:line="420" w:lineRule="atLeast"/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</w:pPr>
    </w:p>
    <w:p w14:paraId="5E75F9ED" w14:textId="77777777" w:rsidR="000F675B" w:rsidRDefault="000F675B" w:rsidP="008714C2">
      <w:pPr>
        <w:spacing w:after="0" w:line="420" w:lineRule="atLeast"/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</w:pPr>
    </w:p>
    <w:p w14:paraId="51BB5760" w14:textId="0C9F831F" w:rsidR="008714C2" w:rsidRPr="00896C72" w:rsidRDefault="008714C2" w:rsidP="008714C2">
      <w:pPr>
        <w:spacing w:after="0" w:line="420" w:lineRule="atLeast"/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  <w:t>Classification et Morphologie Générale</w:t>
      </w:r>
    </w:p>
    <w:p w14:paraId="1B13E01C" w14:textId="77777777" w:rsidR="008714C2" w:rsidRPr="00896C72" w:rsidRDefault="008714C2" w:rsidP="008714C2">
      <w:pPr>
        <w:numPr>
          <w:ilvl w:val="0"/>
          <w:numId w:val="3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Appareil végétatif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La plante mesure généralement entre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60 cm et 1,20 m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de haut.</w:t>
      </w:r>
    </w:p>
    <w:p w14:paraId="64894AAA" w14:textId="77777777" w:rsidR="008714C2" w:rsidRPr="00896C72" w:rsidRDefault="008714C2" w:rsidP="008714C2">
      <w:pPr>
        <w:numPr>
          <w:ilvl w:val="0"/>
          <w:numId w:val="3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Tiges (Chaumes)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Elles sont cylindriques, noueuses et généralement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creuses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(formant de la paille), sauf au niveau des nœuds. Un plant peut développer plusieurs tiges (tallage).</w:t>
      </w:r>
    </w:p>
    <w:p w14:paraId="02025A51" w14:textId="77777777" w:rsidR="008714C2" w:rsidRPr="00896C72" w:rsidRDefault="008714C2" w:rsidP="008714C2">
      <w:pPr>
        <w:numPr>
          <w:ilvl w:val="0"/>
          <w:numId w:val="3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Feuilles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Longues, étroites et alternes, elles engainent la tige à leur base au-dessus de chaque nœud.</w:t>
      </w:r>
    </w:p>
    <w:p w14:paraId="2F4F80E3" w14:textId="77777777" w:rsidR="008714C2" w:rsidRPr="00896C72" w:rsidRDefault="008714C2" w:rsidP="008714C2">
      <w:pPr>
        <w:numPr>
          <w:ilvl w:val="0"/>
          <w:numId w:val="3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Racines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Le système racinaire est fasciculé, composé de racines séminales (issues de la graine) et de racines adventives (issues des nœuds basaux). </w:t>
      </w:r>
    </w:p>
    <w:p w14:paraId="1810456F" w14:textId="77777777" w:rsidR="008714C2" w:rsidRPr="00896C72" w:rsidRDefault="008714C2" w:rsidP="008714C2">
      <w:pPr>
        <w:spacing w:after="0" w:line="420" w:lineRule="atLeast"/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  <w:t>Caractéristiques Florales et Reproductives</w:t>
      </w:r>
    </w:p>
    <w:p w14:paraId="434469F2" w14:textId="77777777" w:rsidR="008714C2" w:rsidRPr="00896C72" w:rsidRDefault="008714C2" w:rsidP="008714C2">
      <w:pPr>
        <w:numPr>
          <w:ilvl w:val="0"/>
          <w:numId w:val="4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Inflorescence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Les fleurs sont regroupées en un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épi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composé d'épillets disposés de part et d'autre d'un axe central (rachis).</w:t>
      </w:r>
    </w:p>
    <w:p w14:paraId="32A152B7" w14:textId="77777777" w:rsidR="008714C2" w:rsidRPr="00896C72" w:rsidRDefault="008714C2" w:rsidP="008714C2">
      <w:pPr>
        <w:numPr>
          <w:ilvl w:val="0"/>
          <w:numId w:val="4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Fleurs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Chaque épi compte des groupes de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3 à 5 fleurs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. Elles sont dépourvues de pétales et de sépales, protégées par des glumelles.</w:t>
      </w:r>
    </w:p>
    <w:p w14:paraId="71EEFC3C" w14:textId="77777777" w:rsidR="008714C2" w:rsidRPr="00896C72" w:rsidRDefault="008714C2" w:rsidP="008714C2">
      <w:pPr>
        <w:numPr>
          <w:ilvl w:val="1"/>
          <w:numId w:val="4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Organes mâles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3 étamines généralement dorées ou vertes.</w:t>
      </w:r>
    </w:p>
    <w:p w14:paraId="784F8E1E" w14:textId="77777777" w:rsidR="008714C2" w:rsidRPr="00896C72" w:rsidRDefault="008714C2" w:rsidP="008714C2">
      <w:pPr>
        <w:numPr>
          <w:ilvl w:val="1"/>
          <w:numId w:val="4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Organes femelles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Un ovaire surmonté de deux styles à stigmates plumeux.</w:t>
      </w:r>
    </w:p>
    <w:p w14:paraId="1F0C0CB6" w14:textId="77777777" w:rsidR="008714C2" w:rsidRPr="00896C72" w:rsidRDefault="008714C2" w:rsidP="008714C2">
      <w:pPr>
        <w:numPr>
          <w:ilvl w:val="0"/>
          <w:numId w:val="4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Fruit (Grain)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C'est un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caryopse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, un fruit sec où la graine est soudée à l'enveloppe du fruit. Il est riche en glucides, protéines, fibres et minéraux. </w:t>
      </w:r>
    </w:p>
    <w:p w14:paraId="2C5066AE" w14:textId="77777777" w:rsidR="008714C2" w:rsidRPr="00896C72" w:rsidRDefault="008714C2" w:rsidP="008714C2">
      <w:pPr>
        <w:spacing w:after="0" w:line="420" w:lineRule="atLeast"/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color w:val="0A0A0A"/>
          <w:kern w:val="0"/>
          <w:sz w:val="30"/>
          <w:szCs w:val="30"/>
          <w:lang w:eastAsia="fr-DZ"/>
          <w14:ligatures w14:val="none"/>
        </w:rPr>
        <w:t>Les Principales Espèces Cultivées</w:t>
      </w:r>
    </w:p>
    <w:p w14:paraId="237FDC68" w14:textId="77777777" w:rsidR="008714C2" w:rsidRPr="00896C72" w:rsidRDefault="008714C2" w:rsidP="008714C2">
      <w:pPr>
        <w:spacing w:after="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Deux espèces dominent l'agriculture mondiale actuelle : </w:t>
      </w:r>
    </w:p>
    <w:p w14:paraId="7B374849" w14:textId="77777777" w:rsidR="008714C2" w:rsidRPr="00896C72" w:rsidRDefault="008714C2" w:rsidP="008714C2">
      <w:pPr>
        <w:numPr>
          <w:ilvl w:val="0"/>
          <w:numId w:val="5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Blé tendre (</w:t>
      </w:r>
      <w:proofErr w:type="spellStart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>Triticum</w:t>
      </w:r>
      <w:proofErr w:type="spellEnd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 xml:space="preserve"> </w:t>
      </w:r>
      <w:proofErr w:type="spellStart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>aestivum</w:t>
      </w:r>
      <w:proofErr w:type="spellEnd"/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)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Utilisé principalement pour la fabrication du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pain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et des pâtisseries.</w:t>
      </w:r>
    </w:p>
    <w:p w14:paraId="12DD15CD" w14:textId="77777777" w:rsidR="008714C2" w:rsidRPr="00896C72" w:rsidRDefault="008714C2" w:rsidP="008714C2">
      <w:pPr>
        <w:numPr>
          <w:ilvl w:val="0"/>
          <w:numId w:val="5"/>
        </w:numPr>
        <w:spacing w:after="18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Blé dur (</w:t>
      </w:r>
      <w:proofErr w:type="spellStart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>Triticum</w:t>
      </w:r>
      <w:proofErr w:type="spellEnd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 xml:space="preserve"> </w:t>
      </w:r>
      <w:proofErr w:type="spellStart"/>
      <w:r w:rsidRPr="00896C72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fr-DZ"/>
          <w14:ligatures w14:val="none"/>
        </w:rPr>
        <w:t>durum</w:t>
      </w:r>
      <w:proofErr w:type="spellEnd"/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)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: Reconnaissable à ses grains vitreux, il sert à la production de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semoule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et de pâtes. </w:t>
      </w:r>
    </w:p>
    <w:p w14:paraId="32461D54" w14:textId="77777777" w:rsidR="008714C2" w:rsidRPr="008714C2" w:rsidRDefault="008714C2" w:rsidP="00BB5481">
      <w:pPr>
        <w:tabs>
          <w:tab w:val="center" w:pos="4393"/>
        </w:tabs>
        <w:spacing w:line="360" w:lineRule="auto"/>
        <w:jc w:val="both"/>
        <w:rPr>
          <w:rFonts w:ascii="Arial" w:hAnsi="Arial" w:cs="Arial"/>
          <w:b/>
          <w:u w:val="single"/>
        </w:rPr>
      </w:pPr>
    </w:p>
    <w:p w14:paraId="6F701A12" w14:textId="7E663682" w:rsidR="00BB5481" w:rsidRPr="00BB5481" w:rsidRDefault="00BB5481" w:rsidP="00BB5481">
      <w:pPr>
        <w:tabs>
          <w:tab w:val="center" w:pos="4393"/>
        </w:tabs>
        <w:spacing w:line="360" w:lineRule="auto"/>
        <w:jc w:val="both"/>
        <w:rPr>
          <w:rFonts w:ascii="Arial" w:hAnsi="Arial" w:cs="Arial"/>
          <w:b/>
          <w:u w:val="single"/>
        </w:rPr>
      </w:pPr>
      <w:r w:rsidRPr="00BB5481">
        <w:rPr>
          <w:rFonts w:ascii="Arial" w:hAnsi="Arial" w:cs="Arial"/>
          <w:b/>
          <w:u w:val="single"/>
        </w:rPr>
        <w:t xml:space="preserve">Origine génétique et classification botanique du blé </w:t>
      </w:r>
    </w:p>
    <w:p w14:paraId="00B238A0" w14:textId="275E8063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lastRenderedPageBreak/>
        <w:t>Le blé dur (</w:t>
      </w:r>
      <w:proofErr w:type="spellStart"/>
      <w:r w:rsidRPr="00AB488C">
        <w:rPr>
          <w:rFonts w:ascii="Arial" w:hAnsi="Arial" w:cs="Arial"/>
          <w:bCs/>
          <w:i/>
          <w:iCs/>
        </w:rPr>
        <w:t>Triticum</w:t>
      </w:r>
      <w:proofErr w:type="spellEnd"/>
      <w:r w:rsidRPr="00AB488C">
        <w:rPr>
          <w:rFonts w:ascii="Arial" w:hAnsi="Arial" w:cs="Arial"/>
          <w:bCs/>
          <w:i/>
          <w:iCs/>
        </w:rPr>
        <w:t xml:space="preserve"> </w:t>
      </w:r>
      <w:proofErr w:type="spellStart"/>
      <w:r w:rsidRPr="00AB488C">
        <w:rPr>
          <w:rFonts w:ascii="Arial" w:hAnsi="Arial" w:cs="Arial"/>
          <w:bCs/>
          <w:i/>
          <w:iCs/>
        </w:rPr>
        <w:t>durum</w:t>
      </w:r>
      <w:proofErr w:type="spellEnd"/>
      <w:r w:rsidRPr="00AB488C">
        <w:rPr>
          <w:rFonts w:ascii="Arial" w:hAnsi="Arial" w:cs="Arial"/>
          <w:bCs/>
        </w:rPr>
        <w:t xml:space="preserve">) appelé ainsi pour la dureté de son grain, </w:t>
      </w:r>
      <w:proofErr w:type="gramStart"/>
      <w:r w:rsidRPr="00AB488C">
        <w:rPr>
          <w:rFonts w:ascii="Arial" w:hAnsi="Arial" w:cs="Arial"/>
          <w:bCs/>
        </w:rPr>
        <w:t>est  une</w:t>
      </w:r>
      <w:proofErr w:type="gramEnd"/>
      <w:r w:rsidRPr="00AB488C">
        <w:rPr>
          <w:rFonts w:ascii="Arial" w:hAnsi="Arial" w:cs="Arial"/>
          <w:bCs/>
        </w:rPr>
        <w:t xml:space="preserve"> monocotylédone qui appartient au genre </w:t>
      </w:r>
      <w:proofErr w:type="spellStart"/>
      <w:r w:rsidRPr="00AB488C">
        <w:rPr>
          <w:rFonts w:ascii="Arial" w:hAnsi="Arial" w:cs="Arial"/>
          <w:bCs/>
        </w:rPr>
        <w:t>Triticum</w:t>
      </w:r>
      <w:proofErr w:type="spellEnd"/>
      <w:r w:rsidRPr="00AB488C">
        <w:rPr>
          <w:rFonts w:ascii="Arial" w:hAnsi="Arial" w:cs="Arial"/>
          <w:bCs/>
        </w:rPr>
        <w:t xml:space="preserve"> de la famille des </w:t>
      </w:r>
      <w:proofErr w:type="spellStart"/>
      <w:r w:rsidRPr="00AB488C">
        <w:rPr>
          <w:rFonts w:ascii="Arial" w:hAnsi="Arial" w:cs="Arial"/>
          <w:bCs/>
        </w:rPr>
        <w:t>Gramineae</w:t>
      </w:r>
      <w:proofErr w:type="spellEnd"/>
      <w:r w:rsidRPr="00AB488C">
        <w:rPr>
          <w:rFonts w:ascii="Arial" w:hAnsi="Arial" w:cs="Arial"/>
          <w:bCs/>
        </w:rPr>
        <w:t xml:space="preserve"> (Tableau1.1). C’est une céréale dont le grain est un fruit sec et indéhiscent, appelé caryopse, constitué d’une graine et de téguments. </w:t>
      </w:r>
    </w:p>
    <w:p w14:paraId="50330381" w14:textId="77777777" w:rsidR="00BB5481" w:rsidRPr="00AB488C" w:rsidRDefault="00BB5481" w:rsidP="00BB5481">
      <w:pPr>
        <w:pStyle w:val="Default"/>
        <w:spacing w:line="360" w:lineRule="auto"/>
        <w:jc w:val="both"/>
        <w:rPr>
          <w:rFonts w:ascii="Arial" w:hAnsi="Arial" w:cs="Arial"/>
          <w:bCs/>
          <w:color w:val="auto"/>
        </w:rPr>
      </w:pPr>
      <w:r w:rsidRPr="00AB488C">
        <w:rPr>
          <w:rFonts w:ascii="Arial" w:hAnsi="Arial" w:cs="Arial"/>
          <w:bCs/>
          <w:color w:val="auto"/>
        </w:rPr>
        <w:t xml:space="preserve">       Il a fallu des milliers d’années de culture et de sélection, renforcées par des travaux de cytogénétique, pour aboutir à la détermination du nombre de chromosomes de différentes espèces de blé.  En fonction </w:t>
      </w:r>
      <w:proofErr w:type="gramStart"/>
      <w:r w:rsidRPr="00AB488C">
        <w:rPr>
          <w:rFonts w:ascii="Arial" w:hAnsi="Arial" w:cs="Arial"/>
          <w:bCs/>
          <w:color w:val="auto"/>
        </w:rPr>
        <w:t>du  degré</w:t>
      </w:r>
      <w:proofErr w:type="gramEnd"/>
      <w:r w:rsidRPr="00AB488C">
        <w:rPr>
          <w:rFonts w:ascii="Arial" w:hAnsi="Arial" w:cs="Arial"/>
          <w:bCs/>
          <w:color w:val="auto"/>
        </w:rPr>
        <w:t xml:space="preserve"> de </w:t>
      </w:r>
      <w:proofErr w:type="gramStart"/>
      <w:r w:rsidRPr="00AB488C">
        <w:rPr>
          <w:rFonts w:ascii="Arial" w:hAnsi="Arial" w:cs="Arial"/>
          <w:bCs/>
          <w:color w:val="auto"/>
        </w:rPr>
        <w:t>diploïdie,  on</w:t>
      </w:r>
      <w:proofErr w:type="gramEnd"/>
      <w:r w:rsidRPr="00AB488C">
        <w:rPr>
          <w:rFonts w:ascii="Arial" w:hAnsi="Arial" w:cs="Arial"/>
          <w:bCs/>
          <w:color w:val="auto"/>
        </w:rPr>
        <w:t xml:space="preserve"> différencie : </w:t>
      </w:r>
    </w:p>
    <w:p w14:paraId="501A3A3D" w14:textId="77777777" w:rsidR="00BB5481" w:rsidRPr="00AB488C" w:rsidRDefault="00BB5481" w:rsidP="00BB548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>Les diploïdes ou engrains (</w:t>
      </w:r>
      <w:proofErr w:type="spellStart"/>
      <w:r w:rsidRPr="00AB488C">
        <w:rPr>
          <w:rFonts w:ascii="Arial" w:hAnsi="Arial" w:cs="Arial"/>
          <w:bCs/>
          <w:i/>
          <w:iCs/>
        </w:rPr>
        <w:t>Triticum</w:t>
      </w:r>
      <w:proofErr w:type="spellEnd"/>
      <w:r w:rsidRPr="00AB488C">
        <w:rPr>
          <w:rFonts w:ascii="Arial" w:hAnsi="Arial" w:cs="Arial"/>
          <w:bCs/>
          <w:i/>
          <w:iCs/>
        </w:rPr>
        <w:t xml:space="preserve"> </w:t>
      </w:r>
      <w:proofErr w:type="spellStart"/>
      <w:r w:rsidRPr="00AB488C">
        <w:rPr>
          <w:rFonts w:ascii="Arial" w:hAnsi="Arial" w:cs="Arial"/>
          <w:bCs/>
          <w:i/>
          <w:iCs/>
        </w:rPr>
        <w:t>monoccocum</w:t>
      </w:r>
      <w:proofErr w:type="spellEnd"/>
      <w:r w:rsidRPr="00AB488C">
        <w:rPr>
          <w:rFonts w:ascii="Arial" w:hAnsi="Arial" w:cs="Arial"/>
          <w:bCs/>
        </w:rPr>
        <w:t xml:space="preserve">) à 14 chromosomes. </w:t>
      </w:r>
    </w:p>
    <w:p w14:paraId="19391B51" w14:textId="77777777" w:rsidR="00BB5481" w:rsidRPr="00AB488C" w:rsidRDefault="00BB5481" w:rsidP="00BB548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 xml:space="preserve">Les tétraploïdes à 28 chromosomes parmi lesquels on trouve le </w:t>
      </w:r>
      <w:proofErr w:type="spellStart"/>
      <w:r w:rsidRPr="00AB488C">
        <w:rPr>
          <w:rFonts w:ascii="Arial" w:hAnsi="Arial" w:cs="Arial"/>
          <w:bCs/>
          <w:i/>
          <w:iCs/>
        </w:rPr>
        <w:t>Triticum</w:t>
      </w:r>
      <w:proofErr w:type="spellEnd"/>
      <w:r w:rsidRPr="00AB488C">
        <w:rPr>
          <w:rFonts w:ascii="Arial" w:hAnsi="Arial" w:cs="Arial"/>
          <w:bCs/>
          <w:i/>
          <w:iCs/>
        </w:rPr>
        <w:t xml:space="preserve"> </w:t>
      </w:r>
      <w:proofErr w:type="spellStart"/>
      <w:r w:rsidRPr="00AB488C">
        <w:rPr>
          <w:rFonts w:ascii="Arial" w:hAnsi="Arial" w:cs="Arial"/>
          <w:bCs/>
          <w:i/>
          <w:iCs/>
        </w:rPr>
        <w:t>durum</w:t>
      </w:r>
      <w:proofErr w:type="spellEnd"/>
      <w:r w:rsidRPr="00AB488C">
        <w:rPr>
          <w:rFonts w:ascii="Arial" w:hAnsi="Arial" w:cs="Arial"/>
          <w:bCs/>
        </w:rPr>
        <w:t xml:space="preserve"> ou blé dur. </w:t>
      </w:r>
    </w:p>
    <w:p w14:paraId="3ED9AE25" w14:textId="77777777" w:rsidR="00BB5481" w:rsidRPr="00AB488C" w:rsidRDefault="00BB5481" w:rsidP="00BB548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 xml:space="preserve">Les </w:t>
      </w:r>
      <w:proofErr w:type="spellStart"/>
      <w:r w:rsidRPr="00AB488C">
        <w:rPr>
          <w:rFonts w:ascii="Arial" w:hAnsi="Arial" w:cs="Arial"/>
          <w:bCs/>
        </w:rPr>
        <w:t>hexaploïdes</w:t>
      </w:r>
      <w:proofErr w:type="spellEnd"/>
      <w:r w:rsidRPr="00AB488C">
        <w:rPr>
          <w:rFonts w:ascii="Arial" w:hAnsi="Arial" w:cs="Arial"/>
          <w:bCs/>
        </w:rPr>
        <w:t xml:space="preserve"> à 42 chromosomes dont fait partie le </w:t>
      </w:r>
      <w:proofErr w:type="spellStart"/>
      <w:r w:rsidRPr="00AB488C">
        <w:rPr>
          <w:rFonts w:ascii="Arial" w:hAnsi="Arial" w:cs="Arial"/>
          <w:bCs/>
          <w:i/>
          <w:iCs/>
        </w:rPr>
        <w:t>Triticum</w:t>
      </w:r>
      <w:proofErr w:type="spellEnd"/>
      <w:r w:rsidRPr="00AB488C">
        <w:rPr>
          <w:rFonts w:ascii="Arial" w:hAnsi="Arial" w:cs="Arial"/>
          <w:bCs/>
          <w:i/>
          <w:iCs/>
        </w:rPr>
        <w:t xml:space="preserve"> </w:t>
      </w:r>
      <w:proofErr w:type="spellStart"/>
      <w:r w:rsidRPr="00AB488C">
        <w:rPr>
          <w:rFonts w:ascii="Arial" w:hAnsi="Arial" w:cs="Arial"/>
          <w:bCs/>
          <w:i/>
          <w:iCs/>
        </w:rPr>
        <w:t>eastivum</w:t>
      </w:r>
      <w:proofErr w:type="spellEnd"/>
      <w:r w:rsidRPr="00AB488C">
        <w:rPr>
          <w:rFonts w:ascii="Arial" w:hAnsi="Arial" w:cs="Arial"/>
          <w:bCs/>
        </w:rPr>
        <w:t xml:space="preserve"> ou blé tendre. Ce dernier aurait été obtenu par hybridation de trois graminées à 14 chromosomes.   </w:t>
      </w:r>
    </w:p>
    <w:p w14:paraId="3FFA925D" w14:textId="77777777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>La méthode d’analyse génomique a clairement démontré que l’</w:t>
      </w:r>
      <w:proofErr w:type="spellStart"/>
      <w:r w:rsidRPr="00AB488C">
        <w:rPr>
          <w:rFonts w:ascii="Arial" w:hAnsi="Arial" w:cs="Arial"/>
          <w:bCs/>
        </w:rPr>
        <w:t>alloploïdie</w:t>
      </w:r>
      <w:proofErr w:type="spellEnd"/>
      <w:r w:rsidRPr="00AB488C">
        <w:rPr>
          <w:rFonts w:ascii="Arial" w:hAnsi="Arial" w:cs="Arial"/>
          <w:bCs/>
        </w:rPr>
        <w:t xml:space="preserve"> a eu un rôle essentiel dans l’apparition du blé dur (</w:t>
      </w:r>
      <w:proofErr w:type="spellStart"/>
      <w:r w:rsidRPr="00AB488C">
        <w:rPr>
          <w:rFonts w:ascii="Comic Sans MS" w:hAnsi="Comic Sans MS" w:cs="Arial"/>
          <w:bCs/>
          <w:i/>
          <w:iCs/>
        </w:rPr>
        <w:t>Triticum</w:t>
      </w:r>
      <w:proofErr w:type="spellEnd"/>
      <w:r w:rsidRPr="00AB488C">
        <w:rPr>
          <w:rFonts w:ascii="Comic Sans MS" w:hAnsi="Comic Sans MS" w:cs="Arial"/>
          <w:bCs/>
          <w:i/>
          <w:iCs/>
        </w:rPr>
        <w:t xml:space="preserve"> </w:t>
      </w:r>
      <w:proofErr w:type="spellStart"/>
      <w:r w:rsidRPr="00AB488C">
        <w:rPr>
          <w:rFonts w:ascii="Comic Sans MS" w:hAnsi="Comic Sans MS" w:cs="Arial"/>
          <w:bCs/>
          <w:i/>
          <w:iCs/>
        </w:rPr>
        <w:t>durum</w:t>
      </w:r>
      <w:proofErr w:type="spellEnd"/>
      <w:r w:rsidRPr="00AB488C">
        <w:rPr>
          <w:rFonts w:ascii="Arial" w:hAnsi="Arial" w:cs="Arial"/>
          <w:bCs/>
        </w:rPr>
        <w:t>) et du blé tendre (</w:t>
      </w:r>
      <w:proofErr w:type="spellStart"/>
      <w:r w:rsidRPr="00AB488C">
        <w:rPr>
          <w:rFonts w:ascii="Comic Sans MS" w:hAnsi="Comic Sans MS" w:cs="Arial"/>
          <w:bCs/>
          <w:i/>
          <w:iCs/>
        </w:rPr>
        <w:t>Triticum</w:t>
      </w:r>
      <w:proofErr w:type="spellEnd"/>
      <w:r w:rsidRPr="00AB488C">
        <w:rPr>
          <w:rFonts w:ascii="Comic Sans MS" w:hAnsi="Comic Sans MS" w:cs="Arial"/>
          <w:bCs/>
          <w:i/>
          <w:iCs/>
        </w:rPr>
        <w:t xml:space="preserve"> </w:t>
      </w:r>
      <w:proofErr w:type="spellStart"/>
      <w:r w:rsidRPr="00AB488C">
        <w:rPr>
          <w:rFonts w:ascii="Comic Sans MS" w:hAnsi="Comic Sans MS" w:cs="Arial"/>
          <w:bCs/>
          <w:i/>
          <w:iCs/>
        </w:rPr>
        <w:t>aestivum</w:t>
      </w:r>
      <w:proofErr w:type="spellEnd"/>
      <w:r w:rsidRPr="00AB488C">
        <w:rPr>
          <w:rFonts w:ascii="Arial" w:hAnsi="Arial" w:cs="Arial"/>
          <w:bCs/>
        </w:rPr>
        <w:t xml:space="preserve">) [16]. Les formules génomiques attribuées à ces deux espèces les plus cultivées dans le monde ont été : </w:t>
      </w:r>
    </w:p>
    <w:p w14:paraId="0ACDDA39" w14:textId="77777777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 xml:space="preserve">AABB (2n = 4x = 28) pour le blé dur et AABBDD (2n =6x =42) pour le blé tendre. </w:t>
      </w:r>
    </w:p>
    <w:p w14:paraId="1639676B" w14:textId="77777777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</w:p>
    <w:p w14:paraId="33413BE1" w14:textId="77777777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  <w:r w:rsidRPr="00AB488C">
        <w:rPr>
          <w:rFonts w:ascii="Arial" w:hAnsi="Arial" w:cs="Arial"/>
          <w:bCs/>
        </w:rPr>
        <w:t xml:space="preserve">Tableau 1.1: Famille des </w:t>
      </w:r>
      <w:proofErr w:type="spellStart"/>
      <w:proofErr w:type="gramStart"/>
      <w:r w:rsidRPr="00AB488C">
        <w:rPr>
          <w:rFonts w:ascii="Arial" w:hAnsi="Arial" w:cs="Arial"/>
          <w:bCs/>
        </w:rPr>
        <w:t>Gramineae</w:t>
      </w:r>
      <w:proofErr w:type="spellEnd"/>
      <w:r w:rsidRPr="00AB488C">
        <w:rPr>
          <w:rFonts w:ascii="Arial" w:hAnsi="Arial" w:cs="Arial"/>
          <w:bCs/>
        </w:rPr>
        <w:t xml:space="preserve">  [</w:t>
      </w:r>
      <w:proofErr w:type="gramEnd"/>
      <w:r w:rsidRPr="00AB488C">
        <w:rPr>
          <w:rFonts w:ascii="Arial" w:hAnsi="Arial" w:cs="Arial"/>
          <w:bCs/>
        </w:rPr>
        <w:t xml:space="preserve">9] </w:t>
      </w:r>
    </w:p>
    <w:tbl>
      <w:tblPr>
        <w:tblW w:w="948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0"/>
        <w:gridCol w:w="1600"/>
        <w:gridCol w:w="1900"/>
        <w:gridCol w:w="1400"/>
        <w:gridCol w:w="1380"/>
        <w:gridCol w:w="1780"/>
      </w:tblGrid>
      <w:tr w:rsidR="00BB5481" w:rsidRPr="00AB488C" w14:paraId="6DB3F3B6" w14:textId="77777777" w:rsidTr="00DD0A2B">
        <w:trPr>
          <w:trHeight w:val="36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2EF91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Famille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D7CCB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Sous-famille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95FE5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Tribu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0C07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Sous-tribu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45AC3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Genre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ADA42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B488C">
              <w:rPr>
                <w:rFonts w:ascii="Arial" w:eastAsia="Times New Roman" w:hAnsi="Arial" w:cs="Arial"/>
                <w:b/>
                <w:bCs/>
                <w:lang w:eastAsia="fr-FR"/>
              </w:rPr>
              <w:t>Nom commun</w:t>
            </w:r>
          </w:p>
        </w:tc>
      </w:tr>
      <w:tr w:rsidR="00BB5481" w:rsidRPr="00AB488C" w14:paraId="122FFE5E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96FE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Gramineae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5A77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Festucoideae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53CF8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Triticeae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0C24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Triticineae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7AAD08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triticum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CFA6D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blé</w:t>
            </w:r>
            <w:proofErr w:type="gramEnd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tendre</w:t>
            </w:r>
          </w:p>
        </w:tc>
      </w:tr>
      <w:tr w:rsidR="00BB5481" w:rsidRPr="00AB488C" w14:paraId="4ACF29BF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E1CA9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DE684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3EA7A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Aveneae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70D02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AD28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B65DA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lang w:eastAsia="fr-FR"/>
              </w:rPr>
              <w:t>blé</w:t>
            </w:r>
            <w:proofErr w:type="gramEnd"/>
            <w:r w:rsidRPr="00AB488C">
              <w:rPr>
                <w:rFonts w:ascii="Arial" w:eastAsia="Times New Roman" w:hAnsi="Arial" w:cs="Arial"/>
                <w:lang w:eastAsia="fr-FR"/>
              </w:rPr>
              <w:t xml:space="preserve"> dur</w:t>
            </w:r>
          </w:p>
        </w:tc>
      </w:tr>
      <w:tr w:rsidR="00BB5481" w:rsidRPr="00AB488C" w14:paraId="4E175B92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15E28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5C8DF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7F08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3128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7ABAAE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885F2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B5481" w:rsidRPr="00AB488C" w14:paraId="3D809D2A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0D4E4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41B6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BF98A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0E2AB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4BB86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secale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AD1D5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seigle</w:t>
            </w:r>
            <w:proofErr w:type="gramEnd"/>
          </w:p>
        </w:tc>
      </w:tr>
      <w:tr w:rsidR="00BB5481" w:rsidRPr="00AB488C" w14:paraId="28D8F843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A245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19791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06DB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DEFBA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2A24A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hordeum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8C42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orge</w:t>
            </w:r>
            <w:proofErr w:type="gramEnd"/>
          </w:p>
        </w:tc>
      </w:tr>
      <w:tr w:rsidR="00BB5481" w:rsidRPr="00AB488C" w14:paraId="6B833C6E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8E6C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9275F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83643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767E81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016B9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avena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4746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avoine</w:t>
            </w:r>
            <w:proofErr w:type="gramEnd"/>
          </w:p>
        </w:tc>
      </w:tr>
      <w:tr w:rsidR="00BB5481" w:rsidRPr="00AB488C" w14:paraId="1F0F791C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2491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9C373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C0E69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Oryzeae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81A0BE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0879E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oryza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F9622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lang w:eastAsia="fr-FR"/>
              </w:rPr>
              <w:t>riz</w:t>
            </w:r>
            <w:proofErr w:type="gramEnd"/>
          </w:p>
        </w:tc>
      </w:tr>
      <w:tr w:rsidR="00BB5481" w:rsidRPr="00AB488C" w14:paraId="7F9FC224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5EA16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20957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lang w:eastAsia="fr-FR"/>
              </w:rPr>
              <w:t>Panicoideae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FCFCB0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Tripsaceae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6BA9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1E83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lang w:eastAsia="fr-FR"/>
              </w:rPr>
              <w:t>zea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71F7C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maïs</w:t>
            </w:r>
            <w:proofErr w:type="gramEnd"/>
          </w:p>
        </w:tc>
      </w:tr>
      <w:tr w:rsidR="00BB5481" w:rsidRPr="00AB488C" w14:paraId="4F1EA93F" w14:textId="77777777" w:rsidTr="00DD0A2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7E713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89175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0E8E8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Andropogoneae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3D6FD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1B5F0F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spellStart"/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sorghum</w:t>
            </w:r>
            <w:proofErr w:type="spellEnd"/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1A904E" w14:textId="77777777" w:rsidR="00BB5481" w:rsidRPr="00AB488C" w:rsidRDefault="00BB5481" w:rsidP="00DD0A2B">
            <w:pPr>
              <w:jc w:val="center"/>
              <w:rPr>
                <w:rFonts w:ascii="Arial" w:eastAsia="Times New Roman" w:hAnsi="Arial" w:cs="Arial"/>
                <w:i/>
                <w:iCs/>
                <w:lang w:eastAsia="fr-FR"/>
              </w:rPr>
            </w:pPr>
            <w:proofErr w:type="gramStart"/>
            <w:r w:rsidRPr="00AB488C">
              <w:rPr>
                <w:rFonts w:ascii="Arial" w:eastAsia="Times New Roman" w:hAnsi="Arial" w:cs="Arial"/>
                <w:i/>
                <w:iCs/>
                <w:lang w:eastAsia="fr-FR"/>
              </w:rPr>
              <w:t>sorgho</w:t>
            </w:r>
            <w:proofErr w:type="gramEnd"/>
          </w:p>
        </w:tc>
      </w:tr>
    </w:tbl>
    <w:p w14:paraId="664FB678" w14:textId="77777777" w:rsidR="00BB5481" w:rsidRPr="00AB488C" w:rsidRDefault="00BB5481" w:rsidP="00BB5481">
      <w:pPr>
        <w:spacing w:line="360" w:lineRule="auto"/>
        <w:jc w:val="both"/>
        <w:rPr>
          <w:rFonts w:ascii="Arial" w:hAnsi="Arial" w:cs="Arial"/>
          <w:bCs/>
        </w:rPr>
      </w:pPr>
    </w:p>
    <w:p w14:paraId="454F179A" w14:textId="74E8A646" w:rsidR="00D83EC2" w:rsidRDefault="00435E90" w:rsidP="00D83EC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Caractéristiques de blés</w:t>
      </w:r>
    </w:p>
    <w:p w14:paraId="57D567C4" w14:textId="0CE8A134" w:rsidR="00435E90" w:rsidRDefault="00435E90" w:rsidP="00435E90">
      <w:pPr>
        <w:rPr>
          <w:rFonts w:asciiTheme="majorBidi" w:hAnsiTheme="majorBidi" w:cstheme="majorBidi"/>
          <w:sz w:val="24"/>
          <w:szCs w:val="24"/>
        </w:rPr>
      </w:pPr>
      <w:r w:rsidRPr="00435E90">
        <w:rPr>
          <w:rFonts w:asciiTheme="majorBidi" w:hAnsiTheme="majorBidi" w:cstheme="majorBidi"/>
          <w:sz w:val="24"/>
          <w:szCs w:val="24"/>
        </w:rPr>
        <w:lastRenderedPageBreak/>
        <w:t>Il peut être pris comme référent pour définir les caractères botaniques des céréales</w:t>
      </w:r>
    </w:p>
    <w:p w14:paraId="05839D50" w14:textId="77777777" w:rsidR="00B1416A" w:rsidRPr="00B1416A" w:rsidRDefault="00B1416A" w:rsidP="00B1416A">
      <w:pPr>
        <w:rPr>
          <w:rFonts w:asciiTheme="majorBidi" w:hAnsiTheme="majorBidi" w:cstheme="majorBidi"/>
          <w:sz w:val="24"/>
          <w:szCs w:val="24"/>
        </w:rPr>
      </w:pPr>
      <w:r w:rsidRPr="00B1416A">
        <w:rPr>
          <w:rFonts w:asciiTheme="majorBidi" w:hAnsiTheme="majorBidi" w:cstheme="majorBidi"/>
          <w:sz w:val="24"/>
          <w:szCs w:val="24"/>
        </w:rPr>
        <w:t>Historiquement c’est une des premières céréales cultivées dans le monde. Au point de vue</w:t>
      </w:r>
    </w:p>
    <w:p w14:paraId="6C0A5E05" w14:textId="425D0430" w:rsidR="00B1416A" w:rsidRDefault="00B1416A" w:rsidP="00902F9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B1416A">
        <w:rPr>
          <w:rFonts w:asciiTheme="majorBidi" w:hAnsiTheme="majorBidi" w:cstheme="majorBidi"/>
          <w:sz w:val="24"/>
          <w:szCs w:val="24"/>
        </w:rPr>
        <w:t>quantitatif</w:t>
      </w:r>
      <w:proofErr w:type="gramEnd"/>
      <w:r w:rsidRPr="00B1416A">
        <w:rPr>
          <w:rFonts w:asciiTheme="majorBidi" w:hAnsiTheme="majorBidi" w:cstheme="majorBidi"/>
          <w:sz w:val="24"/>
          <w:szCs w:val="24"/>
        </w:rPr>
        <w:t>, c’est la troisième céréale la plus cultivée avec environ 600 millions de tonnes par an.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C’est une graminée dont "la tige" rectiligne creuse est cloisonnée par des nœuds pleins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renflés : ce genre de tige a reçu le nom de chaume. Vers la base, chaque nœud au contact du sol porte</w:t>
      </w:r>
      <w:r w:rsidR="00896C72"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un faisceau de racines adventives et souvent une tige verticale non ramifiée. C’est ainsi qu’un seul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grain peut donner naissance à plusieurs tiges. Le phénomène favorisé par les roulages de printemps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reçu le nom de tallage.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Les feuilles qui prennent naissance au niveau des nœuds sont disposées en deux rangées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opposées autour de la tige. Elles sont sans pétiole, engainantes à la base avec une languette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membraneuse appelée ligule, puis rubanées avec des nervures parallèles.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C’est une plante annuelle, semée à l’automne (blé d’hiver) ou au printemps (blé de printemps),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qui fructifie en été.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L’épi est composé de petits épis ou épillets. Chaque épillet est enveloppé de deux bractées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protectrices appelées glumes. Il est composé de trois, quatre, cinq fleurs avec une fleur terminale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stérile. Chaque fleur est elle-même entourée de deux petites bractées protectrices ou glumelles.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416A">
        <w:rPr>
          <w:rFonts w:asciiTheme="majorBidi" w:hAnsiTheme="majorBidi" w:cstheme="majorBidi"/>
          <w:sz w:val="24"/>
          <w:szCs w:val="24"/>
        </w:rPr>
        <w:t>les blés non barbus, chaque glumelle inférieure se termine par une courte pointe. Dans les blés</w:t>
      </w:r>
    </w:p>
    <w:p w14:paraId="7B809019" w14:textId="77777777" w:rsidR="00896C72" w:rsidRPr="00896C72" w:rsidRDefault="00896C72" w:rsidP="00896C72">
      <w:pPr>
        <w:spacing w:after="0" w:line="360" w:lineRule="atLeast"/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</w:pP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Les blés appartiennent au genre </w:t>
      </w:r>
      <w:proofErr w:type="spellStart"/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Triticum</w:t>
      </w:r>
      <w:proofErr w:type="spellEnd"/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, de la famille des </w:t>
      </w:r>
      <w:r w:rsidRPr="00896C72">
        <w:rPr>
          <w:rFonts w:ascii="Arial" w:eastAsia="Times New Roman" w:hAnsi="Arial" w:cs="Arial"/>
          <w:b/>
          <w:bCs/>
          <w:kern w:val="0"/>
          <w:sz w:val="24"/>
          <w:szCs w:val="24"/>
          <w:lang w:eastAsia="fr-DZ"/>
          <w14:ligatures w14:val="none"/>
        </w:rPr>
        <w:t>Poacées</w:t>
      </w:r>
      <w:r w:rsidRPr="00896C72">
        <w:rPr>
          <w:rFonts w:ascii="Arial" w:eastAsia="Times New Roman" w:hAnsi="Arial" w:cs="Arial"/>
          <w:kern w:val="0"/>
          <w:sz w:val="24"/>
          <w:szCs w:val="24"/>
          <w:lang w:eastAsia="fr-DZ"/>
          <w14:ligatures w14:val="none"/>
        </w:rPr>
        <w:t> (ou Graminées). Ce sont des plantes herbacées annuelles dont les caractéristiques botaniques principales se divisent en plusieurs structures : </w:t>
      </w:r>
    </w:p>
    <w:p w14:paraId="3F0F5AAC" w14:textId="77777777" w:rsidR="00435E90" w:rsidRDefault="00435E90" w:rsidP="00435E90">
      <w:pPr>
        <w:rPr>
          <w:rFonts w:asciiTheme="majorBidi" w:hAnsiTheme="majorBidi" w:cstheme="majorBidi"/>
          <w:sz w:val="24"/>
          <w:szCs w:val="24"/>
        </w:rPr>
      </w:pPr>
    </w:p>
    <w:p w14:paraId="349D1217" w14:textId="34C88E85" w:rsidR="00435E90" w:rsidRDefault="00435E90" w:rsidP="00435E90">
      <w:pPr>
        <w:rPr>
          <w:noProof/>
        </w:rPr>
      </w:pPr>
      <w:r>
        <w:rPr>
          <w:noProof/>
        </w:rPr>
        <w:drawing>
          <wp:inline distT="0" distB="0" distL="0" distR="0" wp14:anchorId="5006B14C" wp14:editId="3E559E1F">
            <wp:extent cx="3048000" cy="2914650"/>
            <wp:effectExtent l="0" t="0" r="0" b="0"/>
            <wp:docPr id="3864573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573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16A" w:rsidRPr="00B1416A">
        <w:rPr>
          <w:noProof/>
        </w:rPr>
        <w:t xml:space="preserve"> </w:t>
      </w:r>
      <w:r w:rsidR="00B1416A">
        <w:rPr>
          <w:noProof/>
        </w:rPr>
        <w:drawing>
          <wp:inline distT="0" distB="0" distL="0" distR="0" wp14:anchorId="7FA992B2" wp14:editId="199B64FC">
            <wp:extent cx="2660650" cy="2870200"/>
            <wp:effectExtent l="0" t="0" r="6350" b="6350"/>
            <wp:docPr id="7372169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169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525B" w14:textId="77777777" w:rsidR="00320427" w:rsidRPr="00320427" w:rsidRDefault="00320427" w:rsidP="00320427">
      <w:pPr>
        <w:rPr>
          <w:rFonts w:asciiTheme="majorBidi" w:hAnsiTheme="majorBidi" w:cstheme="majorBidi"/>
          <w:sz w:val="24"/>
          <w:szCs w:val="24"/>
        </w:rPr>
      </w:pPr>
    </w:p>
    <w:p w14:paraId="3FFAB39C" w14:textId="5BEFF795" w:rsidR="00320427" w:rsidRDefault="00320427" w:rsidP="00902F9B">
      <w:pPr>
        <w:tabs>
          <w:tab w:val="left" w:pos="3260"/>
        </w:tabs>
        <w:rPr>
          <w:rFonts w:asciiTheme="majorBidi" w:hAnsiTheme="majorBidi" w:cstheme="majorBidi"/>
          <w:sz w:val="24"/>
          <w:szCs w:val="24"/>
        </w:rPr>
      </w:pPr>
    </w:p>
    <w:p w14:paraId="364D96FD" w14:textId="77777777" w:rsidR="00320427" w:rsidRDefault="00320427" w:rsidP="00320427">
      <w:pPr>
        <w:tabs>
          <w:tab w:val="left" w:pos="3260"/>
        </w:tabs>
        <w:rPr>
          <w:rFonts w:asciiTheme="majorBidi" w:hAnsiTheme="majorBidi" w:cstheme="majorBidi"/>
          <w:sz w:val="24"/>
          <w:szCs w:val="24"/>
        </w:rPr>
      </w:pPr>
    </w:p>
    <w:p w14:paraId="57C2909D" w14:textId="306705B3" w:rsidR="00320427" w:rsidRDefault="00320427" w:rsidP="00320427">
      <w:pPr>
        <w:tabs>
          <w:tab w:val="left" w:pos="3260"/>
        </w:tabs>
        <w:rPr>
          <w:noProof/>
        </w:rPr>
      </w:pPr>
      <w:r>
        <w:rPr>
          <w:noProof/>
        </w:rPr>
        <w:drawing>
          <wp:inline distT="0" distB="0" distL="0" distR="0" wp14:anchorId="7B5273D3" wp14:editId="7EED3C7D">
            <wp:extent cx="5760720" cy="4103370"/>
            <wp:effectExtent l="0" t="0" r="0" b="0"/>
            <wp:docPr id="98886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62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787A" w14:textId="2405D936" w:rsidR="00320427" w:rsidRDefault="00320427" w:rsidP="00320427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F6AB4C7" wp14:editId="2E05E568">
            <wp:extent cx="5760720" cy="4361180"/>
            <wp:effectExtent l="0" t="0" r="0" b="1270"/>
            <wp:docPr id="121660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02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A668" w14:textId="00A11B67" w:rsidR="00320427" w:rsidRDefault="00320427" w:rsidP="00320427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A4E528" wp14:editId="19B5AA30">
            <wp:extent cx="5760720" cy="4337685"/>
            <wp:effectExtent l="0" t="0" r="0" b="5715"/>
            <wp:docPr id="18530243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243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5D0D" w14:textId="77777777" w:rsidR="00902F9B" w:rsidRDefault="00320427" w:rsidP="00902F9B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25B4674" wp14:editId="7FA01014">
            <wp:extent cx="5760720" cy="4256405"/>
            <wp:effectExtent l="0" t="0" r="0" b="0"/>
            <wp:docPr id="5983145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145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7EE6" w14:textId="0FDE700F" w:rsidR="00902F9B" w:rsidRPr="00902F9B" w:rsidRDefault="00902F9B" w:rsidP="00902F9B">
      <w:pPr>
        <w:pStyle w:val="Paragraphedeliste"/>
        <w:numPr>
          <w:ilvl w:val="0"/>
          <w:numId w:val="6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02F9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Cultures fourragères </w:t>
      </w:r>
    </w:p>
    <w:p w14:paraId="65A51DC0" w14:textId="3F7BBF5F" w:rsidR="00C41F21" w:rsidRPr="00902F9B" w:rsidRDefault="00C41F21" w:rsidP="00902F9B">
      <w:pPr>
        <w:rPr>
          <w:rFonts w:asciiTheme="majorBidi" w:hAnsiTheme="majorBidi" w:cstheme="majorBidi"/>
          <w:sz w:val="24"/>
          <w:szCs w:val="24"/>
        </w:rPr>
      </w:pPr>
      <w:r w:rsidRPr="00C41F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Introduction</w:t>
      </w:r>
    </w:p>
    <w:p w14:paraId="0A7342F8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 fourrages constituent la base de l’alimentation des animaux d’élevage, notamment dans les systèmes pastoraux et agro-pastoraux. Leur disponibilité, leur qualité et leur gestion conditionnent directement la productivité animale et la durabilité des systèmes agricoles.</w:t>
      </w:r>
    </w:p>
    <w:p w14:paraId="02DCCD02" w14:textId="63F58AC4" w:rsidR="00C41F21" w:rsidRPr="00C41F21" w:rsidRDefault="00C41F21" w:rsidP="00C41F2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6BB17FF2" w14:textId="77777777" w:rsidR="00C41F21" w:rsidRPr="00C41F21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1.1. Définition</w:t>
      </w:r>
    </w:p>
    <w:p w14:paraId="138645EE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Un </w:t>
      </w: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fourrage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est toute matière végétale destinée à l’alimentation des animaux, consommée :</w:t>
      </w:r>
    </w:p>
    <w:p w14:paraId="21356BF1" w14:textId="77777777" w:rsidR="00C41F21" w:rsidRPr="00C41F21" w:rsidRDefault="00C41F21" w:rsidP="00C41F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soit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en vert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(pâturage), </w:t>
      </w:r>
    </w:p>
    <w:p w14:paraId="197AC409" w14:textId="77777777" w:rsidR="00C41F21" w:rsidRPr="00C41F21" w:rsidRDefault="00C41F21" w:rsidP="00C41F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soit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conservée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(foin, ensilage). </w:t>
      </w:r>
    </w:p>
    <w:p w14:paraId="15BF4BB0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 fourrages incluent :</w:t>
      </w:r>
    </w:p>
    <w:p w14:paraId="66C75E2D" w14:textId="77777777" w:rsidR="00C41F21" w:rsidRPr="00C41F21" w:rsidRDefault="00C41F21" w:rsidP="00C41F2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graminées (poacées), </w:t>
      </w:r>
    </w:p>
    <w:p w14:paraId="0974C9E1" w14:textId="77777777" w:rsidR="00C41F21" w:rsidRPr="00C41F21" w:rsidRDefault="00C41F21" w:rsidP="00C41F2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légumineuses (fabacées), </w:t>
      </w:r>
    </w:p>
    <w:p w14:paraId="607174EF" w14:textId="77777777" w:rsidR="00C41F21" w:rsidRPr="00C41F21" w:rsidRDefault="00C41F21" w:rsidP="00C41F2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certaines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cultures spécifiques et végétations naturelles. </w:t>
      </w:r>
    </w:p>
    <w:p w14:paraId="7B9FD780" w14:textId="5DD96AB3" w:rsidR="00C41F21" w:rsidRPr="00C41F21" w:rsidRDefault="00C41F21" w:rsidP="00C41F2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3E1B522B" w14:textId="77777777" w:rsidR="00C41F21" w:rsidRPr="00C41F21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1.2. Les différentes zones de production fourragère</w:t>
      </w:r>
    </w:p>
    <w:p w14:paraId="392C2173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La production fourragère dépend fortement des conditions climatiques :</w:t>
      </w:r>
    </w:p>
    <w:p w14:paraId="6D0C0CD8" w14:textId="77777777" w:rsidR="00C41F21" w:rsidRPr="00C41F21" w:rsidRDefault="00C41F21" w:rsidP="00C41F2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Zone humide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: </w:t>
      </w:r>
    </w:p>
    <w:p w14:paraId="0255B308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forte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pluviométrie </w:t>
      </w:r>
    </w:p>
    <w:p w14:paraId="2CC1F76D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production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importante de prairies naturelles et cultivées </w:t>
      </w:r>
    </w:p>
    <w:p w14:paraId="283DC8F3" w14:textId="77777777" w:rsidR="00C41F21" w:rsidRPr="00C41F21" w:rsidRDefault="00C41F21" w:rsidP="00C41F2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Zone </w:t>
      </w:r>
      <w:proofErr w:type="spellStart"/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sub-humide</w:t>
      </w:r>
      <w:proofErr w:type="spell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: </w:t>
      </w:r>
    </w:p>
    <w:p w14:paraId="6552CD2B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diversité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cultures fourragères </w:t>
      </w:r>
    </w:p>
    <w:p w14:paraId="3495E1FC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bonne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productivité </w:t>
      </w:r>
    </w:p>
    <w:p w14:paraId="750B4195" w14:textId="77777777" w:rsidR="00C41F21" w:rsidRPr="00C41F21" w:rsidRDefault="00C41F21" w:rsidP="00C41F2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Zone semi-aride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: </w:t>
      </w:r>
    </w:p>
    <w:p w14:paraId="4BDFE471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production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irrégulière </w:t>
      </w:r>
    </w:p>
    <w:p w14:paraId="674BB1DE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importance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des cultures résistantes (orge, vesce) </w:t>
      </w:r>
    </w:p>
    <w:p w14:paraId="5DF3844A" w14:textId="77777777" w:rsidR="00C41F21" w:rsidRPr="00C41F21" w:rsidRDefault="00C41F21" w:rsidP="00C41F2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Zone aride et saharienne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: </w:t>
      </w:r>
    </w:p>
    <w:p w14:paraId="6226E146" w14:textId="77777777" w:rsidR="00C41F21" w:rsidRPr="00C41F21" w:rsidRDefault="00C41F21" w:rsidP="00C41F2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production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limitée </w:t>
      </w:r>
    </w:p>
    <w:p w14:paraId="0F9AB029" w14:textId="44DBC14D" w:rsidR="00C41F21" w:rsidRPr="00902F9B" w:rsidRDefault="00C41F21" w:rsidP="00902F9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recours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aux parcours naturels et aux fourrages irrigués </w:t>
      </w:r>
    </w:p>
    <w:p w14:paraId="3C64D1E3" w14:textId="77777777" w:rsidR="00C41F21" w:rsidRPr="00C41F21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1.3. Situation en Algérie</w:t>
      </w:r>
    </w:p>
    <w:p w14:paraId="02D4C5C3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En Algérie :</w:t>
      </w:r>
    </w:p>
    <w:p w14:paraId="37B38A94" w14:textId="77777777" w:rsidR="00C41F21" w:rsidRPr="00C41F21" w:rsidRDefault="00C41F21" w:rsidP="00C41F2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forte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dépendance aux conditions climatiques </w:t>
      </w:r>
    </w:p>
    <w:p w14:paraId="7DD82735" w14:textId="77777777" w:rsidR="00C41F21" w:rsidRPr="00C41F21" w:rsidRDefault="00C41F21" w:rsidP="00C41F2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déficit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chronique en fourrages </w:t>
      </w:r>
    </w:p>
    <w:p w14:paraId="68650C1F" w14:textId="77777777" w:rsidR="00C41F21" w:rsidRPr="00C41F21" w:rsidRDefault="00C41F21" w:rsidP="00C41F2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prédominance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des systèmes extensifs </w:t>
      </w:r>
    </w:p>
    <w:p w14:paraId="078EE273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lastRenderedPageBreak/>
        <w:t>Contraintes principales :</w:t>
      </w:r>
    </w:p>
    <w:p w14:paraId="0F91F972" w14:textId="77777777" w:rsidR="00C41F21" w:rsidRPr="00C41F21" w:rsidRDefault="00C41F21" w:rsidP="00C41F2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sécheresse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6E1B4F92" w14:textId="77777777" w:rsidR="00C41F21" w:rsidRPr="00C41F21" w:rsidRDefault="00C41F21" w:rsidP="00C41F2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variabilité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climatique </w:t>
      </w:r>
    </w:p>
    <w:p w14:paraId="28C886FB" w14:textId="77777777" w:rsidR="00C41F21" w:rsidRPr="00C41F21" w:rsidRDefault="00C41F21" w:rsidP="00C41F2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faible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productivité </w:t>
      </w:r>
    </w:p>
    <w:p w14:paraId="2FEF173D" w14:textId="6103433D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Conséquence 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:</w:t>
      </w:r>
    </w:p>
    <w:p w14:paraId="025B40A7" w14:textId="77777777" w:rsidR="00C41F21" w:rsidRPr="00C41F21" w:rsidRDefault="00C41F21" w:rsidP="00C41F2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recours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aux importations </w:t>
      </w:r>
    </w:p>
    <w:p w14:paraId="38AAE002" w14:textId="77777777" w:rsidR="00902F9B" w:rsidRDefault="00C41F21" w:rsidP="00902F9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pression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sur les parcours naturels </w:t>
      </w:r>
    </w:p>
    <w:p w14:paraId="25067DA8" w14:textId="77777777" w:rsidR="00902F9B" w:rsidRDefault="00902F9B" w:rsidP="00902F9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44A7F936" w14:textId="7B106075" w:rsidR="00902F9B" w:rsidRDefault="00C41F21" w:rsidP="009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2. Exploitation et conservation des fourrages</w:t>
      </w:r>
    </w:p>
    <w:p w14:paraId="06F7D716" w14:textId="739F630E" w:rsidR="00C41F21" w:rsidRPr="00902F9B" w:rsidRDefault="00C41F21" w:rsidP="009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Exploitation</w:t>
      </w:r>
    </w:p>
    <w:p w14:paraId="6D032D33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L’exploitation des fourrages se fait par :</w:t>
      </w:r>
    </w:p>
    <w:p w14:paraId="2DE9DEF0" w14:textId="77777777" w:rsidR="00C41F21" w:rsidRPr="00C41F21" w:rsidRDefault="00C41F21" w:rsidP="00C41F2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pâturage</w:t>
      </w:r>
      <w:proofErr w:type="gramEnd"/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 direct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01A55C3" w14:textId="77777777" w:rsidR="00C41F21" w:rsidRPr="00C41F21" w:rsidRDefault="00C41F21" w:rsidP="00C41F2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fauche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D58D2A4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Objectifs :</w:t>
      </w:r>
    </w:p>
    <w:p w14:paraId="239584EB" w14:textId="77777777" w:rsidR="00C41F21" w:rsidRPr="00C41F21" w:rsidRDefault="00C41F21" w:rsidP="00C41F2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maximiser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la production </w:t>
      </w:r>
    </w:p>
    <w:p w14:paraId="3A18FB14" w14:textId="77777777" w:rsidR="00C41F21" w:rsidRPr="00C41F21" w:rsidRDefault="00C41F21" w:rsidP="00C41F2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éviter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la surexploitation </w:t>
      </w:r>
    </w:p>
    <w:p w14:paraId="6B64F3CC" w14:textId="4DA38BED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Une bonne gestion permet :</w:t>
      </w:r>
    </w:p>
    <w:p w14:paraId="1AE9C888" w14:textId="77777777" w:rsidR="00C41F21" w:rsidRPr="00C41F21" w:rsidRDefault="00C41F21" w:rsidP="00C41F2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la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régénération des plantes </w:t>
      </w:r>
    </w:p>
    <w:p w14:paraId="15BEC0C8" w14:textId="77777777" w:rsidR="00C41F21" w:rsidRPr="00C41F21" w:rsidRDefault="00C41F21" w:rsidP="00C41F2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une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production durable </w:t>
      </w:r>
    </w:p>
    <w:p w14:paraId="76F536A1" w14:textId="1989938D" w:rsidR="00C41F21" w:rsidRPr="00902F9B" w:rsidRDefault="00C41F21" w:rsidP="00902F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Conservation</w:t>
      </w:r>
    </w:p>
    <w:p w14:paraId="383DC68F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Deux principales méthodes :</w:t>
      </w:r>
    </w:p>
    <w:p w14:paraId="34F73065" w14:textId="77777777" w:rsidR="00C41F21" w:rsidRPr="00C41F21" w:rsidRDefault="00C41F21" w:rsidP="00C41F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1. Foin</w:t>
      </w:r>
    </w:p>
    <w:p w14:paraId="0A08615F" w14:textId="77777777" w:rsidR="00C41F21" w:rsidRPr="00C41F21" w:rsidRDefault="00C41F21" w:rsidP="00C41F2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séchage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naturel </w:t>
      </w:r>
    </w:p>
    <w:p w14:paraId="7E8C2258" w14:textId="77777777" w:rsidR="00C41F21" w:rsidRPr="00C41F21" w:rsidRDefault="00C41F21" w:rsidP="00C41F2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conservation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longue </w:t>
      </w:r>
    </w:p>
    <w:p w14:paraId="610E89F2" w14:textId="77777777" w:rsidR="00C41F21" w:rsidRPr="00C41F21" w:rsidRDefault="00C41F21" w:rsidP="00C41F2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perte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possible de valeur nutritive </w:t>
      </w:r>
    </w:p>
    <w:p w14:paraId="05CEEC0C" w14:textId="77777777" w:rsidR="00C41F21" w:rsidRPr="00C41F21" w:rsidRDefault="00C41F21" w:rsidP="00C41F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2. Ensilage</w:t>
      </w:r>
    </w:p>
    <w:p w14:paraId="6E4247BF" w14:textId="77777777" w:rsidR="00C41F21" w:rsidRPr="00C41F21" w:rsidRDefault="00C41F21" w:rsidP="00C41F2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fermentation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anaérobie </w:t>
      </w:r>
    </w:p>
    <w:p w14:paraId="7FC75DD9" w14:textId="77777777" w:rsidR="00C41F21" w:rsidRPr="00C41F21" w:rsidRDefault="00C41F21" w:rsidP="00C41F2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meilleure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conservation des nutriments </w:t>
      </w:r>
    </w:p>
    <w:p w14:paraId="1E684A97" w14:textId="1B0851F7" w:rsidR="00C41F21" w:rsidRPr="00902F9B" w:rsidRDefault="00C41F21" w:rsidP="00902F9B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Importance :</w:t>
      </w:r>
    </w:p>
    <w:p w14:paraId="220246F8" w14:textId="77777777" w:rsidR="00C41F21" w:rsidRPr="00C41F21" w:rsidRDefault="00C41F21" w:rsidP="00C41F2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assurer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l’alimentation en période de déficit </w:t>
      </w:r>
    </w:p>
    <w:p w14:paraId="7F28CA56" w14:textId="1AD34B24" w:rsidR="00C41F21" w:rsidRPr="00902F9B" w:rsidRDefault="00C41F21" w:rsidP="00902F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lastRenderedPageBreak/>
        <w:t>Protéagineuses (exemples)</w:t>
      </w:r>
    </w:p>
    <w:p w14:paraId="5AE74046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 protéagineuses sont riches en protéines :</w:t>
      </w:r>
    </w:p>
    <w:p w14:paraId="7499A128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Exemples :</w:t>
      </w:r>
    </w:p>
    <w:p w14:paraId="44C872AB" w14:textId="77777777" w:rsidR="00C41F21" w:rsidRPr="00C41F21" w:rsidRDefault="00C41F21" w:rsidP="00C41F2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vesce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(Vicia sativa) </w:t>
      </w:r>
    </w:p>
    <w:p w14:paraId="58E3DCC4" w14:textId="77777777" w:rsidR="00C41F21" w:rsidRPr="00C41F21" w:rsidRDefault="00C41F21" w:rsidP="00C41F2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pois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fourrager </w:t>
      </w:r>
    </w:p>
    <w:p w14:paraId="38993275" w14:textId="77777777" w:rsidR="00C41F21" w:rsidRPr="00C41F21" w:rsidRDefault="00C41F21" w:rsidP="00C41F2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féverole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68317184" w14:textId="2313D990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Rôle :</w:t>
      </w:r>
    </w:p>
    <w:p w14:paraId="4BDCCBF0" w14:textId="77777777" w:rsidR="00C41F21" w:rsidRPr="00C41F21" w:rsidRDefault="00C41F21" w:rsidP="00C41F2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amélioration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la ration animale </w:t>
      </w:r>
    </w:p>
    <w:p w14:paraId="4597C2C9" w14:textId="77777777" w:rsidR="00902F9B" w:rsidRDefault="00C41F21" w:rsidP="00902F9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enrichissement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 sol en azote </w:t>
      </w:r>
    </w:p>
    <w:p w14:paraId="481A79A5" w14:textId="77777777" w:rsidR="00902F9B" w:rsidRDefault="00C41F21" w:rsidP="009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Arbres et arbustes fourragers</w:t>
      </w:r>
    </w:p>
    <w:p w14:paraId="331FB1B6" w14:textId="0F3A3BF2" w:rsidR="00C41F21" w:rsidRPr="00902F9B" w:rsidRDefault="00C41F21" w:rsidP="009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Arbres et arbustes</w:t>
      </w:r>
    </w:p>
    <w:p w14:paraId="61F15953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Ce sont des espèces ligneuses utilisées comme fourrage :</w:t>
      </w:r>
    </w:p>
    <w:p w14:paraId="02FCA690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Exemples :</w:t>
      </w:r>
    </w:p>
    <w:p w14:paraId="318E9AE2" w14:textId="77777777" w:rsidR="00C41F21" w:rsidRPr="00C41F21" w:rsidRDefault="00C41F21" w:rsidP="00C41F2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acacia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46D8AF43" w14:textId="77777777" w:rsidR="00C41F21" w:rsidRPr="00C41F21" w:rsidRDefault="00C41F21" w:rsidP="00C41F2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spellStart"/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atriplex</w:t>
      </w:r>
      <w:proofErr w:type="spellEnd"/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1C8820C" w14:textId="77777777" w:rsidR="00C41F21" w:rsidRPr="00C41F21" w:rsidRDefault="00C41F21" w:rsidP="00C41F2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caroubier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36B1025" w14:textId="77777777" w:rsidR="00C41F21" w:rsidRPr="00902F9B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3.7. Intérêt</w:t>
      </w:r>
    </w:p>
    <w:p w14:paraId="3D5703E5" w14:textId="77777777" w:rsidR="00C41F21" w:rsidRPr="00C41F21" w:rsidRDefault="00C41F21" w:rsidP="00C41F2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source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fourrage en période sèche </w:t>
      </w:r>
    </w:p>
    <w:p w14:paraId="4E3D3612" w14:textId="77777777" w:rsidR="00C41F21" w:rsidRPr="00C41F21" w:rsidRDefault="00C41F21" w:rsidP="00C41F2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résistance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à la sécheresse </w:t>
      </w:r>
    </w:p>
    <w:p w14:paraId="1D50273C" w14:textId="77777777" w:rsidR="00C41F21" w:rsidRPr="00C41F21" w:rsidRDefault="00C41F21" w:rsidP="00C41F2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fixation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des sols </w:t>
      </w:r>
    </w:p>
    <w:p w14:paraId="26FDE258" w14:textId="27B424A7" w:rsidR="00C41F21" w:rsidRPr="00902F9B" w:rsidRDefault="00C41F21" w:rsidP="00902F9B">
      <w:pPr>
        <w:pStyle w:val="Paragraphedeliste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Rôle clé dans les zones arides</w:t>
      </w:r>
    </w:p>
    <w:p w14:paraId="026DB1C7" w14:textId="77777777" w:rsidR="00902F9B" w:rsidRDefault="00C41F21" w:rsidP="00902F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 xml:space="preserve">3.8. </w:t>
      </w:r>
      <w:r w:rsidRPr="00902F9B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fr-DZ"/>
          <w14:ligatures w14:val="none"/>
        </w:rPr>
        <w:t>Prairies permanentes</w:t>
      </w:r>
    </w:p>
    <w:p w14:paraId="4E10998A" w14:textId="354DBD8E" w:rsidR="00C41F21" w:rsidRPr="00902F9B" w:rsidRDefault="00C41F21" w:rsidP="00902F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Importance</w:t>
      </w:r>
    </w:p>
    <w:p w14:paraId="6DDF328C" w14:textId="77777777" w:rsidR="00C41F21" w:rsidRPr="00C41F21" w:rsidRDefault="00C41F21" w:rsidP="00C41F2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alimentation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base du bétail </w:t>
      </w:r>
    </w:p>
    <w:p w14:paraId="26A328E3" w14:textId="77777777" w:rsidR="00C41F21" w:rsidRPr="00C41F21" w:rsidRDefault="00C41F21" w:rsidP="00C41F2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production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durable </w:t>
      </w:r>
    </w:p>
    <w:p w14:paraId="5C64420A" w14:textId="22A9D3CA" w:rsidR="00C41F21" w:rsidRPr="00902F9B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Situation</w:t>
      </w:r>
    </w:p>
    <w:p w14:paraId="0D464E9B" w14:textId="77777777" w:rsidR="00C41F21" w:rsidRPr="00C41F21" w:rsidRDefault="00C41F21" w:rsidP="00C41F2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limitées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en Algérie </w:t>
      </w:r>
    </w:p>
    <w:p w14:paraId="62F63597" w14:textId="77777777" w:rsidR="00902F9B" w:rsidRDefault="00C41F21" w:rsidP="00902F9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dégradation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due au surpâturage </w:t>
      </w:r>
    </w:p>
    <w:p w14:paraId="521288FC" w14:textId="6C17AA89" w:rsidR="00C41F21" w:rsidRPr="00902F9B" w:rsidRDefault="00C41F21" w:rsidP="0090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Utilisation</w:t>
      </w:r>
    </w:p>
    <w:p w14:paraId="2C1E07C9" w14:textId="77777777" w:rsidR="00C41F21" w:rsidRPr="00C41F21" w:rsidRDefault="00C41F21" w:rsidP="00C41F2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pâturage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171D7480" w14:textId="77777777" w:rsidR="00C41F21" w:rsidRPr="00C41F21" w:rsidRDefault="00C41F21" w:rsidP="00C41F2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fauche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251BB506" w14:textId="5140D870" w:rsidR="00C41F21" w:rsidRPr="00902F9B" w:rsidRDefault="00C41F21" w:rsidP="00C41F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lastRenderedPageBreak/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3.9. Parcours et zones écologiques</w:t>
      </w:r>
    </w:p>
    <w:p w14:paraId="32FC7555" w14:textId="3151FC30" w:rsidR="00C41F21" w:rsidRPr="00902F9B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Parcours forestiers</w:t>
      </w:r>
    </w:p>
    <w:p w14:paraId="1A2E02AA" w14:textId="77777777" w:rsidR="00C41F21" w:rsidRPr="00C41F21" w:rsidRDefault="00C41F21" w:rsidP="00C41F2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végétation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naturelle </w:t>
      </w:r>
    </w:p>
    <w:p w14:paraId="722903DA" w14:textId="77777777" w:rsidR="00C41F21" w:rsidRPr="00C41F21" w:rsidRDefault="00C41F21" w:rsidP="00C41F2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utilisés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pour le pâturage </w:t>
      </w:r>
    </w:p>
    <w:p w14:paraId="2A85C911" w14:textId="389612D6" w:rsidR="00C41F21" w:rsidRPr="00902F9B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Zones steppiques</w:t>
      </w:r>
    </w:p>
    <w:p w14:paraId="697F6937" w14:textId="77777777" w:rsidR="00C41F21" w:rsidRPr="00C41F21" w:rsidRDefault="00C41F21" w:rsidP="00C41F2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dominées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par l’alfa et armoise </w:t>
      </w:r>
    </w:p>
    <w:p w14:paraId="57F44D3A" w14:textId="77777777" w:rsidR="00C41F21" w:rsidRPr="00C41F21" w:rsidRDefault="00C41F21" w:rsidP="00C41F2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forte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pression pastorale </w:t>
      </w:r>
    </w:p>
    <w:p w14:paraId="524399A3" w14:textId="4A55763F" w:rsidR="00C41F21" w:rsidRPr="00902F9B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902F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Zones présahariennes et sahariennes</w:t>
      </w:r>
    </w:p>
    <w:p w14:paraId="0669EDD1" w14:textId="77777777" w:rsidR="00C41F21" w:rsidRPr="00C41F21" w:rsidRDefault="00C41F21" w:rsidP="00C41F2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végétation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rare </w:t>
      </w:r>
    </w:p>
    <w:p w14:paraId="7EADCE9F" w14:textId="77777777" w:rsidR="000014D6" w:rsidRDefault="00C41F21" w:rsidP="000014D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dépendance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aux ressources irriguées </w:t>
      </w:r>
    </w:p>
    <w:p w14:paraId="6FF1FA94" w14:textId="1B9AEF0B" w:rsidR="00C41F21" w:rsidRPr="000014D6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 xml:space="preserve"> </w:t>
      </w: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Les associations</w:t>
      </w:r>
    </w:p>
    <w:p w14:paraId="3126E6CB" w14:textId="77777777" w:rsidR="00C41F21" w:rsidRPr="00C41F21" w:rsidRDefault="00C41F21" w:rsidP="00C41F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Association de plusieurs espèces sur une même parcelle</w:t>
      </w:r>
    </w:p>
    <w:p w14:paraId="3C70CA4B" w14:textId="685B488C" w:rsidR="00C41F21" w:rsidRPr="000014D6" w:rsidRDefault="00C41F21" w:rsidP="000014D6">
      <w:pPr>
        <w:pStyle w:val="Paragraphedeliste"/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Objectifs :</w:t>
      </w:r>
    </w:p>
    <w:p w14:paraId="4E0D8333" w14:textId="77777777" w:rsidR="00C41F21" w:rsidRPr="00C41F21" w:rsidRDefault="00C41F21" w:rsidP="00C41F2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améliorer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rendement </w:t>
      </w:r>
    </w:p>
    <w:p w14:paraId="06469385" w14:textId="77777777" w:rsidR="000014D6" w:rsidRDefault="00C41F21" w:rsidP="000014D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équilibrer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la ration </w:t>
      </w:r>
    </w:p>
    <w:p w14:paraId="756A1466" w14:textId="20D42971" w:rsidR="00C41F21" w:rsidRPr="000014D6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Définition et exemples</w:t>
      </w:r>
    </w:p>
    <w:p w14:paraId="15A55EB1" w14:textId="324CCEAC" w:rsidR="00C41F21" w:rsidRPr="00C41F21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Association = culture mixte</w:t>
      </w:r>
      <w:r w:rsid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, </w:t>
      </w:r>
      <w:r w:rsidR="000014D6"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xemples :</w:t>
      </w:r>
    </w:p>
    <w:p w14:paraId="042E5A03" w14:textId="77777777" w:rsidR="00C41F21" w:rsidRPr="00C41F21" w:rsidRDefault="00C41F21" w:rsidP="00C41F2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orge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+ vesce </w:t>
      </w:r>
    </w:p>
    <w:p w14:paraId="013FDC6E" w14:textId="77777777" w:rsidR="00C41F21" w:rsidRPr="00C41F21" w:rsidRDefault="00C41F21" w:rsidP="00C41F2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avoine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+ pois </w:t>
      </w:r>
    </w:p>
    <w:p w14:paraId="0C31F118" w14:textId="1CDA7905" w:rsidR="00C41F21" w:rsidRPr="00C41F21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Poacées fourragères</w:t>
      </w:r>
    </w:p>
    <w:p w14:paraId="1F4B03BB" w14:textId="4DB4BF6E" w:rsidR="00C41F21" w:rsidRPr="00C41F21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Riches en énergie</w:t>
      </w:r>
      <w:r w:rsid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, 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Exemples :</w:t>
      </w:r>
    </w:p>
    <w:p w14:paraId="1BDAE34B" w14:textId="77777777" w:rsidR="00C41F21" w:rsidRPr="00C41F21" w:rsidRDefault="00C41F21" w:rsidP="00C41F2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avoine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74E7D3A" w14:textId="77777777" w:rsidR="00C41F21" w:rsidRPr="00C41F21" w:rsidRDefault="00C41F21" w:rsidP="00C41F2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orge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5926F0C3" w14:textId="77777777" w:rsidR="00C41F21" w:rsidRPr="00C41F21" w:rsidRDefault="00C41F21" w:rsidP="00C41F2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maïs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fourrager </w:t>
      </w:r>
    </w:p>
    <w:p w14:paraId="45EF48BF" w14:textId="77777777" w:rsidR="00C41F21" w:rsidRPr="00C41F21" w:rsidRDefault="00C41F21" w:rsidP="00C41F2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sorgho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7C6B469" w14:textId="2A20ADDD" w:rsidR="00C41F21" w:rsidRPr="00C41F21" w:rsidRDefault="00C41F21" w:rsidP="00C41F2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6D03DEA2" w14:textId="0BD70DB8" w:rsidR="00C41F21" w:rsidRPr="00C41F21" w:rsidRDefault="00C41F21" w:rsidP="00C41F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Fabacées fourragères</w:t>
      </w:r>
    </w:p>
    <w:p w14:paraId="1221E5B8" w14:textId="2E8D0FA9" w:rsidR="00C41F21" w:rsidRPr="00C41F21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Riches en protéines</w:t>
      </w:r>
      <w:r w:rsid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, </w:t>
      </w:r>
      <w:r w:rsidR="000014D6"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</w:t>
      </w: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xemples :</w:t>
      </w:r>
    </w:p>
    <w:p w14:paraId="39768362" w14:textId="77777777" w:rsidR="00C41F21" w:rsidRPr="00C41F21" w:rsidRDefault="00C41F21" w:rsidP="00C41F2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lastRenderedPageBreak/>
        <w:t>luzerne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129B21A4" w14:textId="77777777" w:rsidR="00C41F21" w:rsidRPr="00C41F21" w:rsidRDefault="00C41F21" w:rsidP="00C41F2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trèfle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64665EA7" w14:textId="77777777" w:rsidR="00C41F21" w:rsidRPr="00C41F21" w:rsidRDefault="00C41F21" w:rsidP="00C41F2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vesce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45FA8A3E" w14:textId="65B62B40" w:rsidR="000014D6" w:rsidRDefault="00C41F21" w:rsidP="000014D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pois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fourrager </w:t>
      </w:r>
    </w:p>
    <w:p w14:paraId="2275290E" w14:textId="691EA6E5" w:rsidR="00C41F21" w:rsidRPr="000014D6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Avantages :</w:t>
      </w:r>
    </w:p>
    <w:p w14:paraId="03B4B7DC" w14:textId="77777777" w:rsidR="00C41F21" w:rsidRPr="00C41F21" w:rsidRDefault="00C41F21" w:rsidP="00C41F2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amélioration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 sol </w:t>
      </w:r>
    </w:p>
    <w:p w14:paraId="46FE281F" w14:textId="77777777" w:rsidR="00C41F21" w:rsidRPr="00C41F21" w:rsidRDefault="00C41F21" w:rsidP="00C41F2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augmentation</w:t>
      </w:r>
      <w:proofErr w:type="gramEnd"/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la valeur nutritive </w:t>
      </w:r>
    </w:p>
    <w:p w14:paraId="42278472" w14:textId="49AE2BD5" w:rsidR="00C41F21" w:rsidRPr="00C41F21" w:rsidRDefault="00C41F21" w:rsidP="00C41F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>Conclusion</w:t>
      </w:r>
    </w:p>
    <w:p w14:paraId="4E6E6F0D" w14:textId="77777777" w:rsidR="000014D6" w:rsidRDefault="00C41F21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C41F21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 fourrages jouent un rôle central dans les systèmes agricoles, particulièrement en zones semi-arides comme l’Algérie. Leur gestion optimale, combinant cultures adaptées, conservation et valorisation des ressources naturelles, est essentielle pour assurer la durabilité de l’élevage et la sécurité alimentaire.</w:t>
      </w:r>
    </w:p>
    <w:p w14:paraId="77BB9E50" w14:textId="77777777" w:rsidR="000014D6" w:rsidRPr="000014D6" w:rsidRDefault="005C2417" w:rsidP="000014D6">
      <w:pPr>
        <w:pStyle w:val="Paragraphedeliste"/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Les cultures industrielles</w:t>
      </w:r>
    </w:p>
    <w:p w14:paraId="13D44D78" w14:textId="77777777" w:rsidR="000014D6" w:rsidRDefault="005C2417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DZ"/>
          <w14:ligatures w14:val="none"/>
        </w:rPr>
        <w:t>Généralités</w:t>
      </w:r>
    </w:p>
    <w:p w14:paraId="40C52BB2" w14:textId="4ECFC563" w:rsidR="005C2417" w:rsidRPr="000014D6" w:rsidRDefault="005C2417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Définition approfondie</w:t>
      </w:r>
    </w:p>
    <w:p w14:paraId="672A1012" w14:textId="77777777" w:rsidR="005C2417" w:rsidRPr="005C2417" w:rsidRDefault="005C2417" w:rsidP="005C24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Les cultures industrielles sont des espèces végétales cultivées dans le but de fournir des </w:t>
      </w: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matières premières aux industries de transformation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(agroalimentaire, textile, énergétique, pharmaceutique). </w:t>
      </w:r>
    </w:p>
    <w:p w14:paraId="53B77C85" w14:textId="77777777" w:rsidR="005C2417" w:rsidRPr="005C2417" w:rsidRDefault="005C2417" w:rsidP="005C24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Elles sont généralement :</w:t>
      </w:r>
    </w:p>
    <w:p w14:paraId="4130EF6E" w14:textId="77777777" w:rsidR="005C2417" w:rsidRPr="005C2417" w:rsidRDefault="005C2417" w:rsidP="005C241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mécanisées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D5E2522" w14:textId="77777777" w:rsidR="005C2417" w:rsidRPr="005C2417" w:rsidRDefault="005C2417" w:rsidP="005C241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intégrées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dans une filière agro-industrielle </w:t>
      </w:r>
    </w:p>
    <w:p w14:paraId="6FC3387B" w14:textId="77777777" w:rsidR="005C2417" w:rsidRPr="005C2417" w:rsidRDefault="005C2417" w:rsidP="005C241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orientées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vers le marché </w:t>
      </w:r>
    </w:p>
    <w:p w14:paraId="2F5AAA31" w14:textId="47247CC6" w:rsidR="005C2417" w:rsidRPr="000014D6" w:rsidRDefault="005C2417" w:rsidP="000014D6">
      <w:pPr>
        <w:pStyle w:val="Paragraphedeliste"/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Elles constituent un </w:t>
      </w: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lien direct entre agriculture et industrie</w:t>
      </w: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.</w:t>
      </w:r>
    </w:p>
    <w:p w14:paraId="2661568A" w14:textId="77777777" w:rsidR="000014D6" w:rsidRPr="000014D6" w:rsidRDefault="005C2417" w:rsidP="000014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Importance </w:t>
      </w:r>
      <w:proofErr w:type="spellStart"/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agro-économique</w:t>
      </w:r>
      <w:proofErr w:type="spellEnd"/>
    </w:p>
    <w:p w14:paraId="50417860" w14:textId="37A9C345" w:rsidR="005C2417" w:rsidRPr="000014D6" w:rsidRDefault="005C2417" w:rsidP="000014D6">
      <w:pPr>
        <w:pStyle w:val="Paragraphedeliste"/>
        <w:numPr>
          <w:ilvl w:val="0"/>
          <w:numId w:val="6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Importance économique</w:t>
      </w:r>
    </w:p>
    <w:p w14:paraId="7AB3CCB2" w14:textId="77777777" w:rsidR="005C2417" w:rsidRPr="005C2417" w:rsidRDefault="005C2417" w:rsidP="005C2417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Augmentation du revenu agricole </w:t>
      </w:r>
    </w:p>
    <w:p w14:paraId="5EC0AFFD" w14:textId="77777777" w:rsidR="005C2417" w:rsidRPr="005C2417" w:rsidRDefault="005C2417" w:rsidP="005C2417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Création d’emplois (agriculture + industrie) </w:t>
      </w:r>
    </w:p>
    <w:p w14:paraId="212C6955" w14:textId="77777777" w:rsidR="005C2417" w:rsidRPr="005C2417" w:rsidRDefault="005C2417" w:rsidP="005C2417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Réduction des importations (huile, sucre) </w:t>
      </w:r>
    </w:p>
    <w:p w14:paraId="3FD1B559" w14:textId="00C83312" w:rsidR="005C2417" w:rsidRPr="000014D6" w:rsidRDefault="005C2417" w:rsidP="000014D6">
      <w:pPr>
        <w:pStyle w:val="Paragraphedeliste"/>
        <w:numPr>
          <w:ilvl w:val="0"/>
          <w:numId w:val="6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Importance industrielle</w:t>
      </w:r>
    </w:p>
    <w:p w14:paraId="6B26FE82" w14:textId="77777777" w:rsidR="005C2417" w:rsidRPr="005C2417" w:rsidRDefault="005C2417" w:rsidP="005C2417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Fourniture de matières premières : </w:t>
      </w:r>
    </w:p>
    <w:p w14:paraId="51FE9FA3" w14:textId="77777777" w:rsidR="005C2417" w:rsidRPr="005C2417" w:rsidRDefault="005C2417" w:rsidP="005C2417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sucre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→ industrie sucrière </w:t>
      </w:r>
    </w:p>
    <w:p w14:paraId="303F04F6" w14:textId="77777777" w:rsidR="005C2417" w:rsidRPr="005C2417" w:rsidRDefault="005C2417" w:rsidP="005C2417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huiles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→ industrie agroalimentaire et énergétique </w:t>
      </w:r>
    </w:p>
    <w:p w14:paraId="7CAE158C" w14:textId="77777777" w:rsidR="005C2417" w:rsidRPr="005C2417" w:rsidRDefault="005C2417" w:rsidP="005C2417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Valorisation des sous-produits : </w:t>
      </w:r>
    </w:p>
    <w:p w14:paraId="3D7DA74D" w14:textId="77777777" w:rsidR="005C2417" w:rsidRPr="005C2417" w:rsidRDefault="005C2417" w:rsidP="005C2417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lastRenderedPageBreak/>
        <w:t>pulpe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betterave → alimentation animale </w:t>
      </w:r>
    </w:p>
    <w:p w14:paraId="1888102A" w14:textId="77777777" w:rsidR="005C2417" w:rsidRPr="005C2417" w:rsidRDefault="005C2417" w:rsidP="005C2417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tourteaux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→ alimentation du bétail </w:t>
      </w:r>
    </w:p>
    <w:p w14:paraId="36E0D0E8" w14:textId="519703A2" w:rsidR="005C2417" w:rsidRPr="000014D6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</w:t>
      </w: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Importance agronomique</w:t>
      </w:r>
    </w:p>
    <w:p w14:paraId="69BB3037" w14:textId="77777777" w:rsidR="005C2417" w:rsidRPr="005C2417" w:rsidRDefault="005C2417" w:rsidP="005C241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Amélioration des rotations culturales </w:t>
      </w:r>
    </w:p>
    <w:p w14:paraId="4D35A950" w14:textId="77777777" w:rsidR="005C2417" w:rsidRPr="005C2417" w:rsidRDefault="005C2417" w:rsidP="005C241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Diversification des systèmes agricoles </w:t>
      </w:r>
    </w:p>
    <w:p w14:paraId="1EAD3B28" w14:textId="77777777" w:rsidR="005C2417" w:rsidRPr="005C2417" w:rsidRDefault="005C2417" w:rsidP="005C241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Contribution à la durabilité (ex : oléagineux) </w:t>
      </w:r>
    </w:p>
    <w:p w14:paraId="76C31FE1" w14:textId="4E7D26A1" w:rsidR="005C2417" w:rsidRPr="000014D6" w:rsidRDefault="005C2417" w:rsidP="000014D6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Exemple en Algérie : développement stratégique de la betterave, du tournesol et du colza pour atteindre l’autosuffisance </w:t>
      </w:r>
    </w:p>
    <w:p w14:paraId="58C5BD28" w14:textId="58725C08" w:rsidR="005C2417" w:rsidRPr="000014D6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Historique</w:t>
      </w:r>
    </w:p>
    <w:p w14:paraId="34F69D78" w14:textId="77777777" w:rsidR="005C2417" w:rsidRPr="005C2417" w:rsidRDefault="005C2417" w:rsidP="005C241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Avant le XIXe siècle : agriculture essentiellement vivrière </w:t>
      </w:r>
    </w:p>
    <w:p w14:paraId="7403DAAF" w14:textId="77777777" w:rsidR="005C2417" w:rsidRPr="005C2417" w:rsidRDefault="005C2417" w:rsidP="005C241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Révolution industrielle : </w:t>
      </w:r>
    </w:p>
    <w:p w14:paraId="52E96076" w14:textId="77777777" w:rsidR="005C2417" w:rsidRPr="005C2417" w:rsidRDefault="005C2417" w:rsidP="005C2417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développement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de la betterave sucrière </w:t>
      </w:r>
    </w:p>
    <w:p w14:paraId="5E26767E" w14:textId="77777777" w:rsidR="005C2417" w:rsidRPr="005C2417" w:rsidRDefault="005C2417" w:rsidP="005C2417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essor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 coton et du tabac </w:t>
      </w:r>
    </w:p>
    <w:p w14:paraId="049CA1A2" w14:textId="77777777" w:rsidR="005C2417" w:rsidRPr="005C2417" w:rsidRDefault="005C2417" w:rsidP="005C241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XXe siècle : </w:t>
      </w:r>
    </w:p>
    <w:p w14:paraId="07F17FDF" w14:textId="77777777" w:rsidR="005C2417" w:rsidRPr="005C2417" w:rsidRDefault="005C2417" w:rsidP="005C2417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mécanisation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56C35471" w14:textId="77777777" w:rsidR="005C2417" w:rsidRPr="005C2417" w:rsidRDefault="005C2417" w:rsidP="005C2417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sélection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variétale </w:t>
      </w:r>
    </w:p>
    <w:p w14:paraId="1E8B695D" w14:textId="77777777" w:rsidR="005C2417" w:rsidRPr="005C2417" w:rsidRDefault="005C2417" w:rsidP="005C2417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utilisation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d’intrants </w:t>
      </w:r>
    </w:p>
    <w:p w14:paraId="7AA3D502" w14:textId="77777777" w:rsidR="000014D6" w:rsidRDefault="005C2417" w:rsidP="000014D6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Aujourd’hui : agriculture industrielle intégrée et mondialisée.</w:t>
      </w:r>
    </w:p>
    <w:p w14:paraId="382AE91B" w14:textId="7C6CF299" w:rsidR="005C2417" w:rsidRPr="000014D6" w:rsidRDefault="005C2417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Classification technique</w:t>
      </w:r>
    </w:p>
    <w:p w14:paraId="613D810E" w14:textId="3F9B75AD" w:rsidR="005C2417" w:rsidRPr="000014D6" w:rsidRDefault="005C2417" w:rsidP="000014D6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Selon l’utilisation</w:t>
      </w:r>
    </w:p>
    <w:p w14:paraId="0F8CE489" w14:textId="77777777" w:rsidR="005C2417" w:rsidRPr="005C2417" w:rsidRDefault="005C2417" w:rsidP="005C241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Oléagineux : tournesol, colza </w:t>
      </w:r>
    </w:p>
    <w:p w14:paraId="2B280535" w14:textId="77777777" w:rsidR="005C2417" w:rsidRPr="005C2417" w:rsidRDefault="005C2417" w:rsidP="005C241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Saccharifères : betterave </w:t>
      </w:r>
    </w:p>
    <w:p w14:paraId="395C86E4" w14:textId="77777777" w:rsidR="005C2417" w:rsidRPr="005C2417" w:rsidRDefault="005C2417" w:rsidP="005C241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Stimulantes : tabac </w:t>
      </w:r>
    </w:p>
    <w:p w14:paraId="2DAF9AFE" w14:textId="77777777" w:rsidR="005C2417" w:rsidRPr="005C2417" w:rsidRDefault="005C2417" w:rsidP="005C241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Aromatiques et médicinales </w:t>
      </w:r>
    </w:p>
    <w:p w14:paraId="44D9C4A9" w14:textId="3BB29BB4" w:rsidR="005C2417" w:rsidRPr="000014D6" w:rsidRDefault="005C2417" w:rsidP="000014D6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Selon le système de production</w:t>
      </w:r>
    </w:p>
    <w:p w14:paraId="715A5EAF" w14:textId="77777777" w:rsidR="005C2417" w:rsidRPr="005C2417" w:rsidRDefault="005C2417" w:rsidP="005C241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Conventionnel (intensif) </w:t>
      </w:r>
    </w:p>
    <w:p w14:paraId="32EF50DE" w14:textId="77777777" w:rsidR="005C2417" w:rsidRPr="005C2417" w:rsidRDefault="005C2417" w:rsidP="005C241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Durable (rotation, économie d’eau) </w:t>
      </w:r>
    </w:p>
    <w:p w14:paraId="21FE20B4" w14:textId="77777777" w:rsidR="005C2417" w:rsidRPr="005C2417" w:rsidRDefault="005C2417" w:rsidP="005C241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Biologique </w:t>
      </w:r>
    </w:p>
    <w:p w14:paraId="2D395AE1" w14:textId="7C593B63" w:rsidR="005C2417" w:rsidRPr="000014D6" w:rsidRDefault="005C2417" w:rsidP="000014D6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Selon la finalité</w:t>
      </w:r>
    </w:p>
    <w:p w14:paraId="0C603A24" w14:textId="77777777" w:rsidR="005C2417" w:rsidRPr="005C2417" w:rsidRDefault="005C2417" w:rsidP="005C241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Alimentaire </w:t>
      </w:r>
    </w:p>
    <w:p w14:paraId="27EEE82A" w14:textId="77777777" w:rsidR="000014D6" w:rsidRDefault="005C2417" w:rsidP="000014D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Non alimentaire (biocarburants, fibres) </w:t>
      </w:r>
    </w:p>
    <w:p w14:paraId="4C46B3F1" w14:textId="22581373" w:rsidR="005C2417" w:rsidRPr="000014D6" w:rsidRDefault="005C2417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 xml:space="preserve"> Cultures industrielles</w:t>
      </w:r>
    </w:p>
    <w:p w14:paraId="4F720608" w14:textId="134D4E61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645E46CF" w14:textId="77777777" w:rsidR="005C2417" w:rsidRPr="005C2417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lastRenderedPageBreak/>
        <w:t>2.1. Betterave sucrière</w:t>
      </w:r>
    </w:p>
    <w:p w14:paraId="0FCF4E3E" w14:textId="3FBA9181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06714BD4" wp14:editId="52FEAB6B">
            <wp:extent cx="1835150" cy="1943100"/>
            <wp:effectExtent l="0" t="0" r="0" b="0"/>
            <wp:docPr id="87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18ED816E" wp14:editId="004B8D63">
            <wp:extent cx="2219325" cy="1921510"/>
            <wp:effectExtent l="0" t="0" r="9525" b="2540"/>
            <wp:docPr id="12960295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413CF484" wp14:editId="35762FC5">
            <wp:extent cx="1651000" cy="1924685"/>
            <wp:effectExtent l="0" t="0" r="6350" b="0"/>
            <wp:docPr id="16892679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04201" w14:textId="77777777" w:rsid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78F76ACB" w14:textId="77777777" w:rsid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70DEAFC3" w14:textId="034E71F5" w:rsidR="005C2417" w:rsidRPr="000014D6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Importance</w:t>
      </w:r>
    </w:p>
    <w:p w14:paraId="2A09CDC4" w14:textId="77777777" w:rsidR="005C2417" w:rsidRPr="005C2417" w:rsidRDefault="005C2417" w:rsidP="005C241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Source principale de sucre en climat tempéré </w:t>
      </w:r>
    </w:p>
    <w:p w14:paraId="5527B0D8" w14:textId="77777777" w:rsidR="005C2417" w:rsidRPr="005C2417" w:rsidRDefault="005C2417" w:rsidP="005C241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Culture stratégique pour l’industrie sucrière </w:t>
      </w:r>
    </w:p>
    <w:p w14:paraId="293FD843" w14:textId="421DFB3B" w:rsidR="005C2417" w:rsidRPr="000014D6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Biologie</w:t>
      </w:r>
    </w:p>
    <w:p w14:paraId="11584AA6" w14:textId="77777777" w:rsidR="005C2417" w:rsidRPr="005C2417" w:rsidRDefault="005C2417" w:rsidP="005C241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Plante </w:t>
      </w: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bisannuelle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33480A6" w14:textId="77777777" w:rsidR="005C2417" w:rsidRPr="005C2417" w:rsidRDefault="005C2417" w:rsidP="005C2417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1ère année : accumulation de sucre </w:t>
      </w:r>
    </w:p>
    <w:p w14:paraId="10381894" w14:textId="77777777" w:rsidR="005C2417" w:rsidRPr="005C2417" w:rsidRDefault="005C2417" w:rsidP="005C2417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2ème année : floraison </w:t>
      </w:r>
    </w:p>
    <w:p w14:paraId="5313A90E" w14:textId="77777777" w:rsidR="005C2417" w:rsidRPr="005C2417" w:rsidRDefault="005C2417" w:rsidP="005C241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Racine pivotante riche en saccharose </w:t>
      </w:r>
    </w:p>
    <w:p w14:paraId="2643DC14" w14:textId="77777777" w:rsidR="000014D6" w:rsidRDefault="005C2417" w:rsidP="000014D6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Pollinisation majoritairement autogame </w:t>
      </w:r>
    </w:p>
    <w:p w14:paraId="71B8C107" w14:textId="39A26685" w:rsidR="005C2417" w:rsidRPr="000014D6" w:rsidRDefault="005C2417" w:rsidP="00001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0014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Exigences écologiques</w:t>
      </w:r>
    </w:p>
    <w:p w14:paraId="57D20D92" w14:textId="77777777" w:rsidR="005C2417" w:rsidRPr="005C2417" w:rsidRDefault="005C2417" w:rsidP="005C241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Climat : tempéré (15–25°C) </w:t>
      </w:r>
    </w:p>
    <w:p w14:paraId="305F86C3" w14:textId="77777777" w:rsidR="005C2417" w:rsidRPr="005C2417" w:rsidRDefault="005C2417" w:rsidP="005C241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Sol : </w:t>
      </w:r>
    </w:p>
    <w:p w14:paraId="5BC1AFD2" w14:textId="77777777" w:rsidR="005C2417" w:rsidRPr="005C2417" w:rsidRDefault="005C2417" w:rsidP="005C241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profond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082E1FB" w14:textId="77777777" w:rsidR="005C2417" w:rsidRPr="005C2417" w:rsidRDefault="005C2417" w:rsidP="005C241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riche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en matière organique </w:t>
      </w:r>
    </w:p>
    <w:p w14:paraId="28243A18" w14:textId="77777777" w:rsidR="005C2417" w:rsidRPr="005C2417" w:rsidRDefault="005C2417" w:rsidP="005C241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bien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drainé </w:t>
      </w:r>
    </w:p>
    <w:p w14:paraId="10D57161" w14:textId="77777777" w:rsidR="005C2417" w:rsidRPr="005C2417" w:rsidRDefault="005C2417" w:rsidP="005C241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Besoins : </w:t>
      </w:r>
    </w:p>
    <w:p w14:paraId="676B54BA" w14:textId="77777777" w:rsidR="005C2417" w:rsidRPr="005C2417" w:rsidRDefault="005C2417" w:rsidP="005C241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eau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élevée </w:t>
      </w:r>
    </w:p>
    <w:p w14:paraId="5A6E016B" w14:textId="77777777" w:rsidR="00E6237B" w:rsidRDefault="005C2417" w:rsidP="00E6237B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fertilisation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azotée importante </w:t>
      </w:r>
    </w:p>
    <w:p w14:paraId="6783B1FB" w14:textId="17F984F2" w:rsidR="005C2417" w:rsidRPr="00E6237B" w:rsidRDefault="005C2417" w:rsidP="00E62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Itinéraire technique de production</w:t>
      </w:r>
    </w:p>
    <w:p w14:paraId="424FC958" w14:textId="2D7398DB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Étapes détaillées :</w:t>
      </w:r>
    </w:p>
    <w:p w14:paraId="09EC02AC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Préparation du sol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E2F41D3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labour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profond (30–40 cm) </w:t>
      </w:r>
    </w:p>
    <w:p w14:paraId="35FCFE1D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nivellement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45AD7CCC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Semis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2B9964EB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profondeur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: 2–3 cm </w:t>
      </w:r>
    </w:p>
    <w:p w14:paraId="36C157CD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densité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contrôlée </w:t>
      </w:r>
    </w:p>
    <w:p w14:paraId="32521171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lastRenderedPageBreak/>
        <w:t>Fertilisation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1173D7D9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N, P, K équilibrés </w:t>
      </w:r>
    </w:p>
    <w:p w14:paraId="242C515D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Entretien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533A12BC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irrigation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75ED87BE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désherbage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chimique ou mécanique </w:t>
      </w:r>
    </w:p>
    <w:p w14:paraId="347D6EDF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protection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phytosanitaire </w:t>
      </w:r>
    </w:p>
    <w:p w14:paraId="4B133BC0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Récolte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BE80D51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septembre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à novembre </w:t>
      </w:r>
    </w:p>
    <w:p w14:paraId="5053AABA" w14:textId="77777777" w:rsidR="005C2417" w:rsidRPr="005C2417" w:rsidRDefault="005C2417" w:rsidP="005C241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Transformation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4C9744B" w14:textId="77777777" w:rsidR="005C2417" w:rsidRPr="005C2417" w:rsidRDefault="005C2417" w:rsidP="005C2417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extraction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du sucre </w:t>
      </w:r>
    </w:p>
    <w:p w14:paraId="3C58ABB4" w14:textId="3E5A5478" w:rsidR="005C2417" w:rsidRPr="00E6237B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Oléagineux</w:t>
      </w:r>
    </w:p>
    <w:p w14:paraId="30BFE964" w14:textId="52545EEA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Définition</w:t>
      </w:r>
    </w:p>
    <w:p w14:paraId="4D69625E" w14:textId="77777777" w:rsidR="005C2417" w:rsidRPr="005C2417" w:rsidRDefault="005C2417" w:rsidP="005C24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Plantes cultivées pour leurs graines riches en lipides (30–50%).</w:t>
      </w:r>
    </w:p>
    <w:p w14:paraId="5EEF7D19" w14:textId="09CA1101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Importance</w:t>
      </w:r>
    </w:p>
    <w:p w14:paraId="249F16D4" w14:textId="77777777" w:rsidR="005C2417" w:rsidRPr="005C2417" w:rsidRDefault="005C2417" w:rsidP="005C241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Production d’huile </w:t>
      </w:r>
    </w:p>
    <w:p w14:paraId="063B8854" w14:textId="77777777" w:rsidR="005C2417" w:rsidRPr="005C2417" w:rsidRDefault="005C2417" w:rsidP="005C241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Production de biodiesel </w:t>
      </w:r>
    </w:p>
    <w:p w14:paraId="120E0D1A" w14:textId="77777777" w:rsidR="00E6237B" w:rsidRDefault="005C2417" w:rsidP="00E6237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Sous-produits : tourteaux riches en protéines </w:t>
      </w:r>
    </w:p>
    <w:p w14:paraId="0CB58C53" w14:textId="7D827D4E" w:rsidR="005C2417" w:rsidRPr="00E6237B" w:rsidRDefault="005C2417" w:rsidP="00E62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Tournesol</w:t>
      </w:r>
    </w:p>
    <w:p w14:paraId="2BD4F763" w14:textId="15032553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1557135B" wp14:editId="103B7B9F">
            <wp:extent cx="1981200" cy="2057400"/>
            <wp:effectExtent l="0" t="0" r="0" b="0"/>
            <wp:docPr id="9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4654C610" wp14:editId="5DAC1B7E">
            <wp:extent cx="1746250" cy="2046605"/>
            <wp:effectExtent l="0" t="0" r="6350" b="0"/>
            <wp:docPr id="5367075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4F6A41F0" wp14:editId="6D2E5762">
            <wp:extent cx="1524000" cy="2056130"/>
            <wp:effectExtent l="0" t="0" r="0" b="1270"/>
            <wp:docPr id="11051707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36363" w14:textId="62725EBA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7CA89F4F" w14:textId="6275A0EE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1F963DB4" w14:textId="38EB8C3B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Biologie</w:t>
      </w:r>
    </w:p>
    <w:p w14:paraId="61C9D929" w14:textId="77777777" w:rsidR="005C2417" w:rsidRPr="005C2417" w:rsidRDefault="005C2417" w:rsidP="005C241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Plante annuelle (</w:t>
      </w:r>
      <w:proofErr w:type="spellStart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>Helianthus</w:t>
      </w:r>
      <w:proofErr w:type="spellEnd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 xml:space="preserve"> </w:t>
      </w:r>
      <w:proofErr w:type="spellStart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>annuus</w:t>
      </w:r>
      <w:proofErr w:type="spell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) </w:t>
      </w:r>
    </w:p>
    <w:p w14:paraId="179CF1A2" w14:textId="77777777" w:rsidR="005C2417" w:rsidRPr="005C2417" w:rsidRDefault="005C2417" w:rsidP="005C241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Graines riches en huile (40–50%) </w:t>
      </w:r>
    </w:p>
    <w:p w14:paraId="7AEE915D" w14:textId="3F6F95F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Exigences</w:t>
      </w:r>
    </w:p>
    <w:p w14:paraId="2D4BA1DC" w14:textId="77777777" w:rsidR="005C2417" w:rsidRPr="005C2417" w:rsidRDefault="005C2417" w:rsidP="005C241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Température : 20–25°C </w:t>
      </w:r>
    </w:p>
    <w:p w14:paraId="498D3F2D" w14:textId="77777777" w:rsidR="005C2417" w:rsidRPr="005C2417" w:rsidRDefault="005C2417" w:rsidP="005C241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Tolérance élevée à la sécheresse </w:t>
      </w:r>
    </w:p>
    <w:p w14:paraId="4ABD7B69" w14:textId="3CD9222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Importance agronomique</w:t>
      </w:r>
    </w:p>
    <w:p w14:paraId="623451B8" w14:textId="77777777" w:rsidR="005C2417" w:rsidRPr="005C2417" w:rsidRDefault="005C2417" w:rsidP="005C2417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lastRenderedPageBreak/>
        <w:t xml:space="preserve">Faible besoin en intrants </w:t>
      </w:r>
    </w:p>
    <w:p w14:paraId="136466BE" w14:textId="77777777" w:rsidR="00E6237B" w:rsidRDefault="005C2417" w:rsidP="00E6237B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Bonne adaptation aux conditions climatiques </w:t>
      </w:r>
    </w:p>
    <w:p w14:paraId="7378B6FD" w14:textId="1497820A" w:rsidR="005C2417" w:rsidRPr="00E6237B" w:rsidRDefault="005C2417" w:rsidP="00E62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Colza oléagineux</w:t>
      </w:r>
    </w:p>
    <w:p w14:paraId="79110929" w14:textId="3A7294EE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25360069" wp14:editId="2E7316B9">
            <wp:extent cx="2540000" cy="1720850"/>
            <wp:effectExtent l="0" t="0" r="0" b="0"/>
            <wp:docPr id="9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F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12FD861C" wp14:editId="44665F6C">
            <wp:extent cx="1414145" cy="1723390"/>
            <wp:effectExtent l="0" t="0" r="0" b="0"/>
            <wp:docPr id="1096412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95079" w14:textId="4AB23201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1DB0FF10" w14:textId="26677B84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69FE1AA1" w14:textId="521E9BE9" w:rsidR="005C2417" w:rsidRPr="005C2417" w:rsidRDefault="005C2417" w:rsidP="00E633F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Caractéristiques</w:t>
      </w:r>
    </w:p>
    <w:p w14:paraId="5450941D" w14:textId="77777777" w:rsidR="005C2417" w:rsidRPr="005C2417" w:rsidRDefault="005C2417" w:rsidP="005C241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Plante annuelle (</w:t>
      </w:r>
      <w:proofErr w:type="spellStart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>Brassica</w:t>
      </w:r>
      <w:proofErr w:type="spellEnd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 xml:space="preserve"> </w:t>
      </w:r>
      <w:proofErr w:type="spellStart"/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>napus</w:t>
      </w:r>
      <w:proofErr w:type="spell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) </w:t>
      </w:r>
    </w:p>
    <w:p w14:paraId="0543F8D3" w14:textId="77777777" w:rsidR="00E6237B" w:rsidRDefault="005C2417" w:rsidP="00E623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Racine pivotante améliorant la structure du sol </w:t>
      </w:r>
    </w:p>
    <w:p w14:paraId="1BAD42C6" w14:textId="037D9EDB" w:rsidR="005C2417" w:rsidRPr="00E6237B" w:rsidRDefault="005C2417" w:rsidP="00E62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Importance</w:t>
      </w:r>
    </w:p>
    <w:p w14:paraId="60E754E8" w14:textId="77777777" w:rsidR="005C2417" w:rsidRPr="005C2417" w:rsidRDefault="005C2417" w:rsidP="005C241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Production d’huile et biodiesel </w:t>
      </w:r>
    </w:p>
    <w:p w14:paraId="25B14437" w14:textId="77777777" w:rsidR="005C2417" w:rsidRPr="005C2417" w:rsidRDefault="005C2417" w:rsidP="005C241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Améliore la rotation culturale </w:t>
      </w:r>
    </w:p>
    <w:p w14:paraId="43606E77" w14:textId="30753F1F" w:rsidR="005C2417" w:rsidRPr="00E6237B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Espèces aromatiques</w:t>
      </w:r>
    </w:p>
    <w:p w14:paraId="657AAA76" w14:textId="31F6C311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509D7135" wp14:editId="252DE800">
            <wp:extent cx="2197100" cy="1866900"/>
            <wp:effectExtent l="0" t="0" r="0" b="0"/>
            <wp:docPr id="10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F6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  <w:r w:rsidR="00E633F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69EA7B2E" wp14:editId="5AC0C954">
            <wp:extent cx="2219325" cy="1854835"/>
            <wp:effectExtent l="0" t="0" r="9525" b="0"/>
            <wp:docPr id="1030713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A6BE7" w14:textId="2979F34D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153A3A23" w14:textId="5ACEA19F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0A5BE2F7" w14:textId="1B633C54" w:rsidR="005C2417" w:rsidRPr="005C2417" w:rsidRDefault="005C2417" w:rsidP="00E633F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Définition</w:t>
      </w:r>
    </w:p>
    <w:p w14:paraId="021ED003" w14:textId="77777777" w:rsidR="005C2417" w:rsidRPr="005C2417" w:rsidRDefault="005C2417" w:rsidP="005C24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Plantes riches en composés aromatiques (huiles essentielles).</w:t>
      </w:r>
    </w:p>
    <w:p w14:paraId="731EB1FE" w14:textId="3F6B208C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Utilisations</w:t>
      </w:r>
    </w:p>
    <w:p w14:paraId="7B9F523C" w14:textId="77777777" w:rsidR="005C2417" w:rsidRPr="005C2417" w:rsidRDefault="005C2417" w:rsidP="005C241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Pharmaceutique </w:t>
      </w:r>
    </w:p>
    <w:p w14:paraId="2A22CD65" w14:textId="77777777" w:rsidR="005C2417" w:rsidRPr="005C2417" w:rsidRDefault="005C2417" w:rsidP="005C241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Cosmétique </w:t>
      </w:r>
    </w:p>
    <w:p w14:paraId="142E7070" w14:textId="77777777" w:rsidR="005C2417" w:rsidRPr="005C2417" w:rsidRDefault="005C2417" w:rsidP="005C241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lastRenderedPageBreak/>
        <w:t xml:space="preserve">Agroalimentaire </w:t>
      </w:r>
    </w:p>
    <w:p w14:paraId="08D81C18" w14:textId="5C2B0ACA" w:rsidR="005C2417" w:rsidRPr="005C2417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>Tabac</w:t>
      </w:r>
    </w:p>
    <w:p w14:paraId="65BA7977" w14:textId="34FF9837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5F49F4D6" wp14:editId="52587CE4">
            <wp:extent cx="1701800" cy="1638300"/>
            <wp:effectExtent l="0" t="0" r="0" b="0"/>
            <wp:docPr id="10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F6" w:rsidRPr="00E633F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t xml:space="preserve"> </w:t>
      </w:r>
      <w:r w:rsidR="00E633F6"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7E156427" wp14:editId="3C4C334A">
            <wp:extent cx="1924050" cy="1631950"/>
            <wp:effectExtent l="0" t="0" r="0" b="6350"/>
            <wp:docPr id="10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F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34CC5B00" wp14:editId="3CE77607">
            <wp:extent cx="1914525" cy="1642745"/>
            <wp:effectExtent l="0" t="0" r="9525" b="0"/>
            <wp:docPr id="21062617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2C5A3" w14:textId="70EA2216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73DADACA" w14:textId="3B2C4BFA" w:rsidR="005C2417" w:rsidRPr="005C2417" w:rsidRDefault="005C2417" w:rsidP="00E633F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Biologie</w:t>
      </w:r>
    </w:p>
    <w:p w14:paraId="2E0864B4" w14:textId="77777777" w:rsidR="005C2417" w:rsidRPr="005C2417" w:rsidRDefault="005C2417" w:rsidP="005C241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Plante annuelle (</w:t>
      </w:r>
      <w:r w:rsidRPr="00E6237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DZ"/>
          <w14:ligatures w14:val="none"/>
        </w:rPr>
        <w:t>Nicotiana tabacum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) </w:t>
      </w:r>
    </w:p>
    <w:p w14:paraId="130C27D5" w14:textId="77777777" w:rsidR="005C2417" w:rsidRPr="005C2417" w:rsidRDefault="005C2417" w:rsidP="005C241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Feuilles riches en nicotine </w:t>
      </w:r>
    </w:p>
    <w:p w14:paraId="5460D312" w14:textId="2D6B77FC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Exigences</w:t>
      </w:r>
    </w:p>
    <w:p w14:paraId="218E3853" w14:textId="77777777" w:rsidR="005C2417" w:rsidRPr="005C2417" w:rsidRDefault="005C2417" w:rsidP="005C2417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Climat chaud </w:t>
      </w:r>
    </w:p>
    <w:p w14:paraId="6813995F" w14:textId="77777777" w:rsidR="005C2417" w:rsidRPr="005C2417" w:rsidRDefault="005C2417" w:rsidP="005C2417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Sol léger </w:t>
      </w:r>
    </w:p>
    <w:p w14:paraId="52EFCDD1" w14:textId="0EE6C0F0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Utilisation</w:t>
      </w:r>
    </w:p>
    <w:p w14:paraId="51512BC0" w14:textId="77777777" w:rsidR="00E6237B" w:rsidRDefault="005C2417" w:rsidP="00E6237B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Industrie du tabac </w:t>
      </w:r>
    </w:p>
    <w:p w14:paraId="353366EA" w14:textId="524C1EB2" w:rsidR="005C2417" w:rsidRPr="005C2417" w:rsidRDefault="005C2417" w:rsidP="00E62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t>Légumineuses alimentaires (Légumes secs</w:t>
      </w:r>
    </w:p>
    <w:p w14:paraId="0FFFE84A" w14:textId="4D427066" w:rsidR="005C2417" w:rsidRPr="00E6237B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Intérêt alimentaire et </w:t>
      </w:r>
      <w:proofErr w:type="spellStart"/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agro-économique</w:t>
      </w:r>
      <w:proofErr w:type="spellEnd"/>
    </w:p>
    <w:p w14:paraId="677F2B15" w14:textId="51EFA866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 xml:space="preserve"> Nutrition</w:t>
      </w:r>
    </w:p>
    <w:p w14:paraId="14A4BA6B" w14:textId="77777777" w:rsidR="005C2417" w:rsidRPr="005C2417" w:rsidRDefault="005C2417" w:rsidP="005C2417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Riches en protéines (20–30%) </w:t>
      </w:r>
    </w:p>
    <w:p w14:paraId="0E906308" w14:textId="77777777" w:rsidR="005C2417" w:rsidRPr="005C2417" w:rsidRDefault="005C2417" w:rsidP="005C2417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Source de fibres et minéraux </w:t>
      </w:r>
    </w:p>
    <w:p w14:paraId="5433DA4F" w14:textId="3FF96A18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Agronomie</w:t>
      </w:r>
    </w:p>
    <w:p w14:paraId="644AEF93" w14:textId="77777777" w:rsidR="005C2417" w:rsidRPr="005C2417" w:rsidRDefault="005C2417" w:rsidP="005C2417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Fixation de l’azote atmosphérique </w:t>
      </w:r>
    </w:p>
    <w:p w14:paraId="29D5C34E" w14:textId="77777777" w:rsidR="005C2417" w:rsidRPr="005C2417" w:rsidRDefault="005C2417" w:rsidP="005C2417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Réduction des engrais chimiques </w:t>
      </w:r>
    </w:p>
    <w:p w14:paraId="08B24634" w14:textId="4C82E8A4" w:rsidR="005C2417" w:rsidRPr="00E6237B" w:rsidRDefault="005C2417" w:rsidP="00E6237B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Elles améliorent la fertilité des sols et la durabilité agricole.</w:t>
      </w:r>
    </w:p>
    <w:p w14:paraId="5D52D71B" w14:textId="77777777" w:rsidR="00E6237B" w:rsidRDefault="00E6237B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4B6B6233" w14:textId="77777777" w:rsidR="00E6237B" w:rsidRDefault="00E6237B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2A2F2992" w14:textId="4E1309CA" w:rsidR="005C2417" w:rsidRPr="005C2417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lastRenderedPageBreak/>
        <w:t>La lentille</w:t>
      </w:r>
    </w:p>
    <w:p w14:paraId="6E5A807B" w14:textId="55F597F5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63A047C8" wp14:editId="7BEA5722">
            <wp:extent cx="1714500" cy="1562100"/>
            <wp:effectExtent l="0" t="0" r="0" b="0"/>
            <wp:docPr id="11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76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041BCC68" wp14:editId="5B5A2F62">
            <wp:extent cx="1694815" cy="1572895"/>
            <wp:effectExtent l="0" t="0" r="635" b="8255"/>
            <wp:docPr id="35768928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76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2D045B63" wp14:editId="2D46CAFB">
            <wp:extent cx="1688465" cy="1590040"/>
            <wp:effectExtent l="0" t="0" r="6985" b="0"/>
            <wp:docPr id="6477909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FE29A" w14:textId="3F9986EA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3768BDE8" w14:textId="0FE5BEEA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484A46AC" w14:textId="7777777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Caractéristiques</w:t>
      </w:r>
    </w:p>
    <w:p w14:paraId="648602B5" w14:textId="77777777" w:rsidR="005C2417" w:rsidRPr="005C2417" w:rsidRDefault="005C2417" w:rsidP="005C241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Cycle court </w:t>
      </w:r>
    </w:p>
    <w:p w14:paraId="0422CBE0" w14:textId="77777777" w:rsidR="005C2417" w:rsidRPr="005C2417" w:rsidRDefault="005C2417" w:rsidP="005C241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Adaptée aux zones semi-arides </w:t>
      </w:r>
    </w:p>
    <w:p w14:paraId="45F3F5FD" w14:textId="7777777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Importance</w:t>
      </w:r>
    </w:p>
    <w:p w14:paraId="3B30CBCB" w14:textId="77777777" w:rsidR="005C2417" w:rsidRPr="005C2417" w:rsidRDefault="005C2417" w:rsidP="005C241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Culture stratégique dans les zones méditerranéennes </w:t>
      </w:r>
    </w:p>
    <w:p w14:paraId="597BA958" w14:textId="183E2795" w:rsidR="005C2417" w:rsidRPr="00E6237B" w:rsidRDefault="005C2417" w:rsidP="005C24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DZ"/>
          <w14:ligatures w14:val="none"/>
        </w:rPr>
        <w:t xml:space="preserve"> </w:t>
      </w:r>
      <w:r w:rsidRPr="00E6237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Le pois chiche</w:t>
      </w:r>
    </w:p>
    <w:p w14:paraId="781C8668" w14:textId="157F10A6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0BE61E36" wp14:editId="5B2029A4">
            <wp:extent cx="1905000" cy="1790700"/>
            <wp:effectExtent l="0" t="0" r="0" b="0"/>
            <wp:docPr id="11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76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26F57148" wp14:editId="038203B7">
            <wp:extent cx="1871345" cy="1758950"/>
            <wp:effectExtent l="0" t="0" r="0" b="0"/>
            <wp:docPr id="12204401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76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DZ"/>
          <w14:ligatures w14:val="none"/>
        </w:rPr>
        <w:drawing>
          <wp:inline distT="0" distB="0" distL="0" distR="0" wp14:anchorId="11C64580" wp14:editId="0D6E4A2C">
            <wp:extent cx="1792605" cy="1783715"/>
            <wp:effectExtent l="0" t="0" r="0" b="6985"/>
            <wp:docPr id="20318112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3AD75" w14:textId="67262AA1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5FB259B0" w14:textId="7777777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Caractéristiques</w:t>
      </w:r>
    </w:p>
    <w:p w14:paraId="58279C43" w14:textId="77777777" w:rsidR="005C2417" w:rsidRPr="005C2417" w:rsidRDefault="005C2417" w:rsidP="005C241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Résistance à la sécheresse </w:t>
      </w:r>
    </w:p>
    <w:p w14:paraId="02A2A2B1" w14:textId="77777777" w:rsidR="005C2417" w:rsidRPr="005C2417" w:rsidRDefault="005C2417" w:rsidP="005C241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Adapté aux sols pauvres </w:t>
      </w:r>
    </w:p>
    <w:p w14:paraId="34480671" w14:textId="77777777" w:rsidR="005C2417" w:rsidRPr="005C2417" w:rsidRDefault="005C2417" w:rsidP="005C2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DZ"/>
          <w14:ligatures w14:val="none"/>
        </w:rPr>
        <w:t>Importance</w:t>
      </w:r>
    </w:p>
    <w:p w14:paraId="4A2BE1FD" w14:textId="77777777" w:rsidR="005C2417" w:rsidRPr="005C2417" w:rsidRDefault="005C2417" w:rsidP="005C241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Aliment de base riche en protéines </w:t>
      </w:r>
    </w:p>
    <w:p w14:paraId="10897597" w14:textId="3E3E57AD" w:rsidR="005C2417" w:rsidRPr="005C2417" w:rsidRDefault="005C2417" w:rsidP="005C24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</w:p>
    <w:p w14:paraId="0470CAB2" w14:textId="084CE8EC" w:rsidR="005C2417" w:rsidRPr="005C2417" w:rsidRDefault="005C2417" w:rsidP="005C24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DZ"/>
          <w14:ligatures w14:val="none"/>
        </w:rPr>
        <w:lastRenderedPageBreak/>
        <w:t>Conclusion générale</w:t>
      </w:r>
    </w:p>
    <w:p w14:paraId="761CC1E9" w14:textId="77777777" w:rsidR="005C2417" w:rsidRPr="005C2417" w:rsidRDefault="005C2417" w:rsidP="005C24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Les cultures industrielles et les légumineuses :</w:t>
      </w:r>
    </w:p>
    <w:p w14:paraId="48481123" w14:textId="77777777" w:rsidR="005C2417" w:rsidRPr="005C2417" w:rsidRDefault="005C2417" w:rsidP="005C241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assurent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la </w:t>
      </w: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sécurité alimentaire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0FC6518C" w14:textId="77777777" w:rsidR="005C2417" w:rsidRPr="005C2417" w:rsidRDefault="005C2417" w:rsidP="005C241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soutiennent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l’</w:t>
      </w: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industrie agroalimentaire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46331591" w14:textId="77777777" w:rsidR="005C2417" w:rsidRPr="005C2417" w:rsidRDefault="005C2417" w:rsidP="005C241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améliorent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la </w:t>
      </w:r>
      <w:r w:rsidRPr="005C24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>durabilité agricole</w:t>
      </w:r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</w:t>
      </w:r>
    </w:p>
    <w:p w14:paraId="30CF2DE0" w14:textId="13CF39F2" w:rsidR="005C2417" w:rsidRPr="00E6237B" w:rsidRDefault="005C2417" w:rsidP="00E6237B">
      <w:pPr>
        <w:pStyle w:val="Paragraphedeliste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r w:rsidRPr="00E6237B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Leur maîtrise technique est essentielle pour répondre aux défis futurs :</w:t>
      </w:r>
    </w:p>
    <w:p w14:paraId="171FA7D2" w14:textId="77777777" w:rsidR="005C2417" w:rsidRPr="005C2417" w:rsidRDefault="005C2417" w:rsidP="005C241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changement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climatique </w:t>
      </w:r>
    </w:p>
    <w:p w14:paraId="3475D4AB" w14:textId="77777777" w:rsidR="005C2417" w:rsidRPr="005C2417" w:rsidRDefault="005C2417" w:rsidP="005C241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sécurité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alimentaire </w:t>
      </w:r>
    </w:p>
    <w:p w14:paraId="276C727F" w14:textId="77777777" w:rsidR="005C2417" w:rsidRDefault="005C2417" w:rsidP="005C241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</w:pPr>
      <w:proofErr w:type="gramStart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>développement</w:t>
      </w:r>
      <w:proofErr w:type="gramEnd"/>
      <w:r w:rsidRPr="005C2417">
        <w:rPr>
          <w:rFonts w:ascii="Times New Roman" w:eastAsia="Times New Roman" w:hAnsi="Times New Roman" w:cs="Times New Roman"/>
          <w:kern w:val="0"/>
          <w:sz w:val="24"/>
          <w:szCs w:val="24"/>
          <w:lang w:eastAsia="fr-DZ"/>
          <w14:ligatures w14:val="none"/>
        </w:rPr>
        <w:t xml:space="preserve"> économique</w:t>
      </w:r>
    </w:p>
    <w:p w14:paraId="5CE48F4D" w14:textId="3179B552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DZ"/>
          <w14:ligatures w14:val="none"/>
        </w:rPr>
        <w:t xml:space="preserve">English Version </w:t>
      </w:r>
    </w:p>
    <w:p w14:paraId="1A0446A2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 xml:space="preserve">I.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Cereals</w:t>
      </w:r>
      <w:proofErr w:type="spellEnd"/>
    </w:p>
    <w:p w14:paraId="311686E6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Importance and Origin</w:t>
      </w:r>
    </w:p>
    <w:p w14:paraId="4841FB6C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Cereals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account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45% of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energy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intake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human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nutrition.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Their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organized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use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at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origin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civilizations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There are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three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major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cereal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groups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representing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75% of global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cereal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consumption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long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prehistoric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period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humans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lived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small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nomadic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tribes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focused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primarily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survival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Food acquisition,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through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gathering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hunting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was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essential. Protection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against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hostile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physical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biological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conditions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was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also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major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concern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26573E38" w14:textId="77777777" w:rsidR="007D35C0" w:rsidRPr="007D35C0" w:rsidRDefault="007D35C0" w:rsidP="007D35C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A first major group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consists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barley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, rye, and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oats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It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emerged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the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Fertile Crescent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cradle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Western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civilizations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located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the Middle East and Near East. </w:t>
      </w:r>
    </w:p>
    <w:p w14:paraId="7BFAB7F7" w14:textId="77777777" w:rsidR="007D35C0" w:rsidRPr="007D35C0" w:rsidRDefault="007D35C0" w:rsidP="007D35C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A second group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consists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maize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originating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from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Central America. It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formed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basis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Amerindian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civilizations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was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introduced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into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Europe by New World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explorers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at the end of the 15th century. </w:t>
      </w:r>
    </w:p>
    <w:p w14:paraId="5C7085D3" w14:textId="77777777" w:rsidR="007D35C0" w:rsidRPr="007D35C0" w:rsidRDefault="007D35C0" w:rsidP="007D35C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third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group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centered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around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rice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 plant native to the warm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humid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regions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Southeast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Asia.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domestication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occurred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simultaneously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further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west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Rice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forms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basis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Eastern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civilizations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</w:p>
    <w:p w14:paraId="63CADCAC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This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map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shows the areas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origin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historical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diffusion flows of major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cereals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after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Mazoyer &amp;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Roudart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, 1997).</w:t>
      </w:r>
    </w:p>
    <w:p w14:paraId="78809756" w14:textId="09ECA36C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783AAACF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General Classification and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Morphology</w:t>
      </w:r>
      <w:proofErr w:type="spellEnd"/>
    </w:p>
    <w:p w14:paraId="7DB7CF0A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Vegetative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 xml:space="preserve"> system</w:t>
      </w:r>
    </w:p>
    <w:p w14:paraId="0F8EBEFA" w14:textId="77777777" w:rsidR="007D35C0" w:rsidRPr="007D35C0" w:rsidRDefault="007D35C0" w:rsidP="007D35C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The plant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generally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measures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between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60 cm and 1.20 m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height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</w:p>
    <w:p w14:paraId="72413889" w14:textId="77777777" w:rsidR="007D35C0" w:rsidRPr="007D35C0" w:rsidRDefault="007D35C0" w:rsidP="007D35C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lastRenderedPageBreak/>
        <w:t>Stems (culms</w:t>
      </w:r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):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cylindrical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jointed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generally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hollow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(forming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straw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except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at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nodes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One plant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develop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several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stems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tillering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). </w:t>
      </w:r>
    </w:p>
    <w:p w14:paraId="4B22D70E" w14:textId="77777777" w:rsidR="007D35C0" w:rsidRPr="007D35C0" w:rsidRDefault="007D35C0" w:rsidP="007D35C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Leaves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long,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narrow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alternate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sheathing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stem at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their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base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above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node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</w:p>
    <w:p w14:paraId="12A11486" w14:textId="77777777" w:rsidR="007D35C0" w:rsidRPr="007D35C0" w:rsidRDefault="007D35C0" w:rsidP="007D35C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Roots: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fibrous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root system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composed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seminal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roots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from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adventitious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roots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from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basal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nodes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). </w:t>
      </w:r>
    </w:p>
    <w:p w14:paraId="489D0363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 xml:space="preserve">Floral and Reproductive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Characteristics</w:t>
      </w:r>
      <w:proofErr w:type="spellEnd"/>
    </w:p>
    <w:p w14:paraId="4A97DB55" w14:textId="77777777" w:rsidR="007D35C0" w:rsidRPr="007D35C0" w:rsidRDefault="007D35C0" w:rsidP="007D35C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Inflorescence: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flowers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grouped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a spike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composed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spikelets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arranged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along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central axis (rachis). </w:t>
      </w:r>
    </w:p>
    <w:p w14:paraId="3EC63B13" w14:textId="77777777" w:rsidR="007D35C0" w:rsidRPr="007D35C0" w:rsidRDefault="007D35C0" w:rsidP="007D35C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Flowers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spike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contains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groups of 3 to 5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flowers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They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lack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petals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sepals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are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protected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glumelles. </w:t>
      </w:r>
    </w:p>
    <w:p w14:paraId="55D510A8" w14:textId="77777777" w:rsidR="007D35C0" w:rsidRPr="007D35C0" w:rsidRDefault="007D35C0" w:rsidP="007D35C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Male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organs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3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stamens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usually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golden or green. </w:t>
      </w:r>
    </w:p>
    <w:p w14:paraId="69ECE52E" w14:textId="77777777" w:rsidR="007D35C0" w:rsidRPr="007D35C0" w:rsidRDefault="007D35C0" w:rsidP="007D35C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Female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organs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one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ovary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topped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two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feathery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stigmas. </w:t>
      </w:r>
    </w:p>
    <w:p w14:paraId="402101FC" w14:textId="77777777" w:rsidR="007D35C0" w:rsidRPr="007D35C0" w:rsidRDefault="007D35C0" w:rsidP="007D35C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Fruit (grain</w:t>
      </w:r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):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caryopsis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 dry fruit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which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fused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fruit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It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rich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carbohydrates,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proteins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fibers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minerals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</w:p>
    <w:p w14:paraId="4D55E614" w14:textId="3E7AD93C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73687CAE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Main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Cultivated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Species</w:t>
      </w:r>
      <w:proofErr w:type="spellEnd"/>
    </w:p>
    <w:p w14:paraId="0A84233D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Two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species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dominate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global agriculture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today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0A4890BD" w14:textId="77777777" w:rsidR="007D35C0" w:rsidRPr="007D35C0" w:rsidRDefault="007D35C0" w:rsidP="007D35C0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Bread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aestivum</w:t>
      </w:r>
      <w:proofErr w:type="spellEnd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):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mainly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used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bread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pastries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</w:p>
    <w:p w14:paraId="1CE55145" w14:textId="77777777" w:rsidR="007D35C0" w:rsidRPr="007D35C0" w:rsidRDefault="007D35C0" w:rsidP="007D35C0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proofErr w:type="gram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):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recognizable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vitreous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grains,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used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semolina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pasta production. </w:t>
      </w:r>
    </w:p>
    <w:p w14:paraId="246B76CB" w14:textId="28396F98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49B92276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Genetic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Origin and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Botanical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Classification of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Wheat</w:t>
      </w:r>
      <w:proofErr w:type="spellEnd"/>
    </w:p>
    <w:p w14:paraId="5E6BE51A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named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hardness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grain,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monocot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belonging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to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genus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family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Gramineae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grain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dry,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indehiscent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fruit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called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caryopsis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composed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protective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layers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6C410749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Thousands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years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cultivation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selection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supported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cytogenetic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studies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have made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possible to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determine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chromosome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numbers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different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species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According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to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ploidy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level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15C16A7E" w14:textId="77777777" w:rsidR="007D35C0" w:rsidRPr="007D35C0" w:rsidRDefault="007D35C0" w:rsidP="007D35C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Diploids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einkorn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monococcum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14 chromosomes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381F17B3" w14:textId="77777777" w:rsidR="007D35C0" w:rsidRPr="007D35C0" w:rsidRDefault="007D35C0" w:rsidP="007D35C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Tetraploids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28 chromosomes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including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1BDD0326" w14:textId="77777777" w:rsidR="007D35C0" w:rsidRPr="007D35C0" w:rsidRDefault="007D35C0" w:rsidP="007D35C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Hexaploids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42 chromosomes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including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bread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aestivum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which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likely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resulted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from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hybridization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three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grasses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14 chromosomes </w:t>
      </w:r>
    </w:p>
    <w:p w14:paraId="08CE8979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Genomic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analysis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has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demonstrated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allopolyploidy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played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key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emergence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bread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767C9110" w14:textId="77777777" w:rsidR="007D35C0" w:rsidRPr="007D35C0" w:rsidRDefault="007D35C0" w:rsidP="007D35C0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AABB (2n = 28)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23D6162A" w14:textId="77777777" w:rsidR="007D35C0" w:rsidRPr="007D35C0" w:rsidRDefault="007D35C0" w:rsidP="007D35C0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Bread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AABBDD (2n = 42)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71D0CC4" w14:textId="739EA554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607FAE4B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Characteristics</w:t>
      </w:r>
      <w:proofErr w:type="spellEnd"/>
    </w:p>
    <w:p w14:paraId="1D4E4D16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one of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earliest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cultivated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cereals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the world.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Quantitatively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third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most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cultivated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cereal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about </w:t>
      </w:r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 xml:space="preserve">600 million tons per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DZ" w:eastAsia="fr-DZ"/>
          <w14:ligatures w14:val="none"/>
        </w:rPr>
        <w:t>year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5FF016AA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Hollow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straight stem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divided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solid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nodes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(culm) </w:t>
      </w:r>
    </w:p>
    <w:p w14:paraId="18A25126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node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near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produces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adventitious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roots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260FED08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One grain can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produce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several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stems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tillering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4C0517A9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Leaves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are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arranged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two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opposite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rows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A697A5E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Leaves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are sessile,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sheathing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at the base,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 ligule </w:t>
      </w:r>
    </w:p>
    <w:p w14:paraId="3B886F65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Annual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plant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sown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autumn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winter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7C264A48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The spike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composed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spikelets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3FCAF21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spikelet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has 3–5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flowers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sterile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terminal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flower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FD7724E" w14:textId="77777777" w:rsidR="007D35C0" w:rsidRPr="007D35C0" w:rsidRDefault="007D35C0" w:rsidP="007D35C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Each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flower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surrounded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protective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bracts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(glumelles) </w:t>
      </w:r>
    </w:p>
    <w:p w14:paraId="0AA0110E" w14:textId="6EE21DD0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Wheat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belongs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to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genus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Triticum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the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family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Poaceae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39BAEA34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 xml:space="preserve">II. Forage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Crops</w:t>
      </w:r>
      <w:proofErr w:type="spellEnd"/>
    </w:p>
    <w:p w14:paraId="52B7957F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Introduction</w:t>
      </w:r>
    </w:p>
    <w:p w14:paraId="67EF0359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Forages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form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the basis of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livestock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feeding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especially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pastoral and agro-pastoral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systems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.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Their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availability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quality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and management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directly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determine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animal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productivity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agricultural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sustainability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.</w:t>
      </w:r>
    </w:p>
    <w:p w14:paraId="576061D8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Definition</w:t>
      </w:r>
      <w:proofErr w:type="spellEnd"/>
    </w:p>
    <w:p w14:paraId="2796869E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A forage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any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plant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material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intended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animal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consumed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54B72B7F" w14:textId="77777777" w:rsidR="007D35C0" w:rsidRPr="007D35C0" w:rsidRDefault="007D35C0" w:rsidP="007D35C0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fresh</w:t>
      </w:r>
      <w:proofErr w:type="spellEnd"/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grazing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120C87A6" w14:textId="77777777" w:rsidR="007D35C0" w:rsidRPr="007D35C0" w:rsidRDefault="007D35C0" w:rsidP="007D35C0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or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preserved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hay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silage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05BC9CFC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Includes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2FDF336F" w14:textId="77777777" w:rsidR="007D35C0" w:rsidRPr="007D35C0" w:rsidRDefault="007D35C0" w:rsidP="007D35C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grasses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Poaceae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20C4F288" w14:textId="77777777" w:rsidR="007D35C0" w:rsidRPr="007D35C0" w:rsidRDefault="007D35C0" w:rsidP="007D35C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legumes</w:t>
      </w:r>
      <w:proofErr w:type="spellEnd"/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Fabaceae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3E9910A4" w14:textId="77777777" w:rsidR="007D35C0" w:rsidRPr="007D35C0" w:rsidRDefault="007D35C0" w:rsidP="007D35C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certain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specific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crops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natural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vegetation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11203720" w14:textId="17C22B73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1BEF8E69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Forage Production Zones</w:t>
      </w:r>
    </w:p>
    <w:p w14:paraId="50370612" w14:textId="77777777" w:rsidR="007D35C0" w:rsidRPr="007D35C0" w:rsidRDefault="007D35C0" w:rsidP="007D35C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Humid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zone: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high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rainfall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high production </w:t>
      </w:r>
    </w:p>
    <w:p w14:paraId="69F0B5A8" w14:textId="77777777" w:rsidR="007D35C0" w:rsidRPr="007D35C0" w:rsidRDefault="007D35C0" w:rsidP="007D35C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Sub-humid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zone: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diversified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production </w:t>
      </w:r>
    </w:p>
    <w:p w14:paraId="5275D50F" w14:textId="77777777" w:rsidR="007D35C0" w:rsidRPr="007D35C0" w:rsidRDefault="007D35C0" w:rsidP="007D35C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lastRenderedPageBreak/>
        <w:t>Semi-arid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zone: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irregular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production </w:t>
      </w:r>
    </w:p>
    <w:p w14:paraId="0D7B70ED" w14:textId="77777777" w:rsidR="007D35C0" w:rsidRPr="007D35C0" w:rsidRDefault="007D35C0" w:rsidP="007D35C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Arid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Saharan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zones: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limited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production </w:t>
      </w:r>
    </w:p>
    <w:p w14:paraId="53A7EAB8" w14:textId="069831FB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6BE47EA4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Situation in Algeria</w:t>
      </w:r>
    </w:p>
    <w:p w14:paraId="37DB45B3" w14:textId="77777777" w:rsidR="007D35C0" w:rsidRPr="007D35C0" w:rsidRDefault="007D35C0" w:rsidP="007D35C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Strong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climatic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dependence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20DC20F" w14:textId="77777777" w:rsidR="007D35C0" w:rsidRPr="007D35C0" w:rsidRDefault="007D35C0" w:rsidP="007D35C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Chronic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forage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deficit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14DAB815" w14:textId="77777777" w:rsidR="007D35C0" w:rsidRPr="007D35C0" w:rsidRDefault="007D35C0" w:rsidP="007D35C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Dominance of extensive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systems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25D4B035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Constraints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6B78AC08" w14:textId="77777777" w:rsidR="007D35C0" w:rsidRPr="007D35C0" w:rsidRDefault="007D35C0" w:rsidP="007D35C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Drought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F6C9363" w14:textId="77777777" w:rsidR="007D35C0" w:rsidRPr="007D35C0" w:rsidRDefault="007D35C0" w:rsidP="007D35C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Climate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variability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535F06C5" w14:textId="77777777" w:rsidR="007D35C0" w:rsidRPr="007D35C0" w:rsidRDefault="007D35C0" w:rsidP="007D35C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Low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productivity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F938A2E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Consequences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5A290603" w14:textId="77777777" w:rsidR="007D35C0" w:rsidRPr="007D35C0" w:rsidRDefault="007D35C0" w:rsidP="007D35C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Dependence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on imports </w:t>
      </w:r>
    </w:p>
    <w:p w14:paraId="72D8924E" w14:textId="77777777" w:rsidR="007D35C0" w:rsidRPr="007D35C0" w:rsidRDefault="007D35C0" w:rsidP="007D35C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Pressure on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natural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rangelands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971A5C8" w14:textId="46355204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17F1D5C8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Forage Management</w:t>
      </w:r>
    </w:p>
    <w:p w14:paraId="33A31154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Exploitation</w:t>
      </w:r>
    </w:p>
    <w:p w14:paraId="11DC9BC9" w14:textId="77777777" w:rsidR="007D35C0" w:rsidRPr="007D35C0" w:rsidRDefault="007D35C0" w:rsidP="007D35C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Grazing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57512072" w14:textId="77777777" w:rsidR="007D35C0" w:rsidRPr="007D35C0" w:rsidRDefault="007D35C0" w:rsidP="007D35C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Cutting </w:t>
      </w:r>
    </w:p>
    <w:p w14:paraId="5E56989E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Conservation</w:t>
      </w:r>
    </w:p>
    <w:p w14:paraId="3B29D21F" w14:textId="77777777" w:rsidR="007D35C0" w:rsidRPr="007D35C0" w:rsidRDefault="007D35C0" w:rsidP="007D35C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Hay: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natural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drying, long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storage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4E6EB83E" w14:textId="77777777" w:rsidR="007D35C0" w:rsidRPr="007D35C0" w:rsidRDefault="007D35C0" w:rsidP="007D35C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Silage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anaerobic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fermentation,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better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nutrient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preservation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89EF938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Protein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Crops</w:t>
      </w:r>
      <w:proofErr w:type="spellEnd"/>
    </w:p>
    <w:p w14:paraId="55CB92E3" w14:textId="77777777" w:rsidR="007D35C0" w:rsidRPr="007D35C0" w:rsidRDefault="007D35C0" w:rsidP="007D35C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Vetch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Vicia sativa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7DCEFB7B" w14:textId="77777777" w:rsidR="007D35C0" w:rsidRPr="007D35C0" w:rsidRDefault="007D35C0" w:rsidP="007D35C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Fodder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pea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892A8E7" w14:textId="77777777" w:rsidR="007D35C0" w:rsidRPr="007D35C0" w:rsidRDefault="007D35C0" w:rsidP="007D35C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Faba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bean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D666C46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5D54A8C6" w14:textId="77777777" w:rsidR="007D35C0" w:rsidRPr="007D35C0" w:rsidRDefault="007D35C0" w:rsidP="007D35C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Improve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animal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diet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13DB8AC6" w14:textId="77777777" w:rsidR="007D35C0" w:rsidRPr="007D35C0" w:rsidRDefault="007D35C0" w:rsidP="007D35C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Enrich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with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nitrogen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8679569" w14:textId="2F2554DC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68DBC1EC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lastRenderedPageBreak/>
        <w:t>Trees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and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Shrubs</w:t>
      </w:r>
      <w:proofErr w:type="spellEnd"/>
    </w:p>
    <w:p w14:paraId="51AB6056" w14:textId="77777777" w:rsidR="007D35C0" w:rsidRPr="007D35C0" w:rsidRDefault="007D35C0" w:rsidP="007D35C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Acacia </w:t>
      </w:r>
    </w:p>
    <w:p w14:paraId="369BA8C5" w14:textId="77777777" w:rsidR="007D35C0" w:rsidRPr="007D35C0" w:rsidRDefault="007D35C0" w:rsidP="007D35C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Atriplex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CA66C21" w14:textId="77777777" w:rsidR="007D35C0" w:rsidRPr="007D35C0" w:rsidRDefault="007D35C0" w:rsidP="007D35C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Carob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78EEA4E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Role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70BF94A4" w14:textId="77777777" w:rsidR="007D35C0" w:rsidRPr="007D35C0" w:rsidRDefault="007D35C0" w:rsidP="007D35C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source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during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dry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periods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0B63D69" w14:textId="77777777" w:rsidR="007D35C0" w:rsidRPr="007D35C0" w:rsidRDefault="007D35C0" w:rsidP="007D35C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Drought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resistance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A5E92EC" w14:textId="77777777" w:rsidR="007D35C0" w:rsidRPr="007D35C0" w:rsidRDefault="007D35C0" w:rsidP="007D35C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stabilization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49376743" w14:textId="36B093DD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6D81607C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Permanent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Grasslands</w:t>
      </w:r>
      <w:proofErr w:type="spellEnd"/>
    </w:p>
    <w:p w14:paraId="175F6B83" w14:textId="77777777" w:rsidR="007D35C0" w:rsidRPr="007D35C0" w:rsidRDefault="007D35C0" w:rsidP="007D35C0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Base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livestock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42AC3ACF" w14:textId="77777777" w:rsidR="007D35C0" w:rsidRPr="007D35C0" w:rsidRDefault="007D35C0" w:rsidP="007D35C0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Limited in Algeria </w:t>
      </w:r>
    </w:p>
    <w:p w14:paraId="6458F635" w14:textId="77777777" w:rsidR="007D35C0" w:rsidRPr="007D35C0" w:rsidRDefault="007D35C0" w:rsidP="007D35C0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Degraded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by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overgrazing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43EA3562" w14:textId="63F7DB9A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0B0EBA2F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Ecological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 xml:space="preserve"> Zones</w:t>
      </w:r>
    </w:p>
    <w:p w14:paraId="4F095EC9" w14:textId="77777777" w:rsidR="007D35C0" w:rsidRPr="007D35C0" w:rsidRDefault="007D35C0" w:rsidP="007D35C0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Forest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rangelands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35862A53" w14:textId="77777777" w:rsidR="007D35C0" w:rsidRPr="007D35C0" w:rsidRDefault="007D35C0" w:rsidP="007D35C0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Steppe zones (alpha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grass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wormwood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77127BCE" w14:textId="77777777" w:rsidR="007D35C0" w:rsidRPr="007D35C0" w:rsidRDefault="007D35C0" w:rsidP="007D35C0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Saharan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zones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scarce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vegetation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1B247CE2" w14:textId="6FCE9A06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61D7A512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 xml:space="preserve">III.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Industrial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Crops</w:t>
      </w:r>
      <w:proofErr w:type="spellEnd"/>
    </w:p>
    <w:p w14:paraId="28E47B82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Definition</w:t>
      </w:r>
      <w:proofErr w:type="spellEnd"/>
    </w:p>
    <w:p w14:paraId="6062E724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Industrial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crops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are plants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cultivated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to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provide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materials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for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processing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industries (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food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textile,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energy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pharmaceutical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).</w:t>
      </w:r>
    </w:p>
    <w:p w14:paraId="4D4A43C4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Importance</w:t>
      </w:r>
    </w:p>
    <w:p w14:paraId="3516A16D" w14:textId="77777777" w:rsidR="007D35C0" w:rsidRPr="007D35C0" w:rsidRDefault="007D35C0" w:rsidP="007D35C0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Economic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income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jobs,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reduced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imports </w:t>
      </w:r>
    </w:p>
    <w:p w14:paraId="403BA9AA" w14:textId="77777777" w:rsidR="007D35C0" w:rsidRPr="007D35C0" w:rsidRDefault="007D35C0" w:rsidP="007D35C0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Industrial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raw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material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supply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4BE8BB25" w14:textId="77777777" w:rsidR="007D35C0" w:rsidRPr="007D35C0" w:rsidRDefault="007D35C0" w:rsidP="007D35C0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Agronomic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crop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rotation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improvement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3A6052DC" w14:textId="3B6D6BD5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1C57824A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Examples</w:t>
      </w:r>
      <w:proofErr w:type="spellEnd"/>
    </w:p>
    <w:p w14:paraId="642E057B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lastRenderedPageBreak/>
        <w:t xml:space="preserve">Sugar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Beet</w:t>
      </w:r>
      <w:proofErr w:type="spellEnd"/>
    </w:p>
    <w:p w14:paraId="54952D27" w14:textId="77777777" w:rsidR="007D35C0" w:rsidRPr="007D35C0" w:rsidRDefault="007D35C0" w:rsidP="007D35C0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Biennial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plant </w:t>
      </w:r>
    </w:p>
    <w:p w14:paraId="79F21977" w14:textId="77777777" w:rsidR="007D35C0" w:rsidRPr="007D35C0" w:rsidRDefault="007D35C0" w:rsidP="007D35C0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Sugar accumulation in first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year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57C7E470" w14:textId="77777777" w:rsidR="007D35C0" w:rsidRPr="007D35C0" w:rsidRDefault="007D35C0" w:rsidP="007D35C0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Requires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temperate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climate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fertile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2A93806B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Oil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Crops</w:t>
      </w:r>
      <w:proofErr w:type="spellEnd"/>
    </w:p>
    <w:p w14:paraId="77B259A4" w14:textId="77777777" w:rsidR="007D35C0" w:rsidRPr="007D35C0" w:rsidRDefault="007D35C0" w:rsidP="007D35C0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Sunflower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Helianthus</w:t>
      </w:r>
      <w:proofErr w:type="spellEnd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annuus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1025E171" w14:textId="77777777" w:rsidR="007D35C0" w:rsidRPr="007D35C0" w:rsidRDefault="007D35C0" w:rsidP="007D35C0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Rapeseed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Brassica</w:t>
      </w:r>
      <w:proofErr w:type="spellEnd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napus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) </w:t>
      </w:r>
    </w:p>
    <w:p w14:paraId="18465F14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Aromatic</w:t>
      </w:r>
      <w:proofErr w:type="spellEnd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 xml:space="preserve"> Plants</w:t>
      </w:r>
    </w:p>
    <w:p w14:paraId="5EBA507D" w14:textId="77777777" w:rsidR="007D35C0" w:rsidRPr="007D35C0" w:rsidRDefault="007D35C0" w:rsidP="007D35C0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Used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pharmaceutical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cosmetic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, and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food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industries </w:t>
      </w:r>
    </w:p>
    <w:p w14:paraId="2CAEBD87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Tobacco</w:t>
      </w:r>
    </w:p>
    <w:p w14:paraId="46A9B005" w14:textId="77777777" w:rsidR="007D35C0" w:rsidRPr="007D35C0" w:rsidRDefault="007D35C0" w:rsidP="007D35C0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fr-DZ" w:eastAsia="fr-DZ"/>
          <w14:ligatures w14:val="none"/>
        </w:rPr>
        <w:t>Nicotiana tabacum</w:t>
      </w: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76D290B2" w14:textId="77777777" w:rsidR="007D35C0" w:rsidRPr="007D35C0" w:rsidRDefault="007D35C0" w:rsidP="007D35C0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Requires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warm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climate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705F78D" w14:textId="4F4594E1" w:rsidR="007D35C0" w:rsidRPr="007D35C0" w:rsidRDefault="007D35C0" w:rsidP="007D35C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</w:p>
    <w:p w14:paraId="0AF68B82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 xml:space="preserve">Food </w:t>
      </w:r>
      <w:proofErr w:type="spellStart"/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Legumes</w:t>
      </w:r>
      <w:proofErr w:type="spellEnd"/>
    </w:p>
    <w:p w14:paraId="2F529EF1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fr-DZ" w:eastAsia="fr-DZ"/>
          <w14:ligatures w14:val="none"/>
        </w:rPr>
        <w:t>Importance</w:t>
      </w:r>
    </w:p>
    <w:p w14:paraId="0FA85D8B" w14:textId="77777777" w:rsidR="007D35C0" w:rsidRPr="007D35C0" w:rsidRDefault="007D35C0" w:rsidP="007D35C0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Rich in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protein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(20–30%) </w:t>
      </w:r>
    </w:p>
    <w:p w14:paraId="491956BE" w14:textId="77777777" w:rsidR="007D35C0" w:rsidRPr="007D35C0" w:rsidRDefault="007D35C0" w:rsidP="007D35C0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Improve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soil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fertility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C21882B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fr-DZ" w:eastAsia="fr-DZ"/>
          <w14:ligatures w14:val="none"/>
        </w:rPr>
        <w:t>Examples</w:t>
      </w:r>
      <w:proofErr w:type="spellEnd"/>
    </w:p>
    <w:p w14:paraId="5D71CEF5" w14:textId="77777777" w:rsidR="007D35C0" w:rsidRPr="007D35C0" w:rsidRDefault="007D35C0" w:rsidP="007D35C0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Lentil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F9A2022" w14:textId="5A10BD93" w:rsidR="007D35C0" w:rsidRPr="007D35C0" w:rsidRDefault="007D35C0" w:rsidP="007D35C0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Chickpea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06CFBB41" w14:textId="77777777" w:rsidR="007D35C0" w:rsidRPr="007D35C0" w:rsidRDefault="007D35C0" w:rsidP="007D35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fr-DZ" w:eastAsia="fr-DZ"/>
          <w14:ligatures w14:val="none"/>
        </w:rPr>
        <w:t>General Conclusion</w:t>
      </w:r>
    </w:p>
    <w:p w14:paraId="6A4F6CAD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Industrial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crops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and </w:t>
      </w:r>
      <w:proofErr w:type="spellStart"/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legumes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:</w:t>
      </w:r>
      <w:proofErr w:type="gramEnd"/>
    </w:p>
    <w:p w14:paraId="04090E4E" w14:textId="77777777" w:rsidR="007D35C0" w:rsidRPr="007D35C0" w:rsidRDefault="007D35C0" w:rsidP="007D35C0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Ensure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food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security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A767790" w14:textId="77777777" w:rsidR="007D35C0" w:rsidRPr="007D35C0" w:rsidRDefault="007D35C0" w:rsidP="007D35C0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Support agro-industries </w:t>
      </w:r>
    </w:p>
    <w:p w14:paraId="5DD5B61D" w14:textId="77777777" w:rsidR="007D35C0" w:rsidRPr="007D35C0" w:rsidRDefault="007D35C0" w:rsidP="007D35C0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Improve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agricultural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sustainability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</w:p>
    <w:p w14:paraId="6AB85877" w14:textId="77777777" w:rsidR="007D35C0" w:rsidRPr="007D35C0" w:rsidRDefault="007D35C0" w:rsidP="007D3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Their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technical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mastery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is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essential to </w:t>
      </w:r>
      <w:proofErr w:type="gram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face:</w:t>
      </w:r>
      <w:proofErr w:type="gramEnd"/>
    </w:p>
    <w:p w14:paraId="3D26B695" w14:textId="77777777" w:rsidR="007D35C0" w:rsidRPr="007D35C0" w:rsidRDefault="007D35C0" w:rsidP="007D35C0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Climate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change </w:t>
      </w:r>
    </w:p>
    <w:p w14:paraId="11373472" w14:textId="77777777" w:rsidR="007D35C0" w:rsidRPr="007D35C0" w:rsidRDefault="007D35C0" w:rsidP="007D35C0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Food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security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challenges </w:t>
      </w:r>
    </w:p>
    <w:p w14:paraId="0DE3A361" w14:textId="77777777" w:rsidR="007D35C0" w:rsidRPr="007D35C0" w:rsidRDefault="007D35C0" w:rsidP="007D35C0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</w:pP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lastRenderedPageBreak/>
        <w:t>Economic</w:t>
      </w:r>
      <w:proofErr w:type="spellEnd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 xml:space="preserve"> </w:t>
      </w:r>
      <w:proofErr w:type="spellStart"/>
      <w:r w:rsidRPr="007D35C0">
        <w:rPr>
          <w:rFonts w:ascii="Times New Roman" w:eastAsia="Times New Roman" w:hAnsi="Times New Roman" w:cs="Times New Roman"/>
          <w:kern w:val="0"/>
          <w:sz w:val="24"/>
          <w:szCs w:val="24"/>
          <w:lang w:val="fr-DZ" w:eastAsia="fr-DZ"/>
          <w14:ligatures w14:val="none"/>
        </w:rPr>
        <w:t>development</w:t>
      </w:r>
      <w:proofErr w:type="spellEnd"/>
    </w:p>
    <w:p w14:paraId="67CEE70E" w14:textId="77777777" w:rsidR="00C41F21" w:rsidRPr="00C41F21" w:rsidRDefault="00C41F21" w:rsidP="00320427">
      <w:pPr>
        <w:rPr>
          <w:rFonts w:asciiTheme="majorBidi" w:hAnsiTheme="majorBidi" w:cstheme="majorBidi"/>
          <w:sz w:val="24"/>
          <w:szCs w:val="24"/>
        </w:rPr>
      </w:pPr>
    </w:p>
    <w:sectPr w:rsidR="00C41F21" w:rsidRPr="00C41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274C"/>
    <w:multiLevelType w:val="multilevel"/>
    <w:tmpl w:val="AB44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64FBF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D5ED5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E062A3"/>
    <w:multiLevelType w:val="multilevel"/>
    <w:tmpl w:val="BB0C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120B0D"/>
    <w:multiLevelType w:val="multilevel"/>
    <w:tmpl w:val="6B1E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C5CE6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96BB5"/>
    <w:multiLevelType w:val="multilevel"/>
    <w:tmpl w:val="8EEA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003E03"/>
    <w:multiLevelType w:val="multilevel"/>
    <w:tmpl w:val="5AD89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6E77FF"/>
    <w:multiLevelType w:val="multilevel"/>
    <w:tmpl w:val="75A8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CB466F"/>
    <w:multiLevelType w:val="multilevel"/>
    <w:tmpl w:val="BE7C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422C81"/>
    <w:multiLevelType w:val="multilevel"/>
    <w:tmpl w:val="217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D5F47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BA4A35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E17063"/>
    <w:multiLevelType w:val="multilevel"/>
    <w:tmpl w:val="C524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F73BDC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6B1E03"/>
    <w:multiLevelType w:val="multilevel"/>
    <w:tmpl w:val="046A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52419D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CE25F4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3C21EF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81143A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A728B6"/>
    <w:multiLevelType w:val="multilevel"/>
    <w:tmpl w:val="2C32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FB3B18"/>
    <w:multiLevelType w:val="multilevel"/>
    <w:tmpl w:val="7876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4F1640"/>
    <w:multiLevelType w:val="multilevel"/>
    <w:tmpl w:val="7496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DF868E2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125248"/>
    <w:multiLevelType w:val="multilevel"/>
    <w:tmpl w:val="A53A4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EB966EA"/>
    <w:multiLevelType w:val="multilevel"/>
    <w:tmpl w:val="BA58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F65256C"/>
    <w:multiLevelType w:val="multilevel"/>
    <w:tmpl w:val="CD8C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D000CB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F32EF4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6C57F2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AB2D77"/>
    <w:multiLevelType w:val="multilevel"/>
    <w:tmpl w:val="E308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E93E4D"/>
    <w:multiLevelType w:val="multilevel"/>
    <w:tmpl w:val="8D24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C3541E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ACB5F6B"/>
    <w:multiLevelType w:val="multilevel"/>
    <w:tmpl w:val="A66E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EA3967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D543495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6776F6"/>
    <w:multiLevelType w:val="multilevel"/>
    <w:tmpl w:val="FCA86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DD32AA6"/>
    <w:multiLevelType w:val="multilevel"/>
    <w:tmpl w:val="963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E6921B8"/>
    <w:multiLevelType w:val="multilevel"/>
    <w:tmpl w:val="8B42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B1446B"/>
    <w:multiLevelType w:val="multilevel"/>
    <w:tmpl w:val="D9DC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C13340"/>
    <w:multiLevelType w:val="multilevel"/>
    <w:tmpl w:val="A5C2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12B08D6"/>
    <w:multiLevelType w:val="multilevel"/>
    <w:tmpl w:val="6534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27B5830"/>
    <w:multiLevelType w:val="multilevel"/>
    <w:tmpl w:val="E750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3D47F30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E03312"/>
    <w:multiLevelType w:val="hybridMultilevel"/>
    <w:tmpl w:val="4C54B8F6"/>
    <w:lvl w:ilvl="0" w:tplc="F2F40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5E01DB4"/>
    <w:multiLevelType w:val="hybridMultilevel"/>
    <w:tmpl w:val="7E5AA186"/>
    <w:lvl w:ilvl="0" w:tplc="2000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366F7077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70151A8"/>
    <w:multiLevelType w:val="multilevel"/>
    <w:tmpl w:val="BCAE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7673605"/>
    <w:multiLevelType w:val="multilevel"/>
    <w:tmpl w:val="2100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7A3274E"/>
    <w:multiLevelType w:val="multilevel"/>
    <w:tmpl w:val="2DDE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A2014A2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AF21437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E7B34E7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C42F62"/>
    <w:multiLevelType w:val="multilevel"/>
    <w:tmpl w:val="DCA2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7F26A1"/>
    <w:multiLevelType w:val="multilevel"/>
    <w:tmpl w:val="5C30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891A44"/>
    <w:multiLevelType w:val="multilevel"/>
    <w:tmpl w:val="B84C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2F56FF4"/>
    <w:multiLevelType w:val="multilevel"/>
    <w:tmpl w:val="7720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38C25A2"/>
    <w:multiLevelType w:val="hybridMultilevel"/>
    <w:tmpl w:val="F3D6DC18"/>
    <w:lvl w:ilvl="0" w:tplc="35E29A64">
      <w:start w:val="1"/>
      <w:numFmt w:val="bullet"/>
      <w:lvlText w:val=""/>
      <w:lvlJc w:val="left"/>
      <w:pPr>
        <w:tabs>
          <w:tab w:val="num" w:pos="1080"/>
        </w:tabs>
        <w:ind w:left="907" w:hanging="18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296CAE"/>
    <w:multiLevelType w:val="multilevel"/>
    <w:tmpl w:val="1966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EA6876"/>
    <w:multiLevelType w:val="multilevel"/>
    <w:tmpl w:val="AB6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7A25277"/>
    <w:multiLevelType w:val="multilevel"/>
    <w:tmpl w:val="ED1E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9A3242E"/>
    <w:multiLevelType w:val="multilevel"/>
    <w:tmpl w:val="850C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B636295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B6C3F9D"/>
    <w:multiLevelType w:val="multilevel"/>
    <w:tmpl w:val="579E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FD61755"/>
    <w:multiLevelType w:val="multilevel"/>
    <w:tmpl w:val="9154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0516BB8"/>
    <w:multiLevelType w:val="multilevel"/>
    <w:tmpl w:val="67AC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1865252"/>
    <w:multiLevelType w:val="hybridMultilevel"/>
    <w:tmpl w:val="4CF494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1C533D6"/>
    <w:multiLevelType w:val="hybridMultilevel"/>
    <w:tmpl w:val="B69AE3DC"/>
    <w:lvl w:ilvl="0" w:tplc="2000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8" w15:restartNumberingAfterBreak="0">
    <w:nsid w:val="529035C5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7162CDA"/>
    <w:multiLevelType w:val="multilevel"/>
    <w:tmpl w:val="CDF2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B8971A9"/>
    <w:multiLevelType w:val="multilevel"/>
    <w:tmpl w:val="445E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C0504E8"/>
    <w:multiLevelType w:val="multilevel"/>
    <w:tmpl w:val="C532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E7038B4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1E85D68"/>
    <w:multiLevelType w:val="multilevel"/>
    <w:tmpl w:val="58E2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1979FC"/>
    <w:multiLevelType w:val="multilevel"/>
    <w:tmpl w:val="1A4A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87A6780"/>
    <w:multiLevelType w:val="multilevel"/>
    <w:tmpl w:val="E1D44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89E5610"/>
    <w:multiLevelType w:val="multilevel"/>
    <w:tmpl w:val="C19AC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958119E"/>
    <w:multiLevelType w:val="multilevel"/>
    <w:tmpl w:val="0BD8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C251F4A"/>
    <w:multiLevelType w:val="multilevel"/>
    <w:tmpl w:val="3512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9E0524"/>
    <w:multiLevelType w:val="multilevel"/>
    <w:tmpl w:val="C7DE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FC3698D"/>
    <w:multiLevelType w:val="multilevel"/>
    <w:tmpl w:val="29FE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08D296D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1F3504C"/>
    <w:multiLevelType w:val="multilevel"/>
    <w:tmpl w:val="7C92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2C4131A"/>
    <w:multiLevelType w:val="multilevel"/>
    <w:tmpl w:val="F634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58361EF"/>
    <w:multiLevelType w:val="multilevel"/>
    <w:tmpl w:val="ACD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6171078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63347A8"/>
    <w:multiLevelType w:val="multilevel"/>
    <w:tmpl w:val="5D20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7426802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78A414F"/>
    <w:multiLevelType w:val="multilevel"/>
    <w:tmpl w:val="6E0E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AC65E87"/>
    <w:multiLevelType w:val="multilevel"/>
    <w:tmpl w:val="5DF6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B0F470D"/>
    <w:multiLevelType w:val="multilevel"/>
    <w:tmpl w:val="13B4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D050DC8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E2E0CF0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E875B96"/>
    <w:multiLevelType w:val="multilevel"/>
    <w:tmpl w:val="FBA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FC159DC"/>
    <w:multiLevelType w:val="multilevel"/>
    <w:tmpl w:val="14E4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512429">
    <w:abstractNumId w:val="66"/>
  </w:num>
  <w:num w:numId="2" w16cid:durableId="202207949">
    <w:abstractNumId w:val="57"/>
  </w:num>
  <w:num w:numId="3" w16cid:durableId="4552354">
    <w:abstractNumId w:val="54"/>
  </w:num>
  <w:num w:numId="4" w16cid:durableId="533081959">
    <w:abstractNumId w:val="79"/>
  </w:num>
  <w:num w:numId="5" w16cid:durableId="1198464590">
    <w:abstractNumId w:val="47"/>
  </w:num>
  <w:num w:numId="6" w16cid:durableId="1453863606">
    <w:abstractNumId w:val="31"/>
  </w:num>
  <w:num w:numId="7" w16cid:durableId="1942495478">
    <w:abstractNumId w:val="26"/>
  </w:num>
  <w:num w:numId="8" w16cid:durableId="715591457">
    <w:abstractNumId w:val="30"/>
  </w:num>
  <w:num w:numId="9" w16cid:durableId="1578632437">
    <w:abstractNumId w:val="20"/>
  </w:num>
  <w:num w:numId="10" w16cid:durableId="639575628">
    <w:abstractNumId w:val="61"/>
  </w:num>
  <w:num w:numId="11" w16cid:durableId="1668703209">
    <w:abstractNumId w:val="78"/>
  </w:num>
  <w:num w:numId="12" w16cid:durableId="1553536489">
    <w:abstractNumId w:val="38"/>
  </w:num>
  <w:num w:numId="13" w16cid:durableId="882252038">
    <w:abstractNumId w:val="39"/>
  </w:num>
  <w:num w:numId="14" w16cid:durableId="1552302206">
    <w:abstractNumId w:val="41"/>
  </w:num>
  <w:num w:numId="15" w16cid:durableId="507136298">
    <w:abstractNumId w:val="71"/>
  </w:num>
  <w:num w:numId="16" w16cid:durableId="538130186">
    <w:abstractNumId w:val="22"/>
  </w:num>
  <w:num w:numId="17" w16cid:durableId="83191253">
    <w:abstractNumId w:val="56"/>
  </w:num>
  <w:num w:numId="18" w16cid:durableId="1487892195">
    <w:abstractNumId w:val="83"/>
  </w:num>
  <w:num w:numId="19" w16cid:durableId="1096709451">
    <w:abstractNumId w:val="65"/>
  </w:num>
  <w:num w:numId="20" w16cid:durableId="1029843656">
    <w:abstractNumId w:val="13"/>
  </w:num>
  <w:num w:numId="21" w16cid:durableId="564488428">
    <w:abstractNumId w:val="3"/>
  </w:num>
  <w:num w:numId="22" w16cid:durableId="1487360967">
    <w:abstractNumId w:val="4"/>
  </w:num>
  <w:num w:numId="23" w16cid:durableId="1623338385">
    <w:abstractNumId w:val="63"/>
  </w:num>
  <w:num w:numId="24" w16cid:durableId="1346319480">
    <w:abstractNumId w:val="73"/>
  </w:num>
  <w:num w:numId="25" w16cid:durableId="1912234572">
    <w:abstractNumId w:val="15"/>
  </w:num>
  <w:num w:numId="26" w16cid:durableId="1668359465">
    <w:abstractNumId w:val="49"/>
  </w:num>
  <w:num w:numId="27" w16cid:durableId="421798782">
    <w:abstractNumId w:val="59"/>
  </w:num>
  <w:num w:numId="28" w16cid:durableId="1813328918">
    <w:abstractNumId w:val="58"/>
  </w:num>
  <w:num w:numId="29" w16cid:durableId="1023481412">
    <w:abstractNumId w:val="88"/>
  </w:num>
  <w:num w:numId="30" w16cid:durableId="2054041584">
    <w:abstractNumId w:val="70"/>
  </w:num>
  <w:num w:numId="31" w16cid:durableId="355935564">
    <w:abstractNumId w:val="55"/>
  </w:num>
  <w:num w:numId="32" w16cid:durableId="688457895">
    <w:abstractNumId w:val="10"/>
  </w:num>
  <w:num w:numId="33" w16cid:durableId="1347446126">
    <w:abstractNumId w:val="80"/>
  </w:num>
  <w:num w:numId="34" w16cid:durableId="255333282">
    <w:abstractNumId w:val="85"/>
  </w:num>
  <w:num w:numId="35" w16cid:durableId="659650938">
    <w:abstractNumId w:val="74"/>
  </w:num>
  <w:num w:numId="36" w16cid:durableId="181631085">
    <w:abstractNumId w:val="24"/>
  </w:num>
  <w:num w:numId="37" w16cid:durableId="1920942720">
    <w:abstractNumId w:val="48"/>
  </w:num>
  <w:num w:numId="38" w16cid:durableId="1814983200">
    <w:abstractNumId w:val="75"/>
  </w:num>
  <w:num w:numId="39" w16cid:durableId="835658163">
    <w:abstractNumId w:val="7"/>
  </w:num>
  <w:num w:numId="40" w16cid:durableId="1844853155">
    <w:abstractNumId w:val="94"/>
  </w:num>
  <w:num w:numId="41" w16cid:durableId="1479879934">
    <w:abstractNumId w:val="76"/>
  </w:num>
  <w:num w:numId="42" w16cid:durableId="1399591423">
    <w:abstractNumId w:val="64"/>
  </w:num>
  <w:num w:numId="43" w16cid:durableId="680817609">
    <w:abstractNumId w:val="6"/>
  </w:num>
  <w:num w:numId="44" w16cid:durableId="1860700081">
    <w:abstractNumId w:val="36"/>
  </w:num>
  <w:num w:numId="45" w16cid:durableId="1691565880">
    <w:abstractNumId w:val="60"/>
  </w:num>
  <w:num w:numId="46" w16cid:durableId="1303653765">
    <w:abstractNumId w:val="8"/>
  </w:num>
  <w:num w:numId="47" w16cid:durableId="1724022451">
    <w:abstractNumId w:val="86"/>
  </w:num>
  <w:num w:numId="48" w16cid:durableId="1654484281">
    <w:abstractNumId w:val="77"/>
  </w:num>
  <w:num w:numId="49" w16cid:durableId="481435426">
    <w:abstractNumId w:val="90"/>
  </w:num>
  <w:num w:numId="50" w16cid:durableId="821048297">
    <w:abstractNumId w:val="21"/>
  </w:num>
  <w:num w:numId="51" w16cid:durableId="1243561027">
    <w:abstractNumId w:val="53"/>
  </w:num>
  <w:num w:numId="52" w16cid:durableId="2090226664">
    <w:abstractNumId w:val="9"/>
  </w:num>
  <w:num w:numId="53" w16cid:durableId="2027824356">
    <w:abstractNumId w:val="33"/>
  </w:num>
  <w:num w:numId="54" w16cid:durableId="2003579607">
    <w:abstractNumId w:val="82"/>
  </w:num>
  <w:num w:numId="55" w16cid:durableId="377821169">
    <w:abstractNumId w:val="40"/>
  </w:num>
  <w:num w:numId="56" w16cid:durableId="593439062">
    <w:abstractNumId w:val="42"/>
  </w:num>
  <w:num w:numId="57" w16cid:durableId="206336743">
    <w:abstractNumId w:val="84"/>
  </w:num>
  <w:num w:numId="58" w16cid:durableId="620039648">
    <w:abstractNumId w:val="69"/>
  </w:num>
  <w:num w:numId="59" w16cid:durableId="1578325610">
    <w:abstractNumId w:val="0"/>
  </w:num>
  <w:num w:numId="60" w16cid:durableId="1506482505">
    <w:abstractNumId w:val="89"/>
  </w:num>
  <w:num w:numId="61" w16cid:durableId="1252354682">
    <w:abstractNumId w:val="37"/>
  </w:num>
  <w:num w:numId="62" w16cid:durableId="1178812566">
    <w:abstractNumId w:val="25"/>
  </w:num>
  <w:num w:numId="63" w16cid:durableId="1299451734">
    <w:abstractNumId w:val="44"/>
  </w:num>
  <w:num w:numId="64" w16cid:durableId="1675187167">
    <w:abstractNumId w:val="67"/>
  </w:num>
  <w:num w:numId="65" w16cid:durableId="311176385">
    <w:abstractNumId w:val="45"/>
  </w:num>
  <w:num w:numId="66" w16cid:durableId="551582435">
    <w:abstractNumId w:val="14"/>
  </w:num>
  <w:num w:numId="67" w16cid:durableId="1369378977">
    <w:abstractNumId w:val="34"/>
  </w:num>
  <w:num w:numId="68" w16cid:durableId="639575763">
    <w:abstractNumId w:val="12"/>
  </w:num>
  <w:num w:numId="69" w16cid:durableId="1345282771">
    <w:abstractNumId w:val="32"/>
  </w:num>
  <w:num w:numId="70" w16cid:durableId="1387023418">
    <w:abstractNumId w:val="87"/>
  </w:num>
  <w:num w:numId="71" w16cid:durableId="1015156980">
    <w:abstractNumId w:val="5"/>
  </w:num>
  <w:num w:numId="72" w16cid:durableId="397363438">
    <w:abstractNumId w:val="1"/>
  </w:num>
  <w:num w:numId="73" w16cid:durableId="2091926735">
    <w:abstractNumId w:val="11"/>
  </w:num>
  <w:num w:numId="74" w16cid:durableId="1495536698">
    <w:abstractNumId w:val="91"/>
  </w:num>
  <w:num w:numId="75" w16cid:durableId="980690426">
    <w:abstractNumId w:val="43"/>
  </w:num>
  <w:num w:numId="76" w16cid:durableId="696272851">
    <w:abstractNumId w:val="19"/>
  </w:num>
  <w:num w:numId="77" w16cid:durableId="1714843323">
    <w:abstractNumId w:val="35"/>
  </w:num>
  <w:num w:numId="78" w16cid:durableId="1271279732">
    <w:abstractNumId w:val="62"/>
  </w:num>
  <w:num w:numId="79" w16cid:durableId="1006834202">
    <w:abstractNumId w:val="17"/>
  </w:num>
  <w:num w:numId="80" w16cid:durableId="2008744645">
    <w:abstractNumId w:val="28"/>
  </w:num>
  <w:num w:numId="81" w16cid:durableId="151991062">
    <w:abstractNumId w:val="92"/>
  </w:num>
  <w:num w:numId="82" w16cid:durableId="318774678">
    <w:abstractNumId w:val="18"/>
  </w:num>
  <w:num w:numId="83" w16cid:durableId="850609016">
    <w:abstractNumId w:val="51"/>
  </w:num>
  <w:num w:numId="84" w16cid:durableId="1310864547">
    <w:abstractNumId w:val="2"/>
  </w:num>
  <w:num w:numId="85" w16cid:durableId="577986739">
    <w:abstractNumId w:val="27"/>
  </w:num>
  <w:num w:numId="86" w16cid:durableId="1529222046">
    <w:abstractNumId w:val="93"/>
  </w:num>
  <w:num w:numId="87" w16cid:durableId="245266486">
    <w:abstractNumId w:val="68"/>
  </w:num>
  <w:num w:numId="88" w16cid:durableId="2022008793">
    <w:abstractNumId w:val="81"/>
  </w:num>
  <w:num w:numId="89" w16cid:durableId="1065564180">
    <w:abstractNumId w:val="50"/>
  </w:num>
  <w:num w:numId="90" w16cid:durableId="2001808834">
    <w:abstractNumId w:val="23"/>
  </w:num>
  <w:num w:numId="91" w16cid:durableId="2029259647">
    <w:abstractNumId w:val="16"/>
  </w:num>
  <w:num w:numId="92" w16cid:durableId="844200203">
    <w:abstractNumId w:val="52"/>
  </w:num>
  <w:num w:numId="93" w16cid:durableId="449593632">
    <w:abstractNumId w:val="72"/>
  </w:num>
  <w:num w:numId="94" w16cid:durableId="1478450386">
    <w:abstractNumId w:val="46"/>
  </w:num>
  <w:num w:numId="95" w16cid:durableId="6838978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61C"/>
    <w:rsid w:val="000014D6"/>
    <w:rsid w:val="000355D1"/>
    <w:rsid w:val="000B0B4B"/>
    <w:rsid w:val="000F675B"/>
    <w:rsid w:val="001D561C"/>
    <w:rsid w:val="0030176B"/>
    <w:rsid w:val="00320427"/>
    <w:rsid w:val="00435E90"/>
    <w:rsid w:val="00566834"/>
    <w:rsid w:val="005C2417"/>
    <w:rsid w:val="0060201D"/>
    <w:rsid w:val="007340FB"/>
    <w:rsid w:val="007D35C0"/>
    <w:rsid w:val="00866073"/>
    <w:rsid w:val="008714C2"/>
    <w:rsid w:val="00896C72"/>
    <w:rsid w:val="00902F9B"/>
    <w:rsid w:val="00B1416A"/>
    <w:rsid w:val="00BB5481"/>
    <w:rsid w:val="00C41F21"/>
    <w:rsid w:val="00D25727"/>
    <w:rsid w:val="00D83EC2"/>
    <w:rsid w:val="00E6237B"/>
    <w:rsid w:val="00E633F6"/>
    <w:rsid w:val="00FA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EB8A7"/>
  <w15:chartTrackingRefBased/>
  <w15:docId w15:val="{4D86B06E-3C0E-4DE0-BED3-0F9A0009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D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D5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D5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D56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D5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D56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5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D5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D5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D5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D56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D5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D56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D561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D561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D561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D561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D561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D561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D5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D5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D5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D5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D5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D561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D561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D561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D56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D561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D561C"/>
    <w:rPr>
      <w:b/>
      <w:bCs/>
      <w:smallCaps/>
      <w:color w:val="2F5496" w:themeColor="accent1" w:themeShade="BF"/>
      <w:spacing w:val="5"/>
    </w:rPr>
  </w:style>
  <w:style w:type="character" w:styleId="Accentuation">
    <w:name w:val="Emphasis"/>
    <w:basedOn w:val="Policepardfaut"/>
    <w:uiPriority w:val="20"/>
    <w:qFormat/>
    <w:rsid w:val="00D83EC2"/>
    <w:rPr>
      <w:i/>
      <w:iCs/>
    </w:rPr>
  </w:style>
  <w:style w:type="paragraph" w:customStyle="1" w:styleId="Default">
    <w:name w:val="Default"/>
    <w:rsid w:val="00BB5481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color w:val="000000"/>
      <w:kern w:val="0"/>
      <w:sz w:val="24"/>
      <w:szCs w:val="24"/>
      <w:lang w:val="fr-FR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5480</TotalTime>
  <Pages>24</Pages>
  <Words>3147</Words>
  <Characters>17940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</dc:creator>
  <cp:keywords/>
  <dc:description/>
  <cp:lastModifiedBy>Benz</cp:lastModifiedBy>
  <cp:revision>4</cp:revision>
  <dcterms:created xsi:type="dcterms:W3CDTF">2026-02-08T08:15:00Z</dcterms:created>
  <dcterms:modified xsi:type="dcterms:W3CDTF">2026-05-04T19:28:00Z</dcterms:modified>
</cp:coreProperties>
</file>