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A4" w:rsidRDefault="00712EA4" w:rsidP="00712EA4">
      <w:pPr>
        <w:spacing w:after="0" w:line="480" w:lineRule="auto"/>
        <w:jc w:val="center"/>
        <w:rPr>
          <w:rFonts w:asciiTheme="majorBidi" w:hAnsiTheme="majorBidi" w:cstheme="majorBidi"/>
          <w:sz w:val="24"/>
          <w:szCs w:val="24"/>
          <w:lang w:val="en-GB"/>
        </w:rPr>
      </w:pPr>
      <w:r w:rsidRPr="00712EA4">
        <w:rPr>
          <w:rFonts w:asciiTheme="majorBidi" w:hAnsiTheme="majorBidi" w:cstheme="majorBidi"/>
          <w:sz w:val="24"/>
          <w:szCs w:val="24"/>
          <w:lang w:val="en-GB"/>
        </w:rPr>
        <w:t>Reading Passage: "The Paradox of Choice"</w:t>
      </w:r>
    </w:p>
    <w:p w:rsidR="00712EA4" w:rsidRPr="00712EA4" w:rsidRDefault="00712EA4" w:rsidP="00712EA4">
      <w:pPr>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Text: </w:t>
      </w:r>
    </w:p>
    <w:p w:rsidR="00DA487E"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 xml:space="preserve">Imagine walking into a grocery store to buy a simple jar of jam. Fifty years ago, you might have faced two or three options: smooth or chunky, maybe one brand. Today, you are likely to confront 30 or 40 varieties—organic, sugar-free, </w:t>
      </w:r>
      <w:proofErr w:type="spellStart"/>
      <w:r w:rsidRPr="00712EA4">
        <w:rPr>
          <w:rFonts w:asciiTheme="majorBidi" w:hAnsiTheme="majorBidi" w:cstheme="majorBidi"/>
          <w:sz w:val="24"/>
          <w:szCs w:val="24"/>
          <w:lang w:val="en-GB"/>
        </w:rPr>
        <w:t>superfruit</w:t>
      </w:r>
      <w:proofErr w:type="spellEnd"/>
      <w:r w:rsidRPr="00712EA4">
        <w:rPr>
          <w:rFonts w:asciiTheme="majorBidi" w:hAnsiTheme="majorBidi" w:cstheme="majorBidi"/>
          <w:sz w:val="24"/>
          <w:szCs w:val="24"/>
          <w:lang w:val="en-GB"/>
        </w:rPr>
        <w:t xml:space="preserve">-infused, artisanal small-batch, and more. At first glance, this abundance seems like an unqualified good. More choice, the logic goes, means more freedom and more opportunity for happiness. But a growing body of research in psychology and </w:t>
      </w:r>
      <w:proofErr w:type="spellStart"/>
      <w:r w:rsidRPr="00712EA4">
        <w:rPr>
          <w:rFonts w:asciiTheme="majorBidi" w:hAnsiTheme="majorBidi" w:cstheme="majorBidi"/>
          <w:sz w:val="24"/>
          <w:szCs w:val="24"/>
          <w:lang w:val="en-GB"/>
        </w:rPr>
        <w:t>behavioral</w:t>
      </w:r>
      <w:proofErr w:type="spellEnd"/>
      <w:r w:rsidRPr="00712EA4">
        <w:rPr>
          <w:rFonts w:asciiTheme="majorBidi" w:hAnsiTheme="majorBidi" w:cstheme="majorBidi"/>
          <w:sz w:val="24"/>
          <w:szCs w:val="24"/>
          <w:lang w:val="en-GB"/>
        </w:rPr>
        <w:t xml:space="preserve"> economics suggests a surprising counterclaim: beyond a certain point, an excess of options can actually reduce our well-being.</w:t>
      </w:r>
    </w:p>
    <w:p w:rsidR="00712EA4" w:rsidRP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This phenomenon is called the paradox of choice, a term popularized by the American psychologist Barry Schwartz in his 2004 book, The Paradox of Choice: Why More Is Less. Schwartz and his colleagues found that while some choice is clearly better than none, the relationship between choice and satisfaction is not linear. Instead, it follows an inverted-U curve. When choice increases from zero to a moderate number, people feel empowered and satisfied. However, when the number of options continues to grow, several negative effects emerge.</w:t>
      </w:r>
    </w:p>
    <w:p w:rsid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The first negative effect is decision paralysis. Faced with 40 types of jam or 100 investment funds for a retirement account, many people simply fail to decide at all. In a famous series of studies (</w:t>
      </w:r>
      <w:proofErr w:type="spellStart"/>
      <w:r w:rsidRPr="00712EA4">
        <w:rPr>
          <w:rFonts w:asciiTheme="majorBidi" w:hAnsiTheme="majorBidi" w:cstheme="majorBidi"/>
          <w:sz w:val="24"/>
          <w:szCs w:val="24"/>
          <w:lang w:val="en-GB"/>
        </w:rPr>
        <w:t>Iyengar</w:t>
      </w:r>
      <w:proofErr w:type="spellEnd"/>
      <w:r w:rsidRPr="00712EA4">
        <w:rPr>
          <w:rFonts w:asciiTheme="majorBidi" w:hAnsiTheme="majorBidi" w:cstheme="majorBidi"/>
          <w:sz w:val="24"/>
          <w:szCs w:val="24"/>
          <w:lang w:val="en-GB"/>
        </w:rPr>
        <w:t xml:space="preserve"> &amp; </w:t>
      </w:r>
      <w:proofErr w:type="spellStart"/>
      <w:r w:rsidRPr="00712EA4">
        <w:rPr>
          <w:rFonts w:asciiTheme="majorBidi" w:hAnsiTheme="majorBidi" w:cstheme="majorBidi"/>
          <w:sz w:val="24"/>
          <w:szCs w:val="24"/>
          <w:lang w:val="en-GB"/>
        </w:rPr>
        <w:t>Lepper</w:t>
      </w:r>
      <w:proofErr w:type="spellEnd"/>
      <w:r w:rsidRPr="00712EA4">
        <w:rPr>
          <w:rFonts w:asciiTheme="majorBidi" w:hAnsiTheme="majorBidi" w:cstheme="majorBidi"/>
          <w:sz w:val="24"/>
          <w:szCs w:val="24"/>
          <w:lang w:val="en-GB"/>
        </w:rPr>
        <w:t>, 2000), shoppers at an upscale grocery store were offered samples of either 6 or 24 varieties of jam. Of those who saw the large display, only 3% made a purchase. Of those who saw the small display, 30% bought jam. The vast selection, intended to attract, actually paralyzed consumers.</w:t>
      </w:r>
    </w:p>
    <w:p w:rsidR="00712EA4" w:rsidRP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 xml:space="preserve">Second, even when people do make a choice from a vast array, they tend to experience lower satisfaction than those who choose from a smaller set. Why? </w:t>
      </w:r>
      <w:proofErr w:type="gramStart"/>
      <w:r w:rsidRPr="00712EA4">
        <w:rPr>
          <w:rFonts w:asciiTheme="majorBidi" w:hAnsiTheme="majorBidi" w:cstheme="majorBidi"/>
          <w:sz w:val="24"/>
          <w:szCs w:val="24"/>
          <w:lang w:val="en-GB"/>
        </w:rPr>
        <w:t>Because with many options, it becomes nearly impossible to feel confident that you have chosen the absolute best one.</w:t>
      </w:r>
      <w:proofErr w:type="gramEnd"/>
      <w:r w:rsidRPr="00712EA4">
        <w:rPr>
          <w:rFonts w:asciiTheme="majorBidi" w:hAnsiTheme="majorBidi" w:cstheme="majorBidi"/>
          <w:sz w:val="24"/>
          <w:szCs w:val="24"/>
          <w:lang w:val="en-GB"/>
        </w:rPr>
        <w:t xml:space="preserve"> You are haunted by the ghost of the road not taken—what Schwartz calls opportunity cost. The more attractive the alternatives, the more you wonder, "What if I had chosen the other one?" This reduces the pleasure you get from your actual choice.</w:t>
      </w:r>
    </w:p>
    <w:p w:rsid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 xml:space="preserve">Third, large arrays of options raise our expectations. If there are 50 types of jeans, surely one pair will fit perfectly, flatter every curve, and never fade. </w:t>
      </w:r>
      <w:proofErr w:type="gramStart"/>
      <w:r w:rsidRPr="00712EA4">
        <w:rPr>
          <w:rFonts w:asciiTheme="majorBidi" w:hAnsiTheme="majorBidi" w:cstheme="majorBidi"/>
          <w:sz w:val="24"/>
          <w:szCs w:val="24"/>
          <w:lang w:val="en-GB"/>
        </w:rPr>
        <w:t>When reality fails to meet this impossible standard—when the jeans are merely comfortable—we feel disappointed.</w:t>
      </w:r>
      <w:proofErr w:type="gramEnd"/>
      <w:r w:rsidRPr="00712EA4">
        <w:rPr>
          <w:rFonts w:asciiTheme="majorBidi" w:hAnsiTheme="majorBidi" w:cstheme="majorBidi"/>
          <w:sz w:val="24"/>
          <w:szCs w:val="24"/>
          <w:lang w:val="en-GB"/>
        </w:rPr>
        <w:t xml:space="preserve"> In contrast, the shopper who had only two options is more likely to feel satisfied with a merely adequate outcome.</w:t>
      </w:r>
    </w:p>
    <w:p w:rsidR="00712EA4" w:rsidRP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 xml:space="preserve">However, the paradox of choice does not affect everyone equally. Schwartz identifies two broad personality types: </w:t>
      </w:r>
      <w:proofErr w:type="spellStart"/>
      <w:r w:rsidRPr="00712EA4">
        <w:rPr>
          <w:rFonts w:asciiTheme="majorBidi" w:hAnsiTheme="majorBidi" w:cstheme="majorBidi"/>
          <w:sz w:val="24"/>
          <w:szCs w:val="24"/>
          <w:lang w:val="en-GB"/>
        </w:rPr>
        <w:t>maximizers</w:t>
      </w:r>
      <w:proofErr w:type="spellEnd"/>
      <w:r w:rsidRPr="00712EA4">
        <w:rPr>
          <w:rFonts w:asciiTheme="majorBidi" w:hAnsiTheme="majorBidi" w:cstheme="majorBidi"/>
          <w:sz w:val="24"/>
          <w:szCs w:val="24"/>
          <w:lang w:val="en-GB"/>
        </w:rPr>
        <w:t xml:space="preserve"> and </w:t>
      </w:r>
      <w:proofErr w:type="spellStart"/>
      <w:r w:rsidRPr="00712EA4">
        <w:rPr>
          <w:rFonts w:asciiTheme="majorBidi" w:hAnsiTheme="majorBidi" w:cstheme="majorBidi"/>
          <w:sz w:val="24"/>
          <w:szCs w:val="24"/>
          <w:lang w:val="en-GB"/>
        </w:rPr>
        <w:t>satisficers</w:t>
      </w:r>
      <w:proofErr w:type="spellEnd"/>
      <w:r w:rsidRPr="00712EA4">
        <w:rPr>
          <w:rFonts w:asciiTheme="majorBidi" w:hAnsiTheme="majorBidi" w:cstheme="majorBidi"/>
          <w:sz w:val="24"/>
          <w:szCs w:val="24"/>
          <w:lang w:val="en-GB"/>
        </w:rPr>
        <w:t xml:space="preserve">. </w:t>
      </w:r>
      <w:proofErr w:type="spellStart"/>
      <w:r w:rsidRPr="00712EA4">
        <w:rPr>
          <w:rFonts w:asciiTheme="majorBidi" w:hAnsiTheme="majorBidi" w:cstheme="majorBidi"/>
          <w:sz w:val="24"/>
          <w:szCs w:val="24"/>
          <w:lang w:val="en-GB"/>
        </w:rPr>
        <w:t>Maximizers</w:t>
      </w:r>
      <w:proofErr w:type="spellEnd"/>
      <w:r w:rsidRPr="00712EA4">
        <w:rPr>
          <w:rFonts w:asciiTheme="majorBidi" w:hAnsiTheme="majorBidi" w:cstheme="majorBidi"/>
          <w:sz w:val="24"/>
          <w:szCs w:val="24"/>
          <w:lang w:val="en-GB"/>
        </w:rPr>
        <w:t xml:space="preserve"> are individuals who relentlessly seek the absolute best possible outcome. They exhaustively compare every option, and as a result, they are </w:t>
      </w:r>
      <w:r w:rsidRPr="00712EA4">
        <w:rPr>
          <w:rFonts w:asciiTheme="majorBidi" w:hAnsiTheme="majorBidi" w:cstheme="majorBidi"/>
          <w:sz w:val="24"/>
          <w:szCs w:val="24"/>
          <w:lang w:val="en-GB"/>
        </w:rPr>
        <w:lastRenderedPageBreak/>
        <w:t xml:space="preserve">more prone to decision paralysis, regret, and post-purchase dissatisfaction. </w:t>
      </w:r>
      <w:proofErr w:type="spellStart"/>
      <w:r w:rsidRPr="00712EA4">
        <w:rPr>
          <w:rFonts w:asciiTheme="majorBidi" w:hAnsiTheme="majorBidi" w:cstheme="majorBidi"/>
          <w:sz w:val="24"/>
          <w:szCs w:val="24"/>
          <w:lang w:val="en-GB"/>
        </w:rPr>
        <w:t>Satisficers</w:t>
      </w:r>
      <w:proofErr w:type="spellEnd"/>
      <w:r w:rsidRPr="00712EA4">
        <w:rPr>
          <w:rFonts w:asciiTheme="majorBidi" w:hAnsiTheme="majorBidi" w:cstheme="majorBidi"/>
          <w:sz w:val="24"/>
          <w:szCs w:val="24"/>
          <w:lang w:val="en-GB"/>
        </w:rPr>
        <w:t xml:space="preserve">, by contrast, settle for an option that meets their minimum criteria—"good enough." While </w:t>
      </w:r>
      <w:proofErr w:type="spellStart"/>
      <w:r w:rsidRPr="00712EA4">
        <w:rPr>
          <w:rFonts w:asciiTheme="majorBidi" w:hAnsiTheme="majorBidi" w:cstheme="majorBidi"/>
          <w:sz w:val="24"/>
          <w:szCs w:val="24"/>
          <w:lang w:val="en-GB"/>
        </w:rPr>
        <w:t>maximizers</w:t>
      </w:r>
      <w:proofErr w:type="spellEnd"/>
      <w:r w:rsidRPr="00712EA4">
        <w:rPr>
          <w:rFonts w:asciiTheme="majorBidi" w:hAnsiTheme="majorBidi" w:cstheme="majorBidi"/>
          <w:sz w:val="24"/>
          <w:szCs w:val="24"/>
          <w:lang w:val="en-GB"/>
        </w:rPr>
        <w:t xml:space="preserve"> may objectively end up with slightly better results, </w:t>
      </w:r>
      <w:proofErr w:type="spellStart"/>
      <w:r w:rsidRPr="00712EA4">
        <w:rPr>
          <w:rFonts w:asciiTheme="majorBidi" w:hAnsiTheme="majorBidi" w:cstheme="majorBidi"/>
          <w:sz w:val="24"/>
          <w:szCs w:val="24"/>
          <w:lang w:val="en-GB"/>
        </w:rPr>
        <w:t>satisficers</w:t>
      </w:r>
      <w:proofErr w:type="spellEnd"/>
      <w:r w:rsidRPr="00712EA4">
        <w:rPr>
          <w:rFonts w:asciiTheme="majorBidi" w:hAnsiTheme="majorBidi" w:cstheme="majorBidi"/>
          <w:sz w:val="24"/>
          <w:szCs w:val="24"/>
          <w:lang w:val="en-GB"/>
        </w:rPr>
        <w:t xml:space="preserve"> consistently report greater happiness and lower regret.</w:t>
      </w:r>
    </w:p>
    <w:p w:rsidR="00712EA4" w:rsidRDefault="00712EA4" w:rsidP="00712EA4">
      <w:pPr>
        <w:spacing w:after="0" w:line="360" w:lineRule="auto"/>
        <w:jc w:val="both"/>
        <w:rPr>
          <w:rFonts w:asciiTheme="majorBidi" w:hAnsiTheme="majorBidi" w:cstheme="majorBidi"/>
          <w:sz w:val="24"/>
          <w:szCs w:val="24"/>
          <w:lang w:val="en-GB"/>
        </w:rPr>
      </w:pPr>
      <w:r w:rsidRPr="00712EA4">
        <w:rPr>
          <w:rFonts w:asciiTheme="majorBidi" w:hAnsiTheme="majorBidi" w:cstheme="majorBidi"/>
          <w:sz w:val="24"/>
          <w:szCs w:val="24"/>
          <w:lang w:val="en-GB"/>
        </w:rPr>
        <w:t xml:space="preserve">Does this mean we should abandon choice altogether? </w:t>
      </w:r>
      <w:proofErr w:type="gramStart"/>
      <w:r w:rsidRPr="00712EA4">
        <w:rPr>
          <w:rFonts w:asciiTheme="majorBidi" w:hAnsiTheme="majorBidi" w:cstheme="majorBidi"/>
          <w:sz w:val="24"/>
          <w:szCs w:val="24"/>
          <w:lang w:val="en-GB"/>
        </w:rPr>
        <w:t>Not at all.</w:t>
      </w:r>
      <w:proofErr w:type="gramEnd"/>
      <w:r w:rsidRPr="00712EA4">
        <w:rPr>
          <w:rFonts w:asciiTheme="majorBidi" w:hAnsiTheme="majorBidi" w:cstheme="majorBidi"/>
          <w:sz w:val="24"/>
          <w:szCs w:val="24"/>
          <w:lang w:val="en-GB"/>
        </w:rPr>
        <w:t xml:space="preserve"> The solution is not fewer choices in society but rather better strategies for managing choice as individuals. Schwartz suggests practical tactics: limit your options deliberately (e.g., only visit three stores), accept that "good enough" is often sufficient, practice gratitude for what you chose rather than ruminating on what you did not, and remind yourself that most choices are reversible. In an age of infinite streaming</w:t>
      </w:r>
      <w:r>
        <w:rPr>
          <w:rFonts w:asciiTheme="majorBidi" w:hAnsiTheme="majorBidi" w:cstheme="majorBidi"/>
          <w:sz w:val="24"/>
          <w:szCs w:val="24"/>
          <w:lang w:val="en-GB"/>
        </w:rPr>
        <w:t xml:space="preserve"> </w:t>
      </w:r>
    </w:p>
    <w:p w:rsidR="00712EA4" w:rsidRDefault="00712EA4" w:rsidP="00712EA4">
      <w:pPr>
        <w:spacing w:after="0" w:line="360" w:lineRule="auto"/>
        <w:jc w:val="both"/>
        <w:rPr>
          <w:rFonts w:asciiTheme="majorBidi" w:hAnsiTheme="majorBidi" w:cstheme="majorBidi"/>
          <w:sz w:val="24"/>
          <w:szCs w:val="24"/>
          <w:lang w:val="en-GB"/>
        </w:rPr>
      </w:pPr>
      <w:proofErr w:type="gramStart"/>
      <w:r w:rsidRPr="00712EA4">
        <w:rPr>
          <w:rFonts w:asciiTheme="majorBidi" w:hAnsiTheme="majorBidi" w:cstheme="majorBidi"/>
          <w:sz w:val="24"/>
          <w:szCs w:val="24"/>
          <w:lang w:val="en-GB"/>
        </w:rPr>
        <w:t>content</w:t>
      </w:r>
      <w:proofErr w:type="gramEnd"/>
      <w:r w:rsidRPr="00712EA4">
        <w:rPr>
          <w:rFonts w:asciiTheme="majorBidi" w:hAnsiTheme="majorBidi" w:cstheme="majorBidi"/>
          <w:sz w:val="24"/>
          <w:szCs w:val="24"/>
          <w:lang w:val="en-GB"/>
        </w:rPr>
        <w:t>, dating apps, and career paths, learning to navigate choice may be one of the most essential skills for modern well-being.</w:t>
      </w:r>
    </w:p>
    <w:p w:rsidR="00712EA4" w:rsidRDefault="00712EA4" w:rsidP="00712EA4">
      <w:pPr>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223571</wp:posOffset>
                </wp:positionH>
                <wp:positionV relativeFrom="paragraph">
                  <wp:posOffset>111557</wp:posOffset>
                </wp:positionV>
                <wp:extent cx="5581497" cy="0"/>
                <wp:effectExtent l="57150" t="38100" r="57785" b="95250"/>
                <wp:wrapNone/>
                <wp:docPr id="1" name="Connecteur droit 1"/>
                <wp:cNvGraphicFramePr/>
                <a:graphic xmlns:a="http://schemas.openxmlformats.org/drawingml/2006/main">
                  <a:graphicData uri="http://schemas.microsoft.com/office/word/2010/wordprocessingShape">
                    <wps:wsp>
                      <wps:cNvCnPr/>
                      <wps:spPr>
                        <a:xfrm>
                          <a:off x="0" y="0"/>
                          <a:ext cx="558149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8.8pt" to="457.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jhtgEAALUDAAAOAAAAZHJzL2Uyb0RvYy54bWysU01vEzEQvSPxHyzfyW4ChXaVTQ+p4IIg&#10;ovADXHuctfCXxm528+8ZO8kWAeqh4uL12O/NzHueXd9OzrIDYDLB93y5aDkDL4Myft/zH98/vrnm&#10;LGXhlbDBQ8+PkPjt5vWr9Rg7WIUhWAXIKIlP3Rh7PuQcu6ZJcgAn0iJE8HSpAzqRKcR9o1CMlN3Z&#10;ZtW275sxoIoYJKREp3enS76p+bUGmb9qnSAz23PqLdcV6/pQ1mazFt0eRRyMPLchXtCFE8ZT0TnV&#10;nciCPaL5K5UzEkMKOi9kcE3Q2kioGkjNsv1Dzf0gIlQtZE6Ks03p/6WVXw47ZEbR23HmhaMn2gbv&#10;yTd4RKYwmMyWxaUxpo7AW7/Dc5TiDovkSaMrXxLDpurscXYWpswkHV5dXS/f3XzgTF7umidixJQ/&#10;QXCsbHpujS+iRScOn1OmYgS9QCgojZxK110+Wihg67+BJiFU7G1l1xGCrUV2EPT46meVQbkqslC0&#10;sXYmtc+TzthCgzpWM3H1PHFG14rB55nojA/4L3KeLq3qE/6i+qS1yH4I6lgfotpBs1FdOs9xGb7f&#10;40p/+ts2vwAAAP//AwBQSwMEFAAGAAgAAAAhANS++jXdAAAACAEAAA8AAABkcnMvZG93bnJldi54&#10;bWxMj81OwzAQhO9IvIO1SNyok1DSEOJUCAm40hSp4uYmmx+I11HstKFPz1Yc4LjfjGZnsvVsenHA&#10;0XWWFISLAARSaauOGgXv2+ebBITzmirdW0IF3+hgnV9eZDqt7JE2eCh8IziEXKoVtN4PqZSubNFo&#10;t7ADEmu1HY32fI6NrEZ95HDTyygIYml0R/yh1QM+tVh+FZNRECfxLqyXRXQKp5f67SPZvm4+T0pd&#10;X82PDyA8zv7PDOf6XB1y7rS3E1VO9Apu7yJ2Ml/FIFi/D5cM9r9A5pn8PyD/AQAA//8DAFBLAQIt&#10;ABQABgAIAAAAIQC2gziS/gAAAOEBAAATAAAAAAAAAAAAAAAAAAAAAABbQ29udGVudF9UeXBlc10u&#10;eG1sUEsBAi0AFAAGAAgAAAAhADj9If/WAAAAlAEAAAsAAAAAAAAAAAAAAAAALwEAAF9yZWxzLy5y&#10;ZWxzUEsBAi0AFAAGAAgAAAAhAN59aOG2AQAAtQMAAA4AAAAAAAAAAAAAAAAALgIAAGRycy9lMm9E&#10;b2MueG1sUEsBAi0AFAAGAAgAAAAhANS++jXdAAAACAEAAA8AAAAAAAAAAAAAAAAAEAQAAGRycy9k&#10;b3ducmV2LnhtbFBLBQYAAAAABAAEAPMAAAAaBQAAAAA=&#10;" strokecolor="black [3200]" strokeweight="3pt">
                <v:shadow on="t" color="black" opacity="22937f" origin=",.5" offset="0,.63889mm"/>
              </v:line>
            </w:pict>
          </mc:Fallback>
        </mc:AlternateContent>
      </w:r>
    </w:p>
    <w:p w:rsidR="00712EA4" w:rsidRDefault="00712EA4" w:rsidP="00712EA4">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The following</w:t>
      </w:r>
      <w:r w:rsidRPr="00712EA4">
        <w:rPr>
          <w:rFonts w:asciiTheme="majorBidi" w:hAnsiTheme="majorBidi" w:cstheme="majorBidi"/>
          <w:sz w:val="24"/>
          <w:szCs w:val="24"/>
          <w:lang w:val="en-GB"/>
        </w:rPr>
        <w:t xml:space="preserve"> activities are organized into three sections: </w:t>
      </w:r>
      <w:r w:rsidRPr="00712EA4">
        <w:rPr>
          <w:rFonts w:asciiTheme="majorBidi" w:hAnsiTheme="majorBidi" w:cstheme="majorBidi"/>
          <w:b/>
          <w:bCs/>
          <w:sz w:val="24"/>
          <w:szCs w:val="24"/>
          <w:lang w:val="en-GB"/>
        </w:rPr>
        <w:t>Pre-Reading</w:t>
      </w:r>
      <w:r w:rsidRPr="00712EA4">
        <w:rPr>
          <w:rFonts w:asciiTheme="majorBidi" w:hAnsiTheme="majorBidi" w:cstheme="majorBidi"/>
          <w:sz w:val="24"/>
          <w:szCs w:val="24"/>
          <w:lang w:val="en-GB"/>
        </w:rPr>
        <w:t xml:space="preserve"> (activating prior knowledge and vocabulary)</w:t>
      </w:r>
      <w:proofErr w:type="gramStart"/>
      <w:r w:rsidRPr="00712EA4">
        <w:rPr>
          <w:rFonts w:asciiTheme="majorBidi" w:hAnsiTheme="majorBidi" w:cstheme="majorBidi"/>
          <w:sz w:val="24"/>
          <w:szCs w:val="24"/>
          <w:lang w:val="en-GB"/>
        </w:rPr>
        <w:t>,  and</w:t>
      </w:r>
      <w:proofErr w:type="gramEnd"/>
      <w:r w:rsidRPr="00712EA4">
        <w:rPr>
          <w:rFonts w:asciiTheme="majorBidi" w:hAnsiTheme="majorBidi" w:cstheme="majorBidi"/>
          <w:sz w:val="24"/>
          <w:szCs w:val="24"/>
          <w:lang w:val="en-GB"/>
        </w:rPr>
        <w:t xml:space="preserve"> </w:t>
      </w:r>
      <w:r w:rsidRPr="00712EA4">
        <w:rPr>
          <w:rFonts w:asciiTheme="majorBidi" w:hAnsiTheme="majorBidi" w:cstheme="majorBidi"/>
          <w:b/>
          <w:bCs/>
          <w:sz w:val="24"/>
          <w:szCs w:val="24"/>
          <w:lang w:val="en-GB"/>
        </w:rPr>
        <w:t>Post-Reading</w:t>
      </w:r>
      <w:r w:rsidRPr="00712EA4">
        <w:rPr>
          <w:rFonts w:asciiTheme="majorBidi" w:hAnsiTheme="majorBidi" w:cstheme="majorBidi"/>
          <w:sz w:val="24"/>
          <w:szCs w:val="24"/>
          <w:lang w:val="en-GB"/>
        </w:rPr>
        <w:t xml:space="preserve"> (comprehension, analysis, and metacognition).</w:t>
      </w:r>
    </w:p>
    <w:p w:rsidR="00712EA4" w:rsidRPr="00712EA4" w:rsidRDefault="00712EA4" w:rsidP="00712EA4">
      <w:pPr>
        <w:spacing w:line="360" w:lineRule="auto"/>
        <w:rPr>
          <w:rFonts w:asciiTheme="majorBidi" w:hAnsiTheme="majorBidi" w:cstheme="majorBidi"/>
          <w:sz w:val="24"/>
          <w:szCs w:val="24"/>
          <w:lang w:val="en-GB"/>
        </w:rPr>
      </w:pPr>
      <w:r w:rsidRPr="00712EA4">
        <w:rPr>
          <w:rFonts w:asciiTheme="majorBidi" w:hAnsiTheme="majorBidi" w:cstheme="majorBidi"/>
          <w:b/>
          <w:bCs/>
          <w:sz w:val="24"/>
          <w:szCs w:val="24"/>
          <w:lang w:val="en-GB"/>
        </w:rPr>
        <w:t>Part 1: Pre-Reading Activities</w:t>
      </w:r>
    </w:p>
    <w:p w:rsidR="00712EA4" w:rsidRPr="00712EA4" w:rsidRDefault="00712EA4" w:rsidP="00712EA4">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Activity 1:</w:t>
      </w:r>
      <w:r w:rsidRPr="00712EA4">
        <w:rPr>
          <w:rFonts w:asciiTheme="majorBidi" w:hAnsiTheme="majorBidi" w:cstheme="majorBidi"/>
          <w:sz w:val="24"/>
          <w:szCs w:val="24"/>
          <w:lang w:val="en-GB"/>
        </w:rPr>
        <w:t xml:space="preserve"> </w:t>
      </w:r>
      <w:r w:rsidRPr="00564F55">
        <w:rPr>
          <w:rFonts w:asciiTheme="majorBidi" w:hAnsiTheme="majorBidi" w:cstheme="majorBidi"/>
          <w:b/>
          <w:bCs/>
          <w:sz w:val="24"/>
          <w:szCs w:val="24"/>
          <w:lang w:val="en-GB"/>
        </w:rPr>
        <w:t>Anticipatory Guide – Agree/Disagree</w:t>
      </w:r>
    </w:p>
    <w:p w:rsidR="00712EA4" w:rsidRPr="00712EA4" w:rsidRDefault="00712EA4" w:rsidP="00712EA4">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Target:</w:t>
      </w:r>
      <w:r w:rsidRPr="00712EA4">
        <w:rPr>
          <w:rFonts w:asciiTheme="majorBidi" w:hAnsiTheme="majorBidi" w:cstheme="majorBidi"/>
          <w:sz w:val="24"/>
          <w:szCs w:val="24"/>
          <w:lang w:val="en-GB"/>
        </w:rPr>
        <w:t xml:space="preserve"> Activating schemas and predicting content.</w:t>
      </w:r>
    </w:p>
    <w:p w:rsidR="00712EA4" w:rsidRDefault="00712EA4" w:rsidP="00712EA4">
      <w:pPr>
        <w:spacing w:line="360" w:lineRule="auto"/>
        <w:rPr>
          <w:rFonts w:asciiTheme="majorBidi" w:hAnsiTheme="majorBidi" w:cstheme="majorBidi"/>
          <w:sz w:val="24"/>
          <w:szCs w:val="24"/>
          <w:lang w:val="en-GB"/>
        </w:rPr>
      </w:pPr>
      <w:r w:rsidRPr="00712EA4">
        <w:rPr>
          <w:rFonts w:asciiTheme="majorBidi" w:hAnsiTheme="majorBidi" w:cstheme="majorBidi"/>
          <w:sz w:val="24"/>
          <w:szCs w:val="24"/>
          <w:lang w:val="en-GB"/>
        </w:rPr>
        <w:t>Instructions: Before reading the passage, read each statement below. Decide whether you agree or disagree. After reading, revisit your answers and note if the text changed your mind.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7"/>
        <w:gridCol w:w="2459"/>
        <w:gridCol w:w="2332"/>
      </w:tblGrid>
      <w:tr w:rsidR="00712EA4" w:rsidRPr="00712EA4" w:rsidTr="00712EA4">
        <w:trPr>
          <w:trHeight w:val="507"/>
          <w:tblHeader/>
          <w:tblCellSpacing w:w="15" w:type="dxa"/>
        </w:trPr>
        <w:tc>
          <w:tcPr>
            <w:tcW w:w="0" w:type="auto"/>
            <w:tcBorders>
              <w:bottom w:val="single" w:sz="24" w:space="0" w:color="auto"/>
            </w:tcBorders>
            <w:vAlign w:val="center"/>
            <w:hideMark/>
          </w:tcPr>
          <w:p w:rsidR="00712EA4" w:rsidRPr="00712EA4" w:rsidRDefault="00712EA4" w:rsidP="00712EA4">
            <w:pPr>
              <w:spacing w:after="0" w:line="240" w:lineRule="auto"/>
              <w:jc w:val="center"/>
              <w:rPr>
                <w:rFonts w:ascii="Times New Roman" w:eastAsia="Times New Roman" w:hAnsi="Times New Roman" w:cs="Times New Roman"/>
                <w:b/>
                <w:bCs/>
                <w:sz w:val="24"/>
                <w:szCs w:val="24"/>
                <w:lang w:eastAsia="fr-FR"/>
              </w:rPr>
            </w:pPr>
            <w:proofErr w:type="spellStart"/>
            <w:r w:rsidRPr="00712EA4">
              <w:rPr>
                <w:rFonts w:ascii="Times New Roman" w:eastAsia="Times New Roman" w:hAnsi="Times New Roman" w:cs="Times New Roman"/>
                <w:b/>
                <w:bCs/>
                <w:sz w:val="24"/>
                <w:szCs w:val="24"/>
                <w:lang w:eastAsia="fr-FR"/>
              </w:rPr>
              <w:t>Statement</w:t>
            </w:r>
            <w:proofErr w:type="spellEnd"/>
          </w:p>
        </w:tc>
        <w:tc>
          <w:tcPr>
            <w:tcW w:w="0" w:type="auto"/>
            <w:tcBorders>
              <w:bottom w:val="single" w:sz="24" w:space="0" w:color="auto"/>
            </w:tcBorders>
            <w:vAlign w:val="center"/>
            <w:hideMark/>
          </w:tcPr>
          <w:p w:rsidR="00712EA4" w:rsidRPr="00712EA4" w:rsidRDefault="00712EA4" w:rsidP="00712EA4">
            <w:pPr>
              <w:spacing w:after="0" w:line="240" w:lineRule="auto"/>
              <w:jc w:val="center"/>
              <w:rPr>
                <w:rFonts w:ascii="Times New Roman" w:eastAsia="Times New Roman" w:hAnsi="Times New Roman" w:cs="Times New Roman"/>
                <w:b/>
                <w:bCs/>
                <w:sz w:val="24"/>
                <w:szCs w:val="24"/>
                <w:lang w:eastAsia="fr-FR"/>
              </w:rPr>
            </w:pPr>
            <w:proofErr w:type="spellStart"/>
            <w:r w:rsidRPr="00712EA4">
              <w:rPr>
                <w:rFonts w:ascii="Times New Roman" w:eastAsia="Times New Roman" w:hAnsi="Times New Roman" w:cs="Times New Roman"/>
                <w:b/>
                <w:bCs/>
                <w:sz w:val="24"/>
                <w:szCs w:val="24"/>
                <w:lang w:eastAsia="fr-FR"/>
              </w:rPr>
              <w:t>Pre-reading</w:t>
            </w:r>
            <w:proofErr w:type="spellEnd"/>
            <w:r w:rsidRPr="00712EA4">
              <w:rPr>
                <w:rFonts w:ascii="Times New Roman" w:eastAsia="Times New Roman" w:hAnsi="Times New Roman" w:cs="Times New Roman"/>
                <w:b/>
                <w:bCs/>
                <w:sz w:val="24"/>
                <w:szCs w:val="24"/>
                <w:lang w:eastAsia="fr-FR"/>
              </w:rPr>
              <w:t>: Agree/Disagree?</w:t>
            </w:r>
          </w:p>
        </w:tc>
        <w:tc>
          <w:tcPr>
            <w:tcW w:w="0" w:type="auto"/>
            <w:tcBorders>
              <w:bottom w:val="single" w:sz="24" w:space="0" w:color="auto"/>
            </w:tcBorders>
            <w:vAlign w:val="center"/>
            <w:hideMark/>
          </w:tcPr>
          <w:p w:rsidR="00712EA4" w:rsidRPr="00712EA4" w:rsidRDefault="00712EA4" w:rsidP="00712EA4">
            <w:pPr>
              <w:spacing w:after="0" w:line="240" w:lineRule="auto"/>
              <w:jc w:val="center"/>
              <w:rPr>
                <w:rFonts w:ascii="Times New Roman" w:eastAsia="Times New Roman" w:hAnsi="Times New Roman" w:cs="Times New Roman"/>
                <w:b/>
                <w:bCs/>
                <w:sz w:val="24"/>
                <w:szCs w:val="24"/>
                <w:lang w:val="en-GB" w:eastAsia="fr-FR"/>
              </w:rPr>
            </w:pPr>
            <w:r w:rsidRPr="00712EA4">
              <w:rPr>
                <w:rFonts w:ascii="Times New Roman" w:eastAsia="Times New Roman" w:hAnsi="Times New Roman" w:cs="Times New Roman"/>
                <w:b/>
                <w:bCs/>
                <w:sz w:val="24"/>
                <w:szCs w:val="24"/>
                <w:lang w:val="en-GB" w:eastAsia="fr-FR"/>
              </w:rPr>
              <w:t>Post-reading: Same or Changed?</w:t>
            </w:r>
          </w:p>
        </w:tc>
      </w:tr>
      <w:tr w:rsidR="00712EA4" w:rsidRPr="00712EA4" w:rsidTr="00712EA4">
        <w:trPr>
          <w:trHeight w:val="46"/>
          <w:tblHeader/>
          <w:tblCellSpacing w:w="15" w:type="dxa"/>
        </w:trPr>
        <w:tc>
          <w:tcPr>
            <w:tcW w:w="0" w:type="auto"/>
            <w:tcBorders>
              <w:top w:val="single" w:sz="24" w:space="0" w:color="auto"/>
            </w:tcBorders>
            <w:vAlign w:val="center"/>
          </w:tcPr>
          <w:p w:rsidR="00712EA4" w:rsidRPr="00712EA4" w:rsidRDefault="00712EA4" w:rsidP="00712EA4">
            <w:pPr>
              <w:spacing w:after="0" w:line="240" w:lineRule="auto"/>
              <w:jc w:val="center"/>
              <w:rPr>
                <w:rFonts w:ascii="Times New Roman" w:eastAsia="Times New Roman" w:hAnsi="Times New Roman" w:cs="Times New Roman"/>
                <w:b/>
                <w:bCs/>
                <w:sz w:val="24"/>
                <w:szCs w:val="24"/>
                <w:lang w:eastAsia="fr-FR"/>
              </w:rPr>
            </w:pPr>
          </w:p>
        </w:tc>
        <w:tc>
          <w:tcPr>
            <w:tcW w:w="0" w:type="auto"/>
            <w:tcBorders>
              <w:top w:val="single" w:sz="24" w:space="0" w:color="auto"/>
            </w:tcBorders>
            <w:vAlign w:val="center"/>
          </w:tcPr>
          <w:p w:rsidR="00712EA4" w:rsidRPr="00712EA4" w:rsidRDefault="00712EA4" w:rsidP="00712EA4">
            <w:pPr>
              <w:spacing w:after="0" w:line="240" w:lineRule="auto"/>
              <w:jc w:val="center"/>
              <w:rPr>
                <w:rFonts w:ascii="Times New Roman" w:eastAsia="Times New Roman" w:hAnsi="Times New Roman" w:cs="Times New Roman"/>
                <w:b/>
                <w:bCs/>
                <w:sz w:val="24"/>
                <w:szCs w:val="24"/>
                <w:lang w:eastAsia="fr-FR"/>
              </w:rPr>
            </w:pPr>
          </w:p>
        </w:tc>
        <w:tc>
          <w:tcPr>
            <w:tcW w:w="0" w:type="auto"/>
            <w:tcBorders>
              <w:top w:val="single" w:sz="24" w:space="0" w:color="auto"/>
            </w:tcBorders>
            <w:vAlign w:val="center"/>
          </w:tcPr>
          <w:p w:rsidR="00712EA4" w:rsidRPr="00712EA4" w:rsidRDefault="00712EA4" w:rsidP="00712EA4">
            <w:pPr>
              <w:spacing w:after="0" w:line="240" w:lineRule="auto"/>
              <w:jc w:val="center"/>
              <w:rPr>
                <w:rFonts w:ascii="Times New Roman" w:eastAsia="Times New Roman" w:hAnsi="Times New Roman" w:cs="Times New Roman"/>
                <w:b/>
                <w:bCs/>
                <w:sz w:val="24"/>
                <w:szCs w:val="24"/>
                <w:lang w:val="en-GB" w:eastAsia="fr-FR"/>
              </w:rPr>
            </w:pPr>
          </w:p>
        </w:tc>
      </w:tr>
      <w:tr w:rsidR="00712EA4" w:rsidRPr="00712EA4" w:rsidTr="00712EA4">
        <w:trPr>
          <w:tblCellSpacing w:w="15" w:type="dxa"/>
        </w:trPr>
        <w:tc>
          <w:tcPr>
            <w:tcW w:w="0" w:type="auto"/>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r w:rsidRPr="00712EA4">
              <w:rPr>
                <w:rFonts w:ascii="Times New Roman" w:eastAsia="Times New Roman" w:hAnsi="Times New Roman" w:cs="Times New Roman"/>
                <w:sz w:val="24"/>
                <w:szCs w:val="24"/>
                <w:lang w:val="en-GB" w:eastAsia="fr-FR"/>
              </w:rPr>
              <w:t>1. Having more choices always makes people happier.</w:t>
            </w:r>
          </w:p>
        </w:tc>
        <w:tc>
          <w:tcPr>
            <w:tcW w:w="0" w:type="auto"/>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c>
          <w:tcPr>
            <w:tcW w:w="0" w:type="auto"/>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r>
      <w:tr w:rsidR="00712EA4" w:rsidRPr="00712EA4" w:rsidTr="00712EA4">
        <w:trPr>
          <w:tblCellSpacing w:w="15" w:type="dxa"/>
        </w:trPr>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r w:rsidRPr="00712EA4">
              <w:rPr>
                <w:rFonts w:ascii="Times New Roman" w:eastAsia="Times New Roman" w:hAnsi="Times New Roman" w:cs="Times New Roman"/>
                <w:sz w:val="24"/>
                <w:szCs w:val="24"/>
                <w:lang w:val="en-GB" w:eastAsia="fr-FR"/>
              </w:rPr>
              <w:t>2. Most people find it easy to choose from a large number of options.</w:t>
            </w: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r>
      <w:tr w:rsidR="00712EA4" w:rsidRPr="00712EA4" w:rsidTr="00712EA4">
        <w:trPr>
          <w:tblCellSpacing w:w="15" w:type="dxa"/>
        </w:trPr>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r w:rsidRPr="00712EA4">
              <w:rPr>
                <w:rFonts w:ascii="Times New Roman" w:eastAsia="Times New Roman" w:hAnsi="Times New Roman" w:cs="Times New Roman"/>
                <w:sz w:val="24"/>
                <w:szCs w:val="24"/>
                <w:lang w:val="en-GB" w:eastAsia="fr-FR"/>
              </w:rPr>
              <w:t>3. The more you compare options, the more satisfied you will be with your final choice.</w:t>
            </w: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r>
      <w:tr w:rsidR="00712EA4" w:rsidRPr="00712EA4" w:rsidTr="00712EA4">
        <w:trPr>
          <w:tblCellSpacing w:w="15" w:type="dxa"/>
        </w:trPr>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r w:rsidRPr="00712EA4">
              <w:rPr>
                <w:rFonts w:ascii="Times New Roman" w:eastAsia="Times New Roman" w:hAnsi="Times New Roman" w:cs="Times New Roman"/>
                <w:sz w:val="24"/>
                <w:szCs w:val="24"/>
                <w:lang w:val="en-GB" w:eastAsia="fr-FR"/>
              </w:rPr>
              <w:t>4. Some people are naturally better at handling many choices than others.</w:t>
            </w: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r>
      <w:tr w:rsidR="00712EA4" w:rsidRPr="00712EA4" w:rsidTr="00712EA4">
        <w:trPr>
          <w:tblCellSpacing w:w="15" w:type="dxa"/>
        </w:trPr>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r w:rsidRPr="00712EA4">
              <w:rPr>
                <w:rFonts w:ascii="Times New Roman" w:eastAsia="Times New Roman" w:hAnsi="Times New Roman" w:cs="Times New Roman"/>
                <w:sz w:val="24"/>
                <w:szCs w:val="24"/>
                <w:lang w:val="en-GB" w:eastAsia="fr-FR"/>
              </w:rPr>
              <w:t>5. The best solution to too much choice is to have stores offer fewer products.</w:t>
            </w: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4"/>
                <w:szCs w:val="24"/>
                <w:lang w:val="en-GB" w:eastAsia="fr-FR"/>
              </w:rPr>
            </w:pPr>
          </w:p>
        </w:tc>
        <w:tc>
          <w:tcPr>
            <w:tcW w:w="0" w:type="auto"/>
            <w:tcBorders>
              <w:top w:val="single" w:sz="24" w:space="0" w:color="auto"/>
            </w:tcBorders>
            <w:vAlign w:val="center"/>
            <w:hideMark/>
          </w:tcPr>
          <w:p w:rsidR="00712EA4" w:rsidRPr="00712EA4" w:rsidRDefault="00712EA4" w:rsidP="00712EA4">
            <w:pPr>
              <w:spacing w:after="0" w:line="240" w:lineRule="auto"/>
              <w:rPr>
                <w:rFonts w:ascii="Times New Roman" w:eastAsia="Times New Roman" w:hAnsi="Times New Roman" w:cs="Times New Roman"/>
                <w:sz w:val="20"/>
                <w:szCs w:val="20"/>
                <w:lang w:val="en-GB" w:eastAsia="fr-FR"/>
              </w:rPr>
            </w:pPr>
          </w:p>
        </w:tc>
      </w:tr>
    </w:tbl>
    <w:p w:rsidR="00712EA4" w:rsidRDefault="00712EA4" w:rsidP="00712EA4">
      <w:pPr>
        <w:spacing w:line="360" w:lineRule="auto"/>
        <w:rPr>
          <w:rFonts w:asciiTheme="majorBidi" w:hAnsiTheme="majorBidi" w:cstheme="majorBidi"/>
          <w:sz w:val="24"/>
          <w:szCs w:val="24"/>
          <w:lang w:val="en-GB"/>
        </w:rPr>
      </w:pPr>
    </w:p>
    <w:p w:rsidR="00564F55" w:rsidRDefault="00564F55" w:rsidP="00712EA4">
      <w:pPr>
        <w:spacing w:line="360" w:lineRule="auto"/>
        <w:rPr>
          <w:rFonts w:asciiTheme="majorBidi" w:hAnsiTheme="majorBidi" w:cstheme="majorBidi"/>
          <w:sz w:val="24"/>
          <w:szCs w:val="24"/>
          <w:lang w:val="en-GB"/>
        </w:rPr>
      </w:pPr>
    </w:p>
    <w:p w:rsidR="00712EA4" w:rsidRPr="00712EA4" w:rsidRDefault="00712EA4" w:rsidP="00712EA4">
      <w:pPr>
        <w:spacing w:line="360" w:lineRule="auto"/>
        <w:rPr>
          <w:rFonts w:asciiTheme="majorBidi" w:hAnsiTheme="majorBidi" w:cstheme="majorBidi"/>
          <w:b/>
          <w:bCs/>
          <w:sz w:val="24"/>
          <w:szCs w:val="24"/>
          <w:lang w:val="en-GB"/>
        </w:rPr>
      </w:pPr>
      <w:r w:rsidRPr="00712EA4">
        <w:rPr>
          <w:rFonts w:asciiTheme="majorBidi" w:hAnsiTheme="majorBidi" w:cstheme="majorBidi"/>
          <w:b/>
          <w:bCs/>
          <w:sz w:val="24"/>
          <w:szCs w:val="24"/>
          <w:lang w:val="en-GB"/>
        </w:rPr>
        <w:lastRenderedPageBreak/>
        <w:t>Activity 2: Vocabulary Previ</w:t>
      </w:r>
      <w:r>
        <w:rPr>
          <w:rFonts w:asciiTheme="majorBidi" w:hAnsiTheme="majorBidi" w:cstheme="majorBidi"/>
          <w:b/>
          <w:bCs/>
          <w:sz w:val="24"/>
          <w:szCs w:val="24"/>
          <w:lang w:val="en-GB"/>
        </w:rPr>
        <w:t xml:space="preserve">ew </w:t>
      </w:r>
    </w:p>
    <w:p w:rsidR="00712EA4" w:rsidRPr="00712EA4" w:rsidRDefault="00712EA4" w:rsidP="00712EA4">
      <w:pPr>
        <w:spacing w:line="360" w:lineRule="auto"/>
        <w:rPr>
          <w:rFonts w:asciiTheme="majorBidi" w:hAnsiTheme="majorBidi" w:cstheme="majorBidi"/>
          <w:sz w:val="24"/>
          <w:szCs w:val="24"/>
          <w:lang w:val="en-GB"/>
        </w:rPr>
      </w:pPr>
    </w:p>
    <w:p w:rsidR="00712EA4" w:rsidRPr="00712EA4" w:rsidRDefault="00712EA4" w:rsidP="00712EA4">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Instructions:</w:t>
      </w:r>
      <w:r w:rsidRPr="00712EA4">
        <w:rPr>
          <w:rFonts w:asciiTheme="majorBidi" w:hAnsiTheme="majorBidi" w:cstheme="majorBidi"/>
          <w:sz w:val="24"/>
          <w:szCs w:val="24"/>
          <w:lang w:val="en-GB"/>
        </w:rPr>
        <w:t xml:space="preserve"> Before reading, locate these key terms</w:t>
      </w:r>
      <w:r w:rsidR="00564F55">
        <w:rPr>
          <w:rFonts w:asciiTheme="majorBidi" w:hAnsiTheme="majorBidi" w:cstheme="majorBidi"/>
          <w:sz w:val="24"/>
          <w:szCs w:val="24"/>
          <w:lang w:val="en-GB"/>
        </w:rPr>
        <w:t xml:space="preserve"> in the passage</w:t>
      </w:r>
      <w:r w:rsidRPr="00712EA4">
        <w:rPr>
          <w:rFonts w:asciiTheme="majorBidi" w:hAnsiTheme="majorBidi" w:cstheme="majorBidi"/>
          <w:sz w:val="24"/>
          <w:szCs w:val="24"/>
          <w:lang w:val="en-GB"/>
        </w:rPr>
        <w:t xml:space="preserve">. Match each word to its definition. Then, identify the prefix or root that gives a clue to its meaning (e.g., </w:t>
      </w:r>
      <w:proofErr w:type="spellStart"/>
      <w:r w:rsidRPr="00712EA4">
        <w:rPr>
          <w:rFonts w:asciiTheme="majorBidi" w:hAnsiTheme="majorBidi" w:cstheme="majorBidi"/>
          <w:sz w:val="24"/>
          <w:szCs w:val="24"/>
          <w:lang w:val="en-GB"/>
        </w:rPr>
        <w:t>para</w:t>
      </w:r>
      <w:proofErr w:type="spellEnd"/>
      <w:r w:rsidRPr="00712EA4">
        <w:rPr>
          <w:rFonts w:asciiTheme="majorBidi" w:hAnsiTheme="majorBidi" w:cstheme="majorBidi"/>
          <w:sz w:val="24"/>
          <w:szCs w:val="24"/>
          <w:lang w:val="en-GB"/>
        </w:rPr>
        <w:t xml:space="preserve">- = beside/abnormal; </w:t>
      </w:r>
      <w:proofErr w:type="spellStart"/>
      <w:r w:rsidRPr="00712EA4">
        <w:rPr>
          <w:rFonts w:asciiTheme="majorBidi" w:hAnsiTheme="majorBidi" w:cstheme="majorBidi"/>
          <w:sz w:val="24"/>
          <w:szCs w:val="24"/>
          <w:lang w:val="en-GB"/>
        </w:rPr>
        <w:t>satis</w:t>
      </w:r>
      <w:proofErr w:type="spellEnd"/>
      <w:r w:rsidRPr="00712EA4">
        <w:rPr>
          <w:rFonts w:asciiTheme="majorBidi" w:hAnsiTheme="majorBidi" w:cstheme="majorBidi"/>
          <w:sz w:val="24"/>
          <w:szCs w:val="24"/>
          <w:lang w:val="en-GB"/>
        </w:rPr>
        <w:t>- = enough).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7"/>
        <w:gridCol w:w="5474"/>
      </w:tblGrid>
      <w:tr w:rsidR="00564F55" w:rsidRPr="00564F55" w:rsidTr="00564F55">
        <w:trPr>
          <w:tblHeader/>
          <w:tblCellSpacing w:w="15" w:type="dxa"/>
        </w:trPr>
        <w:tc>
          <w:tcPr>
            <w:tcW w:w="0" w:type="auto"/>
            <w:tcBorders>
              <w:bottom w:val="single" w:sz="24" w:space="0" w:color="auto"/>
            </w:tcBorders>
            <w:vAlign w:val="center"/>
            <w:hideMark/>
          </w:tcPr>
          <w:p w:rsidR="00564F55" w:rsidRPr="00564F55" w:rsidRDefault="00564F55" w:rsidP="00564F55">
            <w:pPr>
              <w:spacing w:after="0" w:line="240" w:lineRule="auto"/>
              <w:jc w:val="center"/>
              <w:rPr>
                <w:rFonts w:ascii="Times New Roman" w:eastAsia="Times New Roman" w:hAnsi="Times New Roman" w:cs="Times New Roman"/>
                <w:b/>
                <w:bCs/>
                <w:sz w:val="24"/>
                <w:szCs w:val="24"/>
                <w:lang w:eastAsia="fr-FR"/>
              </w:rPr>
            </w:pPr>
            <w:r w:rsidRPr="00564F55">
              <w:rPr>
                <w:rFonts w:ascii="Times New Roman" w:eastAsia="Times New Roman" w:hAnsi="Times New Roman" w:cs="Times New Roman"/>
                <w:b/>
                <w:bCs/>
                <w:sz w:val="24"/>
                <w:szCs w:val="24"/>
                <w:lang w:eastAsia="fr-FR"/>
              </w:rPr>
              <w:t>Word</w:t>
            </w:r>
          </w:p>
        </w:tc>
        <w:tc>
          <w:tcPr>
            <w:tcW w:w="0" w:type="auto"/>
            <w:tcBorders>
              <w:bottom w:val="single" w:sz="24" w:space="0" w:color="auto"/>
            </w:tcBorders>
            <w:vAlign w:val="center"/>
            <w:hideMark/>
          </w:tcPr>
          <w:p w:rsidR="00564F55" w:rsidRPr="00564F55" w:rsidRDefault="00564F55" w:rsidP="00564F55">
            <w:pPr>
              <w:spacing w:after="0" w:line="240" w:lineRule="auto"/>
              <w:jc w:val="center"/>
              <w:rPr>
                <w:rFonts w:ascii="Times New Roman" w:eastAsia="Times New Roman" w:hAnsi="Times New Roman" w:cs="Times New Roman"/>
                <w:b/>
                <w:bCs/>
                <w:sz w:val="24"/>
                <w:szCs w:val="24"/>
                <w:lang w:eastAsia="fr-FR"/>
              </w:rPr>
            </w:pPr>
            <w:proofErr w:type="spellStart"/>
            <w:r w:rsidRPr="00564F55">
              <w:rPr>
                <w:rFonts w:ascii="Times New Roman" w:eastAsia="Times New Roman" w:hAnsi="Times New Roman" w:cs="Times New Roman"/>
                <w:b/>
                <w:bCs/>
                <w:sz w:val="24"/>
                <w:szCs w:val="24"/>
                <w:lang w:eastAsia="fr-FR"/>
              </w:rPr>
              <w:t>Definition</w:t>
            </w:r>
            <w:proofErr w:type="spellEnd"/>
          </w:p>
        </w:tc>
      </w:tr>
      <w:tr w:rsidR="00564F55" w:rsidRPr="00564F55" w:rsidTr="00564F55">
        <w:trPr>
          <w:tblCellSpacing w:w="15" w:type="dxa"/>
        </w:trPr>
        <w:tc>
          <w:tcPr>
            <w:tcW w:w="0" w:type="auto"/>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 xml:space="preserve">1. </w:t>
            </w:r>
            <w:proofErr w:type="spellStart"/>
            <w:r w:rsidRPr="00564F55">
              <w:rPr>
                <w:rFonts w:ascii="Times New Roman" w:eastAsia="Times New Roman" w:hAnsi="Times New Roman" w:cs="Times New Roman"/>
                <w:sz w:val="24"/>
                <w:szCs w:val="24"/>
                <w:lang w:eastAsia="fr-FR"/>
              </w:rPr>
              <w:t>Paradox</w:t>
            </w:r>
            <w:proofErr w:type="spellEnd"/>
            <w:r w:rsidRPr="00564F55">
              <w:rPr>
                <w:rFonts w:ascii="Times New Roman" w:eastAsia="Times New Roman" w:hAnsi="Times New Roman" w:cs="Times New Roman"/>
                <w:sz w:val="24"/>
                <w:szCs w:val="24"/>
                <w:lang w:eastAsia="fr-FR"/>
              </w:rPr>
              <w:t xml:space="preserve"> (n.)</w:t>
            </w:r>
          </w:p>
        </w:tc>
        <w:tc>
          <w:tcPr>
            <w:tcW w:w="0" w:type="auto"/>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A. The feeling of being unable to decide</w:t>
            </w: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2. Paralysis (n.) – as in "decision paralysis"</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B. Thinking deeply about past choices with sadness</w:t>
            </w: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 xml:space="preserve">3. </w:t>
            </w:r>
            <w:proofErr w:type="spellStart"/>
            <w:r w:rsidRPr="00564F55">
              <w:rPr>
                <w:rFonts w:ascii="Times New Roman" w:eastAsia="Times New Roman" w:hAnsi="Times New Roman" w:cs="Times New Roman"/>
                <w:sz w:val="24"/>
                <w:szCs w:val="24"/>
                <w:lang w:eastAsia="fr-FR"/>
              </w:rPr>
              <w:t>Opportunity</w:t>
            </w:r>
            <w:proofErr w:type="spellEnd"/>
            <w:r w:rsidRPr="00564F55">
              <w:rPr>
                <w:rFonts w:ascii="Times New Roman" w:eastAsia="Times New Roman" w:hAnsi="Times New Roman" w:cs="Times New Roman"/>
                <w:sz w:val="24"/>
                <w:szCs w:val="24"/>
                <w:lang w:eastAsia="fr-FR"/>
              </w:rPr>
              <w:t xml:space="preserve"> </w:t>
            </w:r>
            <w:proofErr w:type="spellStart"/>
            <w:r w:rsidRPr="00564F55">
              <w:rPr>
                <w:rFonts w:ascii="Times New Roman" w:eastAsia="Times New Roman" w:hAnsi="Times New Roman" w:cs="Times New Roman"/>
                <w:sz w:val="24"/>
                <w:szCs w:val="24"/>
                <w:lang w:eastAsia="fr-FR"/>
              </w:rPr>
              <w:t>cost</w:t>
            </w:r>
            <w:proofErr w:type="spellEnd"/>
            <w:r w:rsidRPr="00564F55">
              <w:rPr>
                <w:rFonts w:ascii="Times New Roman" w:eastAsia="Times New Roman" w:hAnsi="Times New Roman" w:cs="Times New Roman"/>
                <w:sz w:val="24"/>
                <w:szCs w:val="24"/>
                <w:lang w:eastAsia="fr-FR"/>
              </w:rPr>
              <w:t xml:space="preserve"> (n.)</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C. A statement that seems contradictory but may be true</w:t>
            </w: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 xml:space="preserve">4. </w:t>
            </w:r>
            <w:proofErr w:type="spellStart"/>
            <w:r w:rsidRPr="00564F55">
              <w:rPr>
                <w:rFonts w:ascii="Times New Roman" w:eastAsia="Times New Roman" w:hAnsi="Times New Roman" w:cs="Times New Roman"/>
                <w:sz w:val="24"/>
                <w:szCs w:val="24"/>
                <w:lang w:eastAsia="fr-FR"/>
              </w:rPr>
              <w:t>Ruminating</w:t>
            </w:r>
            <w:proofErr w:type="spellEnd"/>
            <w:r w:rsidRPr="00564F55">
              <w:rPr>
                <w:rFonts w:ascii="Times New Roman" w:eastAsia="Times New Roman" w:hAnsi="Times New Roman" w:cs="Times New Roman"/>
                <w:sz w:val="24"/>
                <w:szCs w:val="24"/>
                <w:lang w:eastAsia="fr-FR"/>
              </w:rPr>
              <w:t xml:space="preserve"> (v.)</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D. The value of the best alternative you did not choose</w:t>
            </w: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 xml:space="preserve">5. </w:t>
            </w:r>
            <w:proofErr w:type="spellStart"/>
            <w:r w:rsidRPr="00564F55">
              <w:rPr>
                <w:rFonts w:ascii="Times New Roman" w:eastAsia="Times New Roman" w:hAnsi="Times New Roman" w:cs="Times New Roman"/>
                <w:sz w:val="24"/>
                <w:szCs w:val="24"/>
                <w:lang w:eastAsia="fr-FR"/>
              </w:rPr>
              <w:t>Maximizer</w:t>
            </w:r>
            <w:proofErr w:type="spellEnd"/>
            <w:r w:rsidRPr="00564F55">
              <w:rPr>
                <w:rFonts w:ascii="Times New Roman" w:eastAsia="Times New Roman" w:hAnsi="Times New Roman" w:cs="Times New Roman"/>
                <w:sz w:val="24"/>
                <w:szCs w:val="24"/>
                <w:lang w:eastAsia="fr-FR"/>
              </w:rPr>
              <w:t xml:space="preserve"> (n.)</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E. Someone who seeks the absolute best possible option</w:t>
            </w:r>
          </w:p>
        </w:tc>
      </w:tr>
    </w:tbl>
    <w:p w:rsidR="00712EA4" w:rsidRDefault="00712EA4" w:rsidP="00712EA4">
      <w:pPr>
        <w:spacing w:line="360" w:lineRule="auto"/>
        <w:rPr>
          <w:rFonts w:asciiTheme="majorBidi" w:hAnsiTheme="majorBidi" w:cstheme="majorBidi"/>
          <w:sz w:val="24"/>
          <w:szCs w:val="24"/>
          <w:lang w:val="en-GB"/>
        </w:rPr>
      </w:pPr>
    </w:p>
    <w:p w:rsidR="00564F55" w:rsidRDefault="00564F55" w:rsidP="00712EA4">
      <w:pPr>
        <w:spacing w:line="360" w:lineRule="auto"/>
        <w:rPr>
          <w:rFonts w:asciiTheme="majorBidi" w:hAnsiTheme="majorBidi" w:cstheme="majorBidi"/>
          <w:sz w:val="24"/>
          <w:szCs w:val="24"/>
          <w:lang w:val="en-GB"/>
        </w:rPr>
      </w:pPr>
      <w:proofErr w:type="gramStart"/>
      <w:r w:rsidRPr="00564F55">
        <w:rPr>
          <w:rFonts w:asciiTheme="majorBidi" w:hAnsiTheme="majorBidi" w:cstheme="majorBidi"/>
          <w:b/>
          <w:bCs/>
          <w:sz w:val="24"/>
          <w:szCs w:val="24"/>
          <w:lang w:val="en-GB"/>
        </w:rPr>
        <w:t>Extension :</w:t>
      </w:r>
      <w:proofErr w:type="gramEnd"/>
      <w:r w:rsidRPr="00564F55">
        <w:rPr>
          <w:rFonts w:asciiTheme="majorBidi" w:hAnsiTheme="majorBidi" w:cstheme="majorBidi"/>
          <w:sz w:val="24"/>
          <w:szCs w:val="24"/>
          <w:lang w:val="en-GB"/>
        </w:rPr>
        <w:t xml:space="preserve"> The word </w:t>
      </w:r>
      <w:proofErr w:type="spellStart"/>
      <w:r w:rsidRPr="00564F55">
        <w:rPr>
          <w:rFonts w:asciiTheme="majorBidi" w:hAnsiTheme="majorBidi" w:cstheme="majorBidi"/>
          <w:sz w:val="24"/>
          <w:szCs w:val="24"/>
          <w:lang w:val="en-GB"/>
        </w:rPr>
        <w:t>satisficer</w:t>
      </w:r>
      <w:proofErr w:type="spellEnd"/>
      <w:r w:rsidRPr="00564F55">
        <w:rPr>
          <w:rFonts w:asciiTheme="majorBidi" w:hAnsiTheme="majorBidi" w:cstheme="majorBidi"/>
          <w:sz w:val="24"/>
          <w:szCs w:val="24"/>
          <w:lang w:val="en-GB"/>
        </w:rPr>
        <w:t xml:space="preserve"> combines "satisfy" and "suffice." What do you predict it means before reading the definition in the text?</w:t>
      </w:r>
    </w:p>
    <w:p w:rsidR="00564F55" w:rsidRDefault="00564F55" w:rsidP="00712EA4">
      <w:pPr>
        <w:spacing w:line="360" w:lineRule="auto"/>
        <w:rPr>
          <w:rFonts w:asciiTheme="majorBidi" w:hAnsiTheme="majorBidi" w:cstheme="majorBidi"/>
          <w:b/>
          <w:bCs/>
          <w:sz w:val="24"/>
          <w:szCs w:val="24"/>
          <w:lang w:val="en-GB"/>
        </w:rPr>
      </w:pPr>
      <w:r w:rsidRPr="00564F55">
        <w:rPr>
          <w:rFonts w:asciiTheme="majorBidi" w:hAnsiTheme="majorBidi" w:cstheme="majorBidi"/>
          <w:b/>
          <w:bCs/>
          <w:sz w:val="24"/>
          <w:szCs w:val="24"/>
          <w:lang w:val="en-GB"/>
        </w:rPr>
        <w:t>After reading:</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Activity 5:</w:t>
      </w:r>
      <w:r w:rsidRPr="00564F55">
        <w:rPr>
          <w:rFonts w:asciiTheme="majorBidi" w:hAnsiTheme="majorBidi" w:cstheme="majorBidi"/>
          <w:sz w:val="24"/>
          <w:szCs w:val="24"/>
          <w:lang w:val="en-GB"/>
        </w:rPr>
        <w:t xml:space="preserve"> Chunking and Sum</w:t>
      </w:r>
      <w:r>
        <w:rPr>
          <w:rFonts w:asciiTheme="majorBidi" w:hAnsiTheme="majorBidi" w:cstheme="majorBidi"/>
          <w:sz w:val="24"/>
          <w:szCs w:val="24"/>
          <w:lang w:val="en-GB"/>
        </w:rPr>
        <w:t xml:space="preserve">marizing </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Target:</w:t>
      </w:r>
      <w:r w:rsidRPr="00564F55">
        <w:rPr>
          <w:rFonts w:asciiTheme="majorBidi" w:hAnsiTheme="majorBidi" w:cstheme="majorBidi"/>
          <w:sz w:val="24"/>
          <w:szCs w:val="24"/>
          <w:lang w:val="en-GB"/>
        </w:rPr>
        <w:t xml:space="preserve"> Identifying main ideas at the paragraph level.</w:t>
      </w:r>
    </w:p>
    <w:p w:rsid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Instructions:</w:t>
      </w:r>
      <w:r w:rsidRPr="00564F55">
        <w:rPr>
          <w:rFonts w:asciiTheme="majorBidi" w:hAnsiTheme="majorBidi" w:cstheme="majorBidi"/>
          <w:sz w:val="24"/>
          <w:szCs w:val="24"/>
          <w:lang w:val="en-GB"/>
        </w:rPr>
        <w:t xml:space="preserve"> The passage has 7 paragraphs. After each paragraph, pause and write a one-sentence summary (maximum 15 words). Do not copy directly—use your own words.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gridCol w:w="5751"/>
      </w:tblGrid>
      <w:tr w:rsidR="00564F55" w:rsidRPr="00564F55" w:rsidTr="00564F55">
        <w:trPr>
          <w:tblHeader/>
          <w:tblCellSpacing w:w="15" w:type="dxa"/>
        </w:trPr>
        <w:tc>
          <w:tcPr>
            <w:tcW w:w="0" w:type="auto"/>
            <w:vAlign w:val="center"/>
            <w:hideMark/>
          </w:tcPr>
          <w:p w:rsidR="00564F55" w:rsidRPr="00564F55" w:rsidRDefault="00564F55" w:rsidP="00564F55">
            <w:pPr>
              <w:spacing w:after="0" w:line="240" w:lineRule="auto"/>
              <w:jc w:val="center"/>
              <w:rPr>
                <w:rFonts w:ascii="Times New Roman" w:eastAsia="Times New Roman" w:hAnsi="Times New Roman" w:cs="Times New Roman"/>
                <w:b/>
                <w:bCs/>
                <w:sz w:val="24"/>
                <w:szCs w:val="24"/>
                <w:lang w:eastAsia="fr-FR"/>
              </w:rPr>
            </w:pPr>
            <w:proofErr w:type="spellStart"/>
            <w:r w:rsidRPr="00564F55">
              <w:rPr>
                <w:rFonts w:ascii="Times New Roman" w:eastAsia="Times New Roman" w:hAnsi="Times New Roman" w:cs="Times New Roman"/>
                <w:b/>
                <w:bCs/>
                <w:sz w:val="24"/>
                <w:szCs w:val="24"/>
                <w:lang w:eastAsia="fr-FR"/>
              </w:rPr>
              <w:t>Paragraph</w:t>
            </w:r>
            <w:proofErr w:type="spellEnd"/>
          </w:p>
        </w:tc>
        <w:tc>
          <w:tcPr>
            <w:tcW w:w="0" w:type="auto"/>
            <w:vAlign w:val="center"/>
            <w:hideMark/>
          </w:tcPr>
          <w:p w:rsidR="00564F55" w:rsidRPr="00564F55" w:rsidRDefault="00564F55" w:rsidP="00564F55">
            <w:pPr>
              <w:spacing w:after="0" w:line="240" w:lineRule="auto"/>
              <w:jc w:val="center"/>
              <w:rPr>
                <w:rFonts w:ascii="Times New Roman" w:eastAsia="Times New Roman" w:hAnsi="Times New Roman" w:cs="Times New Roman"/>
                <w:b/>
                <w:bCs/>
                <w:sz w:val="24"/>
                <w:szCs w:val="24"/>
                <w:lang w:eastAsia="fr-FR"/>
              </w:rPr>
            </w:pPr>
            <w:proofErr w:type="spellStart"/>
            <w:r w:rsidRPr="00564F55">
              <w:rPr>
                <w:rFonts w:ascii="Times New Roman" w:eastAsia="Times New Roman" w:hAnsi="Times New Roman" w:cs="Times New Roman"/>
                <w:b/>
                <w:bCs/>
                <w:sz w:val="24"/>
                <w:szCs w:val="24"/>
                <w:lang w:eastAsia="fr-FR"/>
              </w:rPr>
              <w:t>Your</w:t>
            </w:r>
            <w:proofErr w:type="spellEnd"/>
            <w:r w:rsidRPr="00564F55">
              <w:rPr>
                <w:rFonts w:ascii="Times New Roman" w:eastAsia="Times New Roman" w:hAnsi="Times New Roman" w:cs="Times New Roman"/>
                <w:b/>
                <w:bCs/>
                <w:sz w:val="24"/>
                <w:szCs w:val="24"/>
                <w:lang w:eastAsia="fr-FR"/>
              </w:rPr>
              <w:t xml:space="preserve"> 15-word </w:t>
            </w:r>
            <w:proofErr w:type="spellStart"/>
            <w:r w:rsidRPr="00564F55">
              <w:rPr>
                <w:rFonts w:ascii="Times New Roman" w:eastAsia="Times New Roman" w:hAnsi="Times New Roman" w:cs="Times New Roman"/>
                <w:b/>
                <w:bCs/>
                <w:sz w:val="24"/>
                <w:szCs w:val="24"/>
                <w:lang w:eastAsia="fr-FR"/>
              </w:rPr>
              <w:t>summary</w:t>
            </w:r>
            <w:proofErr w:type="spellEnd"/>
          </w:p>
        </w:tc>
      </w:tr>
      <w:tr w:rsidR="00564F55" w:rsidRPr="00564F55" w:rsidTr="00564F55">
        <w:trPr>
          <w:tblCellSpacing w:w="15" w:type="dxa"/>
        </w:trPr>
        <w:tc>
          <w:tcPr>
            <w:tcW w:w="0" w:type="auto"/>
            <w:tcBorders>
              <w:top w:val="single" w:sz="24" w:space="0" w:color="auto"/>
              <w:bottom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 xml:space="preserve">1 (jam store </w:t>
            </w:r>
            <w:proofErr w:type="spellStart"/>
            <w:r w:rsidRPr="00564F55">
              <w:rPr>
                <w:rFonts w:ascii="Times New Roman" w:eastAsia="Times New Roman" w:hAnsi="Times New Roman" w:cs="Times New Roman"/>
                <w:sz w:val="24"/>
                <w:szCs w:val="24"/>
                <w:lang w:eastAsia="fr-FR"/>
              </w:rPr>
              <w:t>example</w:t>
            </w:r>
            <w:proofErr w:type="spellEnd"/>
            <w:r w:rsidRPr="00564F55">
              <w:rPr>
                <w:rFonts w:ascii="Times New Roman" w:eastAsia="Times New Roman" w:hAnsi="Times New Roman" w:cs="Times New Roman"/>
                <w:sz w:val="24"/>
                <w:szCs w:val="24"/>
                <w:lang w:eastAsia="fr-FR"/>
              </w:rPr>
              <w:t>)</w:t>
            </w:r>
          </w:p>
        </w:tc>
        <w:tc>
          <w:tcPr>
            <w:tcW w:w="0" w:type="auto"/>
            <w:tcBorders>
              <w:top w:val="single" w:sz="24" w:space="0" w:color="auto"/>
              <w:bottom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i/>
                <w:iCs/>
                <w:sz w:val="24"/>
                <w:szCs w:val="24"/>
                <w:lang w:val="en-GB" w:eastAsia="fr-FR"/>
              </w:rPr>
              <w:t>Example: More choices seem good but may reduce happiness.</w:t>
            </w:r>
          </w:p>
        </w:tc>
      </w:tr>
      <w:tr w:rsidR="00564F55" w:rsidRPr="00564F55" w:rsidTr="00564F55">
        <w:trPr>
          <w:tblCellSpacing w:w="15" w:type="dxa"/>
        </w:trPr>
        <w:tc>
          <w:tcPr>
            <w:tcW w:w="0" w:type="auto"/>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2 (</w:t>
            </w:r>
            <w:proofErr w:type="spellStart"/>
            <w:r w:rsidRPr="00564F55">
              <w:rPr>
                <w:rFonts w:ascii="Times New Roman" w:eastAsia="Times New Roman" w:hAnsi="Times New Roman" w:cs="Times New Roman"/>
                <w:sz w:val="24"/>
                <w:szCs w:val="24"/>
                <w:lang w:eastAsia="fr-FR"/>
              </w:rPr>
              <w:t>definition</w:t>
            </w:r>
            <w:proofErr w:type="spellEnd"/>
            <w:r w:rsidRPr="00564F55">
              <w:rPr>
                <w:rFonts w:ascii="Times New Roman" w:eastAsia="Times New Roman" w:hAnsi="Times New Roman" w:cs="Times New Roman"/>
                <w:sz w:val="24"/>
                <w:szCs w:val="24"/>
                <w:lang w:eastAsia="fr-FR"/>
              </w:rPr>
              <w:t xml:space="preserve"> of </w:t>
            </w:r>
            <w:proofErr w:type="spellStart"/>
            <w:r w:rsidRPr="00564F55">
              <w:rPr>
                <w:rFonts w:ascii="Times New Roman" w:eastAsia="Times New Roman" w:hAnsi="Times New Roman" w:cs="Times New Roman"/>
                <w:sz w:val="24"/>
                <w:szCs w:val="24"/>
                <w:lang w:eastAsia="fr-FR"/>
              </w:rPr>
              <w:t>paradox</w:t>
            </w:r>
            <w:proofErr w:type="spellEnd"/>
            <w:r w:rsidRPr="00564F55">
              <w:rPr>
                <w:rFonts w:ascii="Times New Roman" w:eastAsia="Times New Roman" w:hAnsi="Times New Roman" w:cs="Times New Roman"/>
                <w:sz w:val="24"/>
                <w:szCs w:val="24"/>
                <w:lang w:eastAsia="fr-FR"/>
              </w:rPr>
              <w:t>)</w:t>
            </w:r>
          </w:p>
        </w:tc>
        <w:tc>
          <w:tcPr>
            <w:tcW w:w="0" w:type="auto"/>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3 (</w:t>
            </w:r>
            <w:proofErr w:type="spellStart"/>
            <w:r w:rsidRPr="00564F55">
              <w:rPr>
                <w:rFonts w:ascii="Times New Roman" w:eastAsia="Times New Roman" w:hAnsi="Times New Roman" w:cs="Times New Roman"/>
                <w:sz w:val="24"/>
                <w:szCs w:val="24"/>
                <w:lang w:eastAsia="fr-FR"/>
              </w:rPr>
              <w:t>decision</w:t>
            </w:r>
            <w:proofErr w:type="spellEnd"/>
            <w:r w:rsidRPr="00564F55">
              <w:rPr>
                <w:rFonts w:ascii="Times New Roman" w:eastAsia="Times New Roman" w:hAnsi="Times New Roman" w:cs="Times New Roman"/>
                <w:sz w:val="24"/>
                <w:szCs w:val="24"/>
                <w:lang w:eastAsia="fr-FR"/>
              </w:rPr>
              <w:t xml:space="preserve"> </w:t>
            </w:r>
            <w:proofErr w:type="spellStart"/>
            <w:r w:rsidRPr="00564F55">
              <w:rPr>
                <w:rFonts w:ascii="Times New Roman" w:eastAsia="Times New Roman" w:hAnsi="Times New Roman" w:cs="Times New Roman"/>
                <w:sz w:val="24"/>
                <w:szCs w:val="24"/>
                <w:lang w:eastAsia="fr-FR"/>
              </w:rPr>
              <w:t>paralysis</w:t>
            </w:r>
            <w:proofErr w:type="spellEnd"/>
            <w:r w:rsidRPr="00564F55">
              <w:rPr>
                <w:rFonts w:ascii="Times New Roman" w:eastAsia="Times New Roman" w:hAnsi="Times New Roman" w:cs="Times New Roman"/>
                <w:sz w:val="24"/>
                <w:szCs w:val="24"/>
                <w:lang w:eastAsia="fr-FR"/>
              </w:rPr>
              <w:t xml:space="preserve"> </w:t>
            </w:r>
            <w:proofErr w:type="spellStart"/>
            <w:r w:rsidRPr="00564F55">
              <w:rPr>
                <w:rFonts w:ascii="Times New Roman" w:eastAsia="Times New Roman" w:hAnsi="Times New Roman" w:cs="Times New Roman"/>
                <w:sz w:val="24"/>
                <w:szCs w:val="24"/>
                <w:lang w:eastAsia="fr-FR"/>
              </w:rPr>
              <w:t>study</w:t>
            </w:r>
            <w:proofErr w:type="spellEnd"/>
            <w:r w:rsidRPr="00564F55">
              <w:rPr>
                <w:rFonts w:ascii="Times New Roman" w:eastAsia="Times New Roman" w:hAnsi="Times New Roman" w:cs="Times New Roman"/>
                <w:sz w:val="24"/>
                <w:szCs w:val="24"/>
                <w:lang w:eastAsia="fr-FR"/>
              </w:rPr>
              <w:t>)</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r w:rsidRPr="00564F55">
              <w:rPr>
                <w:rFonts w:ascii="Times New Roman" w:eastAsia="Times New Roman" w:hAnsi="Times New Roman" w:cs="Times New Roman"/>
                <w:sz w:val="24"/>
                <w:szCs w:val="24"/>
                <w:lang w:val="en-GB" w:eastAsia="fr-FR"/>
              </w:rPr>
              <w:t>4 (lower satisfaction and opportunity cost)</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val="en-GB" w:eastAsia="fr-FR"/>
              </w:rPr>
            </w:pP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5 (</w:t>
            </w:r>
            <w:proofErr w:type="spellStart"/>
            <w:r w:rsidRPr="00564F55">
              <w:rPr>
                <w:rFonts w:ascii="Times New Roman" w:eastAsia="Times New Roman" w:hAnsi="Times New Roman" w:cs="Times New Roman"/>
                <w:sz w:val="24"/>
                <w:szCs w:val="24"/>
                <w:lang w:eastAsia="fr-FR"/>
              </w:rPr>
              <w:t>raised</w:t>
            </w:r>
            <w:proofErr w:type="spellEnd"/>
            <w:r w:rsidRPr="00564F55">
              <w:rPr>
                <w:rFonts w:ascii="Times New Roman" w:eastAsia="Times New Roman" w:hAnsi="Times New Roman" w:cs="Times New Roman"/>
                <w:sz w:val="24"/>
                <w:szCs w:val="24"/>
                <w:lang w:eastAsia="fr-FR"/>
              </w:rPr>
              <w:t xml:space="preserve"> expectations)</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6 (</w:t>
            </w:r>
            <w:proofErr w:type="spellStart"/>
            <w:r w:rsidRPr="00564F55">
              <w:rPr>
                <w:rFonts w:ascii="Times New Roman" w:eastAsia="Times New Roman" w:hAnsi="Times New Roman" w:cs="Times New Roman"/>
                <w:sz w:val="24"/>
                <w:szCs w:val="24"/>
                <w:lang w:eastAsia="fr-FR"/>
              </w:rPr>
              <w:t>maximizers</w:t>
            </w:r>
            <w:proofErr w:type="spellEnd"/>
            <w:r w:rsidRPr="00564F55">
              <w:rPr>
                <w:rFonts w:ascii="Times New Roman" w:eastAsia="Times New Roman" w:hAnsi="Times New Roman" w:cs="Times New Roman"/>
                <w:sz w:val="24"/>
                <w:szCs w:val="24"/>
                <w:lang w:eastAsia="fr-FR"/>
              </w:rPr>
              <w:t xml:space="preserve"> vs. </w:t>
            </w:r>
            <w:proofErr w:type="spellStart"/>
            <w:r w:rsidRPr="00564F55">
              <w:rPr>
                <w:rFonts w:ascii="Times New Roman" w:eastAsia="Times New Roman" w:hAnsi="Times New Roman" w:cs="Times New Roman"/>
                <w:sz w:val="24"/>
                <w:szCs w:val="24"/>
                <w:lang w:eastAsia="fr-FR"/>
              </w:rPr>
              <w:t>satisficers</w:t>
            </w:r>
            <w:proofErr w:type="spellEnd"/>
            <w:r w:rsidRPr="00564F55">
              <w:rPr>
                <w:rFonts w:ascii="Times New Roman" w:eastAsia="Times New Roman" w:hAnsi="Times New Roman" w:cs="Times New Roman"/>
                <w:sz w:val="24"/>
                <w:szCs w:val="24"/>
                <w:lang w:eastAsia="fr-FR"/>
              </w:rPr>
              <w:t>)</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p>
        </w:tc>
      </w:tr>
      <w:tr w:rsidR="00564F55" w:rsidRPr="00564F55" w:rsidTr="00564F55">
        <w:trPr>
          <w:tblCellSpacing w:w="15" w:type="dxa"/>
        </w:trPr>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4"/>
                <w:szCs w:val="24"/>
                <w:lang w:eastAsia="fr-FR"/>
              </w:rPr>
            </w:pPr>
            <w:r w:rsidRPr="00564F55">
              <w:rPr>
                <w:rFonts w:ascii="Times New Roman" w:eastAsia="Times New Roman" w:hAnsi="Times New Roman" w:cs="Times New Roman"/>
                <w:sz w:val="24"/>
                <w:szCs w:val="24"/>
                <w:lang w:eastAsia="fr-FR"/>
              </w:rPr>
              <w:t>7 (solutions)</w:t>
            </w:r>
          </w:p>
        </w:tc>
        <w:tc>
          <w:tcPr>
            <w:tcW w:w="0" w:type="auto"/>
            <w:tcBorders>
              <w:top w:val="single" w:sz="24" w:space="0" w:color="auto"/>
            </w:tcBorders>
            <w:vAlign w:val="center"/>
            <w:hideMark/>
          </w:tcPr>
          <w:p w:rsidR="00564F55" w:rsidRPr="00564F55" w:rsidRDefault="00564F55" w:rsidP="00564F55">
            <w:pPr>
              <w:spacing w:after="0" w:line="240" w:lineRule="auto"/>
              <w:rPr>
                <w:rFonts w:ascii="Times New Roman" w:eastAsia="Times New Roman" w:hAnsi="Times New Roman" w:cs="Times New Roman"/>
                <w:sz w:val="20"/>
                <w:szCs w:val="20"/>
                <w:lang w:eastAsia="fr-FR"/>
              </w:rPr>
            </w:pPr>
          </w:p>
        </w:tc>
      </w:tr>
    </w:tbl>
    <w:p w:rsidR="00564F55" w:rsidRDefault="00564F55" w:rsidP="00564F55">
      <w:pPr>
        <w:spacing w:line="360" w:lineRule="auto"/>
        <w:rPr>
          <w:rFonts w:asciiTheme="majorBidi" w:hAnsiTheme="majorBidi" w:cstheme="majorBidi"/>
          <w:sz w:val="24"/>
          <w:szCs w:val="24"/>
          <w:lang w:val="en-GB"/>
        </w:rPr>
      </w:pPr>
    </w:p>
    <w:p w:rsidR="00564F55" w:rsidRDefault="00564F55" w:rsidP="00564F55">
      <w:pPr>
        <w:spacing w:line="360" w:lineRule="auto"/>
        <w:rPr>
          <w:rFonts w:asciiTheme="majorBidi" w:hAnsiTheme="majorBidi" w:cstheme="majorBidi"/>
          <w:sz w:val="24"/>
          <w:szCs w:val="24"/>
          <w:lang w:val="en-GB"/>
        </w:rPr>
      </w:pPr>
    </w:p>
    <w:p w:rsidR="00564F55" w:rsidRPr="00564F55" w:rsidRDefault="00564F55" w:rsidP="00564F55">
      <w:pPr>
        <w:spacing w:line="360" w:lineRule="auto"/>
        <w:rPr>
          <w:rFonts w:asciiTheme="majorBidi" w:hAnsiTheme="majorBidi" w:cstheme="majorBidi"/>
          <w:b/>
          <w:bCs/>
          <w:sz w:val="24"/>
          <w:szCs w:val="24"/>
          <w:lang w:val="en-GB"/>
        </w:rPr>
      </w:pPr>
      <w:r w:rsidRPr="00564F55">
        <w:rPr>
          <w:rFonts w:asciiTheme="majorBidi" w:hAnsiTheme="majorBidi" w:cstheme="majorBidi"/>
          <w:b/>
          <w:bCs/>
          <w:sz w:val="24"/>
          <w:szCs w:val="24"/>
          <w:lang w:val="en-GB"/>
        </w:rPr>
        <w:lastRenderedPageBreak/>
        <w:t>Pa</w:t>
      </w:r>
      <w:r w:rsidRPr="00564F55">
        <w:rPr>
          <w:rFonts w:asciiTheme="majorBidi" w:hAnsiTheme="majorBidi" w:cstheme="majorBidi"/>
          <w:b/>
          <w:bCs/>
          <w:sz w:val="24"/>
          <w:szCs w:val="24"/>
          <w:lang w:val="en-GB"/>
        </w:rPr>
        <w:t xml:space="preserve">rt 3: Post-Reading Activities </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Activity 6:</w:t>
      </w:r>
      <w:r w:rsidRPr="00564F55">
        <w:rPr>
          <w:rFonts w:asciiTheme="majorBidi" w:hAnsiTheme="majorBidi" w:cstheme="majorBidi"/>
          <w:sz w:val="24"/>
          <w:szCs w:val="24"/>
          <w:lang w:val="en-GB"/>
        </w:rPr>
        <w:t xml:space="preserve"> Literal Comprehension Check</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Target:</w:t>
      </w:r>
      <w:r w:rsidRPr="00564F55">
        <w:rPr>
          <w:rFonts w:asciiTheme="majorBidi" w:hAnsiTheme="majorBidi" w:cstheme="majorBidi"/>
          <w:sz w:val="24"/>
          <w:szCs w:val="24"/>
          <w:lang w:val="en-GB"/>
        </w:rPr>
        <w:t xml:space="preserve"> Explicit information retrieval.</w:t>
      </w:r>
    </w:p>
    <w:p w:rsid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Instructions:</w:t>
      </w:r>
      <w:r w:rsidRPr="00564F55">
        <w:rPr>
          <w:rFonts w:asciiTheme="majorBidi" w:hAnsiTheme="majorBidi" w:cstheme="majorBidi"/>
          <w:sz w:val="24"/>
          <w:szCs w:val="24"/>
          <w:lang w:val="en-GB"/>
        </w:rPr>
        <w:t xml:space="preserve"> Answer the following questions using direct evidence from the text (cite paragraph number).  </w:t>
      </w:r>
    </w:p>
    <w:p w:rsid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What percentage of shoppers bought jam after seeing 24 varieties? (</w:t>
      </w:r>
      <w:proofErr w:type="spellStart"/>
      <w:r w:rsidRPr="00564F55">
        <w:rPr>
          <w:rFonts w:asciiTheme="majorBidi" w:hAnsiTheme="majorBidi" w:cstheme="majorBidi"/>
          <w:sz w:val="24"/>
          <w:szCs w:val="24"/>
          <w:lang w:val="en-GB"/>
        </w:rPr>
        <w:t>Para</w:t>
      </w:r>
      <w:r>
        <w:rPr>
          <w:rFonts w:asciiTheme="majorBidi" w:hAnsiTheme="majorBidi" w:cstheme="majorBidi"/>
          <w:sz w:val="24"/>
          <w:szCs w:val="24"/>
          <w:lang w:val="en-GB"/>
        </w:rPr>
        <w:t>g</w:t>
      </w:r>
      <w:proofErr w:type="spellEnd"/>
      <w:r w:rsidRPr="00564F55">
        <w:rPr>
          <w:rFonts w:asciiTheme="majorBidi" w:hAnsiTheme="majorBidi" w:cstheme="majorBidi"/>
          <w:sz w:val="24"/>
          <w:szCs w:val="24"/>
          <w:lang w:val="en-GB"/>
        </w:rPr>
        <w:t>. 3)</w:t>
      </w:r>
    </w:p>
    <w:p w:rsidR="00564F55" w:rsidRP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According to the passage, what two personality types did Barry Schwartz identify? (</w:t>
      </w:r>
      <w:proofErr w:type="spellStart"/>
      <w:r w:rsidRPr="00564F55">
        <w:rPr>
          <w:rFonts w:asciiTheme="majorBidi" w:hAnsiTheme="majorBidi" w:cstheme="majorBidi"/>
          <w:sz w:val="24"/>
          <w:szCs w:val="24"/>
          <w:lang w:val="en-GB"/>
        </w:rPr>
        <w:t>Para</w:t>
      </w:r>
      <w:r>
        <w:rPr>
          <w:rFonts w:asciiTheme="majorBidi" w:hAnsiTheme="majorBidi" w:cstheme="majorBidi"/>
          <w:sz w:val="24"/>
          <w:szCs w:val="24"/>
          <w:lang w:val="en-GB"/>
        </w:rPr>
        <w:t>g</w:t>
      </w:r>
      <w:proofErr w:type="spellEnd"/>
      <w:r w:rsidRPr="00564F55">
        <w:rPr>
          <w:rFonts w:asciiTheme="majorBidi" w:hAnsiTheme="majorBidi" w:cstheme="majorBidi"/>
          <w:sz w:val="24"/>
          <w:szCs w:val="24"/>
          <w:lang w:val="en-GB"/>
        </w:rPr>
        <w:t>. 6)</w:t>
      </w:r>
    </w:p>
    <w:p w:rsid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Name two practical tactics Schwartz suggests for managing choice. (</w:t>
      </w:r>
      <w:proofErr w:type="spellStart"/>
      <w:r w:rsidRPr="00564F55">
        <w:rPr>
          <w:rFonts w:asciiTheme="majorBidi" w:hAnsiTheme="majorBidi" w:cstheme="majorBidi"/>
          <w:sz w:val="24"/>
          <w:szCs w:val="24"/>
          <w:lang w:val="en-GB"/>
        </w:rPr>
        <w:t>Para</w:t>
      </w:r>
      <w:r>
        <w:rPr>
          <w:rFonts w:asciiTheme="majorBidi" w:hAnsiTheme="majorBidi" w:cstheme="majorBidi"/>
          <w:sz w:val="24"/>
          <w:szCs w:val="24"/>
          <w:lang w:val="en-GB"/>
        </w:rPr>
        <w:t>g</w:t>
      </w:r>
      <w:proofErr w:type="spellEnd"/>
      <w:r w:rsidRPr="00564F55">
        <w:rPr>
          <w:rFonts w:asciiTheme="majorBidi" w:hAnsiTheme="majorBidi" w:cstheme="majorBidi"/>
          <w:sz w:val="24"/>
          <w:szCs w:val="24"/>
          <w:lang w:val="en-GB"/>
        </w:rPr>
        <w:t>. 7)</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Activity 7:</w:t>
      </w:r>
      <w:r w:rsidRPr="00564F55">
        <w:rPr>
          <w:rFonts w:asciiTheme="majorBidi" w:hAnsiTheme="majorBidi" w:cstheme="majorBidi"/>
          <w:sz w:val="24"/>
          <w:szCs w:val="24"/>
          <w:lang w:val="en-GB"/>
        </w:rPr>
        <w:t xml:space="preserve"> Inferential and Critical Thinking Questions</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Target:</w:t>
      </w:r>
      <w:r w:rsidRPr="00564F55">
        <w:rPr>
          <w:rFonts w:asciiTheme="majorBidi" w:hAnsiTheme="majorBidi" w:cstheme="majorBidi"/>
          <w:sz w:val="24"/>
          <w:szCs w:val="24"/>
          <w:lang w:val="en-GB"/>
        </w:rPr>
        <w:t xml:space="preserve"> Building the situation model, </w:t>
      </w:r>
      <w:proofErr w:type="spellStart"/>
      <w:r w:rsidRPr="00564F55">
        <w:rPr>
          <w:rFonts w:asciiTheme="majorBidi" w:hAnsiTheme="majorBidi" w:cstheme="majorBidi"/>
          <w:sz w:val="24"/>
          <w:szCs w:val="24"/>
          <w:lang w:val="en-GB"/>
        </w:rPr>
        <w:t>inferencing</w:t>
      </w:r>
      <w:proofErr w:type="spellEnd"/>
      <w:r w:rsidRPr="00564F55">
        <w:rPr>
          <w:rFonts w:asciiTheme="majorBidi" w:hAnsiTheme="majorBidi" w:cstheme="majorBidi"/>
          <w:sz w:val="24"/>
          <w:szCs w:val="24"/>
          <w:lang w:val="en-GB"/>
        </w:rPr>
        <w:t>, and critical analysis.</w:t>
      </w:r>
    </w:p>
    <w:p w:rsidR="00564F55" w:rsidRPr="00564F55" w:rsidRDefault="00564F55" w:rsidP="00564F55">
      <w:pPr>
        <w:spacing w:line="360" w:lineRule="auto"/>
        <w:rPr>
          <w:rFonts w:asciiTheme="majorBidi" w:hAnsiTheme="majorBidi" w:cstheme="majorBidi"/>
          <w:sz w:val="24"/>
          <w:szCs w:val="24"/>
          <w:lang w:val="en-GB"/>
        </w:rPr>
      </w:pPr>
      <w:r w:rsidRPr="00564F55">
        <w:rPr>
          <w:rFonts w:asciiTheme="majorBidi" w:hAnsiTheme="majorBidi" w:cstheme="majorBidi"/>
          <w:b/>
          <w:bCs/>
          <w:sz w:val="24"/>
          <w:szCs w:val="24"/>
          <w:lang w:val="en-GB"/>
        </w:rPr>
        <w:t>Instructions:</w:t>
      </w:r>
      <w:r w:rsidRPr="00564F55">
        <w:rPr>
          <w:rFonts w:asciiTheme="majorBidi" w:hAnsiTheme="majorBidi" w:cstheme="majorBidi"/>
          <w:sz w:val="24"/>
          <w:szCs w:val="24"/>
          <w:lang w:val="en-GB"/>
        </w:rPr>
        <w:t xml:space="preserve"> Answer in 2–3 complete sentences. Your answer should not be directly stated in the text.</w:t>
      </w:r>
    </w:p>
    <w:p w:rsidR="00564F55" w:rsidRP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 xml:space="preserve"> Inference: Why might a </w:t>
      </w:r>
      <w:proofErr w:type="spellStart"/>
      <w:r w:rsidRPr="00564F55">
        <w:rPr>
          <w:rFonts w:asciiTheme="majorBidi" w:hAnsiTheme="majorBidi" w:cstheme="majorBidi"/>
          <w:sz w:val="24"/>
          <w:szCs w:val="24"/>
          <w:lang w:val="en-GB"/>
        </w:rPr>
        <w:t>maximizer</w:t>
      </w:r>
      <w:proofErr w:type="spellEnd"/>
      <w:r w:rsidRPr="00564F55">
        <w:rPr>
          <w:rFonts w:asciiTheme="majorBidi" w:hAnsiTheme="majorBidi" w:cstheme="majorBidi"/>
          <w:sz w:val="24"/>
          <w:szCs w:val="24"/>
          <w:lang w:val="en-GB"/>
        </w:rPr>
        <w:t xml:space="preserve"> be less happy than a </w:t>
      </w:r>
      <w:proofErr w:type="spellStart"/>
      <w:r w:rsidRPr="00564F55">
        <w:rPr>
          <w:rFonts w:asciiTheme="majorBidi" w:hAnsiTheme="majorBidi" w:cstheme="majorBidi"/>
          <w:sz w:val="24"/>
          <w:szCs w:val="24"/>
          <w:lang w:val="en-GB"/>
        </w:rPr>
        <w:t>satisficer</w:t>
      </w:r>
      <w:proofErr w:type="spellEnd"/>
      <w:r w:rsidRPr="00564F55">
        <w:rPr>
          <w:rFonts w:asciiTheme="majorBidi" w:hAnsiTheme="majorBidi" w:cstheme="majorBidi"/>
          <w:sz w:val="24"/>
          <w:szCs w:val="24"/>
          <w:lang w:val="en-GB"/>
        </w:rPr>
        <w:t xml:space="preserve"> even if the </w:t>
      </w:r>
      <w:proofErr w:type="spellStart"/>
      <w:r w:rsidRPr="00564F55">
        <w:rPr>
          <w:rFonts w:asciiTheme="majorBidi" w:hAnsiTheme="majorBidi" w:cstheme="majorBidi"/>
          <w:sz w:val="24"/>
          <w:szCs w:val="24"/>
          <w:lang w:val="en-GB"/>
        </w:rPr>
        <w:t>maximizer</w:t>
      </w:r>
      <w:proofErr w:type="spellEnd"/>
      <w:r w:rsidRPr="00564F55">
        <w:rPr>
          <w:rFonts w:asciiTheme="majorBidi" w:hAnsiTheme="majorBidi" w:cstheme="majorBidi"/>
          <w:sz w:val="24"/>
          <w:szCs w:val="24"/>
          <w:lang w:val="en-GB"/>
        </w:rPr>
        <w:t xml:space="preserve"> objectively makes "better" choices?</w:t>
      </w:r>
    </w:p>
    <w:p w:rsidR="00564F55" w:rsidRP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 xml:space="preserve"> Author's Purpose: Why does the author begin with the example of jam in a grocery store? What effect does this opening have on the reader?</w:t>
      </w:r>
    </w:p>
    <w:p w:rsidR="00564F55" w:rsidRP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 xml:space="preserve">Apply: Imagine you are shopping for a new smartphone. Using the concepts from the passage, explain two specific strategies a </w:t>
      </w:r>
      <w:proofErr w:type="spellStart"/>
      <w:r w:rsidRPr="00564F55">
        <w:rPr>
          <w:rFonts w:asciiTheme="majorBidi" w:hAnsiTheme="majorBidi" w:cstheme="majorBidi"/>
          <w:sz w:val="24"/>
          <w:szCs w:val="24"/>
          <w:lang w:val="en-GB"/>
        </w:rPr>
        <w:t>satisficer</w:t>
      </w:r>
      <w:proofErr w:type="spellEnd"/>
      <w:r w:rsidRPr="00564F55">
        <w:rPr>
          <w:rFonts w:asciiTheme="majorBidi" w:hAnsiTheme="majorBidi" w:cstheme="majorBidi"/>
          <w:sz w:val="24"/>
          <w:szCs w:val="24"/>
          <w:lang w:val="en-GB"/>
        </w:rPr>
        <w:t xml:space="preserve"> would use, and two that a </w:t>
      </w:r>
      <w:proofErr w:type="spellStart"/>
      <w:r w:rsidRPr="00564F55">
        <w:rPr>
          <w:rFonts w:asciiTheme="majorBidi" w:hAnsiTheme="majorBidi" w:cstheme="majorBidi"/>
          <w:sz w:val="24"/>
          <w:szCs w:val="24"/>
          <w:lang w:val="en-GB"/>
        </w:rPr>
        <w:t>maximizer</w:t>
      </w:r>
      <w:proofErr w:type="spellEnd"/>
      <w:r w:rsidRPr="00564F55">
        <w:rPr>
          <w:rFonts w:asciiTheme="majorBidi" w:hAnsiTheme="majorBidi" w:cstheme="majorBidi"/>
          <w:sz w:val="24"/>
          <w:szCs w:val="24"/>
          <w:lang w:val="en-GB"/>
        </w:rPr>
        <w:t xml:space="preserve"> would use.</w:t>
      </w:r>
    </w:p>
    <w:p w:rsidR="00564F55" w:rsidRDefault="00564F55" w:rsidP="00564F55">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w:t>
      </w:r>
      <w:r w:rsidRPr="00564F55">
        <w:rPr>
          <w:rFonts w:asciiTheme="majorBidi" w:hAnsiTheme="majorBidi" w:cstheme="majorBidi"/>
          <w:sz w:val="24"/>
          <w:szCs w:val="24"/>
          <w:lang w:val="en-GB"/>
        </w:rPr>
        <w:t xml:space="preserve"> Evaluate: The author states, "The solution is not fewer choices in society but rather better strategies for managing choice as individuals." Do you agree or disagree? Defend your position</w:t>
      </w:r>
      <w:r>
        <w:rPr>
          <w:rFonts w:asciiTheme="majorBidi" w:hAnsiTheme="majorBidi" w:cstheme="majorBidi"/>
          <w:sz w:val="24"/>
          <w:szCs w:val="24"/>
          <w:lang w:val="en-GB"/>
        </w:rPr>
        <w:t xml:space="preserve"> with reasoning. </w:t>
      </w:r>
      <w:bookmarkStart w:id="0" w:name="_GoBack"/>
      <w:bookmarkEnd w:id="0"/>
    </w:p>
    <w:p w:rsidR="00564F55" w:rsidRPr="00564F55" w:rsidRDefault="00564F55" w:rsidP="00564F55">
      <w:pPr>
        <w:spacing w:line="360" w:lineRule="auto"/>
        <w:rPr>
          <w:rFonts w:asciiTheme="majorBidi" w:hAnsiTheme="majorBidi" w:cstheme="majorBidi"/>
          <w:sz w:val="24"/>
          <w:szCs w:val="24"/>
          <w:lang w:val="en-GB"/>
        </w:rPr>
      </w:pPr>
    </w:p>
    <w:sectPr w:rsidR="00564F55" w:rsidRPr="00564F55" w:rsidSect="00D7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4D"/>
    <w:rsid w:val="004E06E9"/>
    <w:rsid w:val="00564F55"/>
    <w:rsid w:val="00712EA4"/>
    <w:rsid w:val="009851DE"/>
    <w:rsid w:val="00D730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564F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564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1601">
      <w:bodyDiv w:val="1"/>
      <w:marLeft w:val="0"/>
      <w:marRight w:val="0"/>
      <w:marTop w:val="0"/>
      <w:marBottom w:val="0"/>
      <w:divBdr>
        <w:top w:val="none" w:sz="0" w:space="0" w:color="auto"/>
        <w:left w:val="none" w:sz="0" w:space="0" w:color="auto"/>
        <w:bottom w:val="none" w:sz="0" w:space="0" w:color="auto"/>
        <w:right w:val="none" w:sz="0" w:space="0" w:color="auto"/>
      </w:divBdr>
    </w:div>
    <w:div w:id="163709946">
      <w:bodyDiv w:val="1"/>
      <w:marLeft w:val="0"/>
      <w:marRight w:val="0"/>
      <w:marTop w:val="0"/>
      <w:marBottom w:val="0"/>
      <w:divBdr>
        <w:top w:val="none" w:sz="0" w:space="0" w:color="auto"/>
        <w:left w:val="none" w:sz="0" w:space="0" w:color="auto"/>
        <w:bottom w:val="none" w:sz="0" w:space="0" w:color="auto"/>
        <w:right w:val="none" w:sz="0" w:space="0" w:color="auto"/>
      </w:divBdr>
    </w:div>
    <w:div w:id="4356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1157</Words>
  <Characters>6365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LAMIS</dc:creator>
  <cp:lastModifiedBy>GABY LAMIS</cp:lastModifiedBy>
  <cp:revision>2</cp:revision>
  <dcterms:created xsi:type="dcterms:W3CDTF">2026-04-22T21:42:00Z</dcterms:created>
  <dcterms:modified xsi:type="dcterms:W3CDTF">2026-04-22T22:02:00Z</dcterms:modified>
</cp:coreProperties>
</file>