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80AF" w14:textId="24B337EA" w:rsidR="001F3692" w:rsidRPr="007B4B6D" w:rsidRDefault="00CA4DB7" w:rsidP="00CA4DB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843C26" w:rsidRPr="007B4B6D">
        <w:rPr>
          <w:rFonts w:asciiTheme="majorBidi" w:hAnsiTheme="majorBidi" w:cstheme="majorBidi"/>
          <w:b/>
          <w:bCs/>
          <w:sz w:val="32"/>
          <w:szCs w:val="32"/>
        </w:rPr>
        <w:t>L’essai</w:t>
      </w:r>
    </w:p>
    <w:p w14:paraId="4735E70C" w14:textId="77777777" w:rsidR="006E4148" w:rsidRDefault="006E4148" w:rsidP="00362BF9">
      <w:pPr>
        <w:spacing w:after="0"/>
        <w:jc w:val="both"/>
        <w:rPr>
          <w:rFonts w:asciiTheme="majorBidi" w:hAnsiTheme="majorBidi" w:cstheme="majorBidi"/>
          <w:sz w:val="32"/>
          <w:szCs w:val="32"/>
        </w:rPr>
      </w:pPr>
    </w:p>
    <w:p w14:paraId="0AC3A13A" w14:textId="6A1AEDB3" w:rsidR="006E4148" w:rsidRPr="007B4B6D" w:rsidRDefault="007B4B6D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4B6D">
        <w:rPr>
          <w:rFonts w:asciiTheme="majorBidi" w:hAnsiTheme="majorBidi" w:cstheme="majorBidi"/>
          <w:sz w:val="28"/>
          <w:szCs w:val="28"/>
        </w:rPr>
        <w:t>O</w:t>
      </w:r>
      <w:r w:rsidR="006E4148" w:rsidRPr="007B4B6D">
        <w:rPr>
          <w:rFonts w:asciiTheme="majorBidi" w:hAnsiTheme="majorBidi" w:cstheme="majorBidi"/>
          <w:sz w:val="28"/>
          <w:szCs w:val="28"/>
        </w:rPr>
        <w:t>bjectifs</w:t>
      </w:r>
      <w:r w:rsidRPr="007B4B6D">
        <w:rPr>
          <w:rFonts w:asciiTheme="majorBidi" w:hAnsiTheme="majorBidi" w:cstheme="majorBidi"/>
          <w:sz w:val="28"/>
          <w:szCs w:val="28"/>
        </w:rPr>
        <w:t> :</w:t>
      </w:r>
    </w:p>
    <w:p w14:paraId="21C7CBEB" w14:textId="74EE3564" w:rsidR="006E4148" w:rsidRPr="007B4B6D" w:rsidRDefault="006E4148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4B6D">
        <w:rPr>
          <w:rFonts w:asciiTheme="majorBidi" w:hAnsiTheme="majorBidi" w:cstheme="majorBidi"/>
          <w:sz w:val="28"/>
          <w:szCs w:val="28"/>
        </w:rPr>
        <w:t xml:space="preserve">-Connaitre l'essai, ses fonctions et ses caractéristiques </w:t>
      </w:r>
    </w:p>
    <w:p w14:paraId="08E6B8C3" w14:textId="78782F81" w:rsidR="006E4148" w:rsidRPr="007B4B6D" w:rsidRDefault="006E4148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4B6D">
        <w:rPr>
          <w:rFonts w:asciiTheme="majorBidi" w:hAnsiTheme="majorBidi" w:cstheme="majorBidi"/>
          <w:sz w:val="28"/>
          <w:szCs w:val="28"/>
        </w:rPr>
        <w:t xml:space="preserve">-Distinguer l'essai des genres limitrophes </w:t>
      </w:r>
    </w:p>
    <w:p w14:paraId="164AC1C5" w14:textId="77777777" w:rsidR="006E4148" w:rsidRPr="007B4B6D" w:rsidRDefault="006E4148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CF86D7F" w14:textId="35C370D5" w:rsidR="006E4148" w:rsidRPr="007B4B6D" w:rsidRDefault="006E4148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4B6D">
        <w:rPr>
          <w:rFonts w:asciiTheme="majorBidi" w:hAnsiTheme="majorBidi" w:cstheme="majorBidi"/>
          <w:sz w:val="28"/>
          <w:szCs w:val="28"/>
        </w:rPr>
        <w:t xml:space="preserve">I. Définition : </w:t>
      </w:r>
    </w:p>
    <w:p w14:paraId="718D6D30" w14:textId="77777777" w:rsidR="006E4148" w:rsidRPr="007B4B6D" w:rsidRDefault="006E4148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4B6D">
        <w:rPr>
          <w:rFonts w:asciiTheme="majorBidi" w:hAnsiTheme="majorBidi" w:cstheme="majorBidi"/>
          <w:sz w:val="28"/>
          <w:szCs w:val="28"/>
        </w:rPr>
        <w:t>L'essai est un genre argumentatif en prose où l'auteur traite d'un sujet (philosophique, politique, littéraire) sans prétendre à l'exhaustivité.</w:t>
      </w:r>
    </w:p>
    <w:p w14:paraId="7832E2A0" w14:textId="30565BA9" w:rsidR="007B4B6D" w:rsidRPr="007B4B6D" w:rsidRDefault="006E4148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4B6D">
        <w:rPr>
          <w:rFonts w:asciiTheme="majorBidi" w:hAnsiTheme="majorBidi" w:cstheme="majorBidi"/>
          <w:sz w:val="28"/>
          <w:szCs w:val="28"/>
        </w:rPr>
        <w:t xml:space="preserve">Le maître de l’essai c’est bien Montaigne, d’ailleurs, Le terme vient de ses Essais (1580). Pour lui, "essayer" signifie mettre à l'épreuve son jugement. Au XXe siècle, </w:t>
      </w:r>
      <w:r w:rsidR="007B4B6D" w:rsidRPr="007B4B6D">
        <w:rPr>
          <w:rFonts w:asciiTheme="majorBidi" w:hAnsiTheme="majorBidi" w:cstheme="majorBidi"/>
          <w:sz w:val="28"/>
          <w:szCs w:val="28"/>
        </w:rPr>
        <w:t>l'essai n'est plus seulement littéraire, il devient hybride. Des auteurs comme Sartre, Beauvoir, Camus ou Cioran l'utilisent pour explorer l'absurde, l'existentialisme</w:t>
      </w:r>
      <w:r w:rsidR="00CA4DB7">
        <w:rPr>
          <w:rFonts w:asciiTheme="majorBidi" w:hAnsiTheme="majorBidi" w:cstheme="majorBidi"/>
          <w:sz w:val="28"/>
          <w:szCs w:val="28"/>
        </w:rPr>
        <w:t>,</w:t>
      </w:r>
      <w:r w:rsidR="007B4B6D" w:rsidRPr="007B4B6D">
        <w:rPr>
          <w:rFonts w:asciiTheme="majorBidi" w:hAnsiTheme="majorBidi" w:cstheme="majorBidi"/>
          <w:sz w:val="28"/>
          <w:szCs w:val="28"/>
        </w:rPr>
        <w:t xml:space="preserve"> la condition humaine</w:t>
      </w:r>
      <w:r w:rsidR="00CA4DB7">
        <w:rPr>
          <w:rFonts w:asciiTheme="majorBidi" w:hAnsiTheme="majorBidi" w:cstheme="majorBidi"/>
          <w:sz w:val="28"/>
          <w:szCs w:val="28"/>
        </w:rPr>
        <w:t xml:space="preserve"> et bien d’autres sujets.</w:t>
      </w:r>
      <w:r w:rsidR="007B4B6D" w:rsidRPr="007B4B6D">
        <w:rPr>
          <w:rFonts w:asciiTheme="majorBidi" w:hAnsiTheme="majorBidi" w:cstheme="majorBidi"/>
          <w:sz w:val="28"/>
          <w:szCs w:val="28"/>
        </w:rPr>
        <w:t xml:space="preserve"> </w:t>
      </w:r>
    </w:p>
    <w:p w14:paraId="7806A5F3" w14:textId="2A8B6CA3" w:rsidR="006E4148" w:rsidRPr="00362BF9" w:rsidRDefault="00362BF9" w:rsidP="00362BF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62BF9">
        <w:rPr>
          <w:rFonts w:asciiTheme="majorBidi" w:hAnsiTheme="majorBidi" w:cstheme="majorBidi"/>
          <w:b/>
          <w:bCs/>
          <w:sz w:val="28"/>
          <w:szCs w:val="28"/>
        </w:rPr>
        <w:t>II</w:t>
      </w:r>
      <w:r w:rsidR="006E4148" w:rsidRPr="00362BF9">
        <w:rPr>
          <w:rFonts w:asciiTheme="majorBidi" w:hAnsiTheme="majorBidi" w:cstheme="majorBidi"/>
          <w:b/>
          <w:bCs/>
          <w:sz w:val="28"/>
          <w:szCs w:val="28"/>
        </w:rPr>
        <w:t>. Les caractéristiques majeures</w:t>
      </w:r>
    </w:p>
    <w:p w14:paraId="32194108" w14:textId="2690BA7D" w:rsidR="006E4148" w:rsidRPr="007B4B6D" w:rsidRDefault="006E4148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4B6D">
        <w:rPr>
          <w:rFonts w:asciiTheme="majorBidi" w:hAnsiTheme="majorBidi" w:cstheme="majorBidi"/>
          <w:sz w:val="28"/>
          <w:szCs w:val="28"/>
        </w:rPr>
        <w:t>-</w:t>
      </w:r>
      <w:r w:rsidRPr="00CA4DB7">
        <w:rPr>
          <w:rFonts w:asciiTheme="majorBidi" w:hAnsiTheme="majorBidi" w:cstheme="majorBidi"/>
          <w:b/>
          <w:bCs/>
          <w:sz w:val="28"/>
          <w:szCs w:val="28"/>
        </w:rPr>
        <w:t>La présence du sujet</w:t>
      </w:r>
      <w:r w:rsidRPr="007B4B6D">
        <w:rPr>
          <w:rFonts w:asciiTheme="majorBidi" w:hAnsiTheme="majorBidi" w:cstheme="majorBidi"/>
          <w:sz w:val="28"/>
          <w:szCs w:val="28"/>
        </w:rPr>
        <w:t xml:space="preserve"> : Contrairement au traité scientifique, l'essayiste dit "Je". Sa réflexion est ancrée dans une expérience personnelle.</w:t>
      </w:r>
    </w:p>
    <w:p w14:paraId="7CF9EBC8" w14:textId="194F0203" w:rsidR="006E4148" w:rsidRPr="007B4B6D" w:rsidRDefault="006E4148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4B6D">
        <w:rPr>
          <w:rFonts w:asciiTheme="majorBidi" w:hAnsiTheme="majorBidi" w:cstheme="majorBidi"/>
          <w:sz w:val="28"/>
          <w:szCs w:val="28"/>
        </w:rPr>
        <w:t>-</w:t>
      </w:r>
      <w:r w:rsidRPr="00CA4DB7">
        <w:rPr>
          <w:rFonts w:asciiTheme="majorBidi" w:hAnsiTheme="majorBidi" w:cstheme="majorBidi"/>
          <w:b/>
          <w:bCs/>
          <w:sz w:val="28"/>
          <w:szCs w:val="28"/>
        </w:rPr>
        <w:t>La discontinuité</w:t>
      </w:r>
      <w:r w:rsidRPr="007B4B6D">
        <w:rPr>
          <w:rFonts w:asciiTheme="majorBidi" w:hAnsiTheme="majorBidi" w:cstheme="majorBidi"/>
          <w:sz w:val="28"/>
          <w:szCs w:val="28"/>
        </w:rPr>
        <w:t xml:space="preserve"> : La pensée progresse par associations d'idées, digressions ou fragments. Le plan est souvent plus organique que linéaire.</w:t>
      </w:r>
    </w:p>
    <w:p w14:paraId="52862257" w14:textId="39C47C51" w:rsidR="006E4148" w:rsidRPr="007B4B6D" w:rsidRDefault="007B4B6D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4B6D">
        <w:rPr>
          <w:rFonts w:asciiTheme="majorBidi" w:hAnsiTheme="majorBidi" w:cstheme="majorBidi"/>
          <w:sz w:val="28"/>
          <w:szCs w:val="28"/>
        </w:rPr>
        <w:t>-</w:t>
      </w:r>
      <w:r w:rsidR="006E4148" w:rsidRPr="007B4B6D">
        <w:rPr>
          <w:rFonts w:asciiTheme="majorBidi" w:hAnsiTheme="majorBidi" w:cstheme="majorBidi"/>
          <w:sz w:val="28"/>
          <w:szCs w:val="28"/>
        </w:rPr>
        <w:t>L</w:t>
      </w:r>
      <w:r w:rsidR="00CA4DB7">
        <w:rPr>
          <w:rFonts w:asciiTheme="majorBidi" w:hAnsiTheme="majorBidi" w:cstheme="majorBidi"/>
          <w:sz w:val="28"/>
          <w:szCs w:val="28"/>
        </w:rPr>
        <w:t>e</w:t>
      </w:r>
      <w:r w:rsidR="006E4148" w:rsidRPr="007B4B6D">
        <w:rPr>
          <w:rFonts w:asciiTheme="majorBidi" w:hAnsiTheme="majorBidi" w:cstheme="majorBidi"/>
          <w:sz w:val="28"/>
          <w:szCs w:val="28"/>
        </w:rPr>
        <w:t xml:space="preserve"> style : L'essai est une œuvre littéraire. La qualité de l'expression (métaphores, rythme) est indissociable de la force de l'idée.</w:t>
      </w:r>
    </w:p>
    <w:p w14:paraId="3273A696" w14:textId="121A4583" w:rsidR="007B4B6D" w:rsidRPr="007B4B6D" w:rsidRDefault="00CA4DB7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b/>
          <w:bCs/>
          <w:sz w:val="28"/>
          <w:szCs w:val="28"/>
        </w:rPr>
        <w:t>III.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B4B6D" w:rsidRPr="00CA4DB7">
        <w:rPr>
          <w:rFonts w:asciiTheme="majorBidi" w:hAnsiTheme="majorBidi" w:cstheme="majorBidi"/>
          <w:b/>
          <w:bCs/>
          <w:sz w:val="28"/>
          <w:szCs w:val="28"/>
        </w:rPr>
        <w:t>Nouvelles caractéristiques</w:t>
      </w:r>
      <w:r w:rsidR="007B4B6D" w:rsidRPr="007B4B6D">
        <w:rPr>
          <w:rFonts w:asciiTheme="majorBidi" w:hAnsiTheme="majorBidi" w:cstheme="majorBidi"/>
          <w:sz w:val="28"/>
          <w:szCs w:val="28"/>
        </w:rPr>
        <w:t xml:space="preserve"> :</w:t>
      </w:r>
    </w:p>
    <w:p w14:paraId="19CA9E4A" w14:textId="3113C8FA" w:rsidR="007B4B6D" w:rsidRPr="007B4B6D" w:rsidRDefault="00362BF9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7B4B6D" w:rsidRPr="007B4B6D">
        <w:rPr>
          <w:rFonts w:asciiTheme="majorBidi" w:hAnsiTheme="majorBidi" w:cstheme="majorBidi"/>
          <w:sz w:val="28"/>
          <w:szCs w:val="28"/>
        </w:rPr>
        <w:t>L'hybridation : L'essai se mêle au récit autobiographique ou au journal intime (ex: L'Été de Camus).</w:t>
      </w:r>
    </w:p>
    <w:p w14:paraId="33576C84" w14:textId="0FDF1B36" w:rsidR="007B4B6D" w:rsidRPr="007B4B6D" w:rsidRDefault="00362BF9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7B4B6D" w:rsidRPr="00CA4DB7">
        <w:rPr>
          <w:rFonts w:asciiTheme="majorBidi" w:hAnsiTheme="majorBidi" w:cstheme="majorBidi"/>
          <w:sz w:val="28"/>
          <w:szCs w:val="28"/>
        </w:rPr>
        <w:t>La tension politique</w:t>
      </w:r>
      <w:r w:rsidR="007B4B6D" w:rsidRPr="007B4B6D">
        <w:rPr>
          <w:rFonts w:asciiTheme="majorBidi" w:hAnsiTheme="majorBidi" w:cstheme="majorBidi"/>
          <w:sz w:val="28"/>
          <w:szCs w:val="28"/>
        </w:rPr>
        <w:t xml:space="preserve"> : L'écriture devient un acte</w:t>
      </w:r>
      <w:r w:rsidR="00CA4DB7">
        <w:rPr>
          <w:rFonts w:asciiTheme="majorBidi" w:hAnsiTheme="majorBidi" w:cstheme="majorBidi"/>
          <w:sz w:val="28"/>
          <w:szCs w:val="28"/>
        </w:rPr>
        <w:t>, c’est-à-dire l</w:t>
      </w:r>
      <w:r w:rsidR="007B4B6D" w:rsidRPr="007B4B6D">
        <w:rPr>
          <w:rFonts w:asciiTheme="majorBidi" w:hAnsiTheme="majorBidi" w:cstheme="majorBidi"/>
          <w:sz w:val="28"/>
          <w:szCs w:val="28"/>
        </w:rPr>
        <w:t>'essayiste</w:t>
      </w:r>
      <w:r w:rsidR="00CA4DB7">
        <w:rPr>
          <w:rFonts w:asciiTheme="majorBidi" w:hAnsiTheme="majorBidi" w:cstheme="majorBidi"/>
          <w:sz w:val="28"/>
          <w:szCs w:val="28"/>
        </w:rPr>
        <w:t xml:space="preserve"> (celui qui écrit un essai)</w:t>
      </w:r>
      <w:r w:rsidR="007B4B6D" w:rsidRPr="007B4B6D">
        <w:rPr>
          <w:rFonts w:asciiTheme="majorBidi" w:hAnsiTheme="majorBidi" w:cstheme="majorBidi"/>
          <w:sz w:val="28"/>
          <w:szCs w:val="28"/>
        </w:rPr>
        <w:t xml:space="preserve"> ne se contente plus de réfléchir dans son cabinet, il prend position sur la colonisation, le féminisme ou la guerre.</w:t>
      </w:r>
    </w:p>
    <w:p w14:paraId="3BEEBABD" w14:textId="4C0AC4C5" w:rsidR="007B4B6D" w:rsidRPr="007B4B6D" w:rsidRDefault="00362BF9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7B4B6D" w:rsidRPr="007B4B6D">
        <w:rPr>
          <w:rFonts w:asciiTheme="majorBidi" w:hAnsiTheme="majorBidi" w:cstheme="majorBidi"/>
          <w:sz w:val="28"/>
          <w:szCs w:val="28"/>
        </w:rPr>
        <w:t>La déconstruction : On ne cherche plus une structure harmonieuse, mais une pensée qui assume ses contradictions.</w:t>
      </w:r>
    </w:p>
    <w:p w14:paraId="7CFDE06F" w14:textId="7D1A1ADF" w:rsidR="006E4148" w:rsidRPr="007B4B6D" w:rsidRDefault="00CA4DB7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b/>
          <w:bCs/>
          <w:sz w:val="28"/>
          <w:szCs w:val="28"/>
        </w:rPr>
        <w:t>VI</w:t>
      </w:r>
      <w:r w:rsidR="006E4148" w:rsidRPr="00CA4DB7">
        <w:rPr>
          <w:rFonts w:asciiTheme="majorBidi" w:hAnsiTheme="majorBidi" w:cstheme="majorBidi"/>
          <w:b/>
          <w:bCs/>
          <w:sz w:val="28"/>
          <w:szCs w:val="28"/>
        </w:rPr>
        <w:t>. Les fonctions du genre</w:t>
      </w:r>
      <w:r w:rsidR="007B4B6D">
        <w:rPr>
          <w:rFonts w:asciiTheme="majorBidi" w:hAnsiTheme="majorBidi" w:cstheme="majorBidi"/>
          <w:sz w:val="28"/>
          <w:szCs w:val="28"/>
        </w:rPr>
        <w:t> :</w:t>
      </w:r>
      <w:r>
        <w:rPr>
          <w:rFonts w:asciiTheme="majorBidi" w:hAnsiTheme="majorBidi" w:cstheme="majorBidi"/>
          <w:sz w:val="28"/>
          <w:szCs w:val="28"/>
        </w:rPr>
        <w:t xml:space="preserve"> l’essai englobe plusieurs fonctions :</w:t>
      </w:r>
    </w:p>
    <w:p w14:paraId="3298023A" w14:textId="011C6EE1" w:rsidR="006E4148" w:rsidRPr="007B4B6D" w:rsidRDefault="007B4B6D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4B6D">
        <w:rPr>
          <w:rFonts w:asciiTheme="majorBidi" w:hAnsiTheme="majorBidi" w:cstheme="majorBidi"/>
          <w:sz w:val="28"/>
          <w:szCs w:val="28"/>
        </w:rPr>
        <w:t>-</w:t>
      </w:r>
      <w:r w:rsidR="006E4148" w:rsidRPr="007B4B6D">
        <w:rPr>
          <w:rFonts w:asciiTheme="majorBidi" w:hAnsiTheme="majorBidi" w:cstheme="majorBidi"/>
          <w:sz w:val="28"/>
          <w:szCs w:val="28"/>
        </w:rPr>
        <w:t>Fonction Heuristique : L'essai sert à chercher, à explorer une idée en train de naître.</w:t>
      </w:r>
    </w:p>
    <w:p w14:paraId="15AE6C2E" w14:textId="3AD65227" w:rsidR="006E4148" w:rsidRPr="007B4B6D" w:rsidRDefault="007B4B6D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4B6D">
        <w:rPr>
          <w:rFonts w:asciiTheme="majorBidi" w:hAnsiTheme="majorBidi" w:cstheme="majorBidi"/>
          <w:sz w:val="28"/>
          <w:szCs w:val="28"/>
        </w:rPr>
        <w:t>-</w:t>
      </w:r>
      <w:r w:rsidR="006E4148" w:rsidRPr="007B4B6D">
        <w:rPr>
          <w:rFonts w:asciiTheme="majorBidi" w:hAnsiTheme="majorBidi" w:cstheme="majorBidi"/>
          <w:sz w:val="28"/>
          <w:szCs w:val="28"/>
        </w:rPr>
        <w:t>Fonction Critique : Il interroge les évidences et déconstruit les préjugés.</w:t>
      </w:r>
    </w:p>
    <w:p w14:paraId="3C9BA2A4" w14:textId="4B1A86A6" w:rsidR="006E4148" w:rsidRPr="007B4B6D" w:rsidRDefault="007B4B6D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4B6D">
        <w:rPr>
          <w:rFonts w:asciiTheme="majorBidi" w:hAnsiTheme="majorBidi" w:cstheme="majorBidi"/>
          <w:sz w:val="28"/>
          <w:szCs w:val="28"/>
        </w:rPr>
        <w:t>-</w:t>
      </w:r>
      <w:r w:rsidR="006E4148" w:rsidRPr="007B4B6D">
        <w:rPr>
          <w:rFonts w:asciiTheme="majorBidi" w:hAnsiTheme="majorBidi" w:cstheme="majorBidi"/>
          <w:sz w:val="28"/>
          <w:szCs w:val="28"/>
        </w:rPr>
        <w:t>Fonction Médiatrice : Il rend des concepts complexes accessibles à un public cultivé mais non spécialiste.</w:t>
      </w:r>
    </w:p>
    <w:p w14:paraId="1255C8EA" w14:textId="442271B0" w:rsidR="007B4B6D" w:rsidRPr="007B4B6D" w:rsidRDefault="007B4B6D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  <w:u w:val="single"/>
        </w:rPr>
        <w:t>*Les Fonctions modernisées</w:t>
      </w:r>
      <w:r w:rsidR="00CA4DB7">
        <w:rPr>
          <w:rFonts w:asciiTheme="majorBidi" w:hAnsiTheme="majorBidi" w:cstheme="majorBidi"/>
          <w:sz w:val="28"/>
          <w:szCs w:val="28"/>
        </w:rPr>
        <w:t> :</w:t>
      </w:r>
    </w:p>
    <w:p w14:paraId="00097FF8" w14:textId="3D916BFB" w:rsidR="007B4B6D" w:rsidRPr="007B4B6D" w:rsidRDefault="007B4B6D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7B4B6D">
        <w:rPr>
          <w:rFonts w:asciiTheme="majorBidi" w:hAnsiTheme="majorBidi" w:cstheme="majorBidi"/>
          <w:sz w:val="28"/>
          <w:szCs w:val="28"/>
        </w:rPr>
        <w:t>Fonction de Témoignage : L'essai sert à dire le monde tel qu'il est vécu "de l'intérieur" (ex: Virginia Woolf et la condition des femmes).</w:t>
      </w:r>
    </w:p>
    <w:p w14:paraId="2E59D1CF" w14:textId="1D25AC70" w:rsidR="007B4B6D" w:rsidRPr="007B4B6D" w:rsidRDefault="007B4B6D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7B4B6D">
        <w:rPr>
          <w:rFonts w:asciiTheme="majorBidi" w:hAnsiTheme="majorBidi" w:cstheme="majorBidi"/>
          <w:sz w:val="28"/>
          <w:szCs w:val="28"/>
        </w:rPr>
        <w:t>Fonction de Révolte : C'est un espace de contestation des systèmes totalitaires ou des idéologies dominantes.</w:t>
      </w:r>
    </w:p>
    <w:p w14:paraId="17E890D1" w14:textId="49550F8A" w:rsidR="007B4B6D" w:rsidRPr="007B4B6D" w:rsidRDefault="007B4B6D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-</w:t>
      </w:r>
      <w:r w:rsidRPr="007B4B6D">
        <w:rPr>
          <w:rFonts w:asciiTheme="majorBidi" w:hAnsiTheme="majorBidi" w:cstheme="majorBidi"/>
          <w:sz w:val="28"/>
          <w:szCs w:val="28"/>
        </w:rPr>
        <w:t>Fonction Métaphysique : Utiliser le "Je" pour explorer des questions universelles (la mort, le temps, la technique) sans passer par le jargon aride de la philosophie de bureau.</w:t>
      </w:r>
    </w:p>
    <w:p w14:paraId="5EEF39B7" w14:textId="326C5958" w:rsidR="006E4148" w:rsidRPr="007B4B6D" w:rsidRDefault="006E4148" w:rsidP="00362BF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B4B6D">
        <w:rPr>
          <w:rFonts w:asciiTheme="majorBidi" w:hAnsiTheme="majorBidi" w:cstheme="majorBidi"/>
          <w:b/>
          <w:bCs/>
          <w:sz w:val="28"/>
          <w:szCs w:val="28"/>
        </w:rPr>
        <w:t>Activités</w:t>
      </w:r>
      <w:r w:rsidR="00CA4DB7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14:paraId="791EEF55" w14:textId="0347E6B4" w:rsidR="007B4B6D" w:rsidRPr="007B4B6D" w:rsidRDefault="006E4148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4B6D">
        <w:rPr>
          <w:rFonts w:asciiTheme="majorBidi" w:hAnsiTheme="majorBidi" w:cstheme="majorBidi"/>
          <w:sz w:val="28"/>
          <w:szCs w:val="28"/>
        </w:rPr>
        <w:t>Activité 1 :</w:t>
      </w:r>
      <w:r w:rsidR="007B4B6D" w:rsidRPr="007B4B6D">
        <w:rPr>
          <w:rFonts w:asciiTheme="majorBidi" w:hAnsiTheme="majorBidi" w:cstheme="majorBidi"/>
          <w:sz w:val="28"/>
          <w:szCs w:val="28"/>
        </w:rPr>
        <w:t xml:space="preserve"> "L'essai est-il une science ou un art ?"</w:t>
      </w:r>
    </w:p>
    <w:p w14:paraId="32D0878A" w14:textId="2B38EFB4" w:rsidR="007B4B6D" w:rsidRDefault="007B4B6D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Former deux groupes :</w:t>
      </w:r>
      <w:r w:rsidR="00CA4DB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u</w:t>
      </w:r>
      <w:r w:rsidRPr="007B4B6D">
        <w:rPr>
          <w:rFonts w:asciiTheme="majorBidi" w:hAnsiTheme="majorBidi" w:cstheme="majorBidi"/>
          <w:sz w:val="28"/>
          <w:szCs w:val="28"/>
        </w:rPr>
        <w:t xml:space="preserve">n </w:t>
      </w:r>
      <w:r>
        <w:rPr>
          <w:rFonts w:asciiTheme="majorBidi" w:hAnsiTheme="majorBidi" w:cstheme="majorBidi"/>
          <w:sz w:val="28"/>
          <w:szCs w:val="28"/>
        </w:rPr>
        <w:t xml:space="preserve">groupe </w:t>
      </w:r>
      <w:r w:rsidRPr="007B4B6D">
        <w:rPr>
          <w:rFonts w:asciiTheme="majorBidi" w:hAnsiTheme="majorBidi" w:cstheme="majorBidi"/>
          <w:sz w:val="28"/>
          <w:szCs w:val="28"/>
        </w:rPr>
        <w:t>doit défendre l'essai comme une forme de rigueur journalistique/scientifique (recherche de vérité), l'autre comme une forme poétique (subjectivité, style).</w:t>
      </w:r>
    </w:p>
    <w:p w14:paraId="7B9A5236" w14:textId="77777777" w:rsidR="00CA4DB7" w:rsidRDefault="00CA4DB7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BA66A74" w14:textId="77777777" w:rsidR="00CA4DB7" w:rsidRDefault="00CA4DB7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9373F3A" w14:textId="77777777" w:rsidR="00CA4DB7" w:rsidRDefault="00CA4DB7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2B8C166" w14:textId="403E178A" w:rsidR="00CA4DB7" w:rsidRPr="00CA4DB7" w:rsidRDefault="00CA4DB7" w:rsidP="00CA4D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CA4DB7">
        <w:rPr>
          <w:rFonts w:asciiTheme="majorBidi" w:hAnsiTheme="majorBidi" w:cstheme="majorBidi"/>
          <w:b/>
          <w:bCs/>
          <w:sz w:val="32"/>
          <w:szCs w:val="32"/>
        </w:rPr>
        <w:t>L'Article de Presse</w:t>
      </w:r>
    </w:p>
    <w:p w14:paraId="74E03673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895D628" w14:textId="56C3A90B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Objectifs</w:t>
      </w:r>
      <w:r>
        <w:rPr>
          <w:rFonts w:asciiTheme="majorBidi" w:hAnsiTheme="majorBidi" w:cstheme="majorBidi"/>
          <w:sz w:val="28"/>
          <w:szCs w:val="28"/>
        </w:rPr>
        <w:t> :</w:t>
      </w:r>
    </w:p>
    <w:p w14:paraId="0745AA74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 xml:space="preserve">-Connaitre l’article, les règle des 5W </w:t>
      </w:r>
    </w:p>
    <w:p w14:paraId="16A8E987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-Structurer un message, en Identifier les codes de la mise en page.</w:t>
      </w:r>
    </w:p>
    <w:p w14:paraId="69139B29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-Reconnaître les éléments de titraille (titre, chapeau, intertitres).</w:t>
      </w:r>
    </w:p>
    <w:p w14:paraId="303459CC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365C225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I. Définition et Caractéristiques</w:t>
      </w:r>
    </w:p>
    <w:p w14:paraId="51D5F9E1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L'article de presse est un texte court ou long destiné à être publié dans un média (papier ou web), son but premier est de transmettre une information factuelle.</w:t>
      </w:r>
    </w:p>
    <w:p w14:paraId="18E010EC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6F5DB97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II. Les 3 piliers de l'article :</w:t>
      </w:r>
    </w:p>
    <w:p w14:paraId="00F60FFE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-La Règle des 5W : Pour être complet, un article doit répondre aux questions : Who (Qui ?), What (Quoi ?), Where (Où ?), When (Quand ?), Why/How (Pourquoi/Comment ?).</w:t>
      </w:r>
    </w:p>
    <w:p w14:paraId="7AD03878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-La Pyramide Inversée : On commence par l'information la plus importante (le "scat") pour finir par les détails secondaires.</w:t>
      </w:r>
    </w:p>
    <w:p w14:paraId="21135273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-L'Angle : Un article ne traite jamais un sujet de manière exhaustive. Il choisit un point de vue précis (ex: au lieu de parler du "changement climatique", on traite "l'impact de la sécheresse sur les agriculteurs de telle région").</w:t>
      </w:r>
    </w:p>
    <w:p w14:paraId="7D4ED8B8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III. L'Anatomie d'un Article (La Titraille)</w:t>
      </w:r>
    </w:p>
    <w:p w14:paraId="54DD0DF8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Un article se reconnaît visuellement par sa structure :</w:t>
      </w:r>
    </w:p>
    <w:p w14:paraId="3F6DB823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-Le Titre : Informatif ou incitatif (jeu de mots).</w:t>
      </w:r>
    </w:p>
    <w:p w14:paraId="6F3DF6C5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-Le Chapeau (ou Chapô) : Texte court en gras qui résume l'essentiel et donne envie de lire la suite.</w:t>
      </w:r>
    </w:p>
    <w:p w14:paraId="3730DE86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-L'Attaque : La première phrase du texte, elle doit "accrocher" le lecteur.</w:t>
      </w:r>
    </w:p>
    <w:p w14:paraId="68D5975D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-Les Intertitres : Relancent l'intérêt et aèrent la lecture.</w:t>
      </w:r>
    </w:p>
    <w:p w14:paraId="651CBF12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-La Chute : La dernière phrase qui ferme l'article ou ouvre sur une perspective.</w:t>
      </w:r>
    </w:p>
    <w:p w14:paraId="1ADB1226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IV. Les Fonctions de la Presse</w:t>
      </w:r>
    </w:p>
    <w:p w14:paraId="6153F1E7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-Informer : Rapporter des faits bruts (Brève, Compte-rendu).</w:t>
      </w:r>
    </w:p>
    <w:p w14:paraId="6C740A4D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-Expliquer : Donner des clés de compréhension (Analyse, Enquête).</w:t>
      </w:r>
    </w:p>
    <w:p w14:paraId="3ABC0E94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lastRenderedPageBreak/>
        <w:t>-Commenter/Orienter : Donner une opinion (Éditorial, Critique, Billet d'humeur).</w:t>
      </w:r>
    </w:p>
    <w:p w14:paraId="5B881F1A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01E1266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 xml:space="preserve">Activités </w:t>
      </w:r>
    </w:p>
    <w:p w14:paraId="6CB48062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Le "Déshabillage" d'article (45 min)</w:t>
      </w:r>
    </w:p>
    <w:p w14:paraId="63AE2BAE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Support : Un article de presse nationale.</w:t>
      </w:r>
    </w:p>
    <w:p w14:paraId="2BCEAA9F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2746BA1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Consigne : 1. Coloriez en rouge les réponses au "Quoi", en bleu le "Qui" et en vert le "Où/Quand".</w:t>
      </w:r>
    </w:p>
    <w:p w14:paraId="3751DF79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2. Identifiez l'angle de l'article en une phrase.</w:t>
      </w:r>
    </w:p>
    <w:p w14:paraId="5AF6F295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3. Analysez le titre : est-il informatif (neutre) ou incitatif (subjectif) ?</w:t>
      </w:r>
    </w:p>
    <w:p w14:paraId="4EC51EDC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 xml:space="preserve">Activité 2 : </w:t>
      </w:r>
    </w:p>
    <w:p w14:paraId="7B3DCADD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Sujet : votre rédacteur en chef vous demande de rédiger un article sur un festival de musique local qui a été annulé à cause d'un orage).</w:t>
      </w:r>
    </w:p>
    <w:p w14:paraId="0C9C8489" w14:textId="77777777" w:rsidR="00CA4DB7" w:rsidRPr="00CA4DB7" w:rsidRDefault="00CA4DB7" w:rsidP="00CA4DB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A4DB7">
        <w:rPr>
          <w:rFonts w:asciiTheme="majorBidi" w:hAnsiTheme="majorBidi" w:cstheme="majorBidi"/>
          <w:sz w:val="28"/>
          <w:szCs w:val="28"/>
        </w:rPr>
        <w:t>Rédigez un titre, un Chapeau de 3 lignes maximum respectant la règle des 5W.</w:t>
      </w:r>
    </w:p>
    <w:p w14:paraId="5C090DD0" w14:textId="77777777" w:rsidR="00CA4DB7" w:rsidRPr="007B4B6D" w:rsidRDefault="00CA4DB7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93EC2B0" w14:textId="77777777" w:rsidR="00843C26" w:rsidRPr="007B4B6D" w:rsidRDefault="00843C26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841E9F1" w14:textId="787057DB" w:rsidR="00843C26" w:rsidRPr="007B4B6D" w:rsidRDefault="00843C26" w:rsidP="00362BF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843C26" w:rsidRPr="007B4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26A7F"/>
    <w:rsid w:val="001F3692"/>
    <w:rsid w:val="00226A7F"/>
    <w:rsid w:val="00362BF9"/>
    <w:rsid w:val="006E4148"/>
    <w:rsid w:val="007B4B6D"/>
    <w:rsid w:val="00804FDE"/>
    <w:rsid w:val="00843C26"/>
    <w:rsid w:val="009C6C85"/>
    <w:rsid w:val="00B31C71"/>
    <w:rsid w:val="00CA4DB7"/>
    <w:rsid w:val="00F5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A45E"/>
  <w15:chartTrackingRefBased/>
  <w15:docId w15:val="{239C65A4-65C0-4CA7-9BAB-9D14CC34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750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2026-04-06T19:24:00Z</dcterms:created>
  <dcterms:modified xsi:type="dcterms:W3CDTF">2026-04-18T16:41:00Z</dcterms:modified>
</cp:coreProperties>
</file>