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DFC" w:rsidRDefault="00246DFC" w:rsidP="00246DFC">
      <w:pPr>
        <w:spacing w:after="61" w:line="240" w:lineRule="auto"/>
        <w:ind w:left="1967" w:right="-15"/>
        <w:jc w:val="left"/>
      </w:pPr>
      <w:r>
        <w:rPr>
          <w:b/>
          <w:sz w:val="32"/>
        </w:rPr>
        <w:t xml:space="preserve">SEMI-CONSONNES OU </w:t>
      </w:r>
    </w:p>
    <w:p w:rsidR="00246DFC" w:rsidRDefault="00246DFC" w:rsidP="00246DFC">
      <w:pPr>
        <w:spacing w:after="61" w:line="240" w:lineRule="auto"/>
        <w:ind w:left="2264" w:right="-15"/>
        <w:jc w:val="left"/>
      </w:pPr>
      <w:r>
        <w:rPr>
          <w:b/>
          <w:sz w:val="32"/>
        </w:rPr>
        <w:t xml:space="preserve">(SEMI-VOYELLES) </w:t>
      </w:r>
    </w:p>
    <w:p w:rsidR="00246DFC" w:rsidRDefault="00246DFC" w:rsidP="00246DFC">
      <w:pPr>
        <w:pStyle w:val="Titre2"/>
      </w:pPr>
      <w:r>
        <w:t xml:space="preserve"> [j], [ч], </w:t>
      </w:r>
      <w:proofErr w:type="gramStart"/>
      <w:r>
        <w:t>[ w</w:t>
      </w:r>
      <w:proofErr w:type="gramEnd"/>
      <w:r>
        <w:t xml:space="preserve"> ]</w:t>
      </w:r>
    </w:p>
    <w:p w:rsidR="00246DFC" w:rsidRDefault="00246DFC" w:rsidP="00246DFC">
      <w:pPr>
        <w:spacing w:after="54" w:line="246" w:lineRule="auto"/>
        <w:ind w:left="213" w:right="-15"/>
      </w:pPr>
      <w:r>
        <w:rPr>
          <w:b/>
        </w:rPr>
        <w:t>Semi-consonne Yod [j]</w:t>
      </w:r>
      <w:r>
        <w:rPr>
          <w:i/>
        </w:rPr>
        <w:t xml:space="preserve"> </w:t>
      </w:r>
      <w:r>
        <w:rPr>
          <w:b/>
        </w:rPr>
        <w:t xml:space="preserve"> </w:t>
      </w:r>
    </w:p>
    <w:p w:rsidR="00246DFC" w:rsidRDefault="00246DFC" w:rsidP="00246DFC">
      <w:pPr>
        <w:spacing w:after="76"/>
        <w:ind w:left="228"/>
      </w:pPr>
      <w:r>
        <w:t xml:space="preserve">On la trouve avec la distribution graphique suivante : </w:t>
      </w:r>
    </w:p>
    <w:tbl>
      <w:tblPr>
        <w:tblStyle w:val="TableGrid"/>
        <w:tblW w:w="8928" w:type="dxa"/>
        <w:tblInd w:w="36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84"/>
        <w:gridCol w:w="996"/>
        <w:gridCol w:w="992"/>
        <w:gridCol w:w="3679"/>
        <w:gridCol w:w="1277"/>
      </w:tblGrid>
      <w:tr w:rsidR="00246DFC" w:rsidTr="007B7A61">
        <w:trPr>
          <w:trHeight w:val="349"/>
        </w:trPr>
        <w:tc>
          <w:tcPr>
            <w:tcW w:w="198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center"/>
            </w:pPr>
            <w:r>
              <w:rPr>
                <w:b/>
                <w:sz w:val="19"/>
              </w:rPr>
              <w:t>GRAPHIES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9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2" w:right="0" w:firstLine="0"/>
            </w:pPr>
            <w:r>
              <w:rPr>
                <w:b/>
                <w:sz w:val="19"/>
              </w:rPr>
              <w:t>TIMBRE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948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Exemples de distribution du [j] </w:t>
            </w:r>
          </w:p>
        </w:tc>
      </w:tr>
      <w:tr w:rsidR="00246DFC" w:rsidTr="007B7A61">
        <w:trPr>
          <w:trHeight w:val="33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left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Initiale 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Médiale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Finale </w:t>
            </w:r>
          </w:p>
        </w:tc>
      </w:tr>
      <w:tr w:rsidR="00246DFC" w:rsidTr="007B7A61">
        <w:trPr>
          <w:trHeight w:val="1920"/>
        </w:trPr>
        <w:tc>
          <w:tcPr>
            <w:tcW w:w="19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96" w:line="240" w:lineRule="auto"/>
              <w:ind w:left="0" w:right="0" w:firstLine="0"/>
              <w:jc w:val="center"/>
            </w:pPr>
            <w:r>
              <w:t>&lt;</w:t>
            </w:r>
            <w:r>
              <w:rPr>
                <w:b/>
              </w:rPr>
              <w:t>i</w:t>
            </w:r>
            <w:r>
              <w:t>&gt;</w:t>
            </w:r>
            <w:r>
              <w:rPr>
                <w:sz w:val="24"/>
              </w:rPr>
              <w:t xml:space="preserve"> ou </w:t>
            </w:r>
            <w:r>
              <w:t>&lt;</w:t>
            </w:r>
            <w:r>
              <w:rPr>
                <w:b/>
              </w:rPr>
              <w:t>y</w:t>
            </w:r>
            <w:r>
              <w:t>&gt;</w:t>
            </w:r>
            <w:r>
              <w:rPr>
                <w:sz w:val="24"/>
              </w:rPr>
              <w:t xml:space="preserve">  </w:t>
            </w:r>
          </w:p>
          <w:p w:rsidR="00246DFC" w:rsidRDefault="00246DFC" w:rsidP="007B7A61">
            <w:pPr>
              <w:spacing w:after="41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suivi d‘une </w:t>
            </w:r>
            <w:proofErr w:type="spellStart"/>
            <w:r>
              <w:rPr>
                <w:sz w:val="24"/>
              </w:rPr>
              <w:t>voy</w:t>
            </w:r>
            <w:proofErr w:type="spellEnd"/>
            <w:r>
              <w:rPr>
                <w:sz w:val="24"/>
              </w:rPr>
              <w:t xml:space="preserve">. </w:t>
            </w:r>
          </w:p>
          <w:p w:rsidR="00246DFC" w:rsidRDefault="00246DFC" w:rsidP="007B7A61">
            <w:pPr>
              <w:spacing w:after="0"/>
              <w:ind w:left="0" w:right="0" w:firstLine="0"/>
              <w:jc w:val="center"/>
            </w:pPr>
            <w:r>
              <w:rPr>
                <w:sz w:val="24"/>
              </w:rPr>
              <w:t xml:space="preserve">Prononcée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39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[j + v.]  </w:t>
            </w:r>
          </w:p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49" w:line="240" w:lineRule="auto"/>
              <w:ind w:left="0" w:right="0" w:firstLine="0"/>
              <w:jc w:val="center"/>
            </w:pPr>
            <w:r>
              <w:rPr>
                <w:i/>
                <w:sz w:val="24"/>
              </w:rPr>
              <w:t xml:space="preserve">hier </w:t>
            </w:r>
          </w:p>
          <w:p w:rsidR="00246DFC" w:rsidRDefault="00246DFC" w:rsidP="007B7A61">
            <w:pPr>
              <w:spacing w:after="46" w:line="240" w:lineRule="auto"/>
              <w:ind w:left="0" w:right="0" w:firstLine="0"/>
              <w:jc w:val="center"/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jεr</w:t>
            </w:r>
            <w:proofErr w:type="spellEnd"/>
            <w:r>
              <w:rPr>
                <w:sz w:val="24"/>
              </w:rPr>
              <w:t xml:space="preserve">] </w:t>
            </w:r>
          </w:p>
          <w:p w:rsidR="00246DFC" w:rsidRDefault="00246DFC" w:rsidP="007B7A61">
            <w:pPr>
              <w:spacing w:after="33" w:line="273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yeux </w:t>
            </w:r>
          </w:p>
          <w:p w:rsidR="00246DFC" w:rsidRDefault="00246DFC" w:rsidP="007B7A61">
            <w:pPr>
              <w:spacing w:after="0"/>
              <w:ind w:left="0" w:right="0" w:firstLine="0"/>
              <w:jc w:val="center"/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jø</w:t>
            </w:r>
            <w:proofErr w:type="spellEnd"/>
            <w:r>
              <w:rPr>
                <w:sz w:val="24"/>
              </w:rPr>
              <w:t xml:space="preserve">] 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44" w:line="240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bien, riez  </w:t>
            </w:r>
          </w:p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bj</w:t>
            </w:r>
            <w:proofErr w:type="spellEnd"/>
            <w:r w:rsidR="00FC7703" w:rsidRPr="00295030">
              <w:rPr>
                <w:rFonts w:asciiTheme="majorBidi" w:hAnsiTheme="majorBidi" w:cstheme="majorBidi"/>
                <w:szCs w:val="28"/>
              </w:rPr>
              <w:t xml:space="preserve"> </w:t>
            </w:r>
            <w:r w:rsidR="00FC7703" w:rsidRPr="00295030">
              <w:rPr>
                <w:rFonts w:asciiTheme="majorBidi" w:hAnsiTheme="majorBidi" w:cstheme="majorBidi"/>
                <w:szCs w:val="28"/>
              </w:rPr>
              <w:t>ɛ̃</w:t>
            </w:r>
            <w:bookmarkStart w:id="0" w:name="_GoBack"/>
            <w:bookmarkEnd w:id="0"/>
            <w:r>
              <w:rPr>
                <w:sz w:val="24"/>
              </w:rPr>
              <w:t>]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[</w:t>
            </w:r>
            <w:proofErr w:type="spellStart"/>
            <w:r>
              <w:rPr>
                <w:sz w:val="24"/>
              </w:rPr>
              <w:t>rje</w:t>
            </w:r>
            <w:proofErr w:type="spellEnd"/>
            <w:r>
              <w:rPr>
                <w:sz w:val="24"/>
              </w:rPr>
              <w:t xml:space="preserve">] 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46DFC" w:rsidTr="007B7A61">
        <w:trPr>
          <w:trHeight w:val="674"/>
        </w:trPr>
        <w:tc>
          <w:tcPr>
            <w:tcW w:w="19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center"/>
            </w:pPr>
            <w:proofErr w:type="spellStart"/>
            <w:r>
              <w:rPr>
                <w:sz w:val="24"/>
              </w:rPr>
              <w:t>voy</w:t>
            </w:r>
            <w:proofErr w:type="spellEnd"/>
            <w:r>
              <w:rPr>
                <w:sz w:val="24"/>
              </w:rPr>
              <w:t xml:space="preserve">. + </w:t>
            </w:r>
            <w:r>
              <w:t xml:space="preserve">&lt; </w:t>
            </w:r>
            <w:r>
              <w:rPr>
                <w:sz w:val="24"/>
              </w:rPr>
              <w:t>il</w:t>
            </w:r>
            <w:r>
              <w:t xml:space="preserve"> &gt;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[v. +j]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</w:pPr>
            <w:r>
              <w:rPr>
                <w:i/>
                <w:sz w:val="24"/>
              </w:rPr>
              <w:t>ail</w:t>
            </w:r>
            <w:r>
              <w:rPr>
                <w:sz w:val="24"/>
              </w:rPr>
              <w:t xml:space="preserve">   [</w:t>
            </w:r>
            <w:proofErr w:type="spellStart"/>
            <w:r>
              <w:rPr>
                <w:sz w:val="24"/>
              </w:rPr>
              <w:t>aj</w:t>
            </w:r>
            <w:proofErr w:type="spellEnd"/>
            <w:r>
              <w:rPr>
                <w:sz w:val="24"/>
              </w:rPr>
              <w:t xml:space="preserve">]  </w:t>
            </w:r>
            <w:r>
              <w:rPr>
                <w:i/>
                <w:sz w:val="24"/>
              </w:rPr>
              <w:t xml:space="preserve">œil </w:t>
            </w:r>
            <w:r>
              <w:rPr>
                <w:sz w:val="24"/>
              </w:rPr>
              <w:t xml:space="preserve"> [</w:t>
            </w:r>
            <w:proofErr w:type="spellStart"/>
            <w:r>
              <w:rPr>
                <w:sz w:val="24"/>
              </w:rPr>
              <w:t>œj</w:t>
            </w:r>
            <w:proofErr w:type="spellEnd"/>
            <w:r>
              <w:rPr>
                <w:sz w:val="24"/>
              </w:rPr>
              <w:t xml:space="preserve">] </w:t>
            </w:r>
          </w:p>
        </w:tc>
      </w:tr>
      <w:tr w:rsidR="00246DFC" w:rsidTr="007B7A61">
        <w:trPr>
          <w:trHeight w:val="384"/>
        </w:trPr>
        <w:tc>
          <w:tcPr>
            <w:tcW w:w="19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center"/>
            </w:pPr>
            <w:proofErr w:type="spellStart"/>
            <w:r>
              <w:rPr>
                <w:sz w:val="24"/>
              </w:rPr>
              <w:t>voy</w:t>
            </w:r>
            <w:proofErr w:type="spellEnd"/>
            <w:r>
              <w:rPr>
                <w:sz w:val="24"/>
              </w:rPr>
              <w:t xml:space="preserve">. + </w:t>
            </w:r>
            <w:r>
              <w:t>&lt;</w:t>
            </w:r>
            <w:proofErr w:type="spellStart"/>
            <w:r>
              <w:rPr>
                <w:sz w:val="24"/>
              </w:rPr>
              <w:t>ill</w:t>
            </w:r>
            <w:proofErr w:type="spellEnd"/>
            <w:r>
              <w:t>&gt;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[v. + j]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Ailleurs </w:t>
            </w: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ajœr</w:t>
            </w:r>
            <w:proofErr w:type="spellEnd"/>
            <w:r>
              <w:rPr>
                <w:sz w:val="24"/>
              </w:rPr>
              <w:t xml:space="preserve">]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i/>
                <w:sz w:val="24"/>
              </w:rPr>
              <w:t>taille</w:t>
            </w:r>
            <w:r>
              <w:rPr>
                <w:sz w:val="24"/>
              </w:rPr>
              <w:t xml:space="preserve"> [</w:t>
            </w:r>
            <w:proofErr w:type="spellStart"/>
            <w:r>
              <w:rPr>
                <w:sz w:val="24"/>
              </w:rPr>
              <w:t>taj</w:t>
            </w:r>
            <w:proofErr w:type="spellEnd"/>
            <w:r>
              <w:rPr>
                <w:sz w:val="24"/>
              </w:rPr>
              <w:t xml:space="preserve">] 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246DFC" w:rsidTr="007B7A61">
        <w:trPr>
          <w:trHeight w:val="703"/>
        </w:trPr>
        <w:tc>
          <w:tcPr>
            <w:tcW w:w="19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center"/>
            </w:pPr>
            <w:r>
              <w:t>&lt;</w:t>
            </w:r>
            <w:r>
              <w:rPr>
                <w:sz w:val="24"/>
              </w:rPr>
              <w:t>ay</w:t>
            </w:r>
            <w:r>
              <w:t xml:space="preserve">&gt; </w:t>
            </w:r>
            <w:r>
              <w:rPr>
                <w:sz w:val="24"/>
              </w:rPr>
              <w:t xml:space="preserve">+ </w:t>
            </w:r>
            <w:proofErr w:type="spellStart"/>
            <w:r>
              <w:rPr>
                <w:sz w:val="24"/>
              </w:rPr>
              <w:t>voy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[ε] + </w:t>
            </w:r>
            <w:proofErr w:type="spellStart"/>
            <w:r>
              <w:rPr>
                <w:sz w:val="24"/>
              </w:rPr>
              <w:t>j+v</w:t>
            </w:r>
            <w:proofErr w:type="spellEnd"/>
            <w:r>
              <w:rPr>
                <w:sz w:val="24"/>
              </w:rPr>
              <w:t xml:space="preserve">.]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79" w:line="240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Crayon </w:t>
            </w:r>
          </w:p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 </w:t>
            </w:r>
            <w:r w:rsidR="001E2721">
              <w:rPr>
                <w:sz w:val="24"/>
              </w:rPr>
              <w:t>[</w:t>
            </w:r>
            <w:proofErr w:type="spellStart"/>
            <w:r w:rsidR="001E2721">
              <w:rPr>
                <w:sz w:val="24"/>
              </w:rPr>
              <w:t>krεj</w:t>
            </w:r>
            <w:proofErr w:type="spellEnd"/>
            <w:r w:rsidR="001E2721" w:rsidRPr="00295030">
              <w:rPr>
                <w:rFonts w:asciiTheme="majorBidi" w:hAnsiTheme="majorBidi" w:cstheme="majorBidi"/>
                <w:szCs w:val="28"/>
              </w:rPr>
              <w:t xml:space="preserve"> ɔ̃</w:t>
            </w:r>
            <w:r>
              <w:rPr>
                <w:sz w:val="24"/>
              </w:rPr>
              <w:t>]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</w:pPr>
            <w:r>
              <w:rPr>
                <w:sz w:val="24"/>
              </w:rPr>
              <w:t xml:space="preserve">paye </w:t>
            </w:r>
            <w:proofErr w:type="gramStart"/>
            <w:r>
              <w:rPr>
                <w:sz w:val="24"/>
              </w:rPr>
              <w:t xml:space="preserve">[ </w:t>
            </w:r>
            <w:proofErr w:type="spellStart"/>
            <w:r>
              <w:rPr>
                <w:sz w:val="24"/>
              </w:rPr>
              <w:t>pεj</w:t>
            </w:r>
            <w:proofErr w:type="spellEnd"/>
            <w:proofErr w:type="gramEnd"/>
            <w:r>
              <w:rPr>
                <w:sz w:val="24"/>
              </w:rPr>
              <w:t>]     paie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 [</w:t>
            </w:r>
            <w:proofErr w:type="spellStart"/>
            <w:r>
              <w:rPr>
                <w:sz w:val="24"/>
              </w:rPr>
              <w:t>pε</w:t>
            </w:r>
            <w:proofErr w:type="spellEnd"/>
            <w:r>
              <w:rPr>
                <w:sz w:val="24"/>
              </w:rPr>
              <w:t xml:space="preserve">] </w:t>
            </w:r>
          </w:p>
        </w:tc>
      </w:tr>
      <w:tr w:rsidR="00246DFC" w:rsidTr="007B7A61">
        <w:trPr>
          <w:trHeight w:val="384"/>
        </w:trPr>
        <w:tc>
          <w:tcPr>
            <w:tcW w:w="19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center"/>
            </w:pPr>
            <w:r>
              <w:t>&lt;</w:t>
            </w:r>
            <w:proofErr w:type="spellStart"/>
            <w:r>
              <w:rPr>
                <w:sz w:val="22"/>
              </w:rPr>
              <w:t>oy</w:t>
            </w:r>
            <w:proofErr w:type="spellEnd"/>
            <w:r>
              <w:t xml:space="preserve">&gt; </w:t>
            </w:r>
            <w:r>
              <w:rPr>
                <w:sz w:val="22"/>
              </w:rPr>
              <w:t>+ voyelle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[</w:t>
            </w:r>
            <w:proofErr w:type="spellStart"/>
            <w:r>
              <w:rPr>
                <w:sz w:val="22"/>
              </w:rPr>
              <w:t>waj+v</w:t>
            </w:r>
            <w:proofErr w:type="spellEnd"/>
            <w:r>
              <w:rPr>
                <w:sz w:val="22"/>
              </w:rPr>
              <w:t>.]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Voyez </w:t>
            </w: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vwaje</w:t>
            </w:r>
            <w:proofErr w:type="spellEnd"/>
            <w:r>
              <w:rPr>
                <w:sz w:val="24"/>
              </w:rPr>
              <w:t xml:space="preserve">] 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 </w:t>
            </w:r>
          </w:p>
        </w:tc>
      </w:tr>
      <w:tr w:rsidR="00246DFC" w:rsidTr="007B7A61">
        <w:trPr>
          <w:trHeight w:val="411"/>
        </w:trPr>
        <w:tc>
          <w:tcPr>
            <w:tcW w:w="19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center"/>
            </w:pPr>
            <w:r>
              <w:t>&lt;</w:t>
            </w:r>
            <w:proofErr w:type="spellStart"/>
            <w:r>
              <w:rPr>
                <w:sz w:val="22"/>
              </w:rPr>
              <w:t>uy</w:t>
            </w:r>
            <w:proofErr w:type="spellEnd"/>
            <w:r>
              <w:t xml:space="preserve">&gt; </w:t>
            </w:r>
            <w:r>
              <w:rPr>
                <w:sz w:val="22"/>
              </w:rPr>
              <w:t>+ voyelle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Чij+v</w:t>
            </w:r>
            <w:proofErr w:type="spellEnd"/>
            <w:r>
              <w:rPr>
                <w:sz w:val="24"/>
              </w:rPr>
              <w:t xml:space="preserve">.]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i/>
                <w:sz w:val="24"/>
              </w:rPr>
              <w:t>essuyer</w:t>
            </w:r>
            <w:r>
              <w:rPr>
                <w:sz w:val="24"/>
              </w:rPr>
              <w:t xml:space="preserve"> [</w:t>
            </w:r>
            <w:proofErr w:type="spellStart"/>
            <w:r>
              <w:rPr>
                <w:sz w:val="24"/>
              </w:rPr>
              <w:t>es</w:t>
            </w:r>
            <w:r>
              <w:t>ч</w:t>
            </w:r>
            <w:r>
              <w:rPr>
                <w:sz w:val="24"/>
              </w:rPr>
              <w:t>ije</w:t>
            </w:r>
            <w:proofErr w:type="spellEnd"/>
            <w:r>
              <w:rPr>
                <w:sz w:val="24"/>
              </w:rPr>
              <w:t xml:space="preserve">]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46DFC" w:rsidTr="007B7A61">
        <w:trPr>
          <w:trHeight w:val="967"/>
        </w:trPr>
        <w:tc>
          <w:tcPr>
            <w:tcW w:w="19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center"/>
            </w:pPr>
            <w:r>
              <w:rPr>
                <w:sz w:val="24"/>
              </w:rPr>
              <w:t xml:space="preserve">cons. + </w:t>
            </w:r>
            <w:r>
              <w:t>&lt;</w:t>
            </w:r>
            <w:r>
              <w:rPr>
                <w:b/>
                <w:sz w:val="24"/>
              </w:rPr>
              <w:t>r</w:t>
            </w:r>
            <w:r>
              <w:rPr>
                <w:sz w:val="24"/>
              </w:rPr>
              <w:t xml:space="preserve"> ou </w:t>
            </w:r>
            <w:r>
              <w:rPr>
                <w:b/>
                <w:sz w:val="24"/>
              </w:rPr>
              <w:t xml:space="preserve">l </w:t>
            </w:r>
            <w:r>
              <w:t xml:space="preserve">&gt; </w:t>
            </w:r>
            <w:r>
              <w:rPr>
                <w:sz w:val="19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b/>
                <w:sz w:val="24"/>
              </w:rPr>
              <w:t xml:space="preserve">i </w:t>
            </w:r>
            <w:r>
              <w:rPr>
                <w:sz w:val="24"/>
              </w:rPr>
              <w:t xml:space="preserve">+ </w:t>
            </w:r>
            <w:proofErr w:type="spellStart"/>
            <w:r>
              <w:rPr>
                <w:sz w:val="24"/>
              </w:rPr>
              <w:t>voy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pron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ij</w:t>
            </w:r>
            <w:proofErr w:type="spellEnd"/>
            <w:r>
              <w:rPr>
                <w:sz w:val="24"/>
              </w:rPr>
              <w:t xml:space="preserve"> + v.]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Crier   </w:t>
            </w: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krije</w:t>
            </w:r>
            <w:proofErr w:type="spellEnd"/>
            <w:r>
              <w:rPr>
                <w:sz w:val="24"/>
              </w:rPr>
              <w:t xml:space="preserve">]  </w:t>
            </w:r>
            <w:r>
              <w:rPr>
                <w:i/>
                <w:sz w:val="24"/>
              </w:rPr>
              <w:t xml:space="preserve">plier    </w:t>
            </w: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plije</w:t>
            </w:r>
            <w:proofErr w:type="spellEnd"/>
            <w:r>
              <w:rPr>
                <w:sz w:val="24"/>
              </w:rPr>
              <w:t>] briller [</w:t>
            </w:r>
            <w:proofErr w:type="spellStart"/>
            <w:r>
              <w:rPr>
                <w:sz w:val="24"/>
              </w:rPr>
              <w:t>brije</w:t>
            </w:r>
            <w:proofErr w:type="spellEnd"/>
            <w:r>
              <w:rPr>
                <w:sz w:val="24"/>
              </w:rPr>
              <w:t xml:space="preserve">]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46DFC" w:rsidRDefault="00246DFC" w:rsidP="007B7A61">
            <w:pPr>
              <w:spacing w:after="42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46DFC" w:rsidTr="007B7A61">
        <w:trPr>
          <w:trHeight w:val="386"/>
        </w:trPr>
        <w:tc>
          <w:tcPr>
            <w:tcW w:w="19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86" w:right="0" w:firstLine="0"/>
              <w:jc w:val="left"/>
            </w:pPr>
            <w:r>
              <w:rPr>
                <w:sz w:val="24"/>
              </w:rPr>
              <w:t>Cons +</w:t>
            </w:r>
            <w:r>
              <w:t>&lt;</w:t>
            </w:r>
            <w:proofErr w:type="spellStart"/>
            <w:r>
              <w:rPr>
                <w:sz w:val="24"/>
              </w:rPr>
              <w:t>ill+Voy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ij</w:t>
            </w:r>
            <w:proofErr w:type="spellEnd"/>
            <w:r>
              <w:rPr>
                <w:sz w:val="24"/>
              </w:rPr>
              <w:t xml:space="preserve"> + v.]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Billet   </w:t>
            </w: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bijε</w:t>
            </w:r>
            <w:proofErr w:type="spellEnd"/>
            <w:r>
              <w:rPr>
                <w:sz w:val="24"/>
              </w:rPr>
              <w:t xml:space="preserve">]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46DFC" w:rsidTr="007B7A61">
        <w:trPr>
          <w:trHeight w:val="348"/>
        </w:trPr>
        <w:tc>
          <w:tcPr>
            <w:tcW w:w="1984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center"/>
            </w:pPr>
            <w:r>
              <w:rPr>
                <w:sz w:val="24"/>
              </w:rPr>
              <w:t>Cons</w:t>
            </w:r>
            <w:proofErr w:type="gramStart"/>
            <w:r>
              <w:rPr>
                <w:sz w:val="24"/>
              </w:rPr>
              <w:t>.+</w:t>
            </w:r>
            <w:proofErr w:type="spellStart"/>
            <w:proofErr w:type="gramEnd"/>
            <w:r>
              <w:rPr>
                <w:sz w:val="24"/>
              </w:rPr>
              <w:t>ille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ij</w:t>
            </w:r>
            <w:proofErr w:type="spellEnd"/>
            <w:r>
              <w:rPr>
                <w:sz w:val="24"/>
              </w:rPr>
              <w:t xml:space="preserve">]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fille [</w:t>
            </w:r>
            <w:proofErr w:type="spellStart"/>
            <w:r>
              <w:rPr>
                <w:sz w:val="24"/>
              </w:rPr>
              <w:t>fij</w:t>
            </w:r>
            <w:proofErr w:type="spellEnd"/>
            <w:r>
              <w:rPr>
                <w:sz w:val="24"/>
              </w:rPr>
              <w:t xml:space="preserve">] </w:t>
            </w:r>
          </w:p>
        </w:tc>
      </w:tr>
    </w:tbl>
    <w:p w:rsidR="00882639" w:rsidRDefault="00882639"/>
    <w:p w:rsidR="00246DFC" w:rsidRDefault="00246DFC" w:rsidP="00246DFC">
      <w:pPr>
        <w:spacing w:after="54" w:line="246" w:lineRule="auto"/>
        <w:ind w:left="948" w:right="-15"/>
      </w:pPr>
      <w:r>
        <w:rPr>
          <w:b/>
        </w:rPr>
        <w:t xml:space="preserve">Semi-consonne [ч] </w:t>
      </w:r>
    </w:p>
    <w:p w:rsidR="00246DFC" w:rsidRDefault="00246DFC" w:rsidP="00246DFC">
      <w:pPr>
        <w:spacing w:after="316"/>
        <w:ind w:left="228"/>
      </w:pPr>
      <w:r>
        <w:t xml:space="preserve">On la trouve avec la distribution graphique suivante : </w:t>
      </w:r>
    </w:p>
    <w:tbl>
      <w:tblPr>
        <w:tblStyle w:val="TableGrid"/>
        <w:tblW w:w="6522" w:type="dxa"/>
        <w:tblInd w:w="21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23"/>
        <w:gridCol w:w="1330"/>
        <w:gridCol w:w="1136"/>
        <w:gridCol w:w="1133"/>
      </w:tblGrid>
      <w:tr w:rsidR="00246DFC" w:rsidTr="00246DFC">
        <w:trPr>
          <w:trHeight w:val="401"/>
        </w:trPr>
        <w:tc>
          <w:tcPr>
            <w:tcW w:w="292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98" w:line="240" w:lineRule="auto"/>
              <w:ind w:left="0" w:right="0" w:firstLine="0"/>
              <w:jc w:val="center"/>
            </w:pPr>
          </w:p>
          <w:p w:rsidR="00246DFC" w:rsidRDefault="00246DFC" w:rsidP="007B7A61">
            <w:pPr>
              <w:spacing w:after="0"/>
              <w:ind w:left="0" w:right="0" w:firstLine="0"/>
              <w:jc w:val="center"/>
            </w:pPr>
            <w:r>
              <w:rPr>
                <w:b/>
                <w:sz w:val="22"/>
              </w:rPr>
              <w:t>GRAPHIES</w:t>
            </w:r>
            <w:r>
              <w:rPr>
                <w:b/>
              </w:rPr>
              <w:t xml:space="preserve"> </w:t>
            </w:r>
          </w:p>
        </w:tc>
        <w:tc>
          <w:tcPr>
            <w:tcW w:w="3599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center"/>
            </w:pPr>
            <w:r>
              <w:rPr>
                <w:b/>
              </w:rPr>
              <w:t xml:space="preserve">Exemples de distribution </w:t>
            </w:r>
          </w:p>
        </w:tc>
      </w:tr>
      <w:tr w:rsidR="00246DFC" w:rsidTr="007B7A61">
        <w:trPr>
          <w:trHeight w:val="387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center"/>
            </w:pPr>
            <w:r>
              <w:t xml:space="preserve">Initiale 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center"/>
            </w:pPr>
            <w:r>
              <w:t xml:space="preserve">Médiale </w:t>
            </w:r>
          </w:p>
        </w:tc>
      </w:tr>
      <w:tr w:rsidR="00246DFC" w:rsidTr="00246DFC">
        <w:trPr>
          <w:trHeight w:val="1495"/>
        </w:trPr>
        <w:tc>
          <w:tcPr>
            <w:tcW w:w="292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center"/>
            </w:pPr>
            <w:r>
              <w:rPr>
                <w:i/>
              </w:rPr>
              <w:t xml:space="preserve">˂ </w:t>
            </w:r>
            <w:r>
              <w:t xml:space="preserve">U </w:t>
            </w:r>
            <w:r>
              <w:rPr>
                <w:i/>
              </w:rPr>
              <w:t>˃</w:t>
            </w:r>
            <w:r>
              <w:rPr>
                <w:b/>
                <w:i/>
              </w:rPr>
              <w:t xml:space="preserve"> </w:t>
            </w:r>
            <w:r>
              <w:t xml:space="preserve">+ </w:t>
            </w:r>
            <w:proofErr w:type="spellStart"/>
            <w:r>
              <w:t>Voy</w:t>
            </w:r>
            <w:proofErr w:type="spellEnd"/>
            <w:r>
              <w:t xml:space="preserve">. Prononcée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 xml:space="preserve">huer </w:t>
            </w:r>
            <w:r>
              <w:t>[</w:t>
            </w:r>
            <w:proofErr w:type="spellStart"/>
            <w:r>
              <w:t>чe</w:t>
            </w:r>
            <w:proofErr w:type="spellEnd"/>
            <w:r>
              <w:t>] huit [</w:t>
            </w:r>
            <w:proofErr w:type="spellStart"/>
            <w:r>
              <w:t>чit</w:t>
            </w:r>
            <w:proofErr w:type="spellEnd"/>
            <w:r>
              <w:t xml:space="preserve">]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 xml:space="preserve">Ruelle nuage nuit suis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 w:rsidR="00246DFC" w:rsidRDefault="00246DFC" w:rsidP="007B7A61">
            <w:pPr>
              <w:spacing w:after="91" w:line="240" w:lineRule="auto"/>
              <w:ind w:left="0" w:right="0" w:firstLine="0"/>
              <w:jc w:val="left"/>
            </w:pPr>
            <w:r>
              <w:t>[</w:t>
            </w:r>
            <w:proofErr w:type="spellStart"/>
            <w:r>
              <w:t>rчεl</w:t>
            </w:r>
            <w:proofErr w:type="spellEnd"/>
            <w:r>
              <w:t xml:space="preserve">] </w:t>
            </w:r>
          </w:p>
          <w:p w:rsidR="00246DFC" w:rsidRDefault="00246DFC" w:rsidP="007B7A61">
            <w:pPr>
              <w:spacing w:after="96" w:line="240" w:lineRule="auto"/>
              <w:ind w:left="0" w:right="0" w:firstLine="0"/>
              <w:jc w:val="left"/>
            </w:pPr>
            <w:r>
              <w:t>[</w:t>
            </w:r>
            <w:proofErr w:type="spellStart"/>
            <w:r>
              <w:t>nчaʒ</w:t>
            </w:r>
            <w:proofErr w:type="spellEnd"/>
            <w:r>
              <w:t xml:space="preserve">] </w:t>
            </w:r>
          </w:p>
          <w:p w:rsidR="00246DFC" w:rsidRDefault="00246DFC" w:rsidP="007B7A61">
            <w:pPr>
              <w:spacing w:after="98" w:line="240" w:lineRule="auto"/>
              <w:ind w:left="0" w:right="0" w:firstLine="0"/>
              <w:jc w:val="left"/>
            </w:pPr>
            <w:r>
              <w:t>[</w:t>
            </w:r>
            <w:proofErr w:type="spellStart"/>
            <w:r>
              <w:t>nчi</w:t>
            </w:r>
            <w:proofErr w:type="spellEnd"/>
            <w:r>
              <w:t>]</w:t>
            </w:r>
            <w:r>
              <w:rPr>
                <w:i/>
              </w:rPr>
              <w:t xml:space="preserve"> </w:t>
            </w:r>
          </w:p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t>[</w:t>
            </w:r>
            <w:proofErr w:type="spellStart"/>
            <w:r>
              <w:t>sчi</w:t>
            </w:r>
            <w:proofErr w:type="spellEnd"/>
            <w:r>
              <w:t>]</w:t>
            </w:r>
            <w:r>
              <w:rPr>
                <w:i/>
              </w:rPr>
              <w:t xml:space="preserve"> </w:t>
            </w:r>
          </w:p>
        </w:tc>
      </w:tr>
      <w:tr w:rsidR="00246DFC" w:rsidTr="00246DFC">
        <w:trPr>
          <w:trHeight w:val="756"/>
        </w:trPr>
        <w:tc>
          <w:tcPr>
            <w:tcW w:w="292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6DFC" w:rsidRDefault="00246DFC" w:rsidP="007B7A61">
            <w:pPr>
              <w:spacing w:after="0"/>
              <w:ind w:left="0" w:right="0" w:firstLine="0"/>
              <w:jc w:val="center"/>
            </w:pPr>
            <w:r>
              <w:lastRenderedPageBreak/>
              <w:t xml:space="preserve">Cons. + </w:t>
            </w:r>
            <w:r>
              <w:rPr>
                <w:b/>
              </w:rPr>
              <w:t>r</w:t>
            </w:r>
            <w:r>
              <w:t xml:space="preserve"> ou </w:t>
            </w:r>
            <w:r>
              <w:rPr>
                <w:b/>
              </w:rPr>
              <w:t xml:space="preserve">l </w:t>
            </w:r>
            <w:r>
              <w:t xml:space="preserve">+ </w:t>
            </w:r>
            <w:proofErr w:type="spellStart"/>
            <w:r>
              <w:rPr>
                <w:b/>
              </w:rPr>
              <w:t>ui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 xml:space="preserve">Fluide instruit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 w:rsidR="00246DFC" w:rsidRDefault="00246DFC" w:rsidP="007B7A61">
            <w:pPr>
              <w:spacing w:after="0"/>
              <w:ind w:left="0" w:right="31" w:firstLine="0"/>
              <w:jc w:val="left"/>
            </w:pPr>
            <w:r>
              <w:t>[</w:t>
            </w:r>
            <w:proofErr w:type="spellStart"/>
            <w:r>
              <w:t>flчid</w:t>
            </w:r>
            <w:proofErr w:type="spellEnd"/>
            <w:r>
              <w:t>]</w:t>
            </w:r>
            <w:r>
              <w:rPr>
                <w:i/>
              </w:rPr>
              <w:t xml:space="preserve"> </w:t>
            </w:r>
            <w:proofErr w:type="gramStart"/>
            <w:r>
              <w:t>[</w:t>
            </w:r>
            <w:r>
              <w:rPr>
                <w:b/>
              </w:rPr>
              <w:t xml:space="preserve"> </w:t>
            </w:r>
            <w:proofErr w:type="spellStart"/>
            <w:r>
              <w:t>strчi</w:t>
            </w:r>
            <w:proofErr w:type="spellEnd"/>
            <w:proofErr w:type="gramEnd"/>
            <w:r>
              <w:t>]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rPr>
                <w:i/>
              </w:rPr>
              <w:t xml:space="preserve"> </w:t>
            </w:r>
          </w:p>
        </w:tc>
      </w:tr>
      <w:tr w:rsidR="00246DFC" w:rsidTr="00246DFC">
        <w:trPr>
          <w:trHeight w:val="1143"/>
        </w:trPr>
        <w:tc>
          <w:tcPr>
            <w:tcW w:w="292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246DFC" w:rsidRDefault="00246DFC" w:rsidP="007B7A61">
            <w:pPr>
              <w:spacing w:after="0"/>
              <w:ind w:left="0" w:right="0" w:firstLine="0"/>
              <w:jc w:val="center"/>
            </w:pPr>
            <w:r>
              <w:t xml:space="preserve">Cons. + </w:t>
            </w:r>
            <w:r>
              <w:rPr>
                <w:b/>
              </w:rPr>
              <w:t>r</w:t>
            </w:r>
            <w:r>
              <w:t xml:space="preserve"> ou </w:t>
            </w:r>
            <w:r>
              <w:rPr>
                <w:b/>
              </w:rPr>
              <w:t xml:space="preserve">l </w:t>
            </w:r>
            <w:r>
              <w:t xml:space="preserve">+ </w:t>
            </w:r>
            <w:r>
              <w:rPr>
                <w:b/>
              </w:rPr>
              <w:t xml:space="preserve">u </w:t>
            </w:r>
            <w:r>
              <w:t xml:space="preserve">+ </w:t>
            </w:r>
            <w:proofErr w:type="spellStart"/>
            <w:r>
              <w:t>voy</w:t>
            </w:r>
            <w:proofErr w:type="spellEnd"/>
            <w:r>
              <w:t xml:space="preserve">. autre que </w:t>
            </w:r>
            <w:r>
              <w:rPr>
                <w:b/>
              </w:rPr>
              <w:t xml:space="preserve">i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000000"/>
            </w:tcBorders>
          </w:tcPr>
          <w:p w:rsidR="00246DFC" w:rsidRDefault="00246DFC" w:rsidP="007B7A61">
            <w:pPr>
              <w:spacing w:after="47" w:line="240" w:lineRule="auto"/>
              <w:ind w:left="0" w:right="0" w:firstLine="0"/>
              <w:jc w:val="left"/>
            </w:pPr>
            <w:r>
              <w:rPr>
                <w:i/>
              </w:rPr>
              <w:t xml:space="preserve">Cruelle </w:t>
            </w:r>
          </w:p>
          <w:p w:rsidR="00246DFC" w:rsidRDefault="00246DFC" w:rsidP="007B7A61">
            <w:pPr>
              <w:spacing w:after="49" w:line="240" w:lineRule="auto"/>
              <w:ind w:left="0" w:right="0" w:firstLine="0"/>
              <w:jc w:val="left"/>
            </w:pPr>
            <w:r>
              <w:rPr>
                <w:i/>
              </w:rPr>
              <w:t xml:space="preserve">Truand </w:t>
            </w:r>
          </w:p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>Fluet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</w:tcPr>
          <w:p w:rsidR="00246DFC" w:rsidRDefault="00246DFC" w:rsidP="007B7A61">
            <w:pPr>
              <w:spacing w:after="98" w:line="268" w:lineRule="auto"/>
              <w:ind w:left="0" w:right="0" w:firstLine="0"/>
              <w:jc w:val="left"/>
            </w:pPr>
            <w:r>
              <w:t>[</w:t>
            </w:r>
            <w:proofErr w:type="spellStart"/>
            <w:r>
              <w:t>kryεl</w:t>
            </w:r>
            <w:proofErr w:type="spellEnd"/>
            <w:r>
              <w:t>] [</w:t>
            </w:r>
            <w:proofErr w:type="spellStart"/>
            <w:r>
              <w:t>tryâ</w:t>
            </w:r>
            <w:proofErr w:type="spellEnd"/>
            <w:r>
              <w:t xml:space="preserve">] </w:t>
            </w:r>
          </w:p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t>[</w:t>
            </w:r>
            <w:proofErr w:type="spellStart"/>
            <w:r>
              <w:t>flyε</w:t>
            </w:r>
            <w:proofErr w:type="spellEnd"/>
            <w:r>
              <w:t xml:space="preserve">] </w:t>
            </w:r>
          </w:p>
        </w:tc>
      </w:tr>
    </w:tbl>
    <w:p w:rsidR="00246DFC" w:rsidRDefault="00246DFC" w:rsidP="00246DFC">
      <w:pPr>
        <w:spacing w:after="185" w:line="240" w:lineRule="auto"/>
        <w:ind w:left="218" w:right="0" w:firstLine="0"/>
        <w:jc w:val="left"/>
      </w:pPr>
    </w:p>
    <w:p w:rsidR="00246DFC" w:rsidRDefault="00246DFC" w:rsidP="00246DFC">
      <w:pPr>
        <w:spacing w:after="282" w:line="246" w:lineRule="auto"/>
        <w:ind w:left="213" w:right="-15"/>
      </w:pPr>
      <w:r>
        <w:rPr>
          <w:b/>
        </w:rPr>
        <w:t xml:space="preserve">Semi-consonne [w] </w:t>
      </w:r>
    </w:p>
    <w:p w:rsidR="00246DFC" w:rsidRDefault="00246DFC" w:rsidP="00246DFC">
      <w:pPr>
        <w:spacing w:after="76"/>
        <w:ind w:left="228"/>
      </w:pPr>
      <w:r>
        <w:t xml:space="preserve">On la trouve avec la distribution graphique suivante : </w:t>
      </w:r>
    </w:p>
    <w:tbl>
      <w:tblPr>
        <w:tblStyle w:val="TableGrid"/>
        <w:tblW w:w="6098" w:type="dxa"/>
        <w:tblInd w:w="502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86"/>
        <w:gridCol w:w="960"/>
        <w:gridCol w:w="1025"/>
        <w:gridCol w:w="1136"/>
        <w:gridCol w:w="991"/>
      </w:tblGrid>
      <w:tr w:rsidR="00246DFC" w:rsidTr="007B7A61">
        <w:trPr>
          <w:trHeight w:val="348"/>
        </w:trPr>
        <w:tc>
          <w:tcPr>
            <w:tcW w:w="198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center"/>
            </w:pPr>
            <w:r>
              <w:rPr>
                <w:sz w:val="24"/>
              </w:rPr>
              <w:t xml:space="preserve">GRAPHIES </w:t>
            </w:r>
          </w:p>
        </w:tc>
        <w:tc>
          <w:tcPr>
            <w:tcW w:w="4112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center"/>
            </w:pPr>
            <w:r>
              <w:rPr>
                <w:sz w:val="24"/>
              </w:rPr>
              <w:t>EXEMPLES</w:t>
            </w:r>
            <w:r>
              <w:rPr>
                <w:sz w:val="19"/>
              </w:rPr>
              <w:t xml:space="preserve"> </w:t>
            </w:r>
            <w:r>
              <w:rPr>
                <w:sz w:val="24"/>
              </w:rPr>
              <w:t xml:space="preserve">DE DISTRIBUTION </w:t>
            </w:r>
          </w:p>
        </w:tc>
      </w:tr>
      <w:tr w:rsidR="00246DFC" w:rsidTr="007B7A61">
        <w:trPr>
          <w:trHeight w:val="33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left"/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24" w:right="0" w:firstLine="0"/>
              <w:jc w:val="left"/>
            </w:pPr>
            <w:r>
              <w:rPr>
                <w:sz w:val="24"/>
              </w:rPr>
              <w:t xml:space="preserve">Initiale </w:t>
            </w:r>
          </w:p>
        </w:tc>
        <w:tc>
          <w:tcPr>
            <w:tcW w:w="21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center"/>
            </w:pPr>
            <w:r>
              <w:rPr>
                <w:sz w:val="24"/>
              </w:rPr>
              <w:t xml:space="preserve">Médiale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center"/>
            </w:pPr>
            <w:r>
              <w:rPr>
                <w:sz w:val="24"/>
              </w:rPr>
              <w:t xml:space="preserve">Finale </w:t>
            </w:r>
          </w:p>
        </w:tc>
      </w:tr>
      <w:tr w:rsidR="00246DFC" w:rsidTr="007B7A61">
        <w:trPr>
          <w:trHeight w:val="704"/>
        </w:trPr>
        <w:tc>
          <w:tcPr>
            <w:tcW w:w="198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center"/>
            </w:pPr>
            <w:r>
              <w:rPr>
                <w:i/>
              </w:rPr>
              <w:t>˂</w:t>
            </w:r>
            <w:r>
              <w:rPr>
                <w:b/>
                <w:i/>
              </w:rPr>
              <w:t xml:space="preserve">ou˃ </w:t>
            </w:r>
            <w:r>
              <w:rPr>
                <w:b/>
              </w:rPr>
              <w:t xml:space="preserve"> </w:t>
            </w:r>
            <w:r>
              <w:rPr>
                <w:sz w:val="24"/>
              </w:rPr>
              <w:t>+</w:t>
            </w:r>
            <w:proofErr w:type="spellStart"/>
            <w:r>
              <w:rPr>
                <w:sz w:val="24"/>
              </w:rPr>
              <w:t>voy</w:t>
            </w:r>
            <w:proofErr w:type="spellEnd"/>
            <w:r>
              <w:rPr>
                <w:sz w:val="24"/>
              </w:rPr>
              <w:t xml:space="preserve">. Prononcée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39" w:line="240" w:lineRule="auto"/>
              <w:ind w:left="0" w:right="0" w:firstLine="0"/>
              <w:jc w:val="center"/>
            </w:pPr>
            <w:r>
              <w:rPr>
                <w:i/>
                <w:sz w:val="24"/>
              </w:rPr>
              <w:t xml:space="preserve">oui </w:t>
            </w:r>
          </w:p>
          <w:p w:rsidR="00246DFC" w:rsidRDefault="00246DFC" w:rsidP="007B7A61">
            <w:pPr>
              <w:spacing w:after="0"/>
              <w:ind w:left="0" w:right="0" w:firstLine="0"/>
              <w:jc w:val="center"/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wi</w:t>
            </w:r>
            <w:proofErr w:type="spellEnd"/>
            <w:r>
              <w:rPr>
                <w:sz w:val="24"/>
              </w:rPr>
              <w:t xml:space="preserve">] 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Louis,  Roué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39" w:line="240" w:lineRule="auto"/>
              <w:ind w:left="0" w:right="0" w:firstLine="0"/>
              <w:jc w:val="left"/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Iwi</w:t>
            </w:r>
            <w:proofErr w:type="spellEnd"/>
            <w:r>
              <w:rPr>
                <w:sz w:val="24"/>
              </w:rPr>
              <w:t xml:space="preserve">]    </w:t>
            </w:r>
            <w:r>
              <w:rPr>
                <w:i/>
                <w:sz w:val="24"/>
              </w:rPr>
              <w:t xml:space="preserve"> </w:t>
            </w:r>
          </w:p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rwe</w:t>
            </w:r>
            <w:proofErr w:type="spellEnd"/>
            <w:r>
              <w:rPr>
                <w:sz w:val="24"/>
              </w:rPr>
              <w:t>]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246DFC" w:rsidTr="007B7A61">
        <w:trPr>
          <w:trHeight w:val="1284"/>
        </w:trPr>
        <w:tc>
          <w:tcPr>
            <w:tcW w:w="198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48" w:line="240" w:lineRule="auto"/>
              <w:ind w:left="0" w:right="0" w:firstLine="0"/>
              <w:jc w:val="center"/>
            </w:pPr>
            <w:r>
              <w:rPr>
                <w:i/>
              </w:rPr>
              <w:t>˂</w:t>
            </w:r>
            <w:proofErr w:type="spellStart"/>
            <w:r>
              <w:rPr>
                <w:b/>
                <w:i/>
              </w:rPr>
              <w:t>oi</w:t>
            </w:r>
            <w:proofErr w:type="spellEnd"/>
            <w:r>
              <w:rPr>
                <w:b/>
                <w:i/>
              </w:rPr>
              <w:t xml:space="preserve">˃ </w:t>
            </w:r>
            <w:r>
              <w:rPr>
                <w:b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246DFC" w:rsidRDefault="00246DFC" w:rsidP="007B7A61">
            <w:pPr>
              <w:spacing w:after="39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246DFC" w:rsidRDefault="00246DFC" w:rsidP="007B7A61">
            <w:pPr>
              <w:spacing w:after="0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39" w:line="240" w:lineRule="auto"/>
              <w:ind w:left="50" w:right="0" w:firstLine="0"/>
              <w:jc w:val="left"/>
            </w:pPr>
            <w:r>
              <w:rPr>
                <w:i/>
                <w:sz w:val="24"/>
              </w:rPr>
              <w:t xml:space="preserve">oiseau </w:t>
            </w:r>
          </w:p>
          <w:p w:rsidR="00246DFC" w:rsidRDefault="00246DFC" w:rsidP="007B7A61">
            <w:pPr>
              <w:spacing w:after="0"/>
              <w:ind w:left="31" w:right="0" w:firstLine="0"/>
              <w:jc w:val="left"/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wazo</w:t>
            </w:r>
            <w:proofErr w:type="spellEnd"/>
            <w:r>
              <w:rPr>
                <w:sz w:val="24"/>
              </w:rPr>
              <w:t xml:space="preserve">] 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Quoi voiture Trois ploie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39" w:line="240" w:lineRule="auto"/>
              <w:ind w:left="0" w:right="0" w:firstLine="0"/>
              <w:jc w:val="left"/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kwa</w:t>
            </w:r>
            <w:proofErr w:type="spellEnd"/>
            <w:r>
              <w:rPr>
                <w:sz w:val="24"/>
              </w:rPr>
              <w:t xml:space="preserve">]        </w:t>
            </w:r>
          </w:p>
          <w:p w:rsidR="00246DFC" w:rsidRDefault="00246DFC" w:rsidP="007B7A61">
            <w:pPr>
              <w:spacing w:after="39" w:line="240" w:lineRule="auto"/>
              <w:ind w:left="0" w:right="0" w:firstLine="0"/>
              <w:jc w:val="left"/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vwatyr</w:t>
            </w:r>
            <w:proofErr w:type="spellEnd"/>
            <w:r>
              <w:rPr>
                <w:sz w:val="24"/>
              </w:rPr>
              <w:t xml:space="preserve">] </w:t>
            </w:r>
          </w:p>
          <w:p w:rsidR="00246DFC" w:rsidRDefault="00246DFC" w:rsidP="007B7A61">
            <w:pPr>
              <w:spacing w:after="42" w:line="240" w:lineRule="auto"/>
              <w:ind w:left="0" w:right="0" w:firstLine="0"/>
              <w:jc w:val="left"/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trwa</w:t>
            </w:r>
            <w:proofErr w:type="spellEnd"/>
            <w:r>
              <w:rPr>
                <w:sz w:val="24"/>
              </w:rPr>
              <w:t xml:space="preserve">] </w:t>
            </w:r>
            <w:r>
              <w:rPr>
                <w:i/>
                <w:sz w:val="24"/>
              </w:rPr>
              <w:t xml:space="preserve">      </w:t>
            </w:r>
          </w:p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plwa</w:t>
            </w:r>
            <w:proofErr w:type="spellEnd"/>
            <w:r>
              <w:rPr>
                <w:sz w:val="24"/>
              </w:rPr>
              <w:t>]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46DFC" w:rsidRDefault="00246DFC" w:rsidP="007B7A61">
            <w:pPr>
              <w:spacing w:after="356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 </w:t>
            </w:r>
          </w:p>
        </w:tc>
      </w:tr>
      <w:tr w:rsidR="00246DFC" w:rsidTr="007B7A61">
        <w:trPr>
          <w:trHeight w:val="968"/>
        </w:trPr>
        <w:tc>
          <w:tcPr>
            <w:tcW w:w="198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center"/>
            </w:pPr>
            <w:r>
              <w:rPr>
                <w:i/>
              </w:rPr>
              <w:t>˂</w:t>
            </w:r>
            <w:proofErr w:type="spellStart"/>
            <w:r>
              <w:rPr>
                <w:b/>
                <w:i/>
              </w:rPr>
              <w:t>oin</w:t>
            </w:r>
            <w:proofErr w:type="spellEnd"/>
            <w:r>
              <w:rPr>
                <w:b/>
                <w:i/>
              </w:rPr>
              <w:t xml:space="preserve">˃ </w:t>
            </w:r>
            <w:r>
              <w:rPr>
                <w:b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48" w:line="240" w:lineRule="auto"/>
              <w:ind w:left="50" w:right="0" w:firstLine="0"/>
              <w:jc w:val="left"/>
            </w:pPr>
            <w:r>
              <w:rPr>
                <w:i/>
                <w:sz w:val="24"/>
              </w:rPr>
              <w:t xml:space="preserve">oindre </w:t>
            </w:r>
          </w:p>
          <w:p w:rsidR="00246DFC" w:rsidRDefault="00246DFC" w:rsidP="007B7A61">
            <w:pPr>
              <w:spacing w:after="0"/>
              <w:ind w:left="0" w:right="0" w:firstLine="0"/>
              <w:jc w:val="center"/>
            </w:pPr>
            <w:r>
              <w:rPr>
                <w:sz w:val="24"/>
              </w:rPr>
              <w:t>w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</w:t>
            </w:r>
            <w:proofErr w:type="spellEnd"/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46DFC" w:rsidRDefault="00246DFC" w:rsidP="007B7A61">
            <w:pPr>
              <w:spacing w:after="39" w:line="240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Moins </w:t>
            </w:r>
          </w:p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loin Groin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48" w:line="240" w:lineRule="auto"/>
              <w:ind w:left="0" w:right="0" w:firstLine="0"/>
              <w:jc w:val="left"/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mw</w:t>
            </w:r>
            <w:proofErr w:type="spellEnd"/>
            <w:r w:rsidR="001E2721" w:rsidRPr="00295030">
              <w:rPr>
                <w:rFonts w:asciiTheme="majorBidi" w:hAnsiTheme="majorBidi" w:cstheme="majorBidi"/>
                <w:szCs w:val="28"/>
              </w:rPr>
              <w:t xml:space="preserve"> ɛ</w:t>
            </w:r>
            <w:proofErr w:type="gramStart"/>
            <w:r w:rsidR="001E2721" w:rsidRPr="00295030">
              <w:rPr>
                <w:rFonts w:asciiTheme="majorBidi" w:hAnsiTheme="majorBidi" w:cstheme="majorBidi"/>
                <w:szCs w:val="28"/>
              </w:rPr>
              <w:t>̃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       </w:t>
            </w:r>
          </w:p>
          <w:p w:rsidR="00246DFC" w:rsidRDefault="00246DFC" w:rsidP="007B7A61">
            <w:pPr>
              <w:spacing w:after="49" w:line="240" w:lineRule="auto"/>
              <w:ind w:left="0" w:right="0" w:firstLine="0"/>
              <w:jc w:val="left"/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lw</w:t>
            </w:r>
            <w:proofErr w:type="spellEnd"/>
            <w:r w:rsidR="001E2721" w:rsidRPr="00295030">
              <w:rPr>
                <w:rFonts w:asciiTheme="majorBidi" w:hAnsiTheme="majorBidi" w:cstheme="majorBidi"/>
                <w:szCs w:val="28"/>
              </w:rPr>
              <w:t xml:space="preserve"> ɛ</w:t>
            </w:r>
            <w:proofErr w:type="gramStart"/>
            <w:r w:rsidR="001E2721" w:rsidRPr="00295030">
              <w:rPr>
                <w:rFonts w:asciiTheme="majorBidi" w:hAnsiTheme="majorBidi" w:cstheme="majorBidi"/>
                <w:szCs w:val="28"/>
              </w:rPr>
              <w:t>̃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 </w:t>
            </w:r>
          </w:p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grw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="001E2721" w:rsidRPr="00295030">
              <w:rPr>
                <w:rFonts w:asciiTheme="majorBidi" w:hAnsiTheme="majorBidi" w:cstheme="majorBidi"/>
                <w:szCs w:val="28"/>
              </w:rPr>
              <w:t>ɛ̃</w:t>
            </w:r>
            <w:r>
              <w:rPr>
                <w:sz w:val="24"/>
              </w:rPr>
              <w:t>]</w:t>
            </w:r>
            <w:r>
              <w:rPr>
                <w:b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246DFC" w:rsidTr="007B7A61">
        <w:trPr>
          <w:trHeight w:val="1037"/>
        </w:trPr>
        <w:tc>
          <w:tcPr>
            <w:tcW w:w="198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54" w:line="240" w:lineRule="auto"/>
              <w:ind w:left="58" w:right="0" w:firstLine="0"/>
              <w:jc w:val="left"/>
            </w:pPr>
            <w:r>
              <w:rPr>
                <w:sz w:val="24"/>
              </w:rPr>
              <w:t>cons</w:t>
            </w:r>
            <w:proofErr w:type="gramStart"/>
            <w:r>
              <w:rPr>
                <w:sz w:val="24"/>
              </w:rPr>
              <w:t>.+</w:t>
            </w:r>
            <w:proofErr w:type="gramEnd"/>
            <w:r>
              <w:rPr>
                <w:i/>
              </w:rPr>
              <w:t>˂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r</w:t>
            </w:r>
            <w:r>
              <w:rPr>
                <w:sz w:val="24"/>
              </w:rPr>
              <w:t xml:space="preserve"> ou </w:t>
            </w:r>
            <w:r>
              <w:rPr>
                <w:b/>
                <w:sz w:val="24"/>
              </w:rPr>
              <w:t xml:space="preserve">l </w:t>
            </w:r>
            <w:r>
              <w:rPr>
                <w:b/>
                <w:i/>
              </w:rPr>
              <w:t xml:space="preserve">˃ </w:t>
            </w:r>
          </w:p>
          <w:p w:rsidR="00246DFC" w:rsidRDefault="00246DFC" w:rsidP="007B7A61">
            <w:pPr>
              <w:spacing w:after="0"/>
              <w:ind w:left="412" w:right="355" w:firstLine="0"/>
              <w:jc w:val="center"/>
            </w:pPr>
            <w:r>
              <w:rPr>
                <w:sz w:val="24"/>
              </w:rPr>
              <w:t>+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ou</w:t>
            </w:r>
            <w:r>
              <w:rPr>
                <w:i/>
                <w:sz w:val="24"/>
              </w:rPr>
              <w:t>+</w:t>
            </w:r>
            <w:r>
              <w:rPr>
                <w:sz w:val="24"/>
              </w:rPr>
              <w:t>voy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000000"/>
            </w:tcBorders>
          </w:tcPr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i/>
                <w:sz w:val="24"/>
              </w:rPr>
              <w:t>troué ébloui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double" w:sz="6" w:space="0" w:color="000000"/>
              <w:right w:val="single" w:sz="6" w:space="0" w:color="000000"/>
            </w:tcBorders>
          </w:tcPr>
          <w:p w:rsidR="00246DFC" w:rsidRDefault="00246DFC" w:rsidP="007B7A61">
            <w:pPr>
              <w:spacing w:after="39" w:line="240" w:lineRule="auto"/>
              <w:ind w:left="0" w:right="0" w:firstLine="0"/>
              <w:jc w:val="left"/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true</w:t>
            </w:r>
            <w:proofErr w:type="spellEnd"/>
            <w:r>
              <w:rPr>
                <w:sz w:val="24"/>
              </w:rPr>
              <w:t xml:space="preserve">]        </w:t>
            </w:r>
          </w:p>
          <w:p w:rsidR="00246DFC" w:rsidRDefault="00246DFC" w:rsidP="007B7A6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eblui</w:t>
            </w:r>
            <w:proofErr w:type="spellEnd"/>
            <w:r>
              <w:rPr>
                <w:sz w:val="24"/>
              </w:rPr>
              <w:t xml:space="preserve">]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246DFC" w:rsidRDefault="00246DFC" w:rsidP="007B7A61">
            <w:pPr>
              <w:spacing w:after="39" w:line="240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 xml:space="preserve"> </w:t>
            </w:r>
          </w:p>
          <w:p w:rsidR="00246DFC" w:rsidRDefault="00246DFC" w:rsidP="007B7A61">
            <w:pPr>
              <w:spacing w:after="0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246DFC" w:rsidRDefault="00246DFC"/>
    <w:sectPr w:rsidR="00246DF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4ED" w:rsidRDefault="001C04ED" w:rsidP="00290CA9">
      <w:pPr>
        <w:spacing w:after="0" w:line="240" w:lineRule="auto"/>
      </w:pPr>
      <w:r>
        <w:separator/>
      </w:r>
    </w:p>
  </w:endnote>
  <w:endnote w:type="continuationSeparator" w:id="0">
    <w:p w:rsidR="001C04ED" w:rsidRDefault="001C04ED" w:rsidP="00290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5751291"/>
      <w:docPartObj>
        <w:docPartGallery w:val="Page Numbers (Bottom of Page)"/>
        <w:docPartUnique/>
      </w:docPartObj>
    </w:sdtPr>
    <w:sdtContent>
      <w:p w:rsidR="007B7A61" w:rsidRDefault="007B7A6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703">
          <w:rPr>
            <w:noProof/>
          </w:rPr>
          <w:t>1</w:t>
        </w:r>
        <w:r>
          <w:fldChar w:fldCharType="end"/>
        </w:r>
      </w:p>
    </w:sdtContent>
  </w:sdt>
  <w:p w:rsidR="007B7A61" w:rsidRDefault="007B7A6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4ED" w:rsidRDefault="001C04ED" w:rsidP="00290CA9">
      <w:pPr>
        <w:spacing w:after="0" w:line="240" w:lineRule="auto"/>
      </w:pPr>
      <w:r>
        <w:separator/>
      </w:r>
    </w:p>
  </w:footnote>
  <w:footnote w:type="continuationSeparator" w:id="0">
    <w:p w:rsidR="001C04ED" w:rsidRDefault="001C04ED" w:rsidP="00290C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FC"/>
    <w:rsid w:val="001B10E9"/>
    <w:rsid w:val="001C04ED"/>
    <w:rsid w:val="001E2721"/>
    <w:rsid w:val="00246DFC"/>
    <w:rsid w:val="00290CA9"/>
    <w:rsid w:val="0029514D"/>
    <w:rsid w:val="007B7A61"/>
    <w:rsid w:val="00882639"/>
    <w:rsid w:val="00941D7F"/>
    <w:rsid w:val="009A67FB"/>
    <w:rsid w:val="00B67F39"/>
    <w:rsid w:val="00DA0111"/>
    <w:rsid w:val="00F07B8F"/>
    <w:rsid w:val="00FC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DFC"/>
    <w:pPr>
      <w:spacing w:after="169" w:line="276" w:lineRule="auto"/>
      <w:ind w:left="125" w:right="12" w:hanging="10"/>
      <w:jc w:val="both"/>
    </w:pPr>
    <w:rPr>
      <w:rFonts w:ascii="Times New Roman" w:eastAsia="Times New Roman" w:hAnsi="Times New Roman" w:cs="Times New Roman"/>
      <w:color w:val="000000"/>
      <w:sz w:val="28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246DFC"/>
    <w:pPr>
      <w:keepNext/>
      <w:keepLines/>
      <w:spacing w:after="297" w:line="246" w:lineRule="auto"/>
      <w:ind w:left="10" w:right="-1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46DFC"/>
    <w:rPr>
      <w:rFonts w:ascii="Times New Roman" w:eastAsia="Times New Roman" w:hAnsi="Times New Roman" w:cs="Times New Roman"/>
      <w:b/>
      <w:color w:val="000000"/>
      <w:sz w:val="32"/>
      <w:lang w:eastAsia="fr-FR"/>
    </w:rPr>
  </w:style>
  <w:style w:type="table" w:customStyle="1" w:styleId="TableGrid">
    <w:name w:val="TableGrid"/>
    <w:rsid w:val="00246DFC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90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0CA9"/>
    <w:rPr>
      <w:rFonts w:ascii="Times New Roman" w:eastAsia="Times New Roman" w:hAnsi="Times New Roman" w:cs="Times New Roman"/>
      <w:color w:val="000000"/>
      <w:sz w:val="2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90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0CA9"/>
    <w:rPr>
      <w:rFonts w:ascii="Times New Roman" w:eastAsia="Times New Roman" w:hAnsi="Times New Roman" w:cs="Times New Roman"/>
      <w:color w:val="000000"/>
      <w:sz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0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0CA9"/>
    <w:rPr>
      <w:rFonts w:ascii="Segoe UI" w:eastAsia="Times New Roman" w:hAnsi="Segoe UI" w:cs="Segoe UI"/>
      <w:color w:val="000000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DFC"/>
    <w:pPr>
      <w:spacing w:after="169" w:line="276" w:lineRule="auto"/>
      <w:ind w:left="125" w:right="12" w:hanging="10"/>
      <w:jc w:val="both"/>
    </w:pPr>
    <w:rPr>
      <w:rFonts w:ascii="Times New Roman" w:eastAsia="Times New Roman" w:hAnsi="Times New Roman" w:cs="Times New Roman"/>
      <w:color w:val="000000"/>
      <w:sz w:val="28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246DFC"/>
    <w:pPr>
      <w:keepNext/>
      <w:keepLines/>
      <w:spacing w:after="297" w:line="246" w:lineRule="auto"/>
      <w:ind w:left="10" w:right="-1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46DFC"/>
    <w:rPr>
      <w:rFonts w:ascii="Times New Roman" w:eastAsia="Times New Roman" w:hAnsi="Times New Roman" w:cs="Times New Roman"/>
      <w:b/>
      <w:color w:val="000000"/>
      <w:sz w:val="32"/>
      <w:lang w:eastAsia="fr-FR"/>
    </w:rPr>
  </w:style>
  <w:style w:type="table" w:customStyle="1" w:styleId="TableGrid">
    <w:name w:val="TableGrid"/>
    <w:rsid w:val="00246DFC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90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0CA9"/>
    <w:rPr>
      <w:rFonts w:ascii="Times New Roman" w:eastAsia="Times New Roman" w:hAnsi="Times New Roman" w:cs="Times New Roman"/>
      <w:color w:val="000000"/>
      <w:sz w:val="2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90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0CA9"/>
    <w:rPr>
      <w:rFonts w:ascii="Times New Roman" w:eastAsia="Times New Roman" w:hAnsi="Times New Roman" w:cs="Times New Roman"/>
      <w:color w:val="000000"/>
      <w:sz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0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0CA9"/>
    <w:rPr>
      <w:rFonts w:ascii="Segoe UI" w:eastAsia="Times New Roman" w:hAnsi="Segoe UI" w:cs="Segoe UI"/>
      <w:color w:val="000000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3484</TotalTime>
  <Pages>2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2022-05-10T18:43:00Z</cp:lastPrinted>
  <dcterms:created xsi:type="dcterms:W3CDTF">2023-02-14T08:30:00Z</dcterms:created>
  <dcterms:modified xsi:type="dcterms:W3CDTF">2024-05-11T18:58:00Z</dcterms:modified>
</cp:coreProperties>
</file>