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82" w:rsidRDefault="006A5782" w:rsidP="00FE535E">
      <w:pPr>
        <w:tabs>
          <w:tab w:val="left" w:pos="3709"/>
        </w:tabs>
        <w:ind w:left="0"/>
        <w:jc w:val="both"/>
        <w:rPr>
          <w:b/>
          <w:bCs/>
          <w:color w:val="auto"/>
          <w:sz w:val="28"/>
          <w:szCs w:val="28"/>
          <w:lang w:val="fr-FR"/>
        </w:rPr>
      </w:pPr>
      <w:r>
        <w:rPr>
          <w:b/>
          <w:bCs/>
          <w:color w:val="auto"/>
          <w:sz w:val="28"/>
          <w:szCs w:val="28"/>
          <w:lang w:val="fr-FR"/>
        </w:rPr>
        <w:tab/>
        <w:t>EXAMEN FINAL</w:t>
      </w:r>
    </w:p>
    <w:p w:rsidR="00892776" w:rsidRPr="00126833" w:rsidRDefault="00126833" w:rsidP="00FE535E">
      <w:pPr>
        <w:ind w:left="0"/>
        <w:jc w:val="both"/>
        <w:rPr>
          <w:b/>
          <w:bCs/>
          <w:color w:val="auto"/>
          <w:sz w:val="28"/>
          <w:szCs w:val="28"/>
          <w:lang w:val="fr-FR"/>
        </w:rPr>
      </w:pPr>
      <w:r w:rsidRPr="00126833">
        <w:rPr>
          <w:b/>
          <w:bCs/>
          <w:color w:val="auto"/>
          <w:sz w:val="28"/>
          <w:szCs w:val="28"/>
          <w:lang w:val="fr-FR"/>
        </w:rPr>
        <w:t>Questions</w:t>
      </w:r>
      <w:r>
        <w:rPr>
          <w:b/>
          <w:bCs/>
          <w:color w:val="auto"/>
          <w:sz w:val="28"/>
          <w:szCs w:val="28"/>
          <w:lang w:val="fr-FR"/>
        </w:rPr>
        <w:t xml:space="preserve"> </w:t>
      </w:r>
      <w:r w:rsidR="00342FB8">
        <w:rPr>
          <w:b/>
          <w:bCs/>
          <w:color w:val="auto"/>
          <w:sz w:val="28"/>
          <w:szCs w:val="28"/>
          <w:lang w:val="fr-FR"/>
        </w:rPr>
        <w:t xml:space="preserve">de compréhension </w:t>
      </w:r>
      <w:r>
        <w:rPr>
          <w:b/>
          <w:bCs/>
          <w:color w:val="auto"/>
          <w:sz w:val="28"/>
          <w:szCs w:val="28"/>
          <w:lang w:val="fr-FR"/>
        </w:rPr>
        <w:t>(5 pts)</w:t>
      </w:r>
    </w:p>
    <w:p w:rsidR="00126833" w:rsidRPr="00D954B5" w:rsidRDefault="00126833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Prenez une entreprise de votre choix puis expliquez les grandes étapes pour réaliser un système d'information automatisé. On va considérer que votre entreprise n'a aucun logiciel pour le moment.</w:t>
      </w:r>
    </w:p>
    <w:p w:rsidR="00126833" w:rsidRPr="00126833" w:rsidRDefault="00126833" w:rsidP="00FE535E">
      <w:pPr>
        <w:ind w:left="0"/>
        <w:jc w:val="both"/>
        <w:rPr>
          <w:b/>
          <w:bCs/>
          <w:color w:val="auto"/>
          <w:sz w:val="28"/>
          <w:szCs w:val="28"/>
          <w:lang w:val="fr-FR"/>
        </w:rPr>
      </w:pPr>
      <w:r w:rsidRPr="00126833">
        <w:rPr>
          <w:b/>
          <w:bCs/>
          <w:color w:val="auto"/>
          <w:sz w:val="28"/>
          <w:szCs w:val="28"/>
          <w:lang w:val="fr-FR"/>
        </w:rPr>
        <w:t>Problème (15 pts)</w:t>
      </w:r>
    </w:p>
    <w:p w:rsidR="00D954B5" w:rsidRPr="00FE535E" w:rsidRDefault="00D954B5" w:rsidP="00FE535E">
      <w:pPr>
        <w:spacing w:line="240" w:lineRule="auto"/>
        <w:ind w:left="0"/>
        <w:jc w:val="both"/>
        <w:rPr>
          <w:b/>
          <w:bCs/>
          <w:color w:val="auto"/>
          <w:sz w:val="28"/>
          <w:szCs w:val="28"/>
          <w:highlight w:val="yellow"/>
          <w:lang w:val="fr-FR"/>
        </w:rPr>
      </w:pPr>
      <w:r w:rsidRPr="005533D8">
        <w:rPr>
          <w:b/>
          <w:bCs/>
          <w:color w:val="auto"/>
          <w:sz w:val="28"/>
          <w:szCs w:val="28"/>
          <w:highlight w:val="yellow"/>
          <w:lang w:val="fr-FR"/>
        </w:rPr>
        <w:t>Partie I</w:t>
      </w:r>
      <w:r w:rsidR="00FE535E">
        <w:rPr>
          <w:b/>
          <w:bCs/>
          <w:color w:val="auto"/>
          <w:sz w:val="28"/>
          <w:szCs w:val="28"/>
          <w:highlight w:val="yellow"/>
          <w:lang w:val="fr-FR"/>
        </w:rPr>
        <w:t xml:space="preserve"> </w:t>
      </w:r>
      <w:r w:rsidR="00FE535E" w:rsidRPr="00FE535E">
        <w:rPr>
          <w:b/>
          <w:bCs/>
          <w:color w:val="auto"/>
          <w:sz w:val="28"/>
          <w:szCs w:val="28"/>
          <w:highlight w:val="yellow"/>
          <w:lang w:val="fr-FR"/>
        </w:rPr>
        <w:t>(6pts)</w:t>
      </w:r>
    </w:p>
    <w:p w:rsidR="0043307E" w:rsidRDefault="000C0160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 xml:space="preserve">MonBus est une société </w:t>
      </w:r>
      <w:r w:rsidR="0043307E" w:rsidRPr="00D954B5">
        <w:rPr>
          <w:color w:val="auto"/>
          <w:sz w:val="22"/>
          <w:szCs w:val="22"/>
          <w:lang w:val="fr-FR"/>
        </w:rPr>
        <w:t xml:space="preserve">nationale </w:t>
      </w:r>
      <w:r w:rsidRPr="00D954B5">
        <w:rPr>
          <w:color w:val="auto"/>
          <w:sz w:val="22"/>
          <w:szCs w:val="22"/>
          <w:lang w:val="fr-FR"/>
        </w:rPr>
        <w:t xml:space="preserve">de transport d'étudiants par bus, composés de </w:t>
      </w:r>
      <w:r w:rsidR="0043307E" w:rsidRPr="00D954B5">
        <w:rPr>
          <w:color w:val="auto"/>
          <w:sz w:val="22"/>
          <w:szCs w:val="22"/>
          <w:lang w:val="fr-FR"/>
        </w:rPr>
        <w:t>1500 bus</w:t>
      </w:r>
      <w:r w:rsidR="006A5782" w:rsidRPr="00D954B5">
        <w:rPr>
          <w:color w:val="auto"/>
          <w:sz w:val="22"/>
          <w:szCs w:val="22"/>
          <w:lang w:val="fr-FR"/>
        </w:rPr>
        <w:t xml:space="preserve">, chacun </w:t>
      </w:r>
      <w:r w:rsidRPr="00D954B5">
        <w:rPr>
          <w:color w:val="auto"/>
          <w:sz w:val="22"/>
          <w:szCs w:val="22"/>
          <w:lang w:val="fr-FR"/>
        </w:rPr>
        <w:t xml:space="preserve">est </w:t>
      </w:r>
      <w:r w:rsidR="0043307E" w:rsidRPr="00D954B5">
        <w:rPr>
          <w:color w:val="auto"/>
          <w:sz w:val="22"/>
          <w:szCs w:val="22"/>
          <w:lang w:val="fr-FR"/>
        </w:rPr>
        <w:t>caractérisé</w:t>
      </w:r>
      <w:r w:rsidRPr="00D954B5">
        <w:rPr>
          <w:color w:val="auto"/>
          <w:sz w:val="22"/>
          <w:szCs w:val="22"/>
          <w:lang w:val="fr-FR"/>
        </w:rPr>
        <w:t xml:space="preserve"> par </w:t>
      </w:r>
      <w:r w:rsidR="006A5782" w:rsidRPr="00D954B5">
        <w:rPr>
          <w:color w:val="auto"/>
          <w:sz w:val="22"/>
          <w:szCs w:val="22"/>
          <w:lang w:val="fr-FR"/>
        </w:rPr>
        <w:t>l'</w:t>
      </w:r>
      <w:r w:rsidR="0043307E" w:rsidRPr="00D954B5">
        <w:rPr>
          <w:color w:val="auto"/>
          <w:sz w:val="22"/>
          <w:szCs w:val="22"/>
          <w:lang w:val="fr-FR"/>
        </w:rPr>
        <w:t>année de circulation, le nombre de sièges et un numéro de châssis unique: c'est</w:t>
      </w:r>
      <w:r w:rsidR="006A5782" w:rsidRPr="00D954B5">
        <w:rPr>
          <w:color w:val="auto"/>
          <w:sz w:val="22"/>
          <w:szCs w:val="22"/>
          <w:lang w:val="fr-FR"/>
        </w:rPr>
        <w:t xml:space="preserve"> un ensemble complexe de</w:t>
      </w:r>
      <w:r w:rsidR="0043307E" w:rsidRPr="00D954B5">
        <w:rPr>
          <w:color w:val="auto"/>
          <w:sz w:val="22"/>
          <w:szCs w:val="22"/>
          <w:lang w:val="fr-FR"/>
        </w:rPr>
        <w:t xml:space="preserve"> signes alphanumériques </w:t>
      </w:r>
      <w:r w:rsidR="006A5782" w:rsidRPr="00D954B5">
        <w:rPr>
          <w:color w:val="auto"/>
          <w:sz w:val="22"/>
          <w:szCs w:val="22"/>
          <w:lang w:val="fr-FR"/>
        </w:rPr>
        <w:t>qui est donné</w:t>
      </w:r>
      <w:r w:rsidR="0043307E" w:rsidRPr="00D954B5">
        <w:rPr>
          <w:color w:val="auto"/>
          <w:sz w:val="22"/>
          <w:szCs w:val="22"/>
          <w:lang w:val="fr-FR"/>
        </w:rPr>
        <w:t xml:space="preserve"> à chaque véhicule par le constructeur. Par exemple: </w:t>
      </w:r>
      <w:r w:rsidR="006A5782" w:rsidRPr="00D954B5">
        <w:rPr>
          <w:b/>
          <w:bCs/>
          <w:color w:val="auto"/>
          <w:sz w:val="24"/>
          <w:szCs w:val="24"/>
          <w:lang w:val="fr-FR"/>
        </w:rPr>
        <w:t>VF1BBR7CF31492667</w:t>
      </w:r>
      <w:r w:rsidR="006A5782" w:rsidRPr="00D954B5">
        <w:rPr>
          <w:color w:val="auto"/>
          <w:sz w:val="24"/>
          <w:szCs w:val="24"/>
          <w:lang w:val="fr-FR"/>
        </w:rPr>
        <w:t xml:space="preserve"> </w:t>
      </w:r>
      <w:r w:rsidR="006A5782" w:rsidRPr="00D954B5">
        <w:rPr>
          <w:color w:val="auto"/>
          <w:sz w:val="22"/>
          <w:szCs w:val="22"/>
          <w:lang w:val="fr-FR"/>
        </w:rPr>
        <w:t xml:space="preserve">est proposé par le constructeur Renault, </w:t>
      </w:r>
      <w:r w:rsidR="006A5782" w:rsidRPr="00D954B5">
        <w:rPr>
          <w:b/>
          <w:bCs/>
          <w:color w:val="auto"/>
          <w:sz w:val="24"/>
          <w:szCs w:val="24"/>
          <w:lang w:val="fr-FR"/>
        </w:rPr>
        <w:t>WVW1453FRRB354RBR4</w:t>
      </w:r>
      <w:r w:rsidR="006A5782" w:rsidRPr="00D954B5">
        <w:rPr>
          <w:color w:val="auto"/>
          <w:sz w:val="24"/>
          <w:szCs w:val="24"/>
          <w:lang w:val="fr-FR"/>
        </w:rPr>
        <w:t xml:space="preserve"> </w:t>
      </w:r>
      <w:r w:rsidR="006A5782" w:rsidRPr="00D954B5">
        <w:rPr>
          <w:color w:val="auto"/>
          <w:sz w:val="22"/>
          <w:szCs w:val="22"/>
          <w:lang w:val="fr-FR"/>
        </w:rPr>
        <w:t>est proposé par le constructeur Volkswagen.</w:t>
      </w:r>
    </w:p>
    <w:p w:rsidR="00D954B5" w:rsidRPr="00D954B5" w:rsidRDefault="00D954B5" w:rsidP="00FE535E">
      <w:pPr>
        <w:spacing w:line="240" w:lineRule="auto"/>
        <w:ind w:left="0"/>
        <w:jc w:val="both"/>
        <w:rPr>
          <w:b/>
          <w:bCs/>
          <w:color w:val="auto"/>
          <w:sz w:val="22"/>
          <w:szCs w:val="22"/>
          <w:lang w:val="fr-FR"/>
        </w:rPr>
      </w:pPr>
      <w:r w:rsidRPr="00D954B5">
        <w:rPr>
          <w:b/>
          <w:bCs/>
          <w:color w:val="auto"/>
          <w:sz w:val="22"/>
          <w:szCs w:val="22"/>
          <w:lang w:val="fr-FR"/>
        </w:rPr>
        <w:t>Questions</w:t>
      </w:r>
      <w:r w:rsidR="00A07FD8">
        <w:rPr>
          <w:b/>
          <w:bCs/>
          <w:color w:val="auto"/>
          <w:sz w:val="22"/>
          <w:szCs w:val="22"/>
          <w:lang w:val="fr-FR"/>
        </w:rPr>
        <w:t xml:space="preserve"> </w:t>
      </w:r>
    </w:p>
    <w:p w:rsidR="0043307E" w:rsidRPr="00D954B5" w:rsidRDefault="00A6646F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1. A votre avis, pourquoi on ne remplace pas le matricule des véhicules par les numéro</w:t>
      </w:r>
      <w:r w:rsidR="004D5663" w:rsidRPr="00D954B5">
        <w:rPr>
          <w:color w:val="auto"/>
          <w:sz w:val="22"/>
          <w:szCs w:val="22"/>
          <w:lang w:val="fr-FR"/>
        </w:rPr>
        <w:t>s</w:t>
      </w:r>
      <w:r w:rsidRPr="00D954B5">
        <w:rPr>
          <w:color w:val="auto"/>
          <w:sz w:val="22"/>
          <w:szCs w:val="22"/>
          <w:lang w:val="fr-FR"/>
        </w:rPr>
        <w:t xml:space="preserve"> de </w:t>
      </w:r>
      <w:r w:rsidR="004D5663" w:rsidRPr="00D954B5">
        <w:rPr>
          <w:color w:val="auto"/>
          <w:sz w:val="22"/>
          <w:szCs w:val="22"/>
          <w:lang w:val="fr-FR"/>
        </w:rPr>
        <w:t>châssis</w:t>
      </w:r>
      <w:r w:rsidRPr="00D954B5">
        <w:rPr>
          <w:color w:val="auto"/>
          <w:sz w:val="22"/>
          <w:szCs w:val="22"/>
          <w:lang w:val="fr-FR"/>
        </w:rPr>
        <w:t>, puisque c'est des numéros uniques</w:t>
      </w:r>
      <w:r w:rsidR="009F1D7A">
        <w:rPr>
          <w:color w:val="auto"/>
          <w:sz w:val="22"/>
          <w:szCs w:val="22"/>
          <w:lang w:val="fr-FR"/>
        </w:rPr>
        <w:t xml:space="preserve"> </w:t>
      </w:r>
      <w:r w:rsidR="009F1D7A" w:rsidRPr="00961669">
        <w:rPr>
          <w:b/>
          <w:bCs/>
          <w:color w:val="auto"/>
          <w:sz w:val="22"/>
          <w:szCs w:val="22"/>
          <w:lang w:val="fr-FR"/>
        </w:rPr>
        <w:t>(</w:t>
      </w:r>
      <w:r w:rsidR="00961669" w:rsidRPr="00961669">
        <w:rPr>
          <w:b/>
          <w:bCs/>
          <w:color w:val="auto"/>
          <w:sz w:val="22"/>
          <w:szCs w:val="22"/>
          <w:lang w:val="fr-FR"/>
        </w:rPr>
        <w:t>2 pts</w:t>
      </w:r>
      <w:r w:rsidR="009F1D7A" w:rsidRPr="00961669">
        <w:rPr>
          <w:b/>
          <w:bCs/>
          <w:color w:val="auto"/>
          <w:sz w:val="22"/>
          <w:szCs w:val="22"/>
          <w:lang w:val="fr-FR"/>
        </w:rPr>
        <w:t>)</w:t>
      </w:r>
      <w:r w:rsidRPr="00961669">
        <w:rPr>
          <w:b/>
          <w:bCs/>
          <w:color w:val="auto"/>
          <w:sz w:val="22"/>
          <w:szCs w:val="22"/>
          <w:lang w:val="fr-FR"/>
        </w:rPr>
        <w:t>.</w:t>
      </w:r>
    </w:p>
    <w:p w:rsidR="00A6646F" w:rsidRPr="00D954B5" w:rsidRDefault="005533D8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noProof/>
          <w:color w:val="auto"/>
          <w:sz w:val="22"/>
          <w:szCs w:val="22"/>
          <w:lang w:val="fr-FR" w:eastAsia="fr-FR" w:bidi="ar-SA"/>
        </w:rPr>
        <w:pict>
          <v:rect id="_x0000_s1049" style="position:absolute;left:0;text-align:left;margin-left:202.75pt;margin-top:29.95pt;width:283.35pt;height:95.1pt;z-index:251658240" wrapcoords="-61 -300 -61 21300 21661 21300 21661 -300 -61 -300">
            <v:textbox>
              <w:txbxContent>
                <w:p w:rsidR="00CA1F1A" w:rsidRDefault="00CA1F1A" w:rsidP="00CA1F1A">
                  <w:pPr>
                    <w:ind w:left="0"/>
                  </w:pPr>
                  <w:r w:rsidRPr="00D55BA4">
                    <w:drawing>
                      <wp:inline distT="0" distB="0" distL="0" distR="0">
                        <wp:extent cx="3209290" cy="522481"/>
                        <wp:effectExtent l="19050" t="0" r="0" b="0"/>
                        <wp:docPr id="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9290" cy="522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33D8">
                    <w:rPr>
                      <w:b/>
                      <w:bCs/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3209290" cy="586631"/>
                        <wp:effectExtent l="19050" t="0" r="0" b="0"/>
                        <wp:docPr id="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9290" cy="586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rect>
        </w:pict>
      </w:r>
      <w:r w:rsidR="00A6646F" w:rsidRPr="00D954B5">
        <w:rPr>
          <w:color w:val="auto"/>
          <w:sz w:val="22"/>
          <w:szCs w:val="22"/>
          <w:lang w:val="fr-FR"/>
        </w:rPr>
        <w:t xml:space="preserve">2. La société MonBus contient uniquement des bus. </w:t>
      </w:r>
      <w:r w:rsidR="004D5663" w:rsidRPr="00D954B5">
        <w:rPr>
          <w:color w:val="auto"/>
          <w:sz w:val="22"/>
          <w:szCs w:val="22"/>
          <w:lang w:val="fr-FR"/>
        </w:rPr>
        <w:t>Modifiez alors les matricules actuels pour les adapter à la société</w:t>
      </w:r>
      <w:r w:rsidR="00961669">
        <w:rPr>
          <w:color w:val="auto"/>
          <w:sz w:val="22"/>
          <w:szCs w:val="22"/>
          <w:lang w:val="fr-FR"/>
        </w:rPr>
        <w:t xml:space="preserve">, expliquez </w:t>
      </w:r>
      <w:r w:rsidR="00961669" w:rsidRPr="00961669">
        <w:rPr>
          <w:b/>
          <w:bCs/>
          <w:color w:val="auto"/>
          <w:sz w:val="22"/>
          <w:szCs w:val="22"/>
          <w:lang w:val="fr-FR"/>
        </w:rPr>
        <w:t>(2 pts)</w:t>
      </w:r>
      <w:r w:rsidR="004D5663" w:rsidRPr="00D954B5">
        <w:rPr>
          <w:color w:val="auto"/>
          <w:sz w:val="22"/>
          <w:szCs w:val="22"/>
          <w:lang w:val="fr-FR"/>
        </w:rPr>
        <w:t>.</w:t>
      </w:r>
    </w:p>
    <w:p w:rsidR="00A6646F" w:rsidRPr="00D954B5" w:rsidRDefault="00A6646F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3. Nous voulons avoir d'autre informations sur l'université d'appartenance et non pas uniquement du code de la wilaya.</w:t>
      </w:r>
      <w:r w:rsidR="00AE144D">
        <w:rPr>
          <w:color w:val="auto"/>
          <w:sz w:val="22"/>
          <w:szCs w:val="22"/>
          <w:lang w:val="fr-FR"/>
        </w:rPr>
        <w:t xml:space="preserve"> Proposez un code</w:t>
      </w:r>
      <w:r w:rsidR="00961669">
        <w:rPr>
          <w:color w:val="auto"/>
          <w:sz w:val="22"/>
          <w:szCs w:val="22"/>
          <w:lang w:val="fr-FR"/>
        </w:rPr>
        <w:t xml:space="preserve"> </w:t>
      </w:r>
      <w:r w:rsidR="00961669" w:rsidRPr="00961669">
        <w:rPr>
          <w:b/>
          <w:bCs/>
          <w:color w:val="auto"/>
          <w:sz w:val="22"/>
          <w:szCs w:val="22"/>
          <w:lang w:val="fr-FR"/>
        </w:rPr>
        <w:t>(2 pts).</w:t>
      </w:r>
    </w:p>
    <w:p w:rsidR="00785092" w:rsidRPr="00D954B5" w:rsidRDefault="00785092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AE144D">
        <w:rPr>
          <w:b/>
          <w:bCs/>
          <w:color w:val="auto"/>
          <w:sz w:val="22"/>
          <w:szCs w:val="22"/>
          <w:lang w:val="fr-FR"/>
        </w:rPr>
        <w:t>Rappel:</w:t>
      </w:r>
      <w:r w:rsidRPr="00D954B5">
        <w:rPr>
          <w:color w:val="auto"/>
          <w:sz w:val="22"/>
          <w:szCs w:val="22"/>
          <w:lang w:val="fr-FR"/>
        </w:rPr>
        <w:t xml:space="preserve"> </w:t>
      </w:r>
      <w:r w:rsidR="00D954B5">
        <w:rPr>
          <w:color w:val="auto"/>
          <w:sz w:val="22"/>
          <w:szCs w:val="22"/>
          <w:lang w:val="fr-FR"/>
        </w:rPr>
        <w:t>immatriculation</w:t>
      </w:r>
      <w:r w:rsidRPr="00D954B5">
        <w:rPr>
          <w:color w:val="auto"/>
          <w:sz w:val="22"/>
          <w:szCs w:val="22"/>
          <w:lang w:val="fr-FR"/>
        </w:rPr>
        <w:t xml:space="preserve"> algérien</w:t>
      </w:r>
      <w:r w:rsidR="00D954B5">
        <w:rPr>
          <w:color w:val="auto"/>
          <w:sz w:val="22"/>
          <w:szCs w:val="22"/>
          <w:lang w:val="fr-FR"/>
        </w:rPr>
        <w:t>ne</w:t>
      </w:r>
      <w:r w:rsidR="00AE144D">
        <w:rPr>
          <w:color w:val="auto"/>
          <w:sz w:val="22"/>
          <w:szCs w:val="22"/>
          <w:lang w:val="fr-FR"/>
        </w:rPr>
        <w:t>.</w:t>
      </w:r>
      <w:r w:rsidRPr="00D954B5">
        <w:rPr>
          <w:color w:val="auto"/>
          <w:sz w:val="22"/>
          <w:szCs w:val="22"/>
          <w:lang w:val="fr-FR"/>
        </w:rPr>
        <w:t xml:space="preserve"> </w:t>
      </w:r>
    </w:p>
    <w:p w:rsidR="00A6646F" w:rsidRPr="005533D8" w:rsidRDefault="00A6646F" w:rsidP="00FE535E">
      <w:pPr>
        <w:spacing w:line="240" w:lineRule="auto"/>
        <w:ind w:left="0"/>
        <w:jc w:val="both"/>
        <w:rPr>
          <w:b/>
          <w:bCs/>
          <w:color w:val="auto"/>
          <w:sz w:val="28"/>
          <w:szCs w:val="28"/>
          <w:highlight w:val="yellow"/>
          <w:lang w:val="fr-FR"/>
        </w:rPr>
      </w:pPr>
      <w:r w:rsidRPr="005533D8">
        <w:rPr>
          <w:b/>
          <w:bCs/>
          <w:color w:val="auto"/>
          <w:sz w:val="28"/>
          <w:szCs w:val="28"/>
          <w:highlight w:val="yellow"/>
          <w:lang w:val="fr-FR"/>
        </w:rPr>
        <w:t>Partie II</w:t>
      </w:r>
      <w:r w:rsidR="00A07FD8">
        <w:rPr>
          <w:b/>
          <w:bCs/>
          <w:color w:val="auto"/>
          <w:sz w:val="28"/>
          <w:szCs w:val="28"/>
          <w:highlight w:val="yellow"/>
          <w:lang w:val="fr-FR"/>
        </w:rPr>
        <w:t xml:space="preserve"> (9 pts)</w:t>
      </w:r>
    </w:p>
    <w:p w:rsidR="00785092" w:rsidRPr="00D954B5" w:rsidRDefault="00785092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Chaque bus est conduit par un ou plusieurs chauffeurs: le chauffeur Mohammed conduit les bus 10 et 12 allants</w:t>
      </w:r>
      <w:r w:rsidR="005533D8" w:rsidRPr="00D954B5">
        <w:rPr>
          <w:color w:val="auto"/>
          <w:sz w:val="22"/>
          <w:szCs w:val="22"/>
          <w:lang w:val="fr-FR"/>
        </w:rPr>
        <w:t xml:space="preserve"> de</w:t>
      </w:r>
      <w:r w:rsidRPr="00D954B5">
        <w:rPr>
          <w:color w:val="auto"/>
          <w:sz w:val="22"/>
          <w:szCs w:val="22"/>
          <w:lang w:val="fr-FR"/>
        </w:rPr>
        <w:t xml:space="preserve"> Grarem à Mila. Le bus 12 est conduit aussi par Reda et Ammar. Le bus n'</w:t>
      </w:r>
      <w:r w:rsidR="005A55B4" w:rsidRPr="00D954B5">
        <w:rPr>
          <w:color w:val="auto"/>
          <w:sz w:val="22"/>
          <w:szCs w:val="22"/>
          <w:lang w:val="fr-FR"/>
        </w:rPr>
        <w:t>a</w:t>
      </w:r>
      <w:r w:rsidRPr="00D954B5">
        <w:rPr>
          <w:color w:val="auto"/>
          <w:sz w:val="22"/>
          <w:szCs w:val="22"/>
          <w:lang w:val="fr-FR"/>
        </w:rPr>
        <w:t xml:space="preserve"> qu'un lieux de départ: par exemple la ville de Zeghaia mais peut avoir plusieurs destinations: Cité universitaire, unive</w:t>
      </w:r>
      <w:r w:rsidR="00E645BF" w:rsidRPr="00D954B5">
        <w:rPr>
          <w:color w:val="auto"/>
          <w:sz w:val="22"/>
          <w:szCs w:val="22"/>
          <w:lang w:val="fr-FR"/>
        </w:rPr>
        <w:t>rsité, laboratoire de recherche</w:t>
      </w:r>
      <w:r w:rsidRPr="00D954B5">
        <w:rPr>
          <w:color w:val="auto"/>
          <w:sz w:val="22"/>
          <w:szCs w:val="22"/>
          <w:lang w:val="fr-FR"/>
        </w:rPr>
        <w:t>.</w:t>
      </w:r>
      <w:r w:rsidR="00073DE4" w:rsidRPr="00D954B5">
        <w:rPr>
          <w:color w:val="auto"/>
          <w:sz w:val="22"/>
          <w:szCs w:val="22"/>
          <w:lang w:val="fr-FR"/>
        </w:rPr>
        <w:t xml:space="preserve"> Le nombre de </w:t>
      </w:r>
      <w:r w:rsidR="005533D8" w:rsidRPr="00D954B5">
        <w:rPr>
          <w:color w:val="auto"/>
          <w:sz w:val="22"/>
          <w:szCs w:val="22"/>
          <w:lang w:val="fr-FR"/>
        </w:rPr>
        <w:t>kilomètres</w:t>
      </w:r>
      <w:r w:rsidR="00073DE4" w:rsidRPr="00D954B5">
        <w:rPr>
          <w:color w:val="auto"/>
          <w:sz w:val="22"/>
          <w:szCs w:val="22"/>
          <w:lang w:val="fr-FR"/>
        </w:rPr>
        <w:t xml:space="preserve"> dépond alors du lieux de départ et du lieux de destination.</w:t>
      </w:r>
    </w:p>
    <w:p w:rsidR="00606E3C" w:rsidRPr="00D954B5" w:rsidRDefault="00606E3C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L'étudiant est soit résidant dans l'une des cité</w:t>
      </w:r>
      <w:r w:rsidR="005533D8" w:rsidRPr="00D954B5">
        <w:rPr>
          <w:color w:val="auto"/>
          <w:sz w:val="22"/>
          <w:szCs w:val="22"/>
          <w:lang w:val="fr-FR"/>
        </w:rPr>
        <w:t>s</w:t>
      </w:r>
      <w:r w:rsidRPr="00D954B5">
        <w:rPr>
          <w:color w:val="auto"/>
          <w:sz w:val="22"/>
          <w:szCs w:val="22"/>
          <w:lang w:val="fr-FR"/>
        </w:rPr>
        <w:t xml:space="preserve"> universitaires (maximum 10 p</w:t>
      </w:r>
      <w:r w:rsidR="008B20C0" w:rsidRPr="00D954B5">
        <w:rPr>
          <w:color w:val="auto"/>
          <w:sz w:val="22"/>
          <w:szCs w:val="22"/>
          <w:lang w:val="fr-FR"/>
        </w:rPr>
        <w:t xml:space="preserve">ar wilaya) soit il ne l'est pas, mais dans les deux cas il peut prendre </w:t>
      </w:r>
      <w:r w:rsidR="00073DE4" w:rsidRPr="00D954B5">
        <w:rPr>
          <w:color w:val="auto"/>
          <w:sz w:val="22"/>
          <w:szCs w:val="22"/>
          <w:lang w:val="fr-FR"/>
        </w:rPr>
        <w:t xml:space="preserve">n'importe quel </w:t>
      </w:r>
      <w:r w:rsidR="008B20C0" w:rsidRPr="00D954B5">
        <w:rPr>
          <w:color w:val="auto"/>
          <w:sz w:val="22"/>
          <w:szCs w:val="22"/>
          <w:lang w:val="fr-FR"/>
        </w:rPr>
        <w:t>bus</w:t>
      </w:r>
      <w:r w:rsidR="00073DE4" w:rsidRPr="00D954B5">
        <w:rPr>
          <w:color w:val="auto"/>
          <w:sz w:val="22"/>
          <w:szCs w:val="22"/>
          <w:lang w:val="fr-FR"/>
        </w:rPr>
        <w:t xml:space="preserve"> ou il n'en prend aucun.</w:t>
      </w:r>
    </w:p>
    <w:p w:rsidR="00073DE4" w:rsidRPr="00D954B5" w:rsidRDefault="00073DE4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 xml:space="preserve">Si l'étudiant est résidant, il s'inscrit dans le bureau des résidants dans sa cité universitaire. Il ramène dans ce cas l'attestation de </w:t>
      </w:r>
      <w:r w:rsidR="005533D8" w:rsidRPr="00D954B5">
        <w:rPr>
          <w:color w:val="auto"/>
          <w:sz w:val="22"/>
          <w:szCs w:val="22"/>
          <w:lang w:val="fr-FR"/>
        </w:rPr>
        <w:t>résidence</w:t>
      </w:r>
      <w:r w:rsidRPr="00D954B5">
        <w:rPr>
          <w:color w:val="auto"/>
          <w:sz w:val="22"/>
          <w:szCs w:val="22"/>
          <w:lang w:val="fr-FR"/>
        </w:rPr>
        <w:t xml:space="preserve"> et l'attestation d'inscription. Le dossier est transmis au bureau du transport et l'étudiant vient récupérer sa carte et payer les frais du transport.</w:t>
      </w:r>
    </w:p>
    <w:p w:rsidR="00073DE4" w:rsidRPr="00D954B5" w:rsidRDefault="00073DE4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Si l'étudiant n'est pas résidant, il s'inscrit directement dans le bureau du transport</w:t>
      </w:r>
      <w:r w:rsidR="009F1D7A">
        <w:rPr>
          <w:color w:val="auto"/>
          <w:sz w:val="22"/>
          <w:szCs w:val="22"/>
          <w:lang w:val="fr-FR"/>
        </w:rPr>
        <w:t xml:space="preserve"> à l'université</w:t>
      </w:r>
      <w:r w:rsidRPr="00D954B5">
        <w:rPr>
          <w:color w:val="auto"/>
          <w:sz w:val="22"/>
          <w:szCs w:val="22"/>
          <w:lang w:val="fr-FR"/>
        </w:rPr>
        <w:t>. Il ramène sa carte d'étudiant</w:t>
      </w:r>
      <w:r w:rsidR="009F1D7A">
        <w:rPr>
          <w:color w:val="auto"/>
          <w:sz w:val="22"/>
          <w:szCs w:val="22"/>
          <w:lang w:val="fr-FR"/>
        </w:rPr>
        <w:t>, une photo et une attestation de résidence</w:t>
      </w:r>
      <w:r w:rsidRPr="00D954B5">
        <w:rPr>
          <w:color w:val="auto"/>
          <w:sz w:val="22"/>
          <w:szCs w:val="22"/>
          <w:lang w:val="fr-FR"/>
        </w:rPr>
        <w:t>.</w:t>
      </w:r>
      <w:r w:rsidR="005533D8" w:rsidRPr="00D954B5">
        <w:rPr>
          <w:color w:val="auto"/>
          <w:sz w:val="22"/>
          <w:szCs w:val="22"/>
          <w:lang w:val="fr-FR"/>
        </w:rPr>
        <w:t xml:space="preserve"> Pour retirer</w:t>
      </w:r>
      <w:r w:rsidRPr="00D954B5">
        <w:rPr>
          <w:color w:val="auto"/>
          <w:sz w:val="22"/>
          <w:szCs w:val="22"/>
          <w:lang w:val="fr-FR"/>
        </w:rPr>
        <w:t xml:space="preserve"> la carte du transport il doit payer les frais dans le service comptabilité puis il prend le bon de </w:t>
      </w:r>
      <w:r w:rsidR="005533D8" w:rsidRPr="00D954B5">
        <w:rPr>
          <w:color w:val="auto"/>
          <w:sz w:val="22"/>
          <w:szCs w:val="22"/>
          <w:lang w:val="fr-FR"/>
        </w:rPr>
        <w:t>paiement</w:t>
      </w:r>
      <w:r w:rsidR="009F1D7A">
        <w:rPr>
          <w:color w:val="auto"/>
          <w:sz w:val="22"/>
          <w:szCs w:val="22"/>
          <w:lang w:val="fr-FR"/>
        </w:rPr>
        <w:t xml:space="preserve"> au bureau de transport.</w:t>
      </w:r>
    </w:p>
    <w:p w:rsidR="00D954B5" w:rsidRPr="00D954B5" w:rsidRDefault="00D954B5" w:rsidP="00FE535E">
      <w:pPr>
        <w:spacing w:line="240" w:lineRule="auto"/>
        <w:ind w:left="0"/>
        <w:jc w:val="both"/>
        <w:rPr>
          <w:b/>
          <w:bCs/>
          <w:color w:val="auto"/>
          <w:sz w:val="22"/>
          <w:szCs w:val="22"/>
          <w:lang w:val="fr-FR"/>
        </w:rPr>
      </w:pPr>
      <w:r w:rsidRPr="00D954B5">
        <w:rPr>
          <w:b/>
          <w:bCs/>
          <w:color w:val="auto"/>
          <w:sz w:val="22"/>
          <w:szCs w:val="22"/>
          <w:lang w:val="fr-FR"/>
        </w:rPr>
        <w:t>Questions</w:t>
      </w:r>
    </w:p>
    <w:p w:rsidR="00606E3C" w:rsidRPr="00D954B5" w:rsidRDefault="00606E3C" w:rsidP="00FE535E">
      <w:pPr>
        <w:spacing w:line="240" w:lineRule="auto"/>
        <w:ind w:left="0"/>
        <w:jc w:val="both"/>
        <w:rPr>
          <w:color w:val="auto"/>
          <w:sz w:val="22"/>
          <w:szCs w:val="22"/>
          <w:lang w:val="fr-FR"/>
        </w:rPr>
      </w:pPr>
      <w:r w:rsidRPr="00D954B5">
        <w:rPr>
          <w:color w:val="auto"/>
          <w:sz w:val="22"/>
          <w:szCs w:val="22"/>
          <w:lang w:val="fr-FR"/>
        </w:rPr>
        <w:t>1. Etablir le Model Conceptuel de D</w:t>
      </w:r>
      <w:r w:rsidR="009F1D7A">
        <w:rPr>
          <w:color w:val="auto"/>
          <w:sz w:val="22"/>
          <w:szCs w:val="22"/>
          <w:lang w:val="fr-FR"/>
        </w:rPr>
        <w:t>onnées correspondant et d</w:t>
      </w:r>
      <w:r w:rsidR="00B330AC" w:rsidRPr="00D954B5">
        <w:rPr>
          <w:color w:val="auto"/>
          <w:sz w:val="22"/>
          <w:szCs w:val="22"/>
          <w:lang w:val="fr-FR"/>
        </w:rPr>
        <w:t xml:space="preserve">éduire toutes les entités/association qui seront des tables </w:t>
      </w:r>
      <w:r w:rsidR="008B20C0" w:rsidRPr="00D954B5">
        <w:rPr>
          <w:color w:val="auto"/>
          <w:sz w:val="22"/>
          <w:szCs w:val="22"/>
          <w:lang w:val="fr-FR"/>
        </w:rPr>
        <w:t>Access</w:t>
      </w:r>
      <w:r w:rsidR="00FE535E">
        <w:rPr>
          <w:color w:val="auto"/>
          <w:sz w:val="22"/>
          <w:szCs w:val="22"/>
          <w:lang w:val="fr-FR"/>
        </w:rPr>
        <w:t xml:space="preserve">, </w:t>
      </w:r>
      <w:r w:rsidR="00FE535E" w:rsidRPr="00961669">
        <w:rPr>
          <w:b/>
          <w:bCs/>
          <w:color w:val="auto"/>
          <w:sz w:val="22"/>
          <w:szCs w:val="22"/>
          <w:lang w:val="fr-FR"/>
        </w:rPr>
        <w:t>(</w:t>
      </w:r>
      <w:r w:rsidR="00FE535E">
        <w:rPr>
          <w:b/>
          <w:bCs/>
          <w:color w:val="auto"/>
          <w:sz w:val="22"/>
          <w:szCs w:val="22"/>
          <w:lang w:val="fr-FR"/>
        </w:rPr>
        <w:t>6</w:t>
      </w:r>
      <w:r w:rsidR="00FE535E" w:rsidRPr="00961669">
        <w:rPr>
          <w:b/>
          <w:bCs/>
          <w:color w:val="auto"/>
          <w:sz w:val="22"/>
          <w:szCs w:val="22"/>
          <w:lang w:val="fr-FR"/>
        </w:rPr>
        <w:t xml:space="preserve"> pts).</w:t>
      </w:r>
    </w:p>
    <w:p w:rsidR="00126833" w:rsidRPr="00126833" w:rsidRDefault="00FE535E" w:rsidP="00FE535E">
      <w:pPr>
        <w:spacing w:line="240" w:lineRule="auto"/>
        <w:ind w:left="0"/>
        <w:jc w:val="both"/>
        <w:rPr>
          <w:color w:val="auto"/>
          <w:lang w:val="fr-FR"/>
        </w:rPr>
      </w:pPr>
      <w:r>
        <w:rPr>
          <w:color w:val="auto"/>
          <w:sz w:val="22"/>
          <w:szCs w:val="22"/>
          <w:lang w:val="fr-FR"/>
        </w:rPr>
        <w:t>2</w:t>
      </w:r>
      <w:r w:rsidR="00B330AC" w:rsidRPr="00D954B5">
        <w:rPr>
          <w:color w:val="auto"/>
          <w:sz w:val="22"/>
          <w:szCs w:val="22"/>
          <w:lang w:val="fr-FR"/>
        </w:rPr>
        <w:t xml:space="preserve">. </w:t>
      </w:r>
      <w:r w:rsidR="00073DE4" w:rsidRPr="00D954B5">
        <w:rPr>
          <w:color w:val="auto"/>
          <w:sz w:val="22"/>
          <w:szCs w:val="22"/>
          <w:lang w:val="fr-FR"/>
        </w:rPr>
        <w:t xml:space="preserve">Etablir les flux d'information pour </w:t>
      </w:r>
      <w:r w:rsidR="006A5782" w:rsidRPr="00D954B5">
        <w:rPr>
          <w:color w:val="auto"/>
          <w:sz w:val="22"/>
          <w:szCs w:val="22"/>
          <w:lang w:val="fr-FR"/>
        </w:rPr>
        <w:t>l'</w:t>
      </w:r>
      <w:r w:rsidR="00073DE4" w:rsidRPr="00D954B5">
        <w:rPr>
          <w:color w:val="auto"/>
          <w:sz w:val="22"/>
          <w:szCs w:val="22"/>
          <w:lang w:val="fr-FR"/>
        </w:rPr>
        <w:t xml:space="preserve"> étudiant résidant et l'étudiant non résidant</w:t>
      </w:r>
      <w:r>
        <w:rPr>
          <w:color w:val="auto"/>
          <w:sz w:val="22"/>
          <w:szCs w:val="22"/>
          <w:lang w:val="fr-FR"/>
        </w:rPr>
        <w:t xml:space="preserve">, </w:t>
      </w:r>
      <w:r w:rsidRPr="00961669">
        <w:rPr>
          <w:b/>
          <w:bCs/>
          <w:color w:val="auto"/>
          <w:sz w:val="22"/>
          <w:szCs w:val="22"/>
          <w:lang w:val="fr-FR"/>
        </w:rPr>
        <w:t>(</w:t>
      </w:r>
      <w:r>
        <w:rPr>
          <w:b/>
          <w:bCs/>
          <w:color w:val="auto"/>
          <w:sz w:val="22"/>
          <w:szCs w:val="22"/>
          <w:lang w:val="fr-FR"/>
        </w:rPr>
        <w:t>3</w:t>
      </w:r>
      <w:r w:rsidRPr="00961669">
        <w:rPr>
          <w:b/>
          <w:bCs/>
          <w:color w:val="auto"/>
          <w:sz w:val="22"/>
          <w:szCs w:val="22"/>
          <w:lang w:val="fr-FR"/>
        </w:rPr>
        <w:t xml:space="preserve"> pts).</w:t>
      </w:r>
    </w:p>
    <w:sectPr w:rsidR="00126833" w:rsidRPr="00126833" w:rsidSect="00D954B5">
      <w:headerReference w:type="default" r:id="rId9"/>
      <w:pgSz w:w="11906" w:h="16838"/>
      <w:pgMar w:top="126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A4" w:rsidRDefault="003C5CA4" w:rsidP="006A5782">
      <w:pPr>
        <w:spacing w:after="0" w:line="240" w:lineRule="auto"/>
      </w:pPr>
      <w:r>
        <w:separator/>
      </w:r>
    </w:p>
  </w:endnote>
  <w:endnote w:type="continuationSeparator" w:id="1">
    <w:p w:rsidR="003C5CA4" w:rsidRDefault="003C5CA4" w:rsidP="006A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A4" w:rsidRDefault="003C5CA4" w:rsidP="006A5782">
      <w:pPr>
        <w:spacing w:after="0" w:line="240" w:lineRule="auto"/>
      </w:pPr>
      <w:r>
        <w:separator/>
      </w:r>
    </w:p>
  </w:footnote>
  <w:footnote w:type="continuationSeparator" w:id="1">
    <w:p w:rsidR="003C5CA4" w:rsidRDefault="003C5CA4" w:rsidP="006A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782" w:rsidRPr="006A5782" w:rsidRDefault="006A5782" w:rsidP="006A5782">
    <w:pPr>
      <w:pStyle w:val="En-tte"/>
      <w:tabs>
        <w:tab w:val="clear" w:pos="4536"/>
        <w:tab w:val="center" w:pos="2127"/>
      </w:tabs>
      <w:ind w:left="0"/>
      <w:jc w:val="center"/>
      <w:rPr>
        <w:lang w:val="fr-FR"/>
      </w:rPr>
    </w:pPr>
    <w:r w:rsidRPr="006A5782">
      <w:rPr>
        <w:lang w:val="fr-FR"/>
      </w:rPr>
      <w:t>Centre universitaire A. Boussouf, Mila</w:t>
    </w:r>
  </w:p>
  <w:p w:rsidR="006A5782" w:rsidRPr="006A5782" w:rsidRDefault="006A5782" w:rsidP="006A5782">
    <w:pPr>
      <w:pStyle w:val="En-tte"/>
      <w:tabs>
        <w:tab w:val="clear" w:pos="4536"/>
        <w:tab w:val="center" w:pos="2127"/>
      </w:tabs>
      <w:ind w:left="0"/>
      <w:jc w:val="center"/>
      <w:rPr>
        <w:lang w:val="fr-FR"/>
      </w:rPr>
    </w:pPr>
    <w:r w:rsidRPr="006A5782">
      <w:rPr>
        <w:lang w:val="fr-FR"/>
      </w:rPr>
      <w:t>Institut des Sciences et de la Technologie, Département MI</w:t>
    </w:r>
  </w:p>
  <w:p w:rsidR="006A5782" w:rsidRPr="006A5782" w:rsidRDefault="006A5782" w:rsidP="006A5782">
    <w:pPr>
      <w:pStyle w:val="En-tte"/>
      <w:tabs>
        <w:tab w:val="clear" w:pos="4536"/>
        <w:tab w:val="center" w:pos="2127"/>
      </w:tabs>
      <w:ind w:left="0"/>
      <w:jc w:val="center"/>
      <w:rPr>
        <w:b/>
        <w:bCs/>
        <w:lang w:val="fr-FR"/>
      </w:rPr>
    </w:pPr>
    <w:r w:rsidRPr="006A5782">
      <w:rPr>
        <w:b/>
        <w:bCs/>
        <w:lang w:val="fr-FR"/>
      </w:rPr>
      <w:t>2 ème année informatique                                                 Système d'Information (2021/2022)</w:t>
    </w:r>
  </w:p>
  <w:p w:rsidR="006A5782" w:rsidRPr="006A5782" w:rsidRDefault="006A5782" w:rsidP="006A5782">
    <w:pPr>
      <w:pStyle w:val="En-tte"/>
      <w:tabs>
        <w:tab w:val="clear" w:pos="4536"/>
        <w:tab w:val="center" w:pos="2127"/>
      </w:tabs>
      <w:ind w:left="0"/>
      <w:jc w:val="center"/>
      <w:rPr>
        <w:lang w:val="fr-FR"/>
      </w:rPr>
    </w:pPr>
    <w:r>
      <w:rPr>
        <w:noProof/>
        <w:lang w:val="fr-FR" w:eastAsia="fr-F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2pt;margin-top:8.05pt;width:465.4pt;height:0;z-index:251658240" o:connectortype="straight" wrapcoords="1 1 622 1 622 1 1 1 1 1" strokeweight="1pt"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26833"/>
    <w:rsid w:val="00073DE4"/>
    <w:rsid w:val="000C0160"/>
    <w:rsid w:val="00126833"/>
    <w:rsid w:val="00342FB8"/>
    <w:rsid w:val="0034391E"/>
    <w:rsid w:val="003C5CA4"/>
    <w:rsid w:val="0043307E"/>
    <w:rsid w:val="004D5663"/>
    <w:rsid w:val="005533D8"/>
    <w:rsid w:val="005A55B4"/>
    <w:rsid w:val="00606E3C"/>
    <w:rsid w:val="006A5782"/>
    <w:rsid w:val="007401BA"/>
    <w:rsid w:val="00785092"/>
    <w:rsid w:val="00892776"/>
    <w:rsid w:val="008B20C0"/>
    <w:rsid w:val="00961669"/>
    <w:rsid w:val="009E5FB3"/>
    <w:rsid w:val="009F1D7A"/>
    <w:rsid w:val="00A07FD8"/>
    <w:rsid w:val="00A32A5A"/>
    <w:rsid w:val="00A6646F"/>
    <w:rsid w:val="00AE144D"/>
    <w:rsid w:val="00B330AC"/>
    <w:rsid w:val="00BA0F7A"/>
    <w:rsid w:val="00CA1F1A"/>
    <w:rsid w:val="00CD0953"/>
    <w:rsid w:val="00D954B5"/>
    <w:rsid w:val="00E645BF"/>
    <w:rsid w:val="00EF5C59"/>
    <w:rsid w:val="00FE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B3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rPr>
      <w:b/>
      <w:bCs/>
      <w:smallCaps/>
      <w:color w:val="646B86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E5F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E5FB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A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782"/>
    <w:rPr>
      <w:color w:val="5A5A5A" w:themeColor="text1" w:themeTint="A5"/>
    </w:rPr>
  </w:style>
  <w:style w:type="paragraph" w:styleId="Pieddepage">
    <w:name w:val="footer"/>
    <w:basedOn w:val="Normal"/>
    <w:link w:val="PieddepageCar"/>
    <w:uiPriority w:val="99"/>
    <w:semiHidden/>
    <w:unhideWhenUsed/>
    <w:rsid w:val="006A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5782"/>
    <w:rPr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F1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DAEB-85CA-4C5C-B4B9-80332F6B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2022-02-18T16:06:00Z</dcterms:created>
  <dcterms:modified xsi:type="dcterms:W3CDTF">2022-02-18T22:01:00Z</dcterms:modified>
</cp:coreProperties>
</file>