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2D8" w:rsidRPr="00901B0E" w:rsidRDefault="00F152D8" w:rsidP="00C92196">
      <w:pPr>
        <w:spacing w:after="100" w:afterAutospacing="1" w:line="360" w:lineRule="auto"/>
        <w:jc w:val="center"/>
        <w:rPr>
          <w:rFonts w:asciiTheme="majorBidi" w:eastAsia="Times New Roman" w:hAnsiTheme="majorBidi" w:cstheme="majorBidi"/>
          <w:sz w:val="32"/>
          <w:szCs w:val="32"/>
          <w:lang w:val="en-GB"/>
        </w:rPr>
      </w:pPr>
      <w:r w:rsidRPr="00901B0E">
        <w:rPr>
          <w:rFonts w:asciiTheme="majorBidi" w:eastAsia="Times New Roman" w:hAnsiTheme="majorBidi" w:cstheme="majorBidi"/>
          <w:b/>
          <w:bCs/>
          <w:sz w:val="32"/>
          <w:szCs w:val="32"/>
          <w:lang w:val="en-GB"/>
        </w:rPr>
        <w:t xml:space="preserve">TD Series No. 1: </w:t>
      </w:r>
      <w:proofErr w:type="spellStart"/>
      <w:r w:rsidRPr="00901B0E">
        <w:rPr>
          <w:rFonts w:asciiTheme="majorBidi" w:eastAsia="Times New Roman" w:hAnsiTheme="majorBidi" w:cstheme="majorBidi"/>
          <w:b/>
          <w:bCs/>
          <w:sz w:val="32"/>
          <w:szCs w:val="32"/>
          <w:lang w:val="en-GB"/>
        </w:rPr>
        <w:t>L’Entreprise</w:t>
      </w:r>
      <w:proofErr w:type="spellEnd"/>
      <w:r w:rsidRPr="00901B0E">
        <w:rPr>
          <w:rFonts w:asciiTheme="majorBidi" w:eastAsia="Times New Roman" w:hAnsiTheme="majorBidi" w:cstheme="majorBidi"/>
          <w:b/>
          <w:bCs/>
          <w:sz w:val="32"/>
          <w:szCs w:val="32"/>
          <w:lang w:val="en-GB"/>
        </w:rPr>
        <w:t xml:space="preserve"> </w:t>
      </w:r>
      <w:proofErr w:type="gramStart"/>
      <w:r w:rsidRPr="00901B0E">
        <w:rPr>
          <w:rFonts w:asciiTheme="majorBidi" w:eastAsia="Times New Roman" w:hAnsiTheme="majorBidi" w:cstheme="majorBidi"/>
          <w:b/>
          <w:bCs/>
          <w:sz w:val="32"/>
          <w:szCs w:val="32"/>
          <w:lang w:val="en-GB"/>
        </w:rPr>
        <w:t>et</w:t>
      </w:r>
      <w:proofErr w:type="gramEnd"/>
      <w:r w:rsidRPr="00901B0E">
        <w:rPr>
          <w:rFonts w:asciiTheme="majorBidi" w:eastAsia="Times New Roman" w:hAnsiTheme="majorBidi" w:cstheme="majorBidi"/>
          <w:b/>
          <w:bCs/>
          <w:sz w:val="32"/>
          <w:szCs w:val="32"/>
          <w:lang w:val="en-GB"/>
        </w:rPr>
        <w:t xml:space="preserve"> les TIC/ </w:t>
      </w:r>
      <w:r w:rsidRPr="00901B0E">
        <w:rPr>
          <w:rFonts w:asciiTheme="majorBidi" w:eastAsia="Times New Roman" w:hAnsiTheme="majorBidi" w:cstheme="majorBidi"/>
          <w:b/>
          <w:bCs/>
          <w:sz w:val="32"/>
          <w:szCs w:val="32"/>
          <w:lang w:val="en-GB"/>
        </w:rPr>
        <w:t>The Company and ICT</w:t>
      </w:r>
    </w:p>
    <w:p w:rsidR="00F152D8" w:rsidRPr="00C92196" w:rsidRDefault="00C976A5" w:rsidP="004A698D">
      <w:pPr>
        <w:rPr>
          <w:rFonts w:asciiTheme="majorBidi" w:hAnsiTheme="majorBidi" w:cstheme="majorBidi"/>
        </w:rPr>
      </w:pPr>
      <w:r w:rsidRPr="00901B0E">
        <w:rPr>
          <w:rFonts w:asciiTheme="majorBidi" w:eastAsia="Times New Roman" w:hAnsiTheme="majorBidi" w:cstheme="majorBidi"/>
          <w:b/>
          <w:bCs/>
          <w:sz w:val="28"/>
          <w:szCs w:val="28"/>
        </w:rPr>
        <w:t>Exercice</w:t>
      </w:r>
      <w:r w:rsidR="00F152D8" w:rsidRPr="00901B0E">
        <w:rPr>
          <w:rFonts w:asciiTheme="majorBidi" w:eastAsia="Times New Roman" w:hAnsiTheme="majorBidi" w:cstheme="majorBidi"/>
          <w:b/>
          <w:bCs/>
          <w:sz w:val="28"/>
          <w:szCs w:val="28"/>
        </w:rPr>
        <w:t xml:space="preserve"> No. 1 (Introduction</w:t>
      </w:r>
      <w:proofErr w:type="gramStart"/>
      <w:r w:rsidR="00F152D8" w:rsidRPr="00901B0E">
        <w:rPr>
          <w:rFonts w:asciiTheme="majorBidi" w:eastAsia="Times New Roman" w:hAnsiTheme="majorBidi" w:cstheme="majorBidi"/>
          <w:b/>
          <w:bCs/>
          <w:sz w:val="28"/>
          <w:szCs w:val="28"/>
        </w:rPr>
        <w:t>)</w:t>
      </w:r>
      <w:proofErr w:type="gramEnd"/>
      <w:r w:rsidR="00F152D8" w:rsidRPr="00901B0E">
        <w:rPr>
          <w:rFonts w:asciiTheme="majorBidi" w:eastAsia="Times New Roman" w:hAnsiTheme="majorBidi" w:cstheme="majorBidi"/>
          <w:sz w:val="28"/>
          <w:szCs w:val="28"/>
        </w:rPr>
        <w:br/>
      </w:r>
      <w:r w:rsidR="004A698D" w:rsidRPr="00C92196">
        <w:rPr>
          <w:rFonts w:asciiTheme="majorBidi" w:hAnsiTheme="majorBidi" w:cstheme="majorBidi"/>
        </w:rPr>
        <w:t xml:space="preserve">Exemples de </w:t>
      </w:r>
      <w:r w:rsidR="004A698D" w:rsidRPr="00C92196">
        <w:rPr>
          <w:rFonts w:asciiTheme="majorBidi" w:hAnsiTheme="majorBidi" w:cstheme="majorBidi"/>
        </w:rPr>
        <w:t xml:space="preserve">Domaines d’activités </w:t>
      </w:r>
      <w:r w:rsidR="004A698D" w:rsidRPr="00C92196">
        <w:rPr>
          <w:rFonts w:asciiTheme="majorBidi" w:hAnsiTheme="majorBidi" w:cstheme="majorBidi"/>
        </w:rPr>
        <w:t xml:space="preserve">d’une entreprise </w:t>
      </w:r>
      <w:r w:rsidR="004A698D" w:rsidRPr="00C92196">
        <w:rPr>
          <w:rFonts w:asciiTheme="majorBidi" w:hAnsiTheme="majorBidi" w:cstheme="majorBidi"/>
        </w:rPr>
        <w:t>(</w:t>
      </w:r>
      <w:proofErr w:type="spellStart"/>
      <w:r w:rsidR="004A698D" w:rsidRPr="00C92196">
        <w:rPr>
          <w:rFonts w:asciiTheme="majorBidi" w:hAnsiTheme="majorBidi" w:cstheme="majorBidi"/>
        </w:rPr>
        <w:t>Example</w:t>
      </w:r>
      <w:proofErr w:type="spellEnd"/>
      <w:r w:rsidR="004A698D" w:rsidRPr="00C92196">
        <w:rPr>
          <w:rFonts w:asciiTheme="majorBidi" w:hAnsiTheme="majorBidi" w:cstheme="majorBidi"/>
        </w:rPr>
        <w:t xml:space="preserve"> of</w:t>
      </w:r>
      <w:r w:rsidR="004A698D" w:rsidRPr="00C92196">
        <w:rPr>
          <w:rFonts w:asciiTheme="majorBidi" w:hAnsiTheme="majorBidi" w:cstheme="majorBidi"/>
        </w:rPr>
        <w:t xml:space="preserve"> Activity </w:t>
      </w:r>
      <w:proofErr w:type="spellStart"/>
      <w:r w:rsidR="004A698D" w:rsidRPr="00C92196">
        <w:rPr>
          <w:rFonts w:asciiTheme="majorBidi" w:hAnsiTheme="majorBidi" w:cstheme="majorBidi"/>
        </w:rPr>
        <w:t>Domains</w:t>
      </w:r>
      <w:proofErr w:type="spellEnd"/>
      <w:r w:rsidR="004A698D" w:rsidRPr="00C92196">
        <w:rPr>
          <w:rFonts w:asciiTheme="majorBidi" w:hAnsiTheme="majorBidi" w:cstheme="majorBidi"/>
        </w:rPr>
        <w:t xml:space="preserve"> for a </w:t>
      </w:r>
      <w:proofErr w:type="spellStart"/>
      <w:r w:rsidR="004A698D" w:rsidRPr="00C92196">
        <w:rPr>
          <w:rFonts w:asciiTheme="majorBidi" w:hAnsiTheme="majorBidi" w:cstheme="majorBidi"/>
        </w:rPr>
        <w:t>Company</w:t>
      </w:r>
      <w:proofErr w:type="spellEnd"/>
      <w:r w:rsidR="004A698D" w:rsidRPr="00C92196">
        <w:rPr>
          <w:rFonts w:asciiTheme="majorBidi" w:hAnsiTheme="majorBidi" w:cstheme="majorBidi"/>
        </w:rPr>
        <w:t>)</w:t>
      </w:r>
    </w:p>
    <w:tbl>
      <w:tblPr>
        <w:tblStyle w:val="Grilledutableau"/>
        <w:tblW w:w="0" w:type="auto"/>
        <w:tblLook w:val="04A0" w:firstRow="1" w:lastRow="0" w:firstColumn="1" w:lastColumn="0" w:noHBand="0" w:noVBand="1"/>
      </w:tblPr>
      <w:tblGrid>
        <w:gridCol w:w="3062"/>
        <w:gridCol w:w="2262"/>
        <w:gridCol w:w="4390"/>
      </w:tblGrid>
      <w:tr w:rsidR="00F152D8" w:rsidRPr="00F152D8" w:rsidTr="00F152D8">
        <w:tc>
          <w:tcPr>
            <w:tcW w:w="0" w:type="auto"/>
            <w:hideMark/>
          </w:tcPr>
          <w:p w:rsidR="00F152D8" w:rsidRPr="00F152D8" w:rsidRDefault="00F152D8" w:rsidP="00F152D8">
            <w:pPr>
              <w:jc w:val="center"/>
              <w:rPr>
                <w:rFonts w:asciiTheme="majorBidi" w:eastAsia="Times New Roman" w:hAnsiTheme="majorBidi" w:cstheme="majorBidi"/>
                <w:b/>
                <w:bCs/>
                <w:sz w:val="24"/>
                <w:szCs w:val="24"/>
                <w:lang w:eastAsia="fr-FR"/>
              </w:rPr>
            </w:pPr>
            <w:r w:rsidRPr="00901B0E">
              <w:rPr>
                <w:rFonts w:asciiTheme="majorBidi" w:eastAsia="Times New Roman" w:hAnsiTheme="majorBidi" w:cstheme="majorBidi"/>
                <w:b/>
                <w:bCs/>
                <w:sz w:val="24"/>
                <w:szCs w:val="24"/>
                <w:lang w:eastAsia="fr-FR"/>
              </w:rPr>
              <w:t>Français</w:t>
            </w:r>
          </w:p>
        </w:tc>
        <w:tc>
          <w:tcPr>
            <w:tcW w:w="0" w:type="auto"/>
            <w:hideMark/>
          </w:tcPr>
          <w:p w:rsidR="00F152D8" w:rsidRPr="00F152D8" w:rsidRDefault="00F152D8" w:rsidP="00F152D8">
            <w:pPr>
              <w:jc w:val="center"/>
              <w:rPr>
                <w:rFonts w:asciiTheme="majorBidi" w:eastAsia="Times New Roman" w:hAnsiTheme="majorBidi" w:cstheme="majorBidi"/>
                <w:b/>
                <w:bCs/>
                <w:sz w:val="24"/>
                <w:szCs w:val="24"/>
                <w:lang w:eastAsia="fr-FR"/>
              </w:rPr>
            </w:pPr>
            <w:r w:rsidRPr="00901B0E">
              <w:rPr>
                <w:rFonts w:asciiTheme="majorBidi" w:eastAsia="Times New Roman" w:hAnsiTheme="majorBidi" w:cstheme="majorBidi"/>
                <w:b/>
                <w:bCs/>
                <w:sz w:val="24"/>
                <w:szCs w:val="24"/>
                <w:lang w:eastAsia="fr-FR"/>
              </w:rPr>
              <w:t>Anglais</w:t>
            </w:r>
          </w:p>
        </w:tc>
        <w:tc>
          <w:tcPr>
            <w:tcW w:w="0" w:type="auto"/>
            <w:hideMark/>
          </w:tcPr>
          <w:p w:rsidR="00F152D8" w:rsidRPr="00F152D8" w:rsidRDefault="00F152D8" w:rsidP="00F152D8">
            <w:pPr>
              <w:jc w:val="center"/>
              <w:rPr>
                <w:rFonts w:asciiTheme="majorBidi" w:eastAsia="Times New Roman" w:hAnsiTheme="majorBidi" w:cstheme="majorBidi"/>
                <w:b/>
                <w:bCs/>
                <w:sz w:val="24"/>
                <w:szCs w:val="24"/>
                <w:lang w:eastAsia="fr-FR"/>
              </w:rPr>
            </w:pPr>
            <w:r w:rsidRPr="00901B0E">
              <w:rPr>
                <w:rFonts w:asciiTheme="majorBidi" w:eastAsia="Times New Roman" w:hAnsiTheme="majorBidi" w:cstheme="majorBidi"/>
                <w:b/>
                <w:bCs/>
                <w:sz w:val="24"/>
                <w:szCs w:val="24"/>
                <w:lang w:eastAsia="fr-FR"/>
              </w:rPr>
              <w:t xml:space="preserve">Description </w:t>
            </w:r>
          </w:p>
        </w:tc>
      </w:tr>
      <w:tr w:rsidR="00F152D8" w:rsidRPr="00F152D8" w:rsidTr="00F152D8">
        <w:tc>
          <w:tcPr>
            <w:tcW w:w="0" w:type="auto"/>
            <w:hideMark/>
          </w:tcPr>
          <w:p w:rsidR="00F152D8" w:rsidRPr="00F152D8" w:rsidRDefault="00F152D8" w:rsidP="00F152D8">
            <w:pPr>
              <w:rPr>
                <w:rFonts w:asciiTheme="majorBidi" w:eastAsia="Times New Roman" w:hAnsiTheme="majorBidi" w:cstheme="majorBidi"/>
                <w:sz w:val="24"/>
                <w:szCs w:val="24"/>
                <w:lang w:eastAsia="fr-FR"/>
              </w:rPr>
            </w:pPr>
            <w:r w:rsidRPr="00901B0E">
              <w:rPr>
                <w:rFonts w:asciiTheme="majorBidi" w:eastAsia="Times New Roman" w:hAnsiTheme="majorBidi" w:cstheme="majorBidi"/>
                <w:b/>
                <w:bCs/>
                <w:sz w:val="24"/>
                <w:szCs w:val="24"/>
                <w:lang w:eastAsia="fr-FR"/>
              </w:rPr>
              <w:t>1. Gestion des clients</w:t>
            </w:r>
          </w:p>
        </w:tc>
        <w:tc>
          <w:tcPr>
            <w:tcW w:w="0" w:type="auto"/>
            <w:hideMark/>
          </w:tcPr>
          <w:p w:rsidR="00F152D8" w:rsidRPr="00F152D8" w:rsidRDefault="00F152D8" w:rsidP="00F152D8">
            <w:pPr>
              <w:rPr>
                <w:rFonts w:asciiTheme="majorBidi" w:eastAsia="Times New Roman" w:hAnsiTheme="majorBidi" w:cstheme="majorBidi"/>
                <w:sz w:val="24"/>
                <w:szCs w:val="24"/>
                <w:lang w:eastAsia="fr-FR"/>
              </w:rPr>
            </w:pPr>
            <w:r w:rsidRPr="00901B0E">
              <w:rPr>
                <w:rFonts w:asciiTheme="majorBidi" w:eastAsia="Times New Roman" w:hAnsiTheme="majorBidi" w:cstheme="majorBidi"/>
                <w:i/>
                <w:iCs/>
                <w:sz w:val="24"/>
                <w:szCs w:val="24"/>
                <w:lang w:eastAsia="fr-FR"/>
              </w:rPr>
              <w:t>Customer Management</w:t>
            </w:r>
          </w:p>
        </w:tc>
        <w:tc>
          <w:tcPr>
            <w:tcW w:w="0" w:type="auto"/>
            <w:hideMark/>
          </w:tcPr>
          <w:p w:rsidR="00F152D8" w:rsidRPr="00F152D8" w:rsidRDefault="00F152D8" w:rsidP="00F152D8">
            <w:pPr>
              <w:rPr>
                <w:rFonts w:asciiTheme="majorBidi" w:eastAsia="Times New Roman" w:hAnsiTheme="majorBidi" w:cstheme="majorBidi"/>
                <w:sz w:val="24"/>
                <w:szCs w:val="24"/>
                <w:lang w:eastAsia="fr-FR"/>
              </w:rPr>
            </w:pPr>
            <w:r w:rsidRPr="00F152D8">
              <w:rPr>
                <w:rFonts w:asciiTheme="majorBidi" w:eastAsia="Times New Roman" w:hAnsiTheme="majorBidi" w:cstheme="majorBidi"/>
                <w:sz w:val="24"/>
                <w:szCs w:val="24"/>
                <w:lang w:eastAsia="fr-FR"/>
              </w:rPr>
              <w:t>Suivi, assistance et fidélisation des clients. Exemple : service client, gestion des abonnés.</w:t>
            </w:r>
          </w:p>
        </w:tc>
      </w:tr>
      <w:tr w:rsidR="00F152D8" w:rsidRPr="00F152D8" w:rsidTr="00F152D8">
        <w:tc>
          <w:tcPr>
            <w:tcW w:w="0" w:type="auto"/>
            <w:hideMark/>
          </w:tcPr>
          <w:p w:rsidR="00F152D8" w:rsidRPr="00F152D8" w:rsidRDefault="00F152D8" w:rsidP="00F152D8">
            <w:pPr>
              <w:rPr>
                <w:rFonts w:asciiTheme="majorBidi" w:eastAsia="Times New Roman" w:hAnsiTheme="majorBidi" w:cstheme="majorBidi"/>
                <w:sz w:val="24"/>
                <w:szCs w:val="24"/>
                <w:lang w:eastAsia="fr-FR"/>
              </w:rPr>
            </w:pPr>
            <w:r w:rsidRPr="00901B0E">
              <w:rPr>
                <w:rFonts w:asciiTheme="majorBidi" w:eastAsia="Times New Roman" w:hAnsiTheme="majorBidi" w:cstheme="majorBidi"/>
                <w:b/>
                <w:bCs/>
                <w:sz w:val="24"/>
                <w:szCs w:val="24"/>
                <w:lang w:eastAsia="fr-FR"/>
              </w:rPr>
              <w:t>2. Comptabilité et facturation</w:t>
            </w:r>
          </w:p>
        </w:tc>
        <w:tc>
          <w:tcPr>
            <w:tcW w:w="0" w:type="auto"/>
            <w:hideMark/>
          </w:tcPr>
          <w:p w:rsidR="00F152D8" w:rsidRPr="00F152D8" w:rsidRDefault="00F152D8" w:rsidP="00F152D8">
            <w:pPr>
              <w:rPr>
                <w:rFonts w:asciiTheme="majorBidi" w:eastAsia="Times New Roman" w:hAnsiTheme="majorBidi" w:cstheme="majorBidi"/>
                <w:sz w:val="24"/>
                <w:szCs w:val="24"/>
                <w:lang w:eastAsia="fr-FR"/>
              </w:rPr>
            </w:pPr>
            <w:proofErr w:type="spellStart"/>
            <w:r w:rsidRPr="00901B0E">
              <w:rPr>
                <w:rFonts w:asciiTheme="majorBidi" w:eastAsia="Times New Roman" w:hAnsiTheme="majorBidi" w:cstheme="majorBidi"/>
                <w:i/>
                <w:iCs/>
                <w:sz w:val="24"/>
                <w:szCs w:val="24"/>
                <w:lang w:eastAsia="fr-FR"/>
              </w:rPr>
              <w:t>Accounting</w:t>
            </w:r>
            <w:proofErr w:type="spellEnd"/>
            <w:r w:rsidRPr="00901B0E">
              <w:rPr>
                <w:rFonts w:asciiTheme="majorBidi" w:eastAsia="Times New Roman" w:hAnsiTheme="majorBidi" w:cstheme="majorBidi"/>
                <w:i/>
                <w:iCs/>
                <w:sz w:val="24"/>
                <w:szCs w:val="24"/>
                <w:lang w:eastAsia="fr-FR"/>
              </w:rPr>
              <w:t xml:space="preserve"> and </w:t>
            </w:r>
            <w:proofErr w:type="spellStart"/>
            <w:r w:rsidRPr="00901B0E">
              <w:rPr>
                <w:rFonts w:asciiTheme="majorBidi" w:eastAsia="Times New Roman" w:hAnsiTheme="majorBidi" w:cstheme="majorBidi"/>
                <w:i/>
                <w:iCs/>
                <w:sz w:val="24"/>
                <w:szCs w:val="24"/>
                <w:lang w:eastAsia="fr-FR"/>
              </w:rPr>
              <w:t>Billing</w:t>
            </w:r>
            <w:proofErr w:type="spellEnd"/>
          </w:p>
        </w:tc>
        <w:tc>
          <w:tcPr>
            <w:tcW w:w="0" w:type="auto"/>
            <w:hideMark/>
          </w:tcPr>
          <w:p w:rsidR="00F152D8" w:rsidRPr="00F152D8" w:rsidRDefault="00F152D8" w:rsidP="00F152D8">
            <w:pPr>
              <w:rPr>
                <w:rFonts w:asciiTheme="majorBidi" w:eastAsia="Times New Roman" w:hAnsiTheme="majorBidi" w:cstheme="majorBidi"/>
                <w:sz w:val="24"/>
                <w:szCs w:val="24"/>
                <w:lang w:eastAsia="fr-FR"/>
              </w:rPr>
            </w:pPr>
            <w:r w:rsidRPr="00F152D8">
              <w:rPr>
                <w:rFonts w:asciiTheme="majorBidi" w:eastAsia="Times New Roman" w:hAnsiTheme="majorBidi" w:cstheme="majorBidi"/>
                <w:sz w:val="24"/>
                <w:szCs w:val="24"/>
                <w:lang w:eastAsia="fr-FR"/>
              </w:rPr>
              <w:t>Gestion des paiements, factures, achats et ventes.</w:t>
            </w:r>
          </w:p>
        </w:tc>
      </w:tr>
      <w:tr w:rsidR="00F152D8" w:rsidRPr="00F152D8" w:rsidTr="00F152D8">
        <w:tc>
          <w:tcPr>
            <w:tcW w:w="0" w:type="auto"/>
            <w:hideMark/>
          </w:tcPr>
          <w:p w:rsidR="00F152D8" w:rsidRPr="00F152D8" w:rsidRDefault="00F152D8" w:rsidP="00F152D8">
            <w:pPr>
              <w:rPr>
                <w:rFonts w:asciiTheme="majorBidi" w:eastAsia="Times New Roman" w:hAnsiTheme="majorBidi" w:cstheme="majorBidi"/>
                <w:sz w:val="24"/>
                <w:szCs w:val="24"/>
                <w:lang w:eastAsia="fr-FR"/>
              </w:rPr>
            </w:pPr>
            <w:r w:rsidRPr="00901B0E">
              <w:rPr>
                <w:rFonts w:asciiTheme="majorBidi" w:eastAsia="Times New Roman" w:hAnsiTheme="majorBidi" w:cstheme="majorBidi"/>
                <w:b/>
                <w:bCs/>
                <w:sz w:val="24"/>
                <w:szCs w:val="24"/>
                <w:lang w:eastAsia="fr-FR"/>
              </w:rPr>
              <w:t>3. Gestion des ressources humaines (GRH)</w:t>
            </w:r>
          </w:p>
        </w:tc>
        <w:tc>
          <w:tcPr>
            <w:tcW w:w="0" w:type="auto"/>
            <w:hideMark/>
          </w:tcPr>
          <w:p w:rsidR="00F152D8" w:rsidRPr="00F152D8" w:rsidRDefault="00F152D8" w:rsidP="00F152D8">
            <w:pPr>
              <w:rPr>
                <w:rFonts w:asciiTheme="majorBidi" w:eastAsia="Times New Roman" w:hAnsiTheme="majorBidi" w:cstheme="majorBidi"/>
                <w:sz w:val="24"/>
                <w:szCs w:val="24"/>
                <w:lang w:eastAsia="fr-FR"/>
              </w:rPr>
            </w:pPr>
            <w:proofErr w:type="spellStart"/>
            <w:r w:rsidRPr="00901B0E">
              <w:rPr>
                <w:rFonts w:asciiTheme="majorBidi" w:eastAsia="Times New Roman" w:hAnsiTheme="majorBidi" w:cstheme="majorBidi"/>
                <w:i/>
                <w:iCs/>
                <w:sz w:val="24"/>
                <w:szCs w:val="24"/>
                <w:lang w:eastAsia="fr-FR"/>
              </w:rPr>
              <w:t>Human</w:t>
            </w:r>
            <w:proofErr w:type="spellEnd"/>
            <w:r w:rsidRPr="00901B0E">
              <w:rPr>
                <w:rFonts w:asciiTheme="majorBidi" w:eastAsia="Times New Roman" w:hAnsiTheme="majorBidi" w:cstheme="majorBidi"/>
                <w:i/>
                <w:iCs/>
                <w:sz w:val="24"/>
                <w:szCs w:val="24"/>
                <w:lang w:eastAsia="fr-FR"/>
              </w:rPr>
              <w:t xml:space="preserve"> Resource Management (HRM)</w:t>
            </w:r>
          </w:p>
        </w:tc>
        <w:tc>
          <w:tcPr>
            <w:tcW w:w="0" w:type="auto"/>
            <w:hideMark/>
          </w:tcPr>
          <w:p w:rsidR="00F152D8" w:rsidRPr="00F152D8" w:rsidRDefault="00F152D8" w:rsidP="00F152D8">
            <w:pPr>
              <w:rPr>
                <w:rFonts w:asciiTheme="majorBidi" w:eastAsia="Times New Roman" w:hAnsiTheme="majorBidi" w:cstheme="majorBidi"/>
                <w:sz w:val="24"/>
                <w:szCs w:val="24"/>
                <w:lang w:eastAsia="fr-FR"/>
              </w:rPr>
            </w:pPr>
            <w:r w:rsidRPr="00F152D8">
              <w:rPr>
                <w:rFonts w:asciiTheme="majorBidi" w:eastAsia="Times New Roman" w:hAnsiTheme="majorBidi" w:cstheme="majorBidi"/>
                <w:sz w:val="24"/>
                <w:szCs w:val="24"/>
                <w:lang w:eastAsia="fr-FR"/>
              </w:rPr>
              <w:t>Recrutement, paie, congés, promotions et formations.</w:t>
            </w:r>
          </w:p>
        </w:tc>
      </w:tr>
      <w:tr w:rsidR="00F152D8" w:rsidRPr="00F152D8" w:rsidTr="00F152D8">
        <w:tc>
          <w:tcPr>
            <w:tcW w:w="0" w:type="auto"/>
            <w:hideMark/>
          </w:tcPr>
          <w:p w:rsidR="00F152D8" w:rsidRPr="00F152D8" w:rsidRDefault="00F152D8" w:rsidP="00F152D8">
            <w:pPr>
              <w:rPr>
                <w:rFonts w:asciiTheme="majorBidi" w:eastAsia="Times New Roman" w:hAnsiTheme="majorBidi" w:cstheme="majorBidi"/>
                <w:sz w:val="24"/>
                <w:szCs w:val="24"/>
                <w:lang w:eastAsia="fr-FR"/>
              </w:rPr>
            </w:pPr>
            <w:r w:rsidRPr="00901B0E">
              <w:rPr>
                <w:rFonts w:asciiTheme="majorBidi" w:eastAsia="Times New Roman" w:hAnsiTheme="majorBidi" w:cstheme="majorBidi"/>
                <w:b/>
                <w:bCs/>
                <w:sz w:val="24"/>
                <w:szCs w:val="24"/>
                <w:lang w:eastAsia="fr-FR"/>
              </w:rPr>
              <w:t>4. Gestion des stocks et approvisionnements</w:t>
            </w:r>
          </w:p>
        </w:tc>
        <w:tc>
          <w:tcPr>
            <w:tcW w:w="0" w:type="auto"/>
            <w:hideMark/>
          </w:tcPr>
          <w:p w:rsidR="00F152D8" w:rsidRPr="00F152D8" w:rsidRDefault="00F152D8" w:rsidP="00F152D8">
            <w:pPr>
              <w:rPr>
                <w:rFonts w:asciiTheme="majorBidi" w:eastAsia="Times New Roman" w:hAnsiTheme="majorBidi" w:cstheme="majorBidi"/>
                <w:sz w:val="24"/>
                <w:szCs w:val="24"/>
                <w:lang w:eastAsia="fr-FR"/>
              </w:rPr>
            </w:pPr>
            <w:r w:rsidRPr="00901B0E">
              <w:rPr>
                <w:rFonts w:asciiTheme="majorBidi" w:eastAsia="Times New Roman" w:hAnsiTheme="majorBidi" w:cstheme="majorBidi"/>
                <w:i/>
                <w:iCs/>
                <w:sz w:val="24"/>
                <w:szCs w:val="24"/>
                <w:lang w:eastAsia="fr-FR"/>
              </w:rPr>
              <w:t xml:space="preserve">Inventory and </w:t>
            </w:r>
            <w:proofErr w:type="spellStart"/>
            <w:r w:rsidRPr="00901B0E">
              <w:rPr>
                <w:rFonts w:asciiTheme="majorBidi" w:eastAsia="Times New Roman" w:hAnsiTheme="majorBidi" w:cstheme="majorBidi"/>
                <w:i/>
                <w:iCs/>
                <w:sz w:val="24"/>
                <w:szCs w:val="24"/>
                <w:lang w:eastAsia="fr-FR"/>
              </w:rPr>
              <w:t>Supply</w:t>
            </w:r>
            <w:proofErr w:type="spellEnd"/>
            <w:r w:rsidRPr="00901B0E">
              <w:rPr>
                <w:rFonts w:asciiTheme="majorBidi" w:eastAsia="Times New Roman" w:hAnsiTheme="majorBidi" w:cstheme="majorBidi"/>
                <w:i/>
                <w:iCs/>
                <w:sz w:val="24"/>
                <w:szCs w:val="24"/>
                <w:lang w:eastAsia="fr-FR"/>
              </w:rPr>
              <w:t xml:space="preserve"> Management</w:t>
            </w:r>
          </w:p>
        </w:tc>
        <w:tc>
          <w:tcPr>
            <w:tcW w:w="0" w:type="auto"/>
            <w:hideMark/>
          </w:tcPr>
          <w:p w:rsidR="00F152D8" w:rsidRPr="00F152D8" w:rsidRDefault="00F152D8" w:rsidP="00F152D8">
            <w:pPr>
              <w:rPr>
                <w:rFonts w:asciiTheme="majorBidi" w:eastAsia="Times New Roman" w:hAnsiTheme="majorBidi" w:cstheme="majorBidi"/>
                <w:sz w:val="24"/>
                <w:szCs w:val="24"/>
                <w:lang w:eastAsia="fr-FR"/>
              </w:rPr>
            </w:pPr>
            <w:r w:rsidRPr="00F152D8">
              <w:rPr>
                <w:rFonts w:asciiTheme="majorBidi" w:eastAsia="Times New Roman" w:hAnsiTheme="majorBidi" w:cstheme="majorBidi"/>
                <w:sz w:val="24"/>
                <w:szCs w:val="24"/>
                <w:lang w:eastAsia="fr-FR"/>
              </w:rPr>
              <w:t>Suivi des produits, réapprovisionnement, inventaire.</w:t>
            </w:r>
          </w:p>
        </w:tc>
      </w:tr>
      <w:tr w:rsidR="00F152D8" w:rsidRPr="00F152D8" w:rsidTr="00F152D8">
        <w:tc>
          <w:tcPr>
            <w:tcW w:w="0" w:type="auto"/>
            <w:hideMark/>
          </w:tcPr>
          <w:p w:rsidR="00F152D8" w:rsidRPr="00F152D8" w:rsidRDefault="00F152D8" w:rsidP="00F152D8">
            <w:pPr>
              <w:rPr>
                <w:rFonts w:asciiTheme="majorBidi" w:eastAsia="Times New Roman" w:hAnsiTheme="majorBidi" w:cstheme="majorBidi"/>
                <w:sz w:val="24"/>
                <w:szCs w:val="24"/>
                <w:lang w:eastAsia="fr-FR"/>
              </w:rPr>
            </w:pPr>
            <w:r w:rsidRPr="00901B0E">
              <w:rPr>
                <w:rFonts w:asciiTheme="majorBidi" w:eastAsia="Times New Roman" w:hAnsiTheme="majorBidi" w:cstheme="majorBidi"/>
                <w:b/>
                <w:bCs/>
                <w:sz w:val="24"/>
                <w:szCs w:val="24"/>
                <w:lang w:eastAsia="fr-FR"/>
              </w:rPr>
              <w:t>5. Gestion de la production</w:t>
            </w:r>
          </w:p>
        </w:tc>
        <w:tc>
          <w:tcPr>
            <w:tcW w:w="0" w:type="auto"/>
            <w:hideMark/>
          </w:tcPr>
          <w:p w:rsidR="00F152D8" w:rsidRPr="00F152D8" w:rsidRDefault="00F152D8" w:rsidP="00F152D8">
            <w:pPr>
              <w:rPr>
                <w:rFonts w:asciiTheme="majorBidi" w:eastAsia="Times New Roman" w:hAnsiTheme="majorBidi" w:cstheme="majorBidi"/>
                <w:sz w:val="24"/>
                <w:szCs w:val="24"/>
                <w:lang w:eastAsia="fr-FR"/>
              </w:rPr>
            </w:pPr>
            <w:r w:rsidRPr="00901B0E">
              <w:rPr>
                <w:rFonts w:asciiTheme="majorBidi" w:eastAsia="Times New Roman" w:hAnsiTheme="majorBidi" w:cstheme="majorBidi"/>
                <w:i/>
                <w:iCs/>
                <w:sz w:val="24"/>
                <w:szCs w:val="24"/>
                <w:lang w:eastAsia="fr-FR"/>
              </w:rPr>
              <w:t>Production Management</w:t>
            </w:r>
          </w:p>
        </w:tc>
        <w:tc>
          <w:tcPr>
            <w:tcW w:w="0" w:type="auto"/>
            <w:hideMark/>
          </w:tcPr>
          <w:p w:rsidR="00F152D8" w:rsidRPr="00F152D8" w:rsidRDefault="00F152D8" w:rsidP="00F152D8">
            <w:pPr>
              <w:rPr>
                <w:rFonts w:asciiTheme="majorBidi" w:eastAsia="Times New Roman" w:hAnsiTheme="majorBidi" w:cstheme="majorBidi"/>
                <w:sz w:val="24"/>
                <w:szCs w:val="24"/>
                <w:lang w:eastAsia="fr-FR"/>
              </w:rPr>
            </w:pPr>
            <w:r w:rsidRPr="00F152D8">
              <w:rPr>
                <w:rFonts w:asciiTheme="majorBidi" w:eastAsia="Times New Roman" w:hAnsiTheme="majorBidi" w:cstheme="majorBidi"/>
                <w:sz w:val="24"/>
                <w:szCs w:val="24"/>
                <w:lang w:eastAsia="fr-FR"/>
              </w:rPr>
              <w:t>Planification et suivi de la fabrication ou des services.</w:t>
            </w:r>
          </w:p>
        </w:tc>
      </w:tr>
      <w:tr w:rsidR="00F152D8" w:rsidRPr="00F152D8" w:rsidTr="00F152D8">
        <w:tc>
          <w:tcPr>
            <w:tcW w:w="0" w:type="auto"/>
            <w:hideMark/>
          </w:tcPr>
          <w:p w:rsidR="00F152D8" w:rsidRPr="00F152D8" w:rsidRDefault="00F152D8" w:rsidP="00F152D8">
            <w:pPr>
              <w:rPr>
                <w:rFonts w:asciiTheme="majorBidi" w:eastAsia="Times New Roman" w:hAnsiTheme="majorBidi" w:cstheme="majorBidi"/>
                <w:sz w:val="24"/>
                <w:szCs w:val="24"/>
                <w:lang w:eastAsia="fr-FR"/>
              </w:rPr>
            </w:pPr>
            <w:r w:rsidRPr="00901B0E">
              <w:rPr>
                <w:rFonts w:asciiTheme="majorBidi" w:eastAsia="Times New Roman" w:hAnsiTheme="majorBidi" w:cstheme="majorBidi"/>
                <w:b/>
                <w:bCs/>
                <w:sz w:val="24"/>
                <w:szCs w:val="24"/>
                <w:lang w:eastAsia="fr-FR"/>
              </w:rPr>
              <w:t>6. Marketing et publicité</w:t>
            </w:r>
          </w:p>
        </w:tc>
        <w:tc>
          <w:tcPr>
            <w:tcW w:w="0" w:type="auto"/>
            <w:hideMark/>
          </w:tcPr>
          <w:p w:rsidR="00F152D8" w:rsidRPr="00F152D8" w:rsidRDefault="00F152D8" w:rsidP="00F152D8">
            <w:pPr>
              <w:rPr>
                <w:rFonts w:asciiTheme="majorBidi" w:eastAsia="Times New Roman" w:hAnsiTheme="majorBidi" w:cstheme="majorBidi"/>
                <w:sz w:val="24"/>
                <w:szCs w:val="24"/>
                <w:lang w:eastAsia="fr-FR"/>
              </w:rPr>
            </w:pPr>
            <w:r w:rsidRPr="00901B0E">
              <w:rPr>
                <w:rFonts w:asciiTheme="majorBidi" w:eastAsia="Times New Roman" w:hAnsiTheme="majorBidi" w:cstheme="majorBidi"/>
                <w:i/>
                <w:iCs/>
                <w:sz w:val="24"/>
                <w:szCs w:val="24"/>
                <w:lang w:eastAsia="fr-FR"/>
              </w:rPr>
              <w:t xml:space="preserve">Marketing and </w:t>
            </w:r>
            <w:proofErr w:type="spellStart"/>
            <w:r w:rsidRPr="00901B0E">
              <w:rPr>
                <w:rFonts w:asciiTheme="majorBidi" w:eastAsia="Times New Roman" w:hAnsiTheme="majorBidi" w:cstheme="majorBidi"/>
                <w:i/>
                <w:iCs/>
                <w:sz w:val="24"/>
                <w:szCs w:val="24"/>
                <w:lang w:eastAsia="fr-FR"/>
              </w:rPr>
              <w:t>Advertising</w:t>
            </w:r>
            <w:proofErr w:type="spellEnd"/>
          </w:p>
        </w:tc>
        <w:tc>
          <w:tcPr>
            <w:tcW w:w="0" w:type="auto"/>
            <w:hideMark/>
          </w:tcPr>
          <w:p w:rsidR="00F152D8" w:rsidRPr="00F152D8" w:rsidRDefault="00F152D8" w:rsidP="00F152D8">
            <w:pPr>
              <w:rPr>
                <w:rFonts w:asciiTheme="majorBidi" w:eastAsia="Times New Roman" w:hAnsiTheme="majorBidi" w:cstheme="majorBidi"/>
                <w:sz w:val="24"/>
                <w:szCs w:val="24"/>
                <w:lang w:eastAsia="fr-FR"/>
              </w:rPr>
            </w:pPr>
            <w:r w:rsidRPr="00F152D8">
              <w:rPr>
                <w:rFonts w:asciiTheme="majorBidi" w:eastAsia="Times New Roman" w:hAnsiTheme="majorBidi" w:cstheme="majorBidi"/>
                <w:sz w:val="24"/>
                <w:szCs w:val="24"/>
                <w:lang w:eastAsia="fr-FR"/>
              </w:rPr>
              <w:t>Promotion de produits ou services, campagnes et communication.</w:t>
            </w:r>
          </w:p>
        </w:tc>
      </w:tr>
      <w:tr w:rsidR="00F152D8" w:rsidRPr="00F152D8" w:rsidTr="00F152D8">
        <w:tc>
          <w:tcPr>
            <w:tcW w:w="0" w:type="auto"/>
            <w:hideMark/>
          </w:tcPr>
          <w:p w:rsidR="00F152D8" w:rsidRPr="00F152D8" w:rsidRDefault="00F152D8" w:rsidP="00F152D8">
            <w:pPr>
              <w:rPr>
                <w:rFonts w:asciiTheme="majorBidi" w:eastAsia="Times New Roman" w:hAnsiTheme="majorBidi" w:cstheme="majorBidi"/>
                <w:sz w:val="24"/>
                <w:szCs w:val="24"/>
                <w:lang w:eastAsia="fr-FR"/>
              </w:rPr>
            </w:pPr>
            <w:r w:rsidRPr="00901B0E">
              <w:rPr>
                <w:rFonts w:asciiTheme="majorBidi" w:eastAsia="Times New Roman" w:hAnsiTheme="majorBidi" w:cstheme="majorBidi"/>
                <w:b/>
                <w:bCs/>
                <w:sz w:val="24"/>
                <w:szCs w:val="24"/>
                <w:lang w:eastAsia="fr-FR"/>
              </w:rPr>
              <w:t>7. Gestion de la scolarité</w:t>
            </w:r>
          </w:p>
        </w:tc>
        <w:tc>
          <w:tcPr>
            <w:tcW w:w="0" w:type="auto"/>
            <w:hideMark/>
          </w:tcPr>
          <w:p w:rsidR="00F152D8" w:rsidRPr="00F152D8" w:rsidRDefault="00F152D8" w:rsidP="00F152D8">
            <w:pPr>
              <w:rPr>
                <w:rFonts w:asciiTheme="majorBidi" w:eastAsia="Times New Roman" w:hAnsiTheme="majorBidi" w:cstheme="majorBidi"/>
                <w:sz w:val="24"/>
                <w:szCs w:val="24"/>
                <w:lang w:eastAsia="fr-FR"/>
              </w:rPr>
            </w:pPr>
            <w:proofErr w:type="spellStart"/>
            <w:r w:rsidRPr="00901B0E">
              <w:rPr>
                <w:rFonts w:asciiTheme="majorBidi" w:eastAsia="Times New Roman" w:hAnsiTheme="majorBidi" w:cstheme="majorBidi"/>
                <w:i/>
                <w:iCs/>
                <w:sz w:val="24"/>
                <w:szCs w:val="24"/>
                <w:lang w:eastAsia="fr-FR"/>
              </w:rPr>
              <w:t>Academic</w:t>
            </w:r>
            <w:proofErr w:type="spellEnd"/>
            <w:r w:rsidRPr="00901B0E">
              <w:rPr>
                <w:rFonts w:asciiTheme="majorBidi" w:eastAsia="Times New Roman" w:hAnsiTheme="majorBidi" w:cstheme="majorBidi"/>
                <w:i/>
                <w:iCs/>
                <w:sz w:val="24"/>
                <w:szCs w:val="24"/>
                <w:lang w:eastAsia="fr-FR"/>
              </w:rPr>
              <w:t xml:space="preserve"> Management</w:t>
            </w:r>
          </w:p>
        </w:tc>
        <w:tc>
          <w:tcPr>
            <w:tcW w:w="0" w:type="auto"/>
            <w:hideMark/>
          </w:tcPr>
          <w:p w:rsidR="00F152D8" w:rsidRPr="00F152D8" w:rsidRDefault="00F152D8" w:rsidP="00F152D8">
            <w:pPr>
              <w:rPr>
                <w:rFonts w:asciiTheme="majorBidi" w:eastAsia="Times New Roman" w:hAnsiTheme="majorBidi" w:cstheme="majorBidi"/>
                <w:sz w:val="24"/>
                <w:szCs w:val="24"/>
                <w:lang w:eastAsia="fr-FR"/>
              </w:rPr>
            </w:pPr>
            <w:r w:rsidRPr="00F152D8">
              <w:rPr>
                <w:rFonts w:asciiTheme="majorBidi" w:eastAsia="Times New Roman" w:hAnsiTheme="majorBidi" w:cstheme="majorBidi"/>
                <w:sz w:val="24"/>
                <w:szCs w:val="24"/>
                <w:lang w:eastAsia="fr-FR"/>
              </w:rPr>
              <w:t>Inscriptions, transferts, examens, notes (dans les écoles ou universités).</w:t>
            </w:r>
          </w:p>
        </w:tc>
      </w:tr>
      <w:tr w:rsidR="00F152D8" w:rsidRPr="00F152D8" w:rsidTr="00F152D8">
        <w:tc>
          <w:tcPr>
            <w:tcW w:w="0" w:type="auto"/>
            <w:hideMark/>
          </w:tcPr>
          <w:p w:rsidR="00F152D8" w:rsidRPr="00F152D8" w:rsidRDefault="00F152D8" w:rsidP="00E84CF2">
            <w:pPr>
              <w:rPr>
                <w:rFonts w:asciiTheme="majorBidi" w:eastAsia="Times New Roman" w:hAnsiTheme="majorBidi" w:cstheme="majorBidi"/>
                <w:sz w:val="24"/>
                <w:szCs w:val="24"/>
                <w:lang w:eastAsia="fr-FR"/>
              </w:rPr>
            </w:pPr>
            <w:r w:rsidRPr="00901B0E">
              <w:rPr>
                <w:rFonts w:asciiTheme="majorBidi" w:eastAsia="Times New Roman" w:hAnsiTheme="majorBidi" w:cstheme="majorBidi"/>
                <w:b/>
                <w:bCs/>
                <w:sz w:val="24"/>
                <w:szCs w:val="24"/>
                <w:lang w:eastAsia="fr-FR"/>
              </w:rPr>
              <w:t xml:space="preserve">8. Gestion des patients </w:t>
            </w:r>
          </w:p>
        </w:tc>
        <w:tc>
          <w:tcPr>
            <w:tcW w:w="0" w:type="auto"/>
            <w:hideMark/>
          </w:tcPr>
          <w:p w:rsidR="00F152D8" w:rsidRPr="00F152D8" w:rsidRDefault="00F152D8" w:rsidP="00E84CF2">
            <w:pPr>
              <w:rPr>
                <w:rFonts w:asciiTheme="majorBidi" w:eastAsia="Times New Roman" w:hAnsiTheme="majorBidi" w:cstheme="majorBidi"/>
                <w:sz w:val="24"/>
                <w:szCs w:val="24"/>
                <w:lang w:eastAsia="fr-FR"/>
              </w:rPr>
            </w:pPr>
            <w:r w:rsidRPr="00901B0E">
              <w:rPr>
                <w:rFonts w:asciiTheme="majorBidi" w:eastAsia="Times New Roman" w:hAnsiTheme="majorBidi" w:cstheme="majorBidi"/>
                <w:i/>
                <w:iCs/>
                <w:sz w:val="24"/>
                <w:szCs w:val="24"/>
                <w:lang w:eastAsia="fr-FR"/>
              </w:rPr>
              <w:t>Patient Management</w:t>
            </w:r>
          </w:p>
        </w:tc>
        <w:tc>
          <w:tcPr>
            <w:tcW w:w="0" w:type="auto"/>
            <w:hideMark/>
          </w:tcPr>
          <w:p w:rsidR="00F152D8" w:rsidRPr="00F152D8" w:rsidRDefault="00F152D8" w:rsidP="00F152D8">
            <w:pPr>
              <w:rPr>
                <w:rFonts w:asciiTheme="majorBidi" w:eastAsia="Times New Roman" w:hAnsiTheme="majorBidi" w:cstheme="majorBidi"/>
                <w:sz w:val="24"/>
                <w:szCs w:val="24"/>
                <w:lang w:eastAsia="fr-FR"/>
              </w:rPr>
            </w:pPr>
            <w:r w:rsidRPr="00F152D8">
              <w:rPr>
                <w:rFonts w:asciiTheme="majorBidi" w:eastAsia="Times New Roman" w:hAnsiTheme="majorBidi" w:cstheme="majorBidi"/>
                <w:sz w:val="24"/>
                <w:szCs w:val="24"/>
                <w:lang w:eastAsia="fr-FR"/>
              </w:rPr>
              <w:t>Rendez-vous, dossiers médicaux, suivi des soins (dans les hôpitaux).</w:t>
            </w:r>
          </w:p>
        </w:tc>
      </w:tr>
    </w:tbl>
    <w:p w:rsidR="004A698D" w:rsidRPr="00901B0E" w:rsidRDefault="004A698D" w:rsidP="004905D4">
      <w:pPr>
        <w:rPr>
          <w:rFonts w:asciiTheme="majorBidi" w:eastAsia="Times New Roman" w:hAnsiTheme="majorBidi" w:cstheme="majorBidi"/>
          <w:sz w:val="24"/>
          <w:szCs w:val="24"/>
          <w:lang w:val="en-GB"/>
        </w:rPr>
      </w:pPr>
      <w:r w:rsidRPr="00901B0E">
        <w:rPr>
          <w:rFonts w:asciiTheme="majorBidi" w:eastAsia="Times New Roman" w:hAnsiTheme="majorBidi" w:cstheme="majorBidi"/>
          <w:b/>
          <w:bCs/>
          <w:sz w:val="28"/>
          <w:szCs w:val="28"/>
          <w:lang w:val="en-GB"/>
        </w:rPr>
        <w:t>Question</w:t>
      </w:r>
      <w:r w:rsidR="005F4D1B">
        <w:rPr>
          <w:rFonts w:asciiTheme="majorBidi" w:eastAsia="Times New Roman" w:hAnsiTheme="majorBidi" w:cstheme="majorBidi"/>
          <w:b/>
          <w:bCs/>
          <w:sz w:val="28"/>
          <w:szCs w:val="28"/>
          <w:lang w:val="en-GB"/>
        </w:rPr>
        <w:t>s</w:t>
      </w:r>
      <w:r w:rsidR="004905D4" w:rsidRPr="00901B0E">
        <w:rPr>
          <w:rFonts w:asciiTheme="majorBidi" w:eastAsia="Times New Roman" w:hAnsiTheme="majorBidi" w:cstheme="majorBidi"/>
          <w:b/>
          <w:bCs/>
          <w:sz w:val="28"/>
          <w:szCs w:val="28"/>
          <w:lang w:val="en-GB"/>
        </w:rPr>
        <w:t xml:space="preserve">: </w:t>
      </w:r>
      <w:r w:rsidR="004905D4" w:rsidRPr="00901B0E">
        <w:rPr>
          <w:rFonts w:asciiTheme="majorBidi" w:eastAsia="Times New Roman" w:hAnsiTheme="majorBidi" w:cstheme="majorBidi"/>
          <w:sz w:val="24"/>
          <w:szCs w:val="24"/>
          <w:lang w:val="en-GB"/>
        </w:rPr>
        <w:t xml:space="preserve">For each activity </w:t>
      </w:r>
      <w:r w:rsidR="004905D4" w:rsidRPr="00901B0E">
        <w:rPr>
          <w:rFonts w:asciiTheme="majorBidi" w:eastAsia="Times New Roman" w:hAnsiTheme="majorBidi" w:cstheme="majorBidi"/>
          <w:sz w:val="24"/>
          <w:szCs w:val="24"/>
          <w:lang w:val="en-GB"/>
        </w:rPr>
        <w:t>Complete</w:t>
      </w:r>
      <w:r w:rsidR="004905D4" w:rsidRPr="00901B0E">
        <w:rPr>
          <w:rFonts w:asciiTheme="majorBidi" w:eastAsia="Times New Roman" w:hAnsiTheme="majorBidi" w:cstheme="majorBidi"/>
          <w:sz w:val="24"/>
          <w:szCs w:val="24"/>
          <w:lang w:val="en-GB"/>
        </w:rPr>
        <w:t xml:space="preserve">: </w:t>
      </w:r>
      <w:r w:rsidR="004905D4" w:rsidRPr="00901B0E">
        <w:rPr>
          <w:rFonts w:asciiTheme="majorBidi" w:eastAsia="Times New Roman" w:hAnsiTheme="majorBidi" w:cstheme="majorBidi"/>
          <w:sz w:val="24"/>
          <w:szCs w:val="24"/>
          <w:lang w:val="en-GB" w:eastAsia="fr-FR"/>
        </w:rPr>
        <w:t>(Activity Domain</w:t>
      </w:r>
      <w:r w:rsidR="004905D4" w:rsidRPr="00901B0E">
        <w:rPr>
          <w:rFonts w:asciiTheme="majorBidi" w:eastAsia="Times New Roman" w:hAnsiTheme="majorBidi" w:cstheme="majorBidi"/>
          <w:sz w:val="24"/>
          <w:szCs w:val="24"/>
          <w:lang w:val="en-GB" w:eastAsia="fr-FR"/>
        </w:rPr>
        <w:t xml:space="preserve">/ </w:t>
      </w:r>
      <w:r w:rsidR="004905D4" w:rsidRPr="00901B0E">
        <w:rPr>
          <w:rFonts w:asciiTheme="majorBidi" w:eastAsia="Times New Roman" w:hAnsiTheme="majorBidi" w:cstheme="majorBidi"/>
          <w:sz w:val="24"/>
          <w:szCs w:val="24"/>
          <w:lang w:val="en-GB" w:eastAsia="fr-FR"/>
        </w:rPr>
        <w:t xml:space="preserve">Domaine </w:t>
      </w:r>
      <w:proofErr w:type="spellStart"/>
      <w:r w:rsidR="004905D4" w:rsidRPr="00901B0E">
        <w:rPr>
          <w:rFonts w:asciiTheme="majorBidi" w:eastAsia="Times New Roman" w:hAnsiTheme="majorBidi" w:cstheme="majorBidi"/>
          <w:sz w:val="24"/>
          <w:szCs w:val="24"/>
          <w:lang w:val="en-GB" w:eastAsia="fr-FR"/>
        </w:rPr>
        <w:t>d’activité</w:t>
      </w:r>
      <w:proofErr w:type="spellEnd"/>
      <w:r w:rsidR="004905D4" w:rsidRPr="00901B0E">
        <w:rPr>
          <w:rFonts w:asciiTheme="majorBidi" w:eastAsia="Times New Roman" w:hAnsiTheme="majorBidi" w:cstheme="majorBidi"/>
          <w:sz w:val="24"/>
          <w:szCs w:val="24"/>
          <w:lang w:val="en-GB" w:eastAsia="fr-FR"/>
        </w:rPr>
        <w:t>)</w:t>
      </w:r>
      <w:r w:rsidR="004905D4" w:rsidRPr="00901B0E">
        <w:rPr>
          <w:rFonts w:asciiTheme="majorBidi" w:eastAsia="Times New Roman" w:hAnsiTheme="majorBidi" w:cstheme="majorBidi"/>
          <w:sz w:val="24"/>
          <w:szCs w:val="24"/>
          <w:lang w:val="en-GB" w:eastAsia="fr-FR"/>
        </w:rPr>
        <w:t xml:space="preserve"> and </w:t>
      </w:r>
      <w:r w:rsidR="004905D4" w:rsidRPr="00901B0E">
        <w:rPr>
          <w:rFonts w:asciiTheme="majorBidi" w:eastAsia="Times New Roman" w:hAnsiTheme="majorBidi" w:cstheme="majorBidi"/>
          <w:sz w:val="24"/>
          <w:szCs w:val="24"/>
          <w:lang w:val="en-GB" w:eastAsia="fr-FR"/>
        </w:rPr>
        <w:t>(Type of Organization</w:t>
      </w:r>
      <w:r w:rsidR="004905D4" w:rsidRPr="00901B0E">
        <w:rPr>
          <w:rFonts w:asciiTheme="majorBidi" w:eastAsia="Times New Roman" w:hAnsiTheme="majorBidi" w:cstheme="majorBidi"/>
          <w:sz w:val="24"/>
          <w:szCs w:val="24"/>
          <w:lang w:val="en-GB" w:eastAsia="fr-FR"/>
        </w:rPr>
        <w:t>/</w:t>
      </w:r>
      <w:r w:rsidR="004905D4" w:rsidRPr="00901B0E">
        <w:rPr>
          <w:rFonts w:asciiTheme="majorBidi" w:eastAsia="Times New Roman" w:hAnsiTheme="majorBidi" w:cstheme="majorBidi"/>
          <w:sz w:val="24"/>
          <w:szCs w:val="24"/>
          <w:lang w:val="en-GB" w:eastAsia="fr-FR"/>
        </w:rPr>
        <w:t xml:space="preserve">Type </w:t>
      </w:r>
      <w:proofErr w:type="spellStart"/>
      <w:r w:rsidR="004905D4" w:rsidRPr="00901B0E">
        <w:rPr>
          <w:rFonts w:asciiTheme="majorBidi" w:eastAsia="Times New Roman" w:hAnsiTheme="majorBidi" w:cstheme="majorBidi"/>
          <w:sz w:val="24"/>
          <w:szCs w:val="24"/>
          <w:lang w:val="en-GB" w:eastAsia="fr-FR"/>
        </w:rPr>
        <w:t>d’organisation</w:t>
      </w:r>
      <w:proofErr w:type="spellEnd"/>
      <w:r w:rsidR="004905D4" w:rsidRPr="00901B0E">
        <w:rPr>
          <w:rFonts w:asciiTheme="majorBidi" w:eastAsia="Times New Roman" w:hAnsiTheme="majorBidi" w:cstheme="majorBidi"/>
          <w:sz w:val="24"/>
          <w:szCs w:val="24"/>
          <w:lang w:val="en-GB" w:eastAsia="fr-FR"/>
        </w:rPr>
        <w:t>)</w:t>
      </w:r>
      <w:r w:rsidR="00C976A5" w:rsidRPr="00901B0E">
        <w:rPr>
          <w:rFonts w:asciiTheme="majorBidi" w:eastAsia="Times New Roman" w:hAnsiTheme="majorBidi" w:cstheme="majorBidi"/>
          <w:sz w:val="24"/>
          <w:szCs w:val="24"/>
          <w:lang w:val="en-GB" w:eastAsia="fr-FR"/>
        </w:rPr>
        <w:t xml:space="preserve"> </w:t>
      </w:r>
      <w:r w:rsidR="00C976A5" w:rsidRPr="00901B0E">
        <w:rPr>
          <w:rFonts w:asciiTheme="majorBidi" w:eastAsia="Times New Roman" w:hAnsiTheme="majorBidi" w:cstheme="majorBidi"/>
          <w:b/>
          <w:bCs/>
          <w:sz w:val="24"/>
          <w:szCs w:val="24"/>
          <w:lang w:val="en-GB" w:eastAsia="fr-FR"/>
        </w:rPr>
        <w:t>(Team Work</w:t>
      </w:r>
      <w:r w:rsidR="009B5C62">
        <w:rPr>
          <w:rFonts w:asciiTheme="majorBidi" w:eastAsia="Times New Roman" w:hAnsiTheme="majorBidi" w:cstheme="majorBidi"/>
          <w:b/>
          <w:bCs/>
          <w:sz w:val="24"/>
          <w:szCs w:val="24"/>
          <w:lang w:val="en-GB" w:eastAsia="fr-FR"/>
        </w:rPr>
        <w:t xml:space="preserve"> to propose Activities, etc.</w:t>
      </w:r>
      <w:r w:rsidR="00C976A5" w:rsidRPr="00901B0E">
        <w:rPr>
          <w:rFonts w:asciiTheme="majorBidi" w:eastAsia="Times New Roman" w:hAnsiTheme="majorBidi" w:cstheme="majorBidi"/>
          <w:b/>
          <w:bCs/>
          <w:sz w:val="24"/>
          <w:szCs w:val="24"/>
          <w:lang w:val="en-GB" w:eastAsia="fr-FR"/>
        </w:rPr>
        <w:t>)</w:t>
      </w:r>
    </w:p>
    <w:tbl>
      <w:tblPr>
        <w:tblStyle w:val="Grilledutableau"/>
        <w:tblW w:w="9322" w:type="dxa"/>
        <w:tblLook w:val="04A0" w:firstRow="1" w:lastRow="0" w:firstColumn="1" w:lastColumn="0" w:noHBand="0" w:noVBand="1"/>
      </w:tblPr>
      <w:tblGrid>
        <w:gridCol w:w="7311"/>
        <w:gridCol w:w="24"/>
        <w:gridCol w:w="1136"/>
        <w:gridCol w:w="851"/>
      </w:tblGrid>
      <w:tr w:rsidR="00C976A5" w:rsidRPr="00617A17" w:rsidTr="00C976A5">
        <w:tc>
          <w:tcPr>
            <w:tcW w:w="7588" w:type="dxa"/>
            <w:gridSpan w:val="2"/>
          </w:tcPr>
          <w:p w:rsidR="00C976A5" w:rsidRPr="00617A17" w:rsidRDefault="00C976A5" w:rsidP="00964D1F">
            <w:pPr>
              <w:rPr>
                <w:rFonts w:asciiTheme="majorBidi" w:eastAsia="Times New Roman" w:hAnsiTheme="majorBidi" w:cstheme="majorBidi"/>
                <w:b/>
                <w:bCs/>
                <w:sz w:val="24"/>
                <w:szCs w:val="24"/>
                <w:lang w:eastAsia="fr-FR"/>
              </w:rPr>
            </w:pPr>
            <w:r w:rsidRPr="00617A17">
              <w:rPr>
                <w:rFonts w:asciiTheme="majorBidi" w:eastAsia="Times New Roman" w:hAnsiTheme="majorBidi" w:cstheme="majorBidi"/>
                <w:b/>
                <w:bCs/>
                <w:sz w:val="24"/>
                <w:szCs w:val="24"/>
                <w:lang w:eastAsia="fr-FR"/>
              </w:rPr>
              <w:t>Activity/ Activité</w:t>
            </w:r>
          </w:p>
        </w:tc>
        <w:tc>
          <w:tcPr>
            <w:tcW w:w="877" w:type="dxa"/>
          </w:tcPr>
          <w:p w:rsidR="00C976A5" w:rsidRPr="00617A17" w:rsidRDefault="00C976A5" w:rsidP="00C976A5">
            <w:pPr>
              <w:rPr>
                <w:rFonts w:asciiTheme="majorBidi" w:eastAsia="Times New Roman" w:hAnsiTheme="majorBidi" w:cstheme="majorBidi"/>
                <w:b/>
                <w:bCs/>
                <w:sz w:val="24"/>
                <w:szCs w:val="24"/>
                <w:lang w:eastAsia="fr-FR"/>
              </w:rPr>
            </w:pPr>
            <w:r w:rsidRPr="00617A17">
              <w:rPr>
                <w:rFonts w:asciiTheme="majorBidi" w:eastAsia="Times New Roman" w:hAnsiTheme="majorBidi" w:cstheme="majorBidi"/>
                <w:b/>
                <w:bCs/>
                <w:sz w:val="24"/>
                <w:szCs w:val="24"/>
                <w:lang w:eastAsia="fr-FR"/>
              </w:rPr>
              <w:t>Domaine</w:t>
            </w:r>
          </w:p>
        </w:tc>
        <w:tc>
          <w:tcPr>
            <w:tcW w:w="857" w:type="dxa"/>
          </w:tcPr>
          <w:p w:rsidR="00C976A5" w:rsidRPr="00617A17" w:rsidRDefault="00C976A5" w:rsidP="00C976A5">
            <w:pPr>
              <w:rPr>
                <w:rFonts w:asciiTheme="majorBidi" w:eastAsia="Times New Roman" w:hAnsiTheme="majorBidi" w:cstheme="majorBidi"/>
                <w:b/>
                <w:bCs/>
                <w:sz w:val="24"/>
                <w:szCs w:val="24"/>
                <w:lang w:eastAsia="fr-FR"/>
              </w:rPr>
            </w:pPr>
            <w:r w:rsidRPr="00617A17">
              <w:rPr>
                <w:rFonts w:asciiTheme="majorBidi" w:eastAsia="Times New Roman" w:hAnsiTheme="majorBidi" w:cstheme="majorBidi"/>
                <w:b/>
                <w:bCs/>
                <w:sz w:val="24"/>
                <w:szCs w:val="24"/>
                <w:lang w:eastAsia="fr-FR"/>
              </w:rPr>
              <w:t>Type</w:t>
            </w:r>
          </w:p>
        </w:tc>
      </w:tr>
      <w:tr w:rsidR="00C976A5" w:rsidRPr="00901B0E" w:rsidTr="00C976A5">
        <w:tc>
          <w:tcPr>
            <w:tcW w:w="7588" w:type="dxa"/>
            <w:gridSpan w:val="2"/>
            <w:hideMark/>
          </w:tcPr>
          <w:p w:rsidR="00C976A5" w:rsidRPr="007C7A9A" w:rsidRDefault="00C976A5" w:rsidP="00964D1F">
            <w:pPr>
              <w:rPr>
                <w:rFonts w:asciiTheme="majorBidi" w:eastAsia="Times New Roman" w:hAnsiTheme="majorBidi" w:cstheme="majorBidi"/>
                <w:sz w:val="24"/>
                <w:szCs w:val="24"/>
                <w:lang w:eastAsia="fr-FR"/>
              </w:rPr>
            </w:pPr>
            <w:r w:rsidRPr="007C7A9A">
              <w:rPr>
                <w:rFonts w:asciiTheme="majorBidi" w:eastAsia="Times New Roman" w:hAnsiTheme="majorBidi" w:cstheme="majorBidi"/>
                <w:sz w:val="24"/>
                <w:szCs w:val="24"/>
                <w:lang w:eastAsia="fr-FR"/>
              </w:rPr>
              <w:t xml:space="preserve">Calcul des factures pour un client / </w:t>
            </w:r>
            <w:proofErr w:type="spellStart"/>
            <w:r w:rsidRPr="00901B0E">
              <w:rPr>
                <w:rFonts w:asciiTheme="majorBidi" w:eastAsia="Times New Roman" w:hAnsiTheme="majorBidi" w:cstheme="majorBidi"/>
                <w:i/>
                <w:iCs/>
                <w:sz w:val="24"/>
                <w:szCs w:val="24"/>
                <w:lang w:eastAsia="fr-FR"/>
              </w:rPr>
              <w:t>Billing</w:t>
            </w:r>
            <w:proofErr w:type="spellEnd"/>
            <w:r w:rsidRPr="00901B0E">
              <w:rPr>
                <w:rFonts w:asciiTheme="majorBidi" w:eastAsia="Times New Roman" w:hAnsiTheme="majorBidi" w:cstheme="majorBidi"/>
                <w:i/>
                <w:iCs/>
                <w:sz w:val="24"/>
                <w:szCs w:val="24"/>
                <w:lang w:eastAsia="fr-FR"/>
              </w:rPr>
              <w:t xml:space="preserve"> </w:t>
            </w:r>
            <w:proofErr w:type="spellStart"/>
            <w:r w:rsidRPr="00901B0E">
              <w:rPr>
                <w:rFonts w:asciiTheme="majorBidi" w:eastAsia="Times New Roman" w:hAnsiTheme="majorBidi" w:cstheme="majorBidi"/>
                <w:i/>
                <w:iCs/>
                <w:sz w:val="24"/>
                <w:szCs w:val="24"/>
                <w:lang w:eastAsia="fr-FR"/>
              </w:rPr>
              <w:t>calculation</w:t>
            </w:r>
            <w:proofErr w:type="spellEnd"/>
            <w:r w:rsidRPr="00901B0E">
              <w:rPr>
                <w:rFonts w:asciiTheme="majorBidi" w:eastAsia="Times New Roman" w:hAnsiTheme="majorBidi" w:cstheme="majorBidi"/>
                <w:i/>
                <w:iCs/>
                <w:sz w:val="24"/>
                <w:szCs w:val="24"/>
                <w:lang w:eastAsia="fr-FR"/>
              </w:rPr>
              <w:t xml:space="preserve"> for a client</w:t>
            </w:r>
          </w:p>
        </w:tc>
        <w:tc>
          <w:tcPr>
            <w:tcW w:w="877" w:type="dxa"/>
          </w:tcPr>
          <w:p w:rsidR="00C976A5" w:rsidRPr="00901B0E" w:rsidRDefault="00C976A5" w:rsidP="00C976A5">
            <w:pPr>
              <w:rPr>
                <w:rFonts w:asciiTheme="majorBidi" w:eastAsia="Times New Roman" w:hAnsiTheme="majorBidi" w:cstheme="majorBidi"/>
                <w:sz w:val="24"/>
                <w:szCs w:val="24"/>
                <w:lang w:eastAsia="fr-FR"/>
              </w:rPr>
            </w:pPr>
          </w:p>
        </w:tc>
        <w:tc>
          <w:tcPr>
            <w:tcW w:w="857" w:type="dxa"/>
          </w:tcPr>
          <w:p w:rsidR="00C976A5" w:rsidRPr="00901B0E" w:rsidRDefault="00C976A5" w:rsidP="00C976A5">
            <w:pPr>
              <w:rPr>
                <w:rFonts w:asciiTheme="majorBidi" w:eastAsia="Times New Roman" w:hAnsiTheme="majorBidi" w:cstheme="majorBidi"/>
                <w:sz w:val="24"/>
                <w:szCs w:val="24"/>
                <w:lang w:eastAsia="fr-FR"/>
              </w:rPr>
            </w:pPr>
          </w:p>
        </w:tc>
      </w:tr>
      <w:tr w:rsidR="00C976A5" w:rsidRPr="00901B0E" w:rsidTr="00C976A5">
        <w:tc>
          <w:tcPr>
            <w:tcW w:w="7588" w:type="dxa"/>
            <w:gridSpan w:val="2"/>
            <w:hideMark/>
          </w:tcPr>
          <w:p w:rsidR="00C976A5" w:rsidRPr="007C7A9A" w:rsidRDefault="00C976A5" w:rsidP="00964D1F">
            <w:pPr>
              <w:rPr>
                <w:rFonts w:asciiTheme="majorBidi" w:eastAsia="Times New Roman" w:hAnsiTheme="majorBidi" w:cstheme="majorBidi"/>
                <w:sz w:val="24"/>
                <w:szCs w:val="24"/>
                <w:lang w:eastAsia="fr-FR"/>
              </w:rPr>
            </w:pPr>
            <w:r w:rsidRPr="007C7A9A">
              <w:rPr>
                <w:rFonts w:asciiTheme="majorBidi" w:eastAsia="Times New Roman" w:hAnsiTheme="majorBidi" w:cstheme="majorBidi"/>
                <w:sz w:val="24"/>
                <w:szCs w:val="24"/>
                <w:lang w:eastAsia="fr-FR"/>
              </w:rPr>
              <w:t xml:space="preserve">Recrutement d’un médecin / </w:t>
            </w:r>
            <w:proofErr w:type="spellStart"/>
            <w:r w:rsidRPr="00901B0E">
              <w:rPr>
                <w:rFonts w:asciiTheme="majorBidi" w:eastAsia="Times New Roman" w:hAnsiTheme="majorBidi" w:cstheme="majorBidi"/>
                <w:i/>
                <w:iCs/>
                <w:sz w:val="24"/>
                <w:szCs w:val="24"/>
                <w:lang w:eastAsia="fr-FR"/>
              </w:rPr>
              <w:t>Recruitment</w:t>
            </w:r>
            <w:proofErr w:type="spellEnd"/>
            <w:r w:rsidRPr="00901B0E">
              <w:rPr>
                <w:rFonts w:asciiTheme="majorBidi" w:eastAsia="Times New Roman" w:hAnsiTheme="majorBidi" w:cstheme="majorBidi"/>
                <w:i/>
                <w:iCs/>
                <w:sz w:val="24"/>
                <w:szCs w:val="24"/>
                <w:lang w:eastAsia="fr-FR"/>
              </w:rPr>
              <w:t xml:space="preserve"> of a </w:t>
            </w:r>
            <w:proofErr w:type="spellStart"/>
            <w:r w:rsidRPr="00901B0E">
              <w:rPr>
                <w:rFonts w:asciiTheme="majorBidi" w:eastAsia="Times New Roman" w:hAnsiTheme="majorBidi" w:cstheme="majorBidi"/>
                <w:i/>
                <w:iCs/>
                <w:sz w:val="24"/>
                <w:szCs w:val="24"/>
                <w:lang w:eastAsia="fr-FR"/>
              </w:rPr>
              <w:t>doctor</w:t>
            </w:r>
            <w:proofErr w:type="spellEnd"/>
          </w:p>
        </w:tc>
        <w:tc>
          <w:tcPr>
            <w:tcW w:w="877" w:type="dxa"/>
          </w:tcPr>
          <w:p w:rsidR="00C976A5" w:rsidRPr="00901B0E" w:rsidRDefault="00C976A5" w:rsidP="00C976A5">
            <w:pPr>
              <w:rPr>
                <w:rFonts w:asciiTheme="majorBidi" w:eastAsia="Times New Roman" w:hAnsiTheme="majorBidi" w:cstheme="majorBidi"/>
                <w:sz w:val="24"/>
                <w:szCs w:val="24"/>
                <w:lang w:eastAsia="fr-FR"/>
              </w:rPr>
            </w:pPr>
          </w:p>
        </w:tc>
        <w:tc>
          <w:tcPr>
            <w:tcW w:w="857" w:type="dxa"/>
          </w:tcPr>
          <w:p w:rsidR="00C976A5" w:rsidRPr="00901B0E" w:rsidRDefault="00C976A5" w:rsidP="00C976A5">
            <w:pPr>
              <w:rPr>
                <w:rFonts w:asciiTheme="majorBidi" w:eastAsia="Times New Roman" w:hAnsiTheme="majorBidi" w:cstheme="majorBidi"/>
                <w:sz w:val="24"/>
                <w:szCs w:val="24"/>
                <w:lang w:eastAsia="fr-FR"/>
              </w:rPr>
            </w:pPr>
          </w:p>
        </w:tc>
      </w:tr>
      <w:tr w:rsidR="00C976A5" w:rsidRPr="00901B0E" w:rsidTr="00C976A5">
        <w:tc>
          <w:tcPr>
            <w:tcW w:w="7588" w:type="dxa"/>
            <w:gridSpan w:val="2"/>
            <w:hideMark/>
          </w:tcPr>
          <w:p w:rsidR="00C976A5" w:rsidRPr="007C7A9A" w:rsidRDefault="00C976A5" w:rsidP="00964D1F">
            <w:pPr>
              <w:rPr>
                <w:rFonts w:asciiTheme="majorBidi" w:eastAsia="Times New Roman" w:hAnsiTheme="majorBidi" w:cstheme="majorBidi"/>
                <w:sz w:val="24"/>
                <w:szCs w:val="24"/>
                <w:lang w:eastAsia="fr-FR"/>
              </w:rPr>
            </w:pPr>
            <w:r w:rsidRPr="007C7A9A">
              <w:rPr>
                <w:rFonts w:asciiTheme="majorBidi" w:eastAsia="Times New Roman" w:hAnsiTheme="majorBidi" w:cstheme="majorBidi"/>
                <w:sz w:val="24"/>
                <w:szCs w:val="24"/>
                <w:lang w:eastAsia="fr-FR"/>
              </w:rPr>
              <w:t xml:space="preserve">Annonce de nouveaux postes sur Internet / </w:t>
            </w:r>
            <w:proofErr w:type="spellStart"/>
            <w:r w:rsidRPr="00901B0E">
              <w:rPr>
                <w:rFonts w:asciiTheme="majorBidi" w:eastAsia="Times New Roman" w:hAnsiTheme="majorBidi" w:cstheme="majorBidi"/>
                <w:i/>
                <w:iCs/>
                <w:sz w:val="24"/>
                <w:szCs w:val="24"/>
                <w:lang w:eastAsia="fr-FR"/>
              </w:rPr>
              <w:t>Posting</w:t>
            </w:r>
            <w:proofErr w:type="spellEnd"/>
            <w:r w:rsidRPr="00901B0E">
              <w:rPr>
                <w:rFonts w:asciiTheme="majorBidi" w:eastAsia="Times New Roman" w:hAnsiTheme="majorBidi" w:cstheme="majorBidi"/>
                <w:i/>
                <w:iCs/>
                <w:sz w:val="24"/>
                <w:szCs w:val="24"/>
                <w:lang w:eastAsia="fr-FR"/>
              </w:rPr>
              <w:t xml:space="preserve"> new job </w:t>
            </w:r>
            <w:proofErr w:type="spellStart"/>
            <w:r w:rsidRPr="00901B0E">
              <w:rPr>
                <w:rFonts w:asciiTheme="majorBidi" w:eastAsia="Times New Roman" w:hAnsiTheme="majorBidi" w:cstheme="majorBidi"/>
                <w:i/>
                <w:iCs/>
                <w:sz w:val="24"/>
                <w:szCs w:val="24"/>
                <w:lang w:eastAsia="fr-FR"/>
              </w:rPr>
              <w:t>offers</w:t>
            </w:r>
            <w:proofErr w:type="spellEnd"/>
            <w:r w:rsidRPr="00901B0E">
              <w:rPr>
                <w:rFonts w:asciiTheme="majorBidi" w:eastAsia="Times New Roman" w:hAnsiTheme="majorBidi" w:cstheme="majorBidi"/>
                <w:i/>
                <w:iCs/>
                <w:sz w:val="24"/>
                <w:szCs w:val="24"/>
                <w:lang w:eastAsia="fr-FR"/>
              </w:rPr>
              <w:t xml:space="preserve"> online</w:t>
            </w:r>
          </w:p>
        </w:tc>
        <w:tc>
          <w:tcPr>
            <w:tcW w:w="877" w:type="dxa"/>
          </w:tcPr>
          <w:p w:rsidR="00C976A5" w:rsidRPr="00901B0E" w:rsidRDefault="00C976A5" w:rsidP="00C976A5">
            <w:pPr>
              <w:rPr>
                <w:rFonts w:asciiTheme="majorBidi" w:eastAsia="Times New Roman" w:hAnsiTheme="majorBidi" w:cstheme="majorBidi"/>
                <w:sz w:val="24"/>
                <w:szCs w:val="24"/>
                <w:lang w:eastAsia="fr-FR"/>
              </w:rPr>
            </w:pPr>
          </w:p>
        </w:tc>
        <w:tc>
          <w:tcPr>
            <w:tcW w:w="857" w:type="dxa"/>
          </w:tcPr>
          <w:p w:rsidR="00C976A5" w:rsidRPr="00901B0E" w:rsidRDefault="00C976A5" w:rsidP="00C976A5">
            <w:pPr>
              <w:rPr>
                <w:rFonts w:asciiTheme="majorBidi" w:eastAsia="Times New Roman" w:hAnsiTheme="majorBidi" w:cstheme="majorBidi"/>
                <w:sz w:val="24"/>
                <w:szCs w:val="24"/>
                <w:lang w:eastAsia="fr-FR"/>
              </w:rPr>
            </w:pPr>
          </w:p>
        </w:tc>
      </w:tr>
      <w:tr w:rsidR="00C976A5" w:rsidRPr="00901B0E" w:rsidTr="00C976A5">
        <w:tc>
          <w:tcPr>
            <w:tcW w:w="7588" w:type="dxa"/>
            <w:gridSpan w:val="2"/>
            <w:hideMark/>
          </w:tcPr>
          <w:p w:rsidR="00C976A5" w:rsidRPr="007C7A9A" w:rsidRDefault="00C976A5" w:rsidP="00964D1F">
            <w:pPr>
              <w:rPr>
                <w:rFonts w:asciiTheme="majorBidi" w:eastAsia="Times New Roman" w:hAnsiTheme="majorBidi" w:cstheme="majorBidi"/>
                <w:sz w:val="24"/>
                <w:szCs w:val="24"/>
                <w:lang w:eastAsia="fr-FR"/>
              </w:rPr>
            </w:pPr>
            <w:r w:rsidRPr="007C7A9A">
              <w:rPr>
                <w:rFonts w:asciiTheme="majorBidi" w:eastAsia="Times New Roman" w:hAnsiTheme="majorBidi" w:cstheme="majorBidi"/>
                <w:sz w:val="24"/>
                <w:szCs w:val="24"/>
                <w:lang w:eastAsia="fr-FR"/>
              </w:rPr>
              <w:t xml:space="preserve">Paiement de livres achetés / </w:t>
            </w:r>
            <w:proofErr w:type="spellStart"/>
            <w:r w:rsidRPr="00901B0E">
              <w:rPr>
                <w:rFonts w:asciiTheme="majorBidi" w:eastAsia="Times New Roman" w:hAnsiTheme="majorBidi" w:cstheme="majorBidi"/>
                <w:i/>
                <w:iCs/>
                <w:sz w:val="24"/>
                <w:szCs w:val="24"/>
                <w:lang w:eastAsia="fr-FR"/>
              </w:rPr>
              <w:t>Payment</w:t>
            </w:r>
            <w:proofErr w:type="spellEnd"/>
            <w:r w:rsidRPr="00901B0E">
              <w:rPr>
                <w:rFonts w:asciiTheme="majorBidi" w:eastAsia="Times New Roman" w:hAnsiTheme="majorBidi" w:cstheme="majorBidi"/>
                <w:i/>
                <w:iCs/>
                <w:sz w:val="24"/>
                <w:szCs w:val="24"/>
                <w:lang w:eastAsia="fr-FR"/>
              </w:rPr>
              <w:t xml:space="preserve"> for </w:t>
            </w:r>
            <w:proofErr w:type="spellStart"/>
            <w:r w:rsidRPr="00901B0E">
              <w:rPr>
                <w:rFonts w:asciiTheme="majorBidi" w:eastAsia="Times New Roman" w:hAnsiTheme="majorBidi" w:cstheme="majorBidi"/>
                <w:i/>
                <w:iCs/>
                <w:sz w:val="24"/>
                <w:szCs w:val="24"/>
                <w:lang w:eastAsia="fr-FR"/>
              </w:rPr>
              <w:t>purchased</w:t>
            </w:r>
            <w:proofErr w:type="spellEnd"/>
            <w:r w:rsidRPr="00901B0E">
              <w:rPr>
                <w:rFonts w:asciiTheme="majorBidi" w:eastAsia="Times New Roman" w:hAnsiTheme="majorBidi" w:cstheme="majorBidi"/>
                <w:i/>
                <w:iCs/>
                <w:sz w:val="24"/>
                <w:szCs w:val="24"/>
                <w:lang w:eastAsia="fr-FR"/>
              </w:rPr>
              <w:t xml:space="preserve"> books</w:t>
            </w:r>
          </w:p>
        </w:tc>
        <w:tc>
          <w:tcPr>
            <w:tcW w:w="877" w:type="dxa"/>
          </w:tcPr>
          <w:p w:rsidR="00C976A5" w:rsidRPr="00901B0E" w:rsidRDefault="00C976A5" w:rsidP="00C976A5">
            <w:pPr>
              <w:rPr>
                <w:rFonts w:asciiTheme="majorBidi" w:eastAsia="Times New Roman" w:hAnsiTheme="majorBidi" w:cstheme="majorBidi"/>
                <w:sz w:val="24"/>
                <w:szCs w:val="24"/>
                <w:lang w:eastAsia="fr-FR"/>
              </w:rPr>
            </w:pPr>
          </w:p>
        </w:tc>
        <w:tc>
          <w:tcPr>
            <w:tcW w:w="857" w:type="dxa"/>
          </w:tcPr>
          <w:p w:rsidR="00C976A5" w:rsidRPr="00901B0E" w:rsidRDefault="00C976A5" w:rsidP="00C976A5">
            <w:pPr>
              <w:rPr>
                <w:rFonts w:asciiTheme="majorBidi" w:eastAsia="Times New Roman" w:hAnsiTheme="majorBidi" w:cstheme="majorBidi"/>
                <w:sz w:val="24"/>
                <w:szCs w:val="24"/>
                <w:lang w:eastAsia="fr-FR"/>
              </w:rPr>
            </w:pPr>
          </w:p>
        </w:tc>
      </w:tr>
      <w:tr w:rsidR="00C976A5" w:rsidRPr="00901B0E" w:rsidTr="00C976A5">
        <w:tc>
          <w:tcPr>
            <w:tcW w:w="7588" w:type="dxa"/>
            <w:gridSpan w:val="2"/>
            <w:hideMark/>
          </w:tcPr>
          <w:p w:rsidR="00C976A5" w:rsidRPr="007C7A9A" w:rsidRDefault="00C976A5" w:rsidP="00964D1F">
            <w:pPr>
              <w:rPr>
                <w:rFonts w:asciiTheme="majorBidi" w:eastAsia="Times New Roman" w:hAnsiTheme="majorBidi" w:cstheme="majorBidi"/>
                <w:sz w:val="24"/>
                <w:szCs w:val="24"/>
                <w:lang w:eastAsia="fr-FR"/>
              </w:rPr>
            </w:pPr>
            <w:r w:rsidRPr="007C7A9A">
              <w:rPr>
                <w:rFonts w:asciiTheme="majorBidi" w:eastAsia="Times New Roman" w:hAnsiTheme="majorBidi" w:cstheme="majorBidi"/>
                <w:sz w:val="24"/>
                <w:szCs w:val="24"/>
                <w:lang w:eastAsia="fr-FR"/>
              </w:rPr>
              <w:t xml:space="preserve">Calcul de la paie du mois d’octobre / </w:t>
            </w:r>
            <w:proofErr w:type="spellStart"/>
            <w:r w:rsidRPr="00901B0E">
              <w:rPr>
                <w:rFonts w:asciiTheme="majorBidi" w:eastAsia="Times New Roman" w:hAnsiTheme="majorBidi" w:cstheme="majorBidi"/>
                <w:i/>
                <w:iCs/>
                <w:sz w:val="24"/>
                <w:szCs w:val="24"/>
                <w:lang w:eastAsia="fr-FR"/>
              </w:rPr>
              <w:t>Payroll</w:t>
            </w:r>
            <w:proofErr w:type="spellEnd"/>
            <w:r w:rsidRPr="00901B0E">
              <w:rPr>
                <w:rFonts w:asciiTheme="majorBidi" w:eastAsia="Times New Roman" w:hAnsiTheme="majorBidi" w:cstheme="majorBidi"/>
                <w:i/>
                <w:iCs/>
                <w:sz w:val="24"/>
                <w:szCs w:val="24"/>
                <w:lang w:eastAsia="fr-FR"/>
              </w:rPr>
              <w:t xml:space="preserve"> </w:t>
            </w:r>
            <w:proofErr w:type="spellStart"/>
            <w:r w:rsidRPr="00901B0E">
              <w:rPr>
                <w:rFonts w:asciiTheme="majorBidi" w:eastAsia="Times New Roman" w:hAnsiTheme="majorBidi" w:cstheme="majorBidi"/>
                <w:i/>
                <w:iCs/>
                <w:sz w:val="24"/>
                <w:szCs w:val="24"/>
                <w:lang w:eastAsia="fr-FR"/>
              </w:rPr>
              <w:t>calculation</w:t>
            </w:r>
            <w:proofErr w:type="spellEnd"/>
            <w:r w:rsidRPr="00901B0E">
              <w:rPr>
                <w:rFonts w:asciiTheme="majorBidi" w:eastAsia="Times New Roman" w:hAnsiTheme="majorBidi" w:cstheme="majorBidi"/>
                <w:i/>
                <w:iCs/>
                <w:sz w:val="24"/>
                <w:szCs w:val="24"/>
                <w:lang w:eastAsia="fr-FR"/>
              </w:rPr>
              <w:t xml:space="preserve"> for </w:t>
            </w:r>
            <w:proofErr w:type="spellStart"/>
            <w:r w:rsidRPr="00901B0E">
              <w:rPr>
                <w:rFonts w:asciiTheme="majorBidi" w:eastAsia="Times New Roman" w:hAnsiTheme="majorBidi" w:cstheme="majorBidi"/>
                <w:i/>
                <w:iCs/>
                <w:sz w:val="24"/>
                <w:szCs w:val="24"/>
                <w:lang w:eastAsia="fr-FR"/>
              </w:rPr>
              <w:t>October</w:t>
            </w:r>
            <w:proofErr w:type="spellEnd"/>
          </w:p>
        </w:tc>
        <w:tc>
          <w:tcPr>
            <w:tcW w:w="877" w:type="dxa"/>
          </w:tcPr>
          <w:p w:rsidR="00C976A5" w:rsidRPr="00901B0E" w:rsidRDefault="00C976A5" w:rsidP="00C976A5">
            <w:pPr>
              <w:rPr>
                <w:rFonts w:asciiTheme="majorBidi" w:eastAsia="Times New Roman" w:hAnsiTheme="majorBidi" w:cstheme="majorBidi"/>
                <w:sz w:val="24"/>
                <w:szCs w:val="24"/>
                <w:lang w:eastAsia="fr-FR"/>
              </w:rPr>
            </w:pPr>
          </w:p>
        </w:tc>
        <w:tc>
          <w:tcPr>
            <w:tcW w:w="857" w:type="dxa"/>
          </w:tcPr>
          <w:p w:rsidR="00C976A5" w:rsidRPr="00901B0E" w:rsidRDefault="00C976A5" w:rsidP="00C976A5">
            <w:pPr>
              <w:rPr>
                <w:rFonts w:asciiTheme="majorBidi" w:eastAsia="Times New Roman" w:hAnsiTheme="majorBidi" w:cstheme="majorBidi"/>
                <w:sz w:val="24"/>
                <w:szCs w:val="24"/>
                <w:lang w:eastAsia="fr-FR"/>
              </w:rPr>
            </w:pPr>
          </w:p>
        </w:tc>
      </w:tr>
      <w:tr w:rsidR="00C976A5" w:rsidRPr="00901B0E" w:rsidTr="00C976A5">
        <w:tc>
          <w:tcPr>
            <w:tcW w:w="7588" w:type="dxa"/>
            <w:gridSpan w:val="2"/>
            <w:hideMark/>
          </w:tcPr>
          <w:p w:rsidR="00C976A5" w:rsidRPr="007C7A9A" w:rsidRDefault="00C976A5" w:rsidP="00964D1F">
            <w:pPr>
              <w:rPr>
                <w:rFonts w:asciiTheme="majorBidi" w:eastAsia="Times New Roman" w:hAnsiTheme="majorBidi" w:cstheme="majorBidi"/>
                <w:sz w:val="24"/>
                <w:szCs w:val="24"/>
                <w:lang w:eastAsia="fr-FR"/>
              </w:rPr>
            </w:pPr>
            <w:r w:rsidRPr="007C7A9A">
              <w:rPr>
                <w:rFonts w:asciiTheme="majorBidi" w:eastAsia="Times New Roman" w:hAnsiTheme="majorBidi" w:cstheme="majorBidi"/>
                <w:sz w:val="24"/>
                <w:szCs w:val="24"/>
                <w:lang w:eastAsia="fr-FR"/>
              </w:rPr>
              <w:t xml:space="preserve">Réapprovisionnement en fruits et légumes / </w:t>
            </w:r>
            <w:proofErr w:type="spellStart"/>
            <w:r w:rsidRPr="00901B0E">
              <w:rPr>
                <w:rFonts w:asciiTheme="majorBidi" w:eastAsia="Times New Roman" w:hAnsiTheme="majorBidi" w:cstheme="majorBidi"/>
                <w:i/>
                <w:iCs/>
                <w:sz w:val="24"/>
                <w:szCs w:val="24"/>
                <w:lang w:eastAsia="fr-FR"/>
              </w:rPr>
              <w:t>Restocking</w:t>
            </w:r>
            <w:proofErr w:type="spellEnd"/>
            <w:r w:rsidRPr="00901B0E">
              <w:rPr>
                <w:rFonts w:asciiTheme="majorBidi" w:eastAsia="Times New Roman" w:hAnsiTheme="majorBidi" w:cstheme="majorBidi"/>
                <w:i/>
                <w:iCs/>
                <w:sz w:val="24"/>
                <w:szCs w:val="24"/>
                <w:lang w:eastAsia="fr-FR"/>
              </w:rPr>
              <w:t xml:space="preserve"> fruits and </w:t>
            </w:r>
            <w:proofErr w:type="spellStart"/>
            <w:r w:rsidRPr="00901B0E">
              <w:rPr>
                <w:rFonts w:asciiTheme="majorBidi" w:eastAsia="Times New Roman" w:hAnsiTheme="majorBidi" w:cstheme="majorBidi"/>
                <w:i/>
                <w:iCs/>
                <w:sz w:val="24"/>
                <w:szCs w:val="24"/>
                <w:lang w:eastAsia="fr-FR"/>
              </w:rPr>
              <w:t>vegetables</w:t>
            </w:r>
            <w:proofErr w:type="spellEnd"/>
          </w:p>
        </w:tc>
        <w:tc>
          <w:tcPr>
            <w:tcW w:w="877" w:type="dxa"/>
          </w:tcPr>
          <w:p w:rsidR="00C976A5" w:rsidRPr="00901B0E" w:rsidRDefault="00C976A5" w:rsidP="00C976A5">
            <w:pPr>
              <w:rPr>
                <w:rFonts w:asciiTheme="majorBidi" w:eastAsia="Times New Roman" w:hAnsiTheme="majorBidi" w:cstheme="majorBidi"/>
                <w:sz w:val="24"/>
                <w:szCs w:val="24"/>
                <w:lang w:eastAsia="fr-FR"/>
              </w:rPr>
            </w:pPr>
          </w:p>
        </w:tc>
        <w:tc>
          <w:tcPr>
            <w:tcW w:w="857" w:type="dxa"/>
          </w:tcPr>
          <w:p w:rsidR="00C976A5" w:rsidRPr="00901B0E" w:rsidRDefault="00C976A5" w:rsidP="00C976A5">
            <w:pPr>
              <w:rPr>
                <w:rFonts w:asciiTheme="majorBidi" w:eastAsia="Times New Roman" w:hAnsiTheme="majorBidi" w:cstheme="majorBidi"/>
                <w:sz w:val="24"/>
                <w:szCs w:val="24"/>
                <w:lang w:eastAsia="fr-FR"/>
              </w:rPr>
            </w:pPr>
          </w:p>
        </w:tc>
      </w:tr>
      <w:tr w:rsidR="00C976A5" w:rsidRPr="00901B0E" w:rsidTr="00C976A5">
        <w:tc>
          <w:tcPr>
            <w:tcW w:w="7588" w:type="dxa"/>
            <w:gridSpan w:val="2"/>
            <w:hideMark/>
          </w:tcPr>
          <w:p w:rsidR="00C976A5" w:rsidRPr="007C7A9A" w:rsidRDefault="00C976A5" w:rsidP="00964D1F">
            <w:pPr>
              <w:rPr>
                <w:rFonts w:asciiTheme="majorBidi" w:eastAsia="Times New Roman" w:hAnsiTheme="majorBidi" w:cstheme="majorBidi"/>
                <w:sz w:val="24"/>
                <w:szCs w:val="24"/>
                <w:lang w:eastAsia="fr-FR"/>
              </w:rPr>
            </w:pPr>
            <w:r w:rsidRPr="007C7A9A">
              <w:rPr>
                <w:rFonts w:asciiTheme="majorBidi" w:eastAsia="Times New Roman" w:hAnsiTheme="majorBidi" w:cstheme="majorBidi"/>
                <w:sz w:val="24"/>
                <w:szCs w:val="24"/>
                <w:lang w:eastAsia="fr-FR"/>
              </w:rPr>
              <w:t xml:space="preserve">Réapprovisionnement en pièces détachées / </w:t>
            </w:r>
            <w:proofErr w:type="spellStart"/>
            <w:r w:rsidRPr="00901B0E">
              <w:rPr>
                <w:rFonts w:asciiTheme="majorBidi" w:eastAsia="Times New Roman" w:hAnsiTheme="majorBidi" w:cstheme="majorBidi"/>
                <w:i/>
                <w:iCs/>
                <w:sz w:val="24"/>
                <w:szCs w:val="24"/>
                <w:lang w:eastAsia="fr-FR"/>
              </w:rPr>
              <w:t>Restocking</w:t>
            </w:r>
            <w:proofErr w:type="spellEnd"/>
            <w:r w:rsidRPr="00901B0E">
              <w:rPr>
                <w:rFonts w:asciiTheme="majorBidi" w:eastAsia="Times New Roman" w:hAnsiTheme="majorBidi" w:cstheme="majorBidi"/>
                <w:i/>
                <w:iCs/>
                <w:sz w:val="24"/>
                <w:szCs w:val="24"/>
                <w:lang w:eastAsia="fr-FR"/>
              </w:rPr>
              <w:t xml:space="preserve"> </w:t>
            </w:r>
            <w:proofErr w:type="spellStart"/>
            <w:r w:rsidRPr="00901B0E">
              <w:rPr>
                <w:rFonts w:asciiTheme="majorBidi" w:eastAsia="Times New Roman" w:hAnsiTheme="majorBidi" w:cstheme="majorBidi"/>
                <w:i/>
                <w:iCs/>
                <w:sz w:val="24"/>
                <w:szCs w:val="24"/>
                <w:lang w:eastAsia="fr-FR"/>
              </w:rPr>
              <w:t>spare</w:t>
            </w:r>
            <w:proofErr w:type="spellEnd"/>
            <w:r w:rsidRPr="00901B0E">
              <w:rPr>
                <w:rFonts w:asciiTheme="majorBidi" w:eastAsia="Times New Roman" w:hAnsiTheme="majorBidi" w:cstheme="majorBidi"/>
                <w:i/>
                <w:iCs/>
                <w:sz w:val="24"/>
                <w:szCs w:val="24"/>
                <w:lang w:eastAsia="fr-FR"/>
              </w:rPr>
              <w:t xml:space="preserve"> parts</w:t>
            </w:r>
          </w:p>
        </w:tc>
        <w:tc>
          <w:tcPr>
            <w:tcW w:w="877" w:type="dxa"/>
          </w:tcPr>
          <w:p w:rsidR="00C976A5" w:rsidRPr="00901B0E" w:rsidRDefault="00C976A5" w:rsidP="00C976A5">
            <w:pPr>
              <w:rPr>
                <w:rFonts w:asciiTheme="majorBidi" w:eastAsia="Times New Roman" w:hAnsiTheme="majorBidi" w:cstheme="majorBidi"/>
                <w:sz w:val="24"/>
                <w:szCs w:val="24"/>
                <w:lang w:eastAsia="fr-FR"/>
              </w:rPr>
            </w:pPr>
          </w:p>
        </w:tc>
        <w:tc>
          <w:tcPr>
            <w:tcW w:w="857" w:type="dxa"/>
          </w:tcPr>
          <w:p w:rsidR="00C976A5" w:rsidRPr="00901B0E" w:rsidRDefault="00C976A5" w:rsidP="00C976A5">
            <w:pPr>
              <w:rPr>
                <w:rFonts w:asciiTheme="majorBidi" w:eastAsia="Times New Roman" w:hAnsiTheme="majorBidi" w:cstheme="majorBidi"/>
                <w:sz w:val="24"/>
                <w:szCs w:val="24"/>
                <w:lang w:eastAsia="fr-FR"/>
              </w:rPr>
            </w:pPr>
          </w:p>
        </w:tc>
      </w:tr>
      <w:tr w:rsidR="00C976A5" w:rsidRPr="00901B0E" w:rsidTr="00C976A5">
        <w:tc>
          <w:tcPr>
            <w:tcW w:w="7588" w:type="dxa"/>
            <w:gridSpan w:val="2"/>
            <w:hideMark/>
          </w:tcPr>
          <w:p w:rsidR="00C976A5" w:rsidRPr="007C7A9A" w:rsidRDefault="00C976A5" w:rsidP="00964D1F">
            <w:pPr>
              <w:rPr>
                <w:rFonts w:asciiTheme="majorBidi" w:eastAsia="Times New Roman" w:hAnsiTheme="majorBidi" w:cstheme="majorBidi"/>
                <w:sz w:val="24"/>
                <w:szCs w:val="24"/>
                <w:lang w:eastAsia="fr-FR"/>
              </w:rPr>
            </w:pPr>
            <w:r w:rsidRPr="007C7A9A">
              <w:rPr>
                <w:rFonts w:asciiTheme="majorBidi" w:eastAsia="Times New Roman" w:hAnsiTheme="majorBidi" w:cstheme="majorBidi"/>
                <w:sz w:val="24"/>
                <w:szCs w:val="24"/>
                <w:lang w:eastAsia="fr-FR"/>
              </w:rPr>
              <w:t xml:space="preserve">Inscription d’un nouvel étudiant / </w:t>
            </w:r>
            <w:proofErr w:type="spellStart"/>
            <w:r w:rsidRPr="00901B0E">
              <w:rPr>
                <w:rFonts w:asciiTheme="majorBidi" w:eastAsia="Times New Roman" w:hAnsiTheme="majorBidi" w:cstheme="majorBidi"/>
                <w:i/>
                <w:iCs/>
                <w:sz w:val="24"/>
                <w:szCs w:val="24"/>
                <w:lang w:eastAsia="fr-FR"/>
              </w:rPr>
              <w:t>Enrollment</w:t>
            </w:r>
            <w:proofErr w:type="spellEnd"/>
            <w:r w:rsidRPr="00901B0E">
              <w:rPr>
                <w:rFonts w:asciiTheme="majorBidi" w:eastAsia="Times New Roman" w:hAnsiTheme="majorBidi" w:cstheme="majorBidi"/>
                <w:i/>
                <w:iCs/>
                <w:sz w:val="24"/>
                <w:szCs w:val="24"/>
                <w:lang w:eastAsia="fr-FR"/>
              </w:rPr>
              <w:t xml:space="preserve"> of a new </w:t>
            </w:r>
            <w:proofErr w:type="spellStart"/>
            <w:r w:rsidRPr="00901B0E">
              <w:rPr>
                <w:rFonts w:asciiTheme="majorBidi" w:eastAsia="Times New Roman" w:hAnsiTheme="majorBidi" w:cstheme="majorBidi"/>
                <w:i/>
                <w:iCs/>
                <w:sz w:val="24"/>
                <w:szCs w:val="24"/>
                <w:lang w:eastAsia="fr-FR"/>
              </w:rPr>
              <w:t>student</w:t>
            </w:r>
            <w:proofErr w:type="spellEnd"/>
          </w:p>
        </w:tc>
        <w:tc>
          <w:tcPr>
            <w:tcW w:w="877" w:type="dxa"/>
          </w:tcPr>
          <w:p w:rsidR="00C976A5" w:rsidRPr="00901B0E" w:rsidRDefault="00C976A5" w:rsidP="00C976A5">
            <w:pPr>
              <w:rPr>
                <w:rFonts w:asciiTheme="majorBidi" w:eastAsia="Times New Roman" w:hAnsiTheme="majorBidi" w:cstheme="majorBidi"/>
                <w:sz w:val="24"/>
                <w:szCs w:val="24"/>
                <w:lang w:eastAsia="fr-FR"/>
              </w:rPr>
            </w:pPr>
          </w:p>
        </w:tc>
        <w:tc>
          <w:tcPr>
            <w:tcW w:w="857" w:type="dxa"/>
          </w:tcPr>
          <w:p w:rsidR="00C976A5" w:rsidRPr="00901B0E" w:rsidRDefault="00C976A5" w:rsidP="00C976A5">
            <w:pPr>
              <w:rPr>
                <w:rFonts w:asciiTheme="majorBidi" w:eastAsia="Times New Roman" w:hAnsiTheme="majorBidi" w:cstheme="majorBidi"/>
                <w:sz w:val="24"/>
                <w:szCs w:val="24"/>
                <w:lang w:eastAsia="fr-FR"/>
              </w:rPr>
            </w:pPr>
          </w:p>
        </w:tc>
      </w:tr>
      <w:tr w:rsidR="00C976A5" w:rsidRPr="00901B0E" w:rsidTr="00C976A5">
        <w:tc>
          <w:tcPr>
            <w:tcW w:w="7588" w:type="dxa"/>
            <w:gridSpan w:val="2"/>
            <w:hideMark/>
          </w:tcPr>
          <w:p w:rsidR="00C976A5" w:rsidRPr="007C7A9A" w:rsidRDefault="00C976A5" w:rsidP="00964D1F">
            <w:pPr>
              <w:rPr>
                <w:rFonts w:asciiTheme="majorBidi" w:eastAsia="Times New Roman" w:hAnsiTheme="majorBidi" w:cstheme="majorBidi"/>
                <w:sz w:val="24"/>
                <w:szCs w:val="24"/>
                <w:lang w:eastAsia="fr-FR"/>
              </w:rPr>
            </w:pPr>
            <w:r w:rsidRPr="007C7A9A">
              <w:rPr>
                <w:rFonts w:asciiTheme="majorBidi" w:eastAsia="Times New Roman" w:hAnsiTheme="majorBidi" w:cstheme="majorBidi"/>
                <w:sz w:val="24"/>
                <w:szCs w:val="24"/>
                <w:lang w:eastAsia="fr-FR"/>
              </w:rPr>
              <w:t xml:space="preserve">Congé de maladie d’un employé / </w:t>
            </w:r>
            <w:proofErr w:type="spellStart"/>
            <w:r w:rsidRPr="00901B0E">
              <w:rPr>
                <w:rFonts w:asciiTheme="majorBidi" w:eastAsia="Times New Roman" w:hAnsiTheme="majorBidi" w:cstheme="majorBidi"/>
                <w:i/>
                <w:iCs/>
                <w:sz w:val="24"/>
                <w:szCs w:val="24"/>
                <w:lang w:eastAsia="fr-FR"/>
              </w:rPr>
              <w:t>Employee</w:t>
            </w:r>
            <w:proofErr w:type="spellEnd"/>
            <w:r w:rsidRPr="00901B0E">
              <w:rPr>
                <w:rFonts w:asciiTheme="majorBidi" w:eastAsia="Times New Roman" w:hAnsiTheme="majorBidi" w:cstheme="majorBidi"/>
                <w:i/>
                <w:iCs/>
                <w:sz w:val="24"/>
                <w:szCs w:val="24"/>
                <w:lang w:eastAsia="fr-FR"/>
              </w:rPr>
              <w:t xml:space="preserve"> </w:t>
            </w:r>
            <w:proofErr w:type="spellStart"/>
            <w:r w:rsidRPr="00901B0E">
              <w:rPr>
                <w:rFonts w:asciiTheme="majorBidi" w:eastAsia="Times New Roman" w:hAnsiTheme="majorBidi" w:cstheme="majorBidi"/>
                <w:i/>
                <w:iCs/>
                <w:sz w:val="24"/>
                <w:szCs w:val="24"/>
                <w:lang w:eastAsia="fr-FR"/>
              </w:rPr>
              <w:t>sick</w:t>
            </w:r>
            <w:proofErr w:type="spellEnd"/>
            <w:r w:rsidRPr="00901B0E">
              <w:rPr>
                <w:rFonts w:asciiTheme="majorBidi" w:eastAsia="Times New Roman" w:hAnsiTheme="majorBidi" w:cstheme="majorBidi"/>
                <w:i/>
                <w:iCs/>
                <w:sz w:val="24"/>
                <w:szCs w:val="24"/>
                <w:lang w:eastAsia="fr-FR"/>
              </w:rPr>
              <w:t xml:space="preserve"> </w:t>
            </w:r>
            <w:proofErr w:type="spellStart"/>
            <w:r w:rsidRPr="00901B0E">
              <w:rPr>
                <w:rFonts w:asciiTheme="majorBidi" w:eastAsia="Times New Roman" w:hAnsiTheme="majorBidi" w:cstheme="majorBidi"/>
                <w:i/>
                <w:iCs/>
                <w:sz w:val="24"/>
                <w:szCs w:val="24"/>
                <w:lang w:eastAsia="fr-FR"/>
              </w:rPr>
              <w:t>leave</w:t>
            </w:r>
            <w:proofErr w:type="spellEnd"/>
          </w:p>
        </w:tc>
        <w:tc>
          <w:tcPr>
            <w:tcW w:w="877" w:type="dxa"/>
          </w:tcPr>
          <w:p w:rsidR="00C976A5" w:rsidRPr="00901B0E" w:rsidRDefault="00C976A5" w:rsidP="00C976A5">
            <w:pPr>
              <w:rPr>
                <w:rFonts w:asciiTheme="majorBidi" w:eastAsia="Times New Roman" w:hAnsiTheme="majorBidi" w:cstheme="majorBidi"/>
                <w:sz w:val="24"/>
                <w:szCs w:val="24"/>
                <w:lang w:eastAsia="fr-FR"/>
              </w:rPr>
            </w:pPr>
          </w:p>
        </w:tc>
        <w:tc>
          <w:tcPr>
            <w:tcW w:w="857" w:type="dxa"/>
          </w:tcPr>
          <w:p w:rsidR="00C976A5" w:rsidRPr="00901B0E" w:rsidRDefault="00C976A5" w:rsidP="00C976A5">
            <w:pPr>
              <w:rPr>
                <w:rFonts w:asciiTheme="majorBidi" w:eastAsia="Times New Roman" w:hAnsiTheme="majorBidi" w:cstheme="majorBidi"/>
                <w:sz w:val="24"/>
                <w:szCs w:val="24"/>
                <w:lang w:eastAsia="fr-FR"/>
              </w:rPr>
            </w:pPr>
          </w:p>
        </w:tc>
      </w:tr>
      <w:tr w:rsidR="00C976A5" w:rsidRPr="00901B0E" w:rsidTr="00C976A5">
        <w:tc>
          <w:tcPr>
            <w:tcW w:w="7588" w:type="dxa"/>
            <w:gridSpan w:val="2"/>
            <w:hideMark/>
          </w:tcPr>
          <w:p w:rsidR="00C976A5" w:rsidRPr="007C7A9A" w:rsidRDefault="00C976A5" w:rsidP="00964D1F">
            <w:pPr>
              <w:rPr>
                <w:rFonts w:asciiTheme="majorBidi" w:eastAsia="Times New Roman" w:hAnsiTheme="majorBidi" w:cstheme="majorBidi"/>
                <w:sz w:val="24"/>
                <w:szCs w:val="24"/>
                <w:lang w:eastAsia="fr-FR"/>
              </w:rPr>
            </w:pPr>
            <w:r w:rsidRPr="007C7A9A">
              <w:rPr>
                <w:rFonts w:asciiTheme="majorBidi" w:eastAsia="Times New Roman" w:hAnsiTheme="majorBidi" w:cstheme="majorBidi"/>
                <w:sz w:val="24"/>
                <w:szCs w:val="24"/>
                <w:lang w:eastAsia="fr-FR"/>
              </w:rPr>
              <w:t xml:space="preserve">Mariage d’un employé / </w:t>
            </w:r>
            <w:proofErr w:type="spellStart"/>
            <w:r w:rsidRPr="00901B0E">
              <w:rPr>
                <w:rFonts w:asciiTheme="majorBidi" w:eastAsia="Times New Roman" w:hAnsiTheme="majorBidi" w:cstheme="majorBidi"/>
                <w:i/>
                <w:iCs/>
                <w:sz w:val="24"/>
                <w:szCs w:val="24"/>
                <w:lang w:eastAsia="fr-FR"/>
              </w:rPr>
              <w:t>Employee</w:t>
            </w:r>
            <w:proofErr w:type="spellEnd"/>
            <w:r w:rsidRPr="00901B0E">
              <w:rPr>
                <w:rFonts w:asciiTheme="majorBidi" w:eastAsia="Times New Roman" w:hAnsiTheme="majorBidi" w:cstheme="majorBidi"/>
                <w:i/>
                <w:iCs/>
                <w:sz w:val="24"/>
                <w:szCs w:val="24"/>
                <w:lang w:eastAsia="fr-FR"/>
              </w:rPr>
              <w:t xml:space="preserve"> </w:t>
            </w:r>
            <w:proofErr w:type="spellStart"/>
            <w:r w:rsidRPr="00901B0E">
              <w:rPr>
                <w:rFonts w:asciiTheme="majorBidi" w:eastAsia="Times New Roman" w:hAnsiTheme="majorBidi" w:cstheme="majorBidi"/>
                <w:i/>
                <w:iCs/>
                <w:sz w:val="24"/>
                <w:szCs w:val="24"/>
                <w:lang w:eastAsia="fr-FR"/>
              </w:rPr>
              <w:t>marriage</w:t>
            </w:r>
            <w:proofErr w:type="spellEnd"/>
          </w:p>
        </w:tc>
        <w:tc>
          <w:tcPr>
            <w:tcW w:w="877" w:type="dxa"/>
          </w:tcPr>
          <w:p w:rsidR="00C976A5" w:rsidRPr="00901B0E" w:rsidRDefault="00C976A5" w:rsidP="00C976A5">
            <w:pPr>
              <w:rPr>
                <w:rFonts w:asciiTheme="majorBidi" w:eastAsia="Times New Roman" w:hAnsiTheme="majorBidi" w:cstheme="majorBidi"/>
                <w:sz w:val="24"/>
                <w:szCs w:val="24"/>
                <w:lang w:eastAsia="fr-FR"/>
              </w:rPr>
            </w:pPr>
          </w:p>
        </w:tc>
        <w:tc>
          <w:tcPr>
            <w:tcW w:w="857" w:type="dxa"/>
          </w:tcPr>
          <w:p w:rsidR="00C976A5" w:rsidRPr="00901B0E" w:rsidRDefault="00C976A5" w:rsidP="00C976A5">
            <w:pPr>
              <w:rPr>
                <w:rFonts w:asciiTheme="majorBidi" w:eastAsia="Times New Roman" w:hAnsiTheme="majorBidi" w:cstheme="majorBidi"/>
                <w:sz w:val="24"/>
                <w:szCs w:val="24"/>
                <w:lang w:eastAsia="fr-FR"/>
              </w:rPr>
            </w:pPr>
          </w:p>
        </w:tc>
      </w:tr>
      <w:tr w:rsidR="00C976A5" w:rsidRPr="00901B0E" w:rsidTr="00C976A5">
        <w:tc>
          <w:tcPr>
            <w:tcW w:w="7588" w:type="dxa"/>
            <w:gridSpan w:val="2"/>
            <w:hideMark/>
          </w:tcPr>
          <w:p w:rsidR="00C976A5" w:rsidRPr="007C7A9A" w:rsidRDefault="00C976A5" w:rsidP="00964D1F">
            <w:pPr>
              <w:rPr>
                <w:rFonts w:asciiTheme="majorBidi" w:eastAsia="Times New Roman" w:hAnsiTheme="majorBidi" w:cstheme="majorBidi"/>
                <w:sz w:val="24"/>
                <w:szCs w:val="24"/>
                <w:lang w:eastAsia="fr-FR"/>
              </w:rPr>
            </w:pPr>
            <w:r w:rsidRPr="007C7A9A">
              <w:rPr>
                <w:rFonts w:asciiTheme="majorBidi" w:eastAsia="Times New Roman" w:hAnsiTheme="majorBidi" w:cstheme="majorBidi"/>
                <w:sz w:val="24"/>
                <w:szCs w:val="24"/>
                <w:lang w:eastAsia="fr-FR"/>
              </w:rPr>
              <w:t xml:space="preserve">Promotion d’un enseignant / </w:t>
            </w:r>
            <w:r w:rsidRPr="00901B0E">
              <w:rPr>
                <w:rFonts w:asciiTheme="majorBidi" w:eastAsia="Times New Roman" w:hAnsiTheme="majorBidi" w:cstheme="majorBidi"/>
                <w:i/>
                <w:iCs/>
                <w:sz w:val="24"/>
                <w:szCs w:val="24"/>
                <w:lang w:eastAsia="fr-FR"/>
              </w:rPr>
              <w:t>Teacher promotion</w:t>
            </w:r>
          </w:p>
        </w:tc>
        <w:tc>
          <w:tcPr>
            <w:tcW w:w="877" w:type="dxa"/>
          </w:tcPr>
          <w:p w:rsidR="00C976A5" w:rsidRPr="00901B0E" w:rsidRDefault="00C976A5" w:rsidP="00C976A5">
            <w:pPr>
              <w:rPr>
                <w:rFonts w:asciiTheme="majorBidi" w:eastAsia="Times New Roman" w:hAnsiTheme="majorBidi" w:cstheme="majorBidi"/>
                <w:sz w:val="24"/>
                <w:szCs w:val="24"/>
                <w:lang w:eastAsia="fr-FR"/>
              </w:rPr>
            </w:pPr>
          </w:p>
        </w:tc>
        <w:tc>
          <w:tcPr>
            <w:tcW w:w="857" w:type="dxa"/>
          </w:tcPr>
          <w:p w:rsidR="00C976A5" w:rsidRPr="00901B0E" w:rsidRDefault="00C976A5" w:rsidP="00C976A5">
            <w:pPr>
              <w:rPr>
                <w:rFonts w:asciiTheme="majorBidi" w:eastAsia="Times New Roman" w:hAnsiTheme="majorBidi" w:cstheme="majorBidi"/>
                <w:sz w:val="24"/>
                <w:szCs w:val="24"/>
                <w:lang w:eastAsia="fr-FR"/>
              </w:rPr>
            </w:pPr>
          </w:p>
        </w:tc>
      </w:tr>
      <w:tr w:rsidR="00C976A5" w:rsidRPr="00901B0E" w:rsidTr="00C976A5">
        <w:tc>
          <w:tcPr>
            <w:tcW w:w="7588" w:type="dxa"/>
            <w:gridSpan w:val="2"/>
            <w:hideMark/>
          </w:tcPr>
          <w:p w:rsidR="00C976A5" w:rsidRPr="007C7A9A" w:rsidRDefault="00C976A5" w:rsidP="00964D1F">
            <w:pPr>
              <w:rPr>
                <w:rFonts w:asciiTheme="majorBidi" w:eastAsia="Times New Roman" w:hAnsiTheme="majorBidi" w:cstheme="majorBidi"/>
                <w:sz w:val="24"/>
                <w:szCs w:val="24"/>
                <w:lang w:eastAsia="fr-FR"/>
              </w:rPr>
            </w:pPr>
            <w:r w:rsidRPr="007C7A9A">
              <w:rPr>
                <w:rFonts w:asciiTheme="majorBidi" w:eastAsia="Times New Roman" w:hAnsiTheme="majorBidi" w:cstheme="majorBidi"/>
                <w:sz w:val="24"/>
                <w:szCs w:val="24"/>
                <w:lang w:eastAsia="fr-FR"/>
              </w:rPr>
              <w:t xml:space="preserve">Inventaire de produits en magasin / </w:t>
            </w:r>
            <w:r w:rsidRPr="00901B0E">
              <w:rPr>
                <w:rFonts w:asciiTheme="majorBidi" w:eastAsia="Times New Roman" w:hAnsiTheme="majorBidi" w:cstheme="majorBidi"/>
                <w:i/>
                <w:iCs/>
                <w:sz w:val="24"/>
                <w:szCs w:val="24"/>
                <w:lang w:eastAsia="fr-FR"/>
              </w:rPr>
              <w:t xml:space="preserve">Product </w:t>
            </w:r>
            <w:proofErr w:type="spellStart"/>
            <w:r w:rsidRPr="00901B0E">
              <w:rPr>
                <w:rFonts w:asciiTheme="majorBidi" w:eastAsia="Times New Roman" w:hAnsiTheme="majorBidi" w:cstheme="majorBidi"/>
                <w:i/>
                <w:iCs/>
                <w:sz w:val="24"/>
                <w:szCs w:val="24"/>
                <w:lang w:eastAsia="fr-FR"/>
              </w:rPr>
              <w:t>inventory</w:t>
            </w:r>
            <w:proofErr w:type="spellEnd"/>
            <w:r w:rsidRPr="00901B0E">
              <w:rPr>
                <w:rFonts w:asciiTheme="majorBidi" w:eastAsia="Times New Roman" w:hAnsiTheme="majorBidi" w:cstheme="majorBidi"/>
                <w:i/>
                <w:iCs/>
                <w:sz w:val="24"/>
                <w:szCs w:val="24"/>
                <w:lang w:eastAsia="fr-FR"/>
              </w:rPr>
              <w:t xml:space="preserve"> in store</w:t>
            </w:r>
          </w:p>
        </w:tc>
        <w:tc>
          <w:tcPr>
            <w:tcW w:w="877" w:type="dxa"/>
          </w:tcPr>
          <w:p w:rsidR="00C976A5" w:rsidRPr="00901B0E" w:rsidRDefault="00C976A5" w:rsidP="00C976A5">
            <w:pPr>
              <w:rPr>
                <w:rFonts w:asciiTheme="majorBidi" w:eastAsia="Times New Roman" w:hAnsiTheme="majorBidi" w:cstheme="majorBidi"/>
                <w:sz w:val="24"/>
                <w:szCs w:val="24"/>
                <w:lang w:eastAsia="fr-FR"/>
              </w:rPr>
            </w:pPr>
          </w:p>
        </w:tc>
        <w:tc>
          <w:tcPr>
            <w:tcW w:w="857" w:type="dxa"/>
          </w:tcPr>
          <w:p w:rsidR="00C976A5" w:rsidRPr="00901B0E" w:rsidRDefault="00C976A5" w:rsidP="00C976A5">
            <w:pPr>
              <w:rPr>
                <w:rFonts w:asciiTheme="majorBidi" w:eastAsia="Times New Roman" w:hAnsiTheme="majorBidi" w:cstheme="majorBidi"/>
                <w:sz w:val="24"/>
                <w:szCs w:val="24"/>
                <w:lang w:eastAsia="fr-FR"/>
              </w:rPr>
            </w:pPr>
          </w:p>
        </w:tc>
      </w:tr>
      <w:tr w:rsidR="00C976A5" w:rsidRPr="00901B0E" w:rsidTr="00C976A5">
        <w:tc>
          <w:tcPr>
            <w:tcW w:w="7588" w:type="dxa"/>
            <w:gridSpan w:val="2"/>
            <w:hideMark/>
          </w:tcPr>
          <w:p w:rsidR="00C976A5" w:rsidRPr="007C7A9A" w:rsidRDefault="00C976A5" w:rsidP="00964D1F">
            <w:pPr>
              <w:rPr>
                <w:rFonts w:asciiTheme="majorBidi" w:eastAsia="Times New Roman" w:hAnsiTheme="majorBidi" w:cstheme="majorBidi"/>
                <w:sz w:val="24"/>
                <w:szCs w:val="24"/>
                <w:lang w:eastAsia="fr-FR"/>
              </w:rPr>
            </w:pPr>
            <w:r w:rsidRPr="007C7A9A">
              <w:rPr>
                <w:rFonts w:asciiTheme="majorBidi" w:eastAsia="Times New Roman" w:hAnsiTheme="majorBidi" w:cstheme="majorBidi"/>
                <w:sz w:val="24"/>
                <w:szCs w:val="24"/>
                <w:lang w:eastAsia="fr-FR"/>
              </w:rPr>
              <w:t xml:space="preserve">Recensement de médicaments en pharmacie / </w:t>
            </w:r>
            <w:r w:rsidRPr="00901B0E">
              <w:rPr>
                <w:rFonts w:asciiTheme="majorBidi" w:eastAsia="Times New Roman" w:hAnsiTheme="majorBidi" w:cstheme="majorBidi"/>
                <w:i/>
                <w:iCs/>
                <w:sz w:val="24"/>
                <w:szCs w:val="24"/>
                <w:lang w:eastAsia="fr-FR"/>
              </w:rPr>
              <w:t xml:space="preserve">Drug </w:t>
            </w:r>
            <w:proofErr w:type="spellStart"/>
            <w:r w:rsidRPr="00901B0E">
              <w:rPr>
                <w:rFonts w:asciiTheme="majorBidi" w:eastAsia="Times New Roman" w:hAnsiTheme="majorBidi" w:cstheme="majorBidi"/>
                <w:i/>
                <w:iCs/>
                <w:sz w:val="24"/>
                <w:szCs w:val="24"/>
                <w:lang w:eastAsia="fr-FR"/>
              </w:rPr>
              <w:t>inventory</w:t>
            </w:r>
            <w:proofErr w:type="spellEnd"/>
            <w:r w:rsidRPr="00901B0E">
              <w:rPr>
                <w:rFonts w:asciiTheme="majorBidi" w:eastAsia="Times New Roman" w:hAnsiTheme="majorBidi" w:cstheme="majorBidi"/>
                <w:i/>
                <w:iCs/>
                <w:sz w:val="24"/>
                <w:szCs w:val="24"/>
                <w:lang w:eastAsia="fr-FR"/>
              </w:rPr>
              <w:t xml:space="preserve"> in </w:t>
            </w:r>
            <w:proofErr w:type="spellStart"/>
            <w:r w:rsidRPr="00901B0E">
              <w:rPr>
                <w:rFonts w:asciiTheme="majorBidi" w:eastAsia="Times New Roman" w:hAnsiTheme="majorBidi" w:cstheme="majorBidi"/>
                <w:i/>
                <w:iCs/>
                <w:sz w:val="24"/>
                <w:szCs w:val="24"/>
                <w:lang w:eastAsia="fr-FR"/>
              </w:rPr>
              <w:t>pharmacy</w:t>
            </w:r>
            <w:proofErr w:type="spellEnd"/>
          </w:p>
        </w:tc>
        <w:tc>
          <w:tcPr>
            <w:tcW w:w="877" w:type="dxa"/>
          </w:tcPr>
          <w:p w:rsidR="00C976A5" w:rsidRPr="00901B0E" w:rsidRDefault="00C976A5" w:rsidP="00C976A5">
            <w:pPr>
              <w:rPr>
                <w:rFonts w:asciiTheme="majorBidi" w:eastAsia="Times New Roman" w:hAnsiTheme="majorBidi" w:cstheme="majorBidi"/>
                <w:sz w:val="24"/>
                <w:szCs w:val="24"/>
                <w:lang w:eastAsia="fr-FR"/>
              </w:rPr>
            </w:pPr>
          </w:p>
        </w:tc>
        <w:tc>
          <w:tcPr>
            <w:tcW w:w="857" w:type="dxa"/>
          </w:tcPr>
          <w:p w:rsidR="00C976A5" w:rsidRPr="00901B0E" w:rsidRDefault="00C976A5" w:rsidP="00C976A5">
            <w:pPr>
              <w:rPr>
                <w:rFonts w:asciiTheme="majorBidi" w:eastAsia="Times New Roman" w:hAnsiTheme="majorBidi" w:cstheme="majorBidi"/>
                <w:sz w:val="24"/>
                <w:szCs w:val="24"/>
                <w:lang w:eastAsia="fr-FR"/>
              </w:rPr>
            </w:pPr>
          </w:p>
        </w:tc>
      </w:tr>
      <w:tr w:rsidR="00C976A5" w:rsidRPr="00901B0E" w:rsidTr="00C976A5">
        <w:tc>
          <w:tcPr>
            <w:tcW w:w="7588" w:type="dxa"/>
            <w:gridSpan w:val="2"/>
            <w:hideMark/>
          </w:tcPr>
          <w:p w:rsidR="00C976A5" w:rsidRPr="007C7A9A" w:rsidRDefault="00C976A5" w:rsidP="00964D1F">
            <w:pPr>
              <w:rPr>
                <w:rFonts w:asciiTheme="majorBidi" w:eastAsia="Times New Roman" w:hAnsiTheme="majorBidi" w:cstheme="majorBidi"/>
                <w:sz w:val="24"/>
                <w:szCs w:val="24"/>
                <w:lang w:eastAsia="fr-FR"/>
              </w:rPr>
            </w:pPr>
            <w:r w:rsidRPr="007C7A9A">
              <w:rPr>
                <w:rFonts w:asciiTheme="majorBidi" w:eastAsia="Times New Roman" w:hAnsiTheme="majorBidi" w:cstheme="majorBidi"/>
                <w:sz w:val="24"/>
                <w:szCs w:val="24"/>
                <w:lang w:eastAsia="fr-FR"/>
              </w:rPr>
              <w:t xml:space="preserve">Rendez-vous d’un malade / </w:t>
            </w:r>
            <w:r w:rsidRPr="00901B0E">
              <w:rPr>
                <w:rFonts w:asciiTheme="majorBidi" w:eastAsia="Times New Roman" w:hAnsiTheme="majorBidi" w:cstheme="majorBidi"/>
                <w:i/>
                <w:iCs/>
                <w:sz w:val="24"/>
                <w:szCs w:val="24"/>
                <w:lang w:eastAsia="fr-FR"/>
              </w:rPr>
              <w:t xml:space="preserve">Patient </w:t>
            </w:r>
            <w:proofErr w:type="spellStart"/>
            <w:r w:rsidRPr="00901B0E">
              <w:rPr>
                <w:rFonts w:asciiTheme="majorBidi" w:eastAsia="Times New Roman" w:hAnsiTheme="majorBidi" w:cstheme="majorBidi"/>
                <w:i/>
                <w:iCs/>
                <w:sz w:val="24"/>
                <w:szCs w:val="24"/>
                <w:lang w:eastAsia="fr-FR"/>
              </w:rPr>
              <w:t>appointment</w:t>
            </w:r>
            <w:proofErr w:type="spellEnd"/>
          </w:p>
        </w:tc>
        <w:tc>
          <w:tcPr>
            <w:tcW w:w="877" w:type="dxa"/>
          </w:tcPr>
          <w:p w:rsidR="00C976A5" w:rsidRPr="00901B0E" w:rsidRDefault="00C976A5" w:rsidP="00C976A5">
            <w:pPr>
              <w:rPr>
                <w:rFonts w:asciiTheme="majorBidi" w:eastAsia="Times New Roman" w:hAnsiTheme="majorBidi" w:cstheme="majorBidi"/>
                <w:sz w:val="24"/>
                <w:szCs w:val="24"/>
                <w:lang w:eastAsia="fr-FR"/>
              </w:rPr>
            </w:pPr>
          </w:p>
        </w:tc>
        <w:tc>
          <w:tcPr>
            <w:tcW w:w="857" w:type="dxa"/>
          </w:tcPr>
          <w:p w:rsidR="00C976A5" w:rsidRPr="00901B0E" w:rsidRDefault="00C976A5" w:rsidP="00C976A5">
            <w:pPr>
              <w:rPr>
                <w:rFonts w:asciiTheme="majorBidi" w:eastAsia="Times New Roman" w:hAnsiTheme="majorBidi" w:cstheme="majorBidi"/>
                <w:sz w:val="24"/>
                <w:szCs w:val="24"/>
                <w:lang w:eastAsia="fr-FR"/>
              </w:rPr>
            </w:pPr>
          </w:p>
        </w:tc>
      </w:tr>
      <w:tr w:rsidR="00C976A5" w:rsidRPr="00901B0E" w:rsidTr="00C976A5">
        <w:tc>
          <w:tcPr>
            <w:tcW w:w="7563" w:type="dxa"/>
            <w:hideMark/>
          </w:tcPr>
          <w:p w:rsidR="00C976A5" w:rsidRPr="007C7A9A" w:rsidRDefault="00C976A5" w:rsidP="00964D1F">
            <w:pPr>
              <w:rPr>
                <w:rFonts w:asciiTheme="majorBidi" w:eastAsia="Times New Roman" w:hAnsiTheme="majorBidi" w:cstheme="majorBidi"/>
                <w:sz w:val="24"/>
                <w:szCs w:val="24"/>
                <w:lang w:eastAsia="fr-FR"/>
              </w:rPr>
            </w:pPr>
            <w:r w:rsidRPr="007C7A9A">
              <w:rPr>
                <w:rFonts w:asciiTheme="majorBidi" w:eastAsia="Times New Roman" w:hAnsiTheme="majorBidi" w:cstheme="majorBidi"/>
                <w:sz w:val="24"/>
                <w:szCs w:val="24"/>
                <w:lang w:eastAsia="fr-FR"/>
              </w:rPr>
              <w:t xml:space="preserve">Suppression d’un abonné téléphonique / </w:t>
            </w:r>
            <w:proofErr w:type="spellStart"/>
            <w:r w:rsidRPr="00901B0E">
              <w:rPr>
                <w:rFonts w:asciiTheme="majorBidi" w:eastAsia="Times New Roman" w:hAnsiTheme="majorBidi" w:cstheme="majorBidi"/>
                <w:i/>
                <w:iCs/>
                <w:sz w:val="24"/>
                <w:szCs w:val="24"/>
                <w:lang w:eastAsia="fr-FR"/>
              </w:rPr>
              <w:t>Deletion</w:t>
            </w:r>
            <w:proofErr w:type="spellEnd"/>
            <w:r w:rsidRPr="00901B0E">
              <w:rPr>
                <w:rFonts w:asciiTheme="majorBidi" w:eastAsia="Times New Roman" w:hAnsiTheme="majorBidi" w:cstheme="majorBidi"/>
                <w:i/>
                <w:iCs/>
                <w:sz w:val="24"/>
                <w:szCs w:val="24"/>
                <w:lang w:eastAsia="fr-FR"/>
              </w:rPr>
              <w:t xml:space="preserve"> of a phone </w:t>
            </w:r>
            <w:proofErr w:type="spellStart"/>
            <w:r w:rsidRPr="00901B0E">
              <w:rPr>
                <w:rFonts w:asciiTheme="majorBidi" w:eastAsia="Times New Roman" w:hAnsiTheme="majorBidi" w:cstheme="majorBidi"/>
                <w:i/>
                <w:iCs/>
                <w:sz w:val="24"/>
                <w:szCs w:val="24"/>
                <w:lang w:eastAsia="fr-FR"/>
              </w:rPr>
              <w:t>subscriber</w:t>
            </w:r>
            <w:proofErr w:type="spellEnd"/>
          </w:p>
        </w:tc>
        <w:tc>
          <w:tcPr>
            <w:tcW w:w="902" w:type="dxa"/>
            <w:gridSpan w:val="2"/>
          </w:tcPr>
          <w:p w:rsidR="00C976A5" w:rsidRPr="00901B0E" w:rsidRDefault="00C976A5" w:rsidP="00C976A5">
            <w:pPr>
              <w:rPr>
                <w:rFonts w:asciiTheme="majorBidi" w:eastAsia="Times New Roman" w:hAnsiTheme="majorBidi" w:cstheme="majorBidi"/>
                <w:sz w:val="24"/>
                <w:szCs w:val="24"/>
                <w:lang w:eastAsia="fr-FR"/>
              </w:rPr>
            </w:pPr>
          </w:p>
        </w:tc>
        <w:tc>
          <w:tcPr>
            <w:tcW w:w="857" w:type="dxa"/>
          </w:tcPr>
          <w:p w:rsidR="00C976A5" w:rsidRPr="00901B0E" w:rsidRDefault="00C976A5" w:rsidP="00C976A5">
            <w:pPr>
              <w:rPr>
                <w:rFonts w:asciiTheme="majorBidi" w:eastAsia="Times New Roman" w:hAnsiTheme="majorBidi" w:cstheme="majorBidi"/>
                <w:sz w:val="24"/>
                <w:szCs w:val="24"/>
                <w:lang w:eastAsia="fr-FR"/>
              </w:rPr>
            </w:pPr>
          </w:p>
        </w:tc>
      </w:tr>
      <w:tr w:rsidR="00C976A5" w:rsidRPr="00901B0E" w:rsidTr="00C976A5">
        <w:tc>
          <w:tcPr>
            <w:tcW w:w="7563" w:type="dxa"/>
            <w:hideMark/>
          </w:tcPr>
          <w:p w:rsidR="00C976A5" w:rsidRPr="007C7A9A" w:rsidRDefault="00C976A5" w:rsidP="00964D1F">
            <w:pPr>
              <w:rPr>
                <w:rFonts w:asciiTheme="majorBidi" w:eastAsia="Times New Roman" w:hAnsiTheme="majorBidi" w:cstheme="majorBidi"/>
                <w:sz w:val="24"/>
                <w:szCs w:val="24"/>
                <w:lang w:eastAsia="fr-FR"/>
              </w:rPr>
            </w:pPr>
            <w:r w:rsidRPr="007C7A9A">
              <w:rPr>
                <w:rFonts w:asciiTheme="majorBidi" w:eastAsia="Times New Roman" w:hAnsiTheme="majorBidi" w:cstheme="majorBidi"/>
                <w:sz w:val="24"/>
                <w:szCs w:val="24"/>
                <w:lang w:eastAsia="fr-FR"/>
              </w:rPr>
              <w:t xml:space="preserve">Transfert d’un étudiant / </w:t>
            </w:r>
            <w:proofErr w:type="spellStart"/>
            <w:r w:rsidRPr="00901B0E">
              <w:rPr>
                <w:rFonts w:asciiTheme="majorBidi" w:eastAsia="Times New Roman" w:hAnsiTheme="majorBidi" w:cstheme="majorBidi"/>
                <w:i/>
                <w:iCs/>
                <w:sz w:val="24"/>
                <w:szCs w:val="24"/>
                <w:lang w:eastAsia="fr-FR"/>
              </w:rPr>
              <w:t>Student</w:t>
            </w:r>
            <w:proofErr w:type="spellEnd"/>
            <w:r w:rsidRPr="00901B0E">
              <w:rPr>
                <w:rFonts w:asciiTheme="majorBidi" w:eastAsia="Times New Roman" w:hAnsiTheme="majorBidi" w:cstheme="majorBidi"/>
                <w:i/>
                <w:iCs/>
                <w:sz w:val="24"/>
                <w:szCs w:val="24"/>
                <w:lang w:eastAsia="fr-FR"/>
              </w:rPr>
              <w:t xml:space="preserve"> </w:t>
            </w:r>
            <w:proofErr w:type="spellStart"/>
            <w:r w:rsidRPr="00901B0E">
              <w:rPr>
                <w:rFonts w:asciiTheme="majorBidi" w:eastAsia="Times New Roman" w:hAnsiTheme="majorBidi" w:cstheme="majorBidi"/>
                <w:i/>
                <w:iCs/>
                <w:sz w:val="24"/>
                <w:szCs w:val="24"/>
                <w:lang w:eastAsia="fr-FR"/>
              </w:rPr>
              <w:t>transfer</w:t>
            </w:r>
            <w:proofErr w:type="spellEnd"/>
          </w:p>
        </w:tc>
        <w:tc>
          <w:tcPr>
            <w:tcW w:w="902" w:type="dxa"/>
            <w:gridSpan w:val="2"/>
          </w:tcPr>
          <w:p w:rsidR="00C976A5" w:rsidRPr="00901B0E" w:rsidRDefault="00C976A5" w:rsidP="00C976A5">
            <w:pPr>
              <w:rPr>
                <w:rFonts w:asciiTheme="majorBidi" w:eastAsia="Times New Roman" w:hAnsiTheme="majorBidi" w:cstheme="majorBidi"/>
                <w:sz w:val="24"/>
                <w:szCs w:val="24"/>
                <w:lang w:eastAsia="fr-FR"/>
              </w:rPr>
            </w:pPr>
          </w:p>
        </w:tc>
        <w:tc>
          <w:tcPr>
            <w:tcW w:w="857" w:type="dxa"/>
          </w:tcPr>
          <w:p w:rsidR="00C976A5" w:rsidRPr="00901B0E" w:rsidRDefault="00C976A5" w:rsidP="00C976A5">
            <w:pPr>
              <w:rPr>
                <w:rFonts w:asciiTheme="majorBidi" w:eastAsia="Times New Roman" w:hAnsiTheme="majorBidi" w:cstheme="majorBidi"/>
                <w:sz w:val="24"/>
                <w:szCs w:val="24"/>
                <w:lang w:eastAsia="fr-FR"/>
              </w:rPr>
            </w:pPr>
          </w:p>
        </w:tc>
      </w:tr>
      <w:tr w:rsidR="00C976A5" w:rsidRPr="00901B0E" w:rsidTr="00C976A5">
        <w:tc>
          <w:tcPr>
            <w:tcW w:w="7563" w:type="dxa"/>
            <w:hideMark/>
          </w:tcPr>
          <w:p w:rsidR="00C976A5" w:rsidRPr="007C7A9A" w:rsidRDefault="00C976A5" w:rsidP="00964D1F">
            <w:pPr>
              <w:rPr>
                <w:rFonts w:asciiTheme="majorBidi" w:eastAsia="Times New Roman" w:hAnsiTheme="majorBidi" w:cstheme="majorBidi"/>
                <w:sz w:val="24"/>
                <w:szCs w:val="24"/>
                <w:lang w:eastAsia="fr-FR"/>
              </w:rPr>
            </w:pPr>
            <w:r w:rsidRPr="007C7A9A">
              <w:rPr>
                <w:rFonts w:asciiTheme="majorBidi" w:eastAsia="Times New Roman" w:hAnsiTheme="majorBidi" w:cstheme="majorBidi"/>
                <w:sz w:val="24"/>
                <w:szCs w:val="24"/>
                <w:lang w:eastAsia="fr-FR"/>
              </w:rPr>
              <w:t xml:space="preserve">Réclamation d’un client / </w:t>
            </w:r>
            <w:r w:rsidRPr="00901B0E">
              <w:rPr>
                <w:rFonts w:asciiTheme="majorBidi" w:eastAsia="Times New Roman" w:hAnsiTheme="majorBidi" w:cstheme="majorBidi"/>
                <w:i/>
                <w:iCs/>
                <w:sz w:val="24"/>
                <w:szCs w:val="24"/>
                <w:lang w:eastAsia="fr-FR"/>
              </w:rPr>
              <w:t>Customer complaint</w:t>
            </w:r>
          </w:p>
        </w:tc>
        <w:tc>
          <w:tcPr>
            <w:tcW w:w="902" w:type="dxa"/>
            <w:gridSpan w:val="2"/>
          </w:tcPr>
          <w:p w:rsidR="00C976A5" w:rsidRPr="00901B0E" w:rsidRDefault="00C976A5" w:rsidP="00C976A5">
            <w:pPr>
              <w:rPr>
                <w:rFonts w:asciiTheme="majorBidi" w:eastAsia="Times New Roman" w:hAnsiTheme="majorBidi" w:cstheme="majorBidi"/>
                <w:sz w:val="24"/>
                <w:szCs w:val="24"/>
                <w:lang w:eastAsia="fr-FR"/>
              </w:rPr>
            </w:pPr>
          </w:p>
        </w:tc>
        <w:tc>
          <w:tcPr>
            <w:tcW w:w="857" w:type="dxa"/>
          </w:tcPr>
          <w:p w:rsidR="00C976A5" w:rsidRPr="00901B0E" w:rsidRDefault="00C976A5" w:rsidP="00C976A5">
            <w:pPr>
              <w:rPr>
                <w:rFonts w:asciiTheme="majorBidi" w:eastAsia="Times New Roman" w:hAnsiTheme="majorBidi" w:cstheme="majorBidi"/>
                <w:sz w:val="24"/>
                <w:szCs w:val="24"/>
                <w:lang w:eastAsia="fr-FR"/>
              </w:rPr>
            </w:pPr>
          </w:p>
        </w:tc>
      </w:tr>
      <w:tr w:rsidR="00C976A5" w:rsidRPr="00901B0E" w:rsidTr="00C976A5">
        <w:tc>
          <w:tcPr>
            <w:tcW w:w="7563" w:type="dxa"/>
            <w:hideMark/>
          </w:tcPr>
          <w:p w:rsidR="00C976A5" w:rsidRPr="007C7A9A" w:rsidRDefault="00C976A5" w:rsidP="00964D1F">
            <w:pPr>
              <w:rPr>
                <w:rFonts w:asciiTheme="majorBidi" w:eastAsia="Times New Roman" w:hAnsiTheme="majorBidi" w:cstheme="majorBidi"/>
                <w:sz w:val="24"/>
                <w:szCs w:val="24"/>
                <w:lang w:eastAsia="fr-FR"/>
              </w:rPr>
            </w:pPr>
            <w:r w:rsidRPr="007C7A9A">
              <w:rPr>
                <w:rFonts w:asciiTheme="majorBidi" w:eastAsia="Times New Roman" w:hAnsiTheme="majorBidi" w:cstheme="majorBidi"/>
                <w:sz w:val="24"/>
                <w:szCs w:val="24"/>
                <w:lang w:eastAsia="fr-FR"/>
              </w:rPr>
              <w:t xml:space="preserve">Campagne publicitaire sur les réseaux sociaux / </w:t>
            </w:r>
            <w:r w:rsidRPr="00901B0E">
              <w:rPr>
                <w:rFonts w:asciiTheme="majorBidi" w:eastAsia="Times New Roman" w:hAnsiTheme="majorBidi" w:cstheme="majorBidi"/>
                <w:i/>
                <w:iCs/>
                <w:sz w:val="24"/>
                <w:szCs w:val="24"/>
                <w:lang w:eastAsia="fr-FR"/>
              </w:rPr>
              <w:t xml:space="preserve">Social media </w:t>
            </w:r>
            <w:proofErr w:type="spellStart"/>
            <w:r w:rsidRPr="00901B0E">
              <w:rPr>
                <w:rFonts w:asciiTheme="majorBidi" w:eastAsia="Times New Roman" w:hAnsiTheme="majorBidi" w:cstheme="majorBidi"/>
                <w:i/>
                <w:iCs/>
                <w:sz w:val="24"/>
                <w:szCs w:val="24"/>
                <w:lang w:eastAsia="fr-FR"/>
              </w:rPr>
              <w:t>advertising</w:t>
            </w:r>
            <w:proofErr w:type="spellEnd"/>
            <w:r w:rsidRPr="00901B0E">
              <w:rPr>
                <w:rFonts w:asciiTheme="majorBidi" w:eastAsia="Times New Roman" w:hAnsiTheme="majorBidi" w:cstheme="majorBidi"/>
                <w:i/>
                <w:iCs/>
                <w:sz w:val="24"/>
                <w:szCs w:val="24"/>
                <w:lang w:eastAsia="fr-FR"/>
              </w:rPr>
              <w:t xml:space="preserve"> </w:t>
            </w:r>
            <w:proofErr w:type="spellStart"/>
            <w:r w:rsidRPr="00901B0E">
              <w:rPr>
                <w:rFonts w:asciiTheme="majorBidi" w:eastAsia="Times New Roman" w:hAnsiTheme="majorBidi" w:cstheme="majorBidi"/>
                <w:i/>
                <w:iCs/>
                <w:sz w:val="24"/>
                <w:szCs w:val="24"/>
                <w:lang w:eastAsia="fr-FR"/>
              </w:rPr>
              <w:t>campaign</w:t>
            </w:r>
            <w:proofErr w:type="spellEnd"/>
          </w:p>
        </w:tc>
        <w:tc>
          <w:tcPr>
            <w:tcW w:w="902" w:type="dxa"/>
            <w:gridSpan w:val="2"/>
          </w:tcPr>
          <w:p w:rsidR="00C976A5" w:rsidRPr="00901B0E" w:rsidRDefault="00C976A5" w:rsidP="00964D1F">
            <w:pPr>
              <w:rPr>
                <w:rFonts w:asciiTheme="majorBidi" w:eastAsia="Times New Roman" w:hAnsiTheme="majorBidi" w:cstheme="majorBidi"/>
                <w:sz w:val="24"/>
                <w:szCs w:val="24"/>
                <w:lang w:eastAsia="fr-FR"/>
              </w:rPr>
            </w:pPr>
          </w:p>
        </w:tc>
        <w:tc>
          <w:tcPr>
            <w:tcW w:w="857" w:type="dxa"/>
          </w:tcPr>
          <w:p w:rsidR="00C976A5" w:rsidRPr="00901B0E" w:rsidRDefault="00C976A5" w:rsidP="00964D1F">
            <w:pPr>
              <w:rPr>
                <w:rFonts w:asciiTheme="majorBidi" w:eastAsia="Times New Roman" w:hAnsiTheme="majorBidi" w:cstheme="majorBidi"/>
                <w:sz w:val="24"/>
                <w:szCs w:val="24"/>
                <w:lang w:eastAsia="fr-FR"/>
              </w:rPr>
            </w:pPr>
          </w:p>
        </w:tc>
      </w:tr>
      <w:tr w:rsidR="00C976A5" w:rsidRPr="00901B0E" w:rsidTr="00C976A5">
        <w:tc>
          <w:tcPr>
            <w:tcW w:w="7563" w:type="dxa"/>
            <w:hideMark/>
          </w:tcPr>
          <w:p w:rsidR="00C976A5" w:rsidRPr="007C7A9A" w:rsidRDefault="00C976A5" w:rsidP="00964D1F">
            <w:pPr>
              <w:rPr>
                <w:rFonts w:asciiTheme="majorBidi" w:eastAsia="Times New Roman" w:hAnsiTheme="majorBidi" w:cstheme="majorBidi"/>
                <w:sz w:val="24"/>
                <w:szCs w:val="24"/>
                <w:lang w:eastAsia="fr-FR"/>
              </w:rPr>
            </w:pPr>
            <w:r w:rsidRPr="007C7A9A">
              <w:rPr>
                <w:rFonts w:asciiTheme="majorBidi" w:eastAsia="Times New Roman" w:hAnsiTheme="majorBidi" w:cstheme="majorBidi"/>
                <w:sz w:val="24"/>
                <w:szCs w:val="24"/>
                <w:lang w:eastAsia="fr-FR"/>
              </w:rPr>
              <w:t xml:space="preserve">Livraison d’un produit au client / </w:t>
            </w:r>
            <w:r w:rsidRPr="00901B0E">
              <w:rPr>
                <w:rFonts w:asciiTheme="majorBidi" w:eastAsia="Times New Roman" w:hAnsiTheme="majorBidi" w:cstheme="majorBidi"/>
                <w:i/>
                <w:iCs/>
                <w:sz w:val="24"/>
                <w:szCs w:val="24"/>
                <w:lang w:eastAsia="fr-FR"/>
              </w:rPr>
              <w:t xml:space="preserve">Product </w:t>
            </w:r>
            <w:proofErr w:type="spellStart"/>
            <w:r w:rsidRPr="00901B0E">
              <w:rPr>
                <w:rFonts w:asciiTheme="majorBidi" w:eastAsia="Times New Roman" w:hAnsiTheme="majorBidi" w:cstheme="majorBidi"/>
                <w:i/>
                <w:iCs/>
                <w:sz w:val="24"/>
                <w:szCs w:val="24"/>
                <w:lang w:eastAsia="fr-FR"/>
              </w:rPr>
              <w:t>delivery</w:t>
            </w:r>
            <w:proofErr w:type="spellEnd"/>
            <w:r w:rsidRPr="00901B0E">
              <w:rPr>
                <w:rFonts w:asciiTheme="majorBidi" w:eastAsia="Times New Roman" w:hAnsiTheme="majorBidi" w:cstheme="majorBidi"/>
                <w:i/>
                <w:iCs/>
                <w:sz w:val="24"/>
                <w:szCs w:val="24"/>
                <w:lang w:eastAsia="fr-FR"/>
              </w:rPr>
              <w:t xml:space="preserve"> to a client</w:t>
            </w:r>
          </w:p>
        </w:tc>
        <w:tc>
          <w:tcPr>
            <w:tcW w:w="902" w:type="dxa"/>
            <w:gridSpan w:val="2"/>
          </w:tcPr>
          <w:p w:rsidR="00C976A5" w:rsidRPr="00901B0E" w:rsidRDefault="00C976A5" w:rsidP="00C976A5">
            <w:pPr>
              <w:rPr>
                <w:rFonts w:asciiTheme="majorBidi" w:eastAsia="Times New Roman" w:hAnsiTheme="majorBidi" w:cstheme="majorBidi"/>
                <w:sz w:val="24"/>
                <w:szCs w:val="24"/>
                <w:lang w:eastAsia="fr-FR"/>
              </w:rPr>
            </w:pPr>
          </w:p>
        </w:tc>
        <w:tc>
          <w:tcPr>
            <w:tcW w:w="857" w:type="dxa"/>
          </w:tcPr>
          <w:p w:rsidR="00C976A5" w:rsidRPr="00901B0E" w:rsidRDefault="00C976A5" w:rsidP="00C976A5">
            <w:pPr>
              <w:rPr>
                <w:rFonts w:asciiTheme="majorBidi" w:eastAsia="Times New Roman" w:hAnsiTheme="majorBidi" w:cstheme="majorBidi"/>
                <w:sz w:val="24"/>
                <w:szCs w:val="24"/>
                <w:lang w:eastAsia="fr-FR"/>
              </w:rPr>
            </w:pPr>
          </w:p>
        </w:tc>
      </w:tr>
      <w:tr w:rsidR="00C976A5" w:rsidRPr="00901B0E" w:rsidTr="00C976A5">
        <w:tc>
          <w:tcPr>
            <w:tcW w:w="7563" w:type="dxa"/>
            <w:hideMark/>
          </w:tcPr>
          <w:p w:rsidR="00C976A5" w:rsidRPr="007C7A9A" w:rsidRDefault="00C976A5" w:rsidP="00964D1F">
            <w:pPr>
              <w:rPr>
                <w:rFonts w:asciiTheme="majorBidi" w:eastAsia="Times New Roman" w:hAnsiTheme="majorBidi" w:cstheme="majorBidi"/>
                <w:sz w:val="24"/>
                <w:szCs w:val="24"/>
                <w:lang w:eastAsia="fr-FR"/>
              </w:rPr>
            </w:pPr>
            <w:r w:rsidRPr="007C7A9A">
              <w:rPr>
                <w:rFonts w:asciiTheme="majorBidi" w:eastAsia="Times New Roman" w:hAnsiTheme="majorBidi" w:cstheme="majorBidi"/>
                <w:sz w:val="24"/>
                <w:szCs w:val="24"/>
                <w:lang w:eastAsia="fr-FR"/>
              </w:rPr>
              <w:lastRenderedPageBreak/>
              <w:t xml:space="preserve">Développement d’un nouveau logiciel / </w:t>
            </w:r>
            <w:proofErr w:type="spellStart"/>
            <w:r w:rsidRPr="00901B0E">
              <w:rPr>
                <w:rFonts w:asciiTheme="majorBidi" w:eastAsia="Times New Roman" w:hAnsiTheme="majorBidi" w:cstheme="majorBidi"/>
                <w:i/>
                <w:iCs/>
                <w:sz w:val="24"/>
                <w:szCs w:val="24"/>
                <w:lang w:eastAsia="fr-FR"/>
              </w:rPr>
              <w:t>Development</w:t>
            </w:r>
            <w:proofErr w:type="spellEnd"/>
            <w:r w:rsidRPr="00901B0E">
              <w:rPr>
                <w:rFonts w:asciiTheme="majorBidi" w:eastAsia="Times New Roman" w:hAnsiTheme="majorBidi" w:cstheme="majorBidi"/>
                <w:i/>
                <w:iCs/>
                <w:sz w:val="24"/>
                <w:szCs w:val="24"/>
                <w:lang w:eastAsia="fr-FR"/>
              </w:rPr>
              <w:t xml:space="preserve"> of a new software</w:t>
            </w:r>
          </w:p>
        </w:tc>
        <w:tc>
          <w:tcPr>
            <w:tcW w:w="902" w:type="dxa"/>
            <w:gridSpan w:val="2"/>
          </w:tcPr>
          <w:p w:rsidR="00C976A5" w:rsidRPr="00901B0E" w:rsidRDefault="00C976A5" w:rsidP="00C976A5">
            <w:pPr>
              <w:rPr>
                <w:rFonts w:asciiTheme="majorBidi" w:eastAsia="Times New Roman" w:hAnsiTheme="majorBidi" w:cstheme="majorBidi"/>
                <w:sz w:val="24"/>
                <w:szCs w:val="24"/>
                <w:lang w:eastAsia="fr-FR"/>
              </w:rPr>
            </w:pPr>
          </w:p>
        </w:tc>
        <w:tc>
          <w:tcPr>
            <w:tcW w:w="857" w:type="dxa"/>
          </w:tcPr>
          <w:p w:rsidR="00C976A5" w:rsidRPr="00901B0E" w:rsidRDefault="00C976A5" w:rsidP="00C976A5">
            <w:pPr>
              <w:rPr>
                <w:rFonts w:asciiTheme="majorBidi" w:eastAsia="Times New Roman" w:hAnsiTheme="majorBidi" w:cstheme="majorBidi"/>
                <w:sz w:val="24"/>
                <w:szCs w:val="24"/>
                <w:lang w:eastAsia="fr-FR"/>
              </w:rPr>
            </w:pPr>
          </w:p>
        </w:tc>
      </w:tr>
      <w:tr w:rsidR="00C976A5" w:rsidRPr="00901B0E" w:rsidTr="00C976A5">
        <w:tc>
          <w:tcPr>
            <w:tcW w:w="7563" w:type="dxa"/>
            <w:hideMark/>
          </w:tcPr>
          <w:p w:rsidR="00C976A5" w:rsidRPr="007C7A9A" w:rsidRDefault="00C976A5" w:rsidP="00964D1F">
            <w:pPr>
              <w:rPr>
                <w:rFonts w:asciiTheme="majorBidi" w:eastAsia="Times New Roman" w:hAnsiTheme="majorBidi" w:cstheme="majorBidi"/>
                <w:sz w:val="24"/>
                <w:szCs w:val="24"/>
                <w:lang w:eastAsia="fr-FR"/>
              </w:rPr>
            </w:pPr>
            <w:r w:rsidRPr="007C7A9A">
              <w:rPr>
                <w:rFonts w:asciiTheme="majorBidi" w:eastAsia="Times New Roman" w:hAnsiTheme="majorBidi" w:cstheme="majorBidi"/>
                <w:sz w:val="24"/>
                <w:szCs w:val="24"/>
                <w:lang w:eastAsia="fr-FR"/>
              </w:rPr>
              <w:t xml:space="preserve">Audit financier annuel / </w:t>
            </w:r>
            <w:proofErr w:type="spellStart"/>
            <w:r w:rsidRPr="00901B0E">
              <w:rPr>
                <w:rFonts w:asciiTheme="majorBidi" w:eastAsia="Times New Roman" w:hAnsiTheme="majorBidi" w:cstheme="majorBidi"/>
                <w:i/>
                <w:iCs/>
                <w:sz w:val="24"/>
                <w:szCs w:val="24"/>
                <w:lang w:eastAsia="fr-FR"/>
              </w:rPr>
              <w:t>Annual</w:t>
            </w:r>
            <w:proofErr w:type="spellEnd"/>
            <w:r w:rsidRPr="00901B0E">
              <w:rPr>
                <w:rFonts w:asciiTheme="majorBidi" w:eastAsia="Times New Roman" w:hAnsiTheme="majorBidi" w:cstheme="majorBidi"/>
                <w:i/>
                <w:iCs/>
                <w:sz w:val="24"/>
                <w:szCs w:val="24"/>
                <w:lang w:eastAsia="fr-FR"/>
              </w:rPr>
              <w:t xml:space="preserve"> </w:t>
            </w:r>
            <w:proofErr w:type="spellStart"/>
            <w:r w:rsidRPr="00901B0E">
              <w:rPr>
                <w:rFonts w:asciiTheme="majorBidi" w:eastAsia="Times New Roman" w:hAnsiTheme="majorBidi" w:cstheme="majorBidi"/>
                <w:i/>
                <w:iCs/>
                <w:sz w:val="24"/>
                <w:szCs w:val="24"/>
                <w:lang w:eastAsia="fr-FR"/>
              </w:rPr>
              <w:t>financial</w:t>
            </w:r>
            <w:proofErr w:type="spellEnd"/>
            <w:r w:rsidRPr="00901B0E">
              <w:rPr>
                <w:rFonts w:asciiTheme="majorBidi" w:eastAsia="Times New Roman" w:hAnsiTheme="majorBidi" w:cstheme="majorBidi"/>
                <w:i/>
                <w:iCs/>
                <w:sz w:val="24"/>
                <w:szCs w:val="24"/>
                <w:lang w:eastAsia="fr-FR"/>
              </w:rPr>
              <w:t xml:space="preserve"> audit</w:t>
            </w:r>
          </w:p>
        </w:tc>
        <w:tc>
          <w:tcPr>
            <w:tcW w:w="902" w:type="dxa"/>
            <w:gridSpan w:val="2"/>
          </w:tcPr>
          <w:p w:rsidR="00C976A5" w:rsidRPr="00901B0E" w:rsidRDefault="00C976A5" w:rsidP="00C976A5">
            <w:pPr>
              <w:rPr>
                <w:rFonts w:asciiTheme="majorBidi" w:eastAsia="Times New Roman" w:hAnsiTheme="majorBidi" w:cstheme="majorBidi"/>
                <w:sz w:val="24"/>
                <w:szCs w:val="24"/>
                <w:lang w:eastAsia="fr-FR"/>
              </w:rPr>
            </w:pPr>
          </w:p>
        </w:tc>
        <w:tc>
          <w:tcPr>
            <w:tcW w:w="857" w:type="dxa"/>
          </w:tcPr>
          <w:p w:rsidR="00C976A5" w:rsidRPr="00901B0E" w:rsidRDefault="00C976A5" w:rsidP="00C976A5">
            <w:pPr>
              <w:rPr>
                <w:rFonts w:asciiTheme="majorBidi" w:eastAsia="Times New Roman" w:hAnsiTheme="majorBidi" w:cstheme="majorBidi"/>
                <w:sz w:val="24"/>
                <w:szCs w:val="24"/>
                <w:lang w:eastAsia="fr-FR"/>
              </w:rPr>
            </w:pPr>
          </w:p>
        </w:tc>
      </w:tr>
      <w:tr w:rsidR="00C976A5" w:rsidRPr="00901B0E" w:rsidTr="00C976A5">
        <w:tc>
          <w:tcPr>
            <w:tcW w:w="7563" w:type="dxa"/>
            <w:hideMark/>
          </w:tcPr>
          <w:p w:rsidR="00C976A5" w:rsidRPr="007C7A9A" w:rsidRDefault="00C976A5" w:rsidP="00964D1F">
            <w:pPr>
              <w:rPr>
                <w:rFonts w:asciiTheme="majorBidi" w:eastAsia="Times New Roman" w:hAnsiTheme="majorBidi" w:cstheme="majorBidi"/>
                <w:sz w:val="24"/>
                <w:szCs w:val="24"/>
                <w:lang w:eastAsia="fr-FR"/>
              </w:rPr>
            </w:pPr>
            <w:r w:rsidRPr="007C7A9A">
              <w:rPr>
                <w:rFonts w:asciiTheme="majorBidi" w:eastAsia="Times New Roman" w:hAnsiTheme="majorBidi" w:cstheme="majorBidi"/>
                <w:sz w:val="24"/>
                <w:szCs w:val="24"/>
                <w:lang w:eastAsia="fr-FR"/>
              </w:rPr>
              <w:t xml:space="preserve">Maintenance d’un équipement / </w:t>
            </w:r>
            <w:r w:rsidRPr="00901B0E">
              <w:rPr>
                <w:rFonts w:asciiTheme="majorBidi" w:eastAsia="Times New Roman" w:hAnsiTheme="majorBidi" w:cstheme="majorBidi"/>
                <w:i/>
                <w:iCs/>
                <w:sz w:val="24"/>
                <w:szCs w:val="24"/>
                <w:lang w:eastAsia="fr-FR"/>
              </w:rPr>
              <w:t>Equipment maintenance</w:t>
            </w:r>
          </w:p>
        </w:tc>
        <w:tc>
          <w:tcPr>
            <w:tcW w:w="902" w:type="dxa"/>
            <w:gridSpan w:val="2"/>
          </w:tcPr>
          <w:p w:rsidR="00C976A5" w:rsidRPr="00901B0E" w:rsidRDefault="00C976A5" w:rsidP="00C976A5">
            <w:pPr>
              <w:rPr>
                <w:rFonts w:asciiTheme="majorBidi" w:eastAsia="Times New Roman" w:hAnsiTheme="majorBidi" w:cstheme="majorBidi"/>
                <w:sz w:val="24"/>
                <w:szCs w:val="24"/>
                <w:lang w:eastAsia="fr-FR"/>
              </w:rPr>
            </w:pPr>
          </w:p>
        </w:tc>
        <w:tc>
          <w:tcPr>
            <w:tcW w:w="857" w:type="dxa"/>
          </w:tcPr>
          <w:p w:rsidR="00C976A5" w:rsidRPr="00901B0E" w:rsidRDefault="00C976A5" w:rsidP="00C976A5">
            <w:pPr>
              <w:rPr>
                <w:rFonts w:asciiTheme="majorBidi" w:eastAsia="Times New Roman" w:hAnsiTheme="majorBidi" w:cstheme="majorBidi"/>
                <w:sz w:val="24"/>
                <w:szCs w:val="24"/>
                <w:lang w:eastAsia="fr-FR"/>
              </w:rPr>
            </w:pPr>
          </w:p>
        </w:tc>
      </w:tr>
      <w:tr w:rsidR="00C976A5" w:rsidRPr="00901B0E" w:rsidTr="00C976A5">
        <w:tc>
          <w:tcPr>
            <w:tcW w:w="7563" w:type="dxa"/>
            <w:hideMark/>
          </w:tcPr>
          <w:p w:rsidR="00C976A5" w:rsidRPr="007C7A9A" w:rsidRDefault="00C976A5" w:rsidP="00964D1F">
            <w:pPr>
              <w:rPr>
                <w:rFonts w:asciiTheme="majorBidi" w:eastAsia="Times New Roman" w:hAnsiTheme="majorBidi" w:cstheme="majorBidi"/>
                <w:sz w:val="24"/>
                <w:szCs w:val="24"/>
                <w:lang w:eastAsia="fr-FR"/>
              </w:rPr>
            </w:pPr>
            <w:r w:rsidRPr="007C7A9A">
              <w:rPr>
                <w:rFonts w:asciiTheme="majorBidi" w:eastAsia="Times New Roman" w:hAnsiTheme="majorBidi" w:cstheme="majorBidi"/>
                <w:sz w:val="24"/>
                <w:szCs w:val="24"/>
                <w:lang w:eastAsia="fr-FR"/>
              </w:rPr>
              <w:t xml:space="preserve">Formation d’un nouveau salarié / </w:t>
            </w:r>
            <w:r w:rsidRPr="00901B0E">
              <w:rPr>
                <w:rFonts w:asciiTheme="majorBidi" w:eastAsia="Times New Roman" w:hAnsiTheme="majorBidi" w:cstheme="majorBidi"/>
                <w:i/>
                <w:iCs/>
                <w:sz w:val="24"/>
                <w:szCs w:val="24"/>
                <w:lang w:eastAsia="fr-FR"/>
              </w:rPr>
              <w:t xml:space="preserve">Training a new </w:t>
            </w:r>
            <w:proofErr w:type="spellStart"/>
            <w:r w:rsidRPr="00901B0E">
              <w:rPr>
                <w:rFonts w:asciiTheme="majorBidi" w:eastAsia="Times New Roman" w:hAnsiTheme="majorBidi" w:cstheme="majorBidi"/>
                <w:i/>
                <w:iCs/>
                <w:sz w:val="24"/>
                <w:szCs w:val="24"/>
                <w:lang w:eastAsia="fr-FR"/>
              </w:rPr>
              <w:t>employee</w:t>
            </w:r>
            <w:proofErr w:type="spellEnd"/>
          </w:p>
        </w:tc>
        <w:tc>
          <w:tcPr>
            <w:tcW w:w="902" w:type="dxa"/>
            <w:gridSpan w:val="2"/>
          </w:tcPr>
          <w:p w:rsidR="00C976A5" w:rsidRPr="00901B0E" w:rsidRDefault="00C976A5" w:rsidP="00C976A5">
            <w:pPr>
              <w:rPr>
                <w:rFonts w:asciiTheme="majorBidi" w:eastAsia="Times New Roman" w:hAnsiTheme="majorBidi" w:cstheme="majorBidi"/>
                <w:sz w:val="24"/>
                <w:szCs w:val="24"/>
                <w:lang w:eastAsia="fr-FR"/>
              </w:rPr>
            </w:pPr>
          </w:p>
        </w:tc>
        <w:tc>
          <w:tcPr>
            <w:tcW w:w="857" w:type="dxa"/>
          </w:tcPr>
          <w:p w:rsidR="00C976A5" w:rsidRPr="00901B0E" w:rsidRDefault="00C976A5" w:rsidP="00C976A5">
            <w:pPr>
              <w:rPr>
                <w:rFonts w:asciiTheme="majorBidi" w:eastAsia="Times New Roman" w:hAnsiTheme="majorBidi" w:cstheme="majorBidi"/>
                <w:sz w:val="24"/>
                <w:szCs w:val="24"/>
                <w:lang w:eastAsia="fr-FR"/>
              </w:rPr>
            </w:pPr>
          </w:p>
        </w:tc>
      </w:tr>
      <w:tr w:rsidR="00C976A5" w:rsidRPr="00901B0E" w:rsidTr="00C976A5">
        <w:tc>
          <w:tcPr>
            <w:tcW w:w="7563" w:type="dxa"/>
            <w:hideMark/>
          </w:tcPr>
          <w:p w:rsidR="00C976A5" w:rsidRPr="007C7A9A" w:rsidRDefault="00C976A5" w:rsidP="00964D1F">
            <w:pPr>
              <w:rPr>
                <w:rFonts w:asciiTheme="majorBidi" w:eastAsia="Times New Roman" w:hAnsiTheme="majorBidi" w:cstheme="majorBidi"/>
                <w:sz w:val="24"/>
                <w:szCs w:val="24"/>
                <w:lang w:eastAsia="fr-FR"/>
              </w:rPr>
            </w:pPr>
            <w:r w:rsidRPr="007C7A9A">
              <w:rPr>
                <w:rFonts w:asciiTheme="majorBidi" w:eastAsia="Times New Roman" w:hAnsiTheme="majorBidi" w:cstheme="majorBidi"/>
                <w:sz w:val="24"/>
                <w:szCs w:val="24"/>
                <w:lang w:eastAsia="fr-FR"/>
              </w:rPr>
              <w:t xml:space="preserve">(Activité libre) / </w:t>
            </w:r>
            <w:r w:rsidRPr="00901B0E">
              <w:rPr>
                <w:rFonts w:asciiTheme="majorBidi" w:eastAsia="Times New Roman" w:hAnsiTheme="majorBidi" w:cstheme="majorBidi"/>
                <w:i/>
                <w:iCs/>
                <w:sz w:val="24"/>
                <w:szCs w:val="24"/>
                <w:lang w:eastAsia="fr-FR"/>
              </w:rPr>
              <w:t xml:space="preserve">Free </w:t>
            </w:r>
            <w:proofErr w:type="spellStart"/>
            <w:r w:rsidRPr="00901B0E">
              <w:rPr>
                <w:rFonts w:asciiTheme="majorBidi" w:eastAsia="Times New Roman" w:hAnsiTheme="majorBidi" w:cstheme="majorBidi"/>
                <w:i/>
                <w:iCs/>
                <w:sz w:val="24"/>
                <w:szCs w:val="24"/>
                <w:lang w:eastAsia="fr-FR"/>
              </w:rPr>
              <w:t>activity</w:t>
            </w:r>
            <w:proofErr w:type="spellEnd"/>
          </w:p>
        </w:tc>
        <w:tc>
          <w:tcPr>
            <w:tcW w:w="902" w:type="dxa"/>
            <w:gridSpan w:val="2"/>
          </w:tcPr>
          <w:p w:rsidR="00C976A5" w:rsidRPr="00901B0E" w:rsidRDefault="00C976A5" w:rsidP="00C976A5">
            <w:pPr>
              <w:rPr>
                <w:rFonts w:asciiTheme="majorBidi" w:eastAsia="Times New Roman" w:hAnsiTheme="majorBidi" w:cstheme="majorBidi"/>
                <w:sz w:val="24"/>
                <w:szCs w:val="24"/>
                <w:lang w:eastAsia="fr-FR"/>
              </w:rPr>
            </w:pPr>
          </w:p>
        </w:tc>
        <w:tc>
          <w:tcPr>
            <w:tcW w:w="857" w:type="dxa"/>
          </w:tcPr>
          <w:p w:rsidR="00C976A5" w:rsidRPr="00901B0E" w:rsidRDefault="00C976A5" w:rsidP="00C976A5">
            <w:pPr>
              <w:rPr>
                <w:rFonts w:asciiTheme="majorBidi" w:eastAsia="Times New Roman" w:hAnsiTheme="majorBidi" w:cstheme="majorBidi"/>
                <w:sz w:val="24"/>
                <w:szCs w:val="24"/>
                <w:lang w:eastAsia="fr-FR"/>
              </w:rPr>
            </w:pPr>
          </w:p>
        </w:tc>
      </w:tr>
      <w:tr w:rsidR="00C976A5" w:rsidRPr="00901B0E" w:rsidTr="00C976A5">
        <w:tc>
          <w:tcPr>
            <w:tcW w:w="7563" w:type="dxa"/>
            <w:hideMark/>
          </w:tcPr>
          <w:p w:rsidR="00C976A5" w:rsidRPr="007C7A9A" w:rsidRDefault="00C976A5" w:rsidP="00964D1F">
            <w:pPr>
              <w:rPr>
                <w:rFonts w:asciiTheme="majorBidi" w:eastAsia="Times New Roman" w:hAnsiTheme="majorBidi" w:cstheme="majorBidi"/>
                <w:sz w:val="24"/>
                <w:szCs w:val="24"/>
                <w:lang w:eastAsia="fr-FR"/>
              </w:rPr>
            </w:pPr>
            <w:r w:rsidRPr="007C7A9A">
              <w:rPr>
                <w:rFonts w:asciiTheme="majorBidi" w:eastAsia="Times New Roman" w:hAnsiTheme="majorBidi" w:cstheme="majorBidi"/>
                <w:sz w:val="24"/>
                <w:szCs w:val="24"/>
                <w:lang w:eastAsia="fr-FR"/>
              </w:rPr>
              <w:t xml:space="preserve">(Activité libre) / </w:t>
            </w:r>
            <w:r w:rsidRPr="00901B0E">
              <w:rPr>
                <w:rFonts w:asciiTheme="majorBidi" w:eastAsia="Times New Roman" w:hAnsiTheme="majorBidi" w:cstheme="majorBidi"/>
                <w:i/>
                <w:iCs/>
                <w:sz w:val="24"/>
                <w:szCs w:val="24"/>
                <w:lang w:eastAsia="fr-FR"/>
              </w:rPr>
              <w:t xml:space="preserve">Free </w:t>
            </w:r>
            <w:proofErr w:type="spellStart"/>
            <w:r w:rsidRPr="00901B0E">
              <w:rPr>
                <w:rFonts w:asciiTheme="majorBidi" w:eastAsia="Times New Roman" w:hAnsiTheme="majorBidi" w:cstheme="majorBidi"/>
                <w:i/>
                <w:iCs/>
                <w:sz w:val="24"/>
                <w:szCs w:val="24"/>
                <w:lang w:eastAsia="fr-FR"/>
              </w:rPr>
              <w:t>activity</w:t>
            </w:r>
            <w:proofErr w:type="spellEnd"/>
          </w:p>
        </w:tc>
        <w:tc>
          <w:tcPr>
            <w:tcW w:w="902" w:type="dxa"/>
            <w:gridSpan w:val="2"/>
          </w:tcPr>
          <w:p w:rsidR="00C976A5" w:rsidRPr="00901B0E" w:rsidRDefault="00C976A5" w:rsidP="00C976A5">
            <w:pPr>
              <w:rPr>
                <w:rFonts w:asciiTheme="majorBidi" w:eastAsia="Times New Roman" w:hAnsiTheme="majorBidi" w:cstheme="majorBidi"/>
                <w:sz w:val="24"/>
                <w:szCs w:val="24"/>
                <w:lang w:eastAsia="fr-FR"/>
              </w:rPr>
            </w:pPr>
          </w:p>
        </w:tc>
        <w:tc>
          <w:tcPr>
            <w:tcW w:w="857" w:type="dxa"/>
          </w:tcPr>
          <w:p w:rsidR="00C976A5" w:rsidRPr="00901B0E" w:rsidRDefault="00C976A5" w:rsidP="00C976A5">
            <w:pPr>
              <w:rPr>
                <w:rFonts w:asciiTheme="majorBidi" w:eastAsia="Times New Roman" w:hAnsiTheme="majorBidi" w:cstheme="majorBidi"/>
                <w:sz w:val="24"/>
                <w:szCs w:val="24"/>
                <w:lang w:eastAsia="fr-FR"/>
              </w:rPr>
            </w:pPr>
          </w:p>
        </w:tc>
      </w:tr>
    </w:tbl>
    <w:p w:rsidR="002303CD" w:rsidRPr="00901B0E" w:rsidRDefault="002303CD" w:rsidP="002303CD">
      <w:pPr>
        <w:pStyle w:val="Titre2"/>
        <w:rPr>
          <w:rFonts w:asciiTheme="majorBidi" w:eastAsia="Times New Roman" w:hAnsiTheme="majorBidi"/>
          <w:color w:val="auto"/>
          <w:sz w:val="28"/>
          <w:szCs w:val="28"/>
        </w:rPr>
      </w:pPr>
      <w:r w:rsidRPr="00901B0E">
        <w:rPr>
          <w:rFonts w:asciiTheme="majorBidi" w:eastAsia="Times New Roman" w:hAnsiTheme="majorBidi"/>
          <w:color w:val="auto"/>
          <w:sz w:val="28"/>
          <w:szCs w:val="28"/>
        </w:rPr>
        <w:t xml:space="preserve">Exercice N°2 — L’entreprise </w:t>
      </w:r>
      <w:proofErr w:type="spellStart"/>
      <w:r w:rsidRPr="00901B0E">
        <w:rPr>
          <w:rFonts w:asciiTheme="majorBidi" w:eastAsia="Times New Roman" w:hAnsiTheme="majorBidi"/>
          <w:color w:val="auto"/>
          <w:sz w:val="28"/>
          <w:szCs w:val="28"/>
        </w:rPr>
        <w:t>AgroFresh</w:t>
      </w:r>
      <w:proofErr w:type="spellEnd"/>
      <w:r w:rsidRPr="00901B0E">
        <w:rPr>
          <w:rFonts w:asciiTheme="majorBidi" w:eastAsia="Times New Roman" w:hAnsiTheme="majorBidi"/>
          <w:color w:val="auto"/>
          <w:sz w:val="28"/>
          <w:szCs w:val="28"/>
        </w:rPr>
        <w:t xml:space="preserve"> Distribution </w:t>
      </w:r>
    </w:p>
    <w:p w:rsidR="002303CD" w:rsidRPr="00901B0E" w:rsidRDefault="002303CD" w:rsidP="009B5C62">
      <w:pPr>
        <w:pStyle w:val="NormalWeb"/>
        <w:spacing w:before="0" w:beforeAutospacing="0" w:after="0" w:afterAutospacing="0"/>
        <w:jc w:val="both"/>
        <w:rPr>
          <w:rFonts w:asciiTheme="majorBidi" w:hAnsiTheme="majorBidi" w:cstheme="majorBidi"/>
        </w:rPr>
      </w:pPr>
      <w:proofErr w:type="spellStart"/>
      <w:r w:rsidRPr="00901B0E">
        <w:rPr>
          <w:rFonts w:asciiTheme="majorBidi" w:hAnsiTheme="majorBidi" w:cstheme="majorBidi"/>
        </w:rPr>
        <w:t>AgroFresh</w:t>
      </w:r>
      <w:proofErr w:type="spellEnd"/>
      <w:r w:rsidRPr="00901B0E">
        <w:rPr>
          <w:rFonts w:asciiTheme="majorBidi" w:hAnsiTheme="majorBidi" w:cstheme="majorBidi"/>
        </w:rPr>
        <w:t xml:space="preserve"> Distribution est une entreprise spécialisée dans la </w:t>
      </w:r>
      <w:r w:rsidRPr="00901B0E">
        <w:rPr>
          <w:rFonts w:asciiTheme="majorBidi" w:hAnsiTheme="majorBidi" w:cstheme="majorBidi"/>
        </w:rPr>
        <w:t>distribution de produits agricoles frais</w:t>
      </w:r>
      <w:r w:rsidRPr="00901B0E">
        <w:rPr>
          <w:rFonts w:asciiTheme="majorBidi" w:hAnsiTheme="majorBidi" w:cstheme="majorBidi"/>
        </w:rPr>
        <w:t xml:space="preserve"> (fruits, légumes, céréales biologiques).</w:t>
      </w:r>
      <w:r w:rsidRPr="00901B0E">
        <w:rPr>
          <w:rFonts w:asciiTheme="majorBidi" w:hAnsiTheme="majorBidi" w:cstheme="majorBidi"/>
        </w:rPr>
        <w:t xml:space="preserve"> </w:t>
      </w:r>
      <w:r w:rsidRPr="00901B0E">
        <w:rPr>
          <w:rFonts w:asciiTheme="majorBidi" w:hAnsiTheme="majorBidi" w:cstheme="majorBidi"/>
        </w:rPr>
        <w:t xml:space="preserve">Le siège social est situé à </w:t>
      </w:r>
      <w:r w:rsidRPr="00901B0E">
        <w:rPr>
          <w:rStyle w:val="lev"/>
          <w:rFonts w:asciiTheme="majorBidi" w:hAnsiTheme="majorBidi" w:cstheme="majorBidi"/>
          <w:b w:val="0"/>
          <w:bCs w:val="0"/>
        </w:rPr>
        <w:t>Blida</w:t>
      </w:r>
      <w:r w:rsidRPr="00901B0E">
        <w:rPr>
          <w:rFonts w:asciiTheme="majorBidi" w:hAnsiTheme="majorBidi" w:cstheme="majorBidi"/>
        </w:rPr>
        <w:t>, où se trouvent :</w:t>
      </w:r>
      <w:r w:rsidRPr="00901B0E">
        <w:rPr>
          <w:rFonts w:asciiTheme="majorBidi" w:hAnsiTheme="majorBidi" w:cstheme="majorBidi"/>
        </w:rPr>
        <w:t xml:space="preserve"> </w:t>
      </w:r>
      <w:r w:rsidRPr="00901B0E">
        <w:rPr>
          <w:rFonts w:asciiTheme="majorBidi" w:hAnsiTheme="majorBidi" w:cstheme="majorBidi"/>
        </w:rPr>
        <w:t xml:space="preserve">la </w:t>
      </w:r>
      <w:r w:rsidRPr="00901B0E">
        <w:rPr>
          <w:rStyle w:val="lev"/>
          <w:rFonts w:asciiTheme="majorBidi" w:hAnsiTheme="majorBidi" w:cstheme="majorBidi"/>
          <w:b w:val="0"/>
          <w:bCs w:val="0"/>
        </w:rPr>
        <w:t>Direction Générale</w:t>
      </w:r>
      <w:r w:rsidRPr="00901B0E">
        <w:rPr>
          <w:rFonts w:asciiTheme="majorBidi" w:hAnsiTheme="majorBidi" w:cstheme="majorBidi"/>
        </w:rPr>
        <w:t>,</w:t>
      </w:r>
      <w:r w:rsidRPr="00901B0E">
        <w:rPr>
          <w:rFonts w:asciiTheme="majorBidi" w:hAnsiTheme="majorBidi" w:cstheme="majorBidi"/>
        </w:rPr>
        <w:t xml:space="preserve"> </w:t>
      </w:r>
      <w:r w:rsidRPr="00901B0E">
        <w:rPr>
          <w:rFonts w:asciiTheme="majorBidi" w:hAnsiTheme="majorBidi" w:cstheme="majorBidi"/>
        </w:rPr>
        <w:t>le</w:t>
      </w:r>
      <w:r w:rsidRPr="00901B0E">
        <w:rPr>
          <w:rFonts w:asciiTheme="majorBidi" w:hAnsiTheme="majorBidi" w:cstheme="majorBidi"/>
          <w:b/>
          <w:bCs/>
        </w:rPr>
        <w:t xml:space="preserve"> </w:t>
      </w:r>
      <w:r w:rsidRPr="00901B0E">
        <w:rPr>
          <w:rStyle w:val="lev"/>
          <w:rFonts w:asciiTheme="majorBidi" w:hAnsiTheme="majorBidi" w:cstheme="majorBidi"/>
          <w:b w:val="0"/>
          <w:bCs w:val="0"/>
        </w:rPr>
        <w:t>service des achats</w:t>
      </w:r>
      <w:r w:rsidRPr="00901B0E">
        <w:rPr>
          <w:rFonts w:asciiTheme="majorBidi" w:hAnsiTheme="majorBidi" w:cstheme="majorBidi"/>
          <w:b/>
          <w:bCs/>
        </w:rPr>
        <w:t>,</w:t>
      </w:r>
      <w:r w:rsidRPr="00901B0E">
        <w:rPr>
          <w:rFonts w:asciiTheme="majorBidi" w:hAnsiTheme="majorBidi" w:cstheme="majorBidi"/>
          <w:b/>
          <w:bCs/>
        </w:rPr>
        <w:t xml:space="preserve"> </w:t>
      </w:r>
      <w:r w:rsidRPr="00901B0E">
        <w:rPr>
          <w:rFonts w:asciiTheme="majorBidi" w:hAnsiTheme="majorBidi" w:cstheme="majorBidi"/>
        </w:rPr>
        <w:t>le</w:t>
      </w:r>
      <w:r w:rsidRPr="00901B0E">
        <w:rPr>
          <w:rFonts w:asciiTheme="majorBidi" w:hAnsiTheme="majorBidi" w:cstheme="majorBidi"/>
          <w:b/>
          <w:bCs/>
        </w:rPr>
        <w:t xml:space="preserve"> </w:t>
      </w:r>
      <w:r w:rsidRPr="00901B0E">
        <w:rPr>
          <w:rStyle w:val="lev"/>
          <w:rFonts w:asciiTheme="majorBidi" w:hAnsiTheme="majorBidi" w:cstheme="majorBidi"/>
          <w:b w:val="0"/>
          <w:bCs w:val="0"/>
        </w:rPr>
        <w:t>service logistique</w:t>
      </w:r>
      <w:r w:rsidRPr="00901B0E">
        <w:rPr>
          <w:rFonts w:asciiTheme="majorBidi" w:hAnsiTheme="majorBidi" w:cstheme="majorBidi"/>
        </w:rPr>
        <w:t>,</w:t>
      </w:r>
      <w:r w:rsidRPr="00901B0E">
        <w:rPr>
          <w:rFonts w:asciiTheme="majorBidi" w:hAnsiTheme="majorBidi" w:cstheme="majorBidi"/>
        </w:rPr>
        <w:t xml:space="preserve"> </w:t>
      </w:r>
      <w:r w:rsidRPr="00901B0E">
        <w:rPr>
          <w:rFonts w:asciiTheme="majorBidi" w:hAnsiTheme="majorBidi" w:cstheme="majorBidi"/>
        </w:rPr>
        <w:t>et un</w:t>
      </w:r>
      <w:r w:rsidRPr="00901B0E">
        <w:rPr>
          <w:rFonts w:asciiTheme="majorBidi" w:hAnsiTheme="majorBidi" w:cstheme="majorBidi"/>
          <w:b/>
          <w:bCs/>
        </w:rPr>
        <w:t xml:space="preserve"> </w:t>
      </w:r>
      <w:r w:rsidRPr="00901B0E">
        <w:rPr>
          <w:rStyle w:val="lev"/>
          <w:rFonts w:asciiTheme="majorBidi" w:hAnsiTheme="majorBidi" w:cstheme="majorBidi"/>
          <w:b w:val="0"/>
          <w:bCs w:val="0"/>
        </w:rPr>
        <w:t>entrepôt central</w:t>
      </w:r>
      <w:r w:rsidRPr="00901B0E">
        <w:rPr>
          <w:rFonts w:asciiTheme="majorBidi" w:hAnsiTheme="majorBidi" w:cstheme="majorBidi"/>
        </w:rPr>
        <w:t xml:space="preserve"> pour le stockage des produits.</w:t>
      </w:r>
    </w:p>
    <w:p w:rsidR="002303CD" w:rsidRPr="00901B0E" w:rsidRDefault="002303CD" w:rsidP="009B5C62">
      <w:pPr>
        <w:pStyle w:val="NormalWeb"/>
        <w:spacing w:before="0" w:beforeAutospacing="0" w:after="0" w:afterAutospacing="0"/>
        <w:jc w:val="both"/>
        <w:rPr>
          <w:rFonts w:asciiTheme="majorBidi" w:hAnsiTheme="majorBidi" w:cstheme="majorBidi"/>
        </w:rPr>
      </w:pPr>
      <w:r w:rsidRPr="00901B0E">
        <w:rPr>
          <w:rFonts w:asciiTheme="majorBidi" w:hAnsiTheme="majorBidi" w:cstheme="majorBidi"/>
        </w:rPr>
        <w:t xml:space="preserve">L’entreprise possède également </w:t>
      </w:r>
      <w:r w:rsidRPr="00901B0E">
        <w:rPr>
          <w:rFonts w:asciiTheme="majorBidi" w:hAnsiTheme="majorBidi" w:cstheme="majorBidi"/>
        </w:rPr>
        <w:t>quatre agences régionales</w:t>
      </w:r>
      <w:r w:rsidRPr="00901B0E">
        <w:rPr>
          <w:rFonts w:asciiTheme="majorBidi" w:hAnsiTheme="majorBidi" w:cstheme="majorBidi"/>
        </w:rPr>
        <w:t xml:space="preserve"> à : Tizi Ouzou, </w:t>
      </w:r>
      <w:proofErr w:type="spellStart"/>
      <w:r w:rsidRPr="00901B0E">
        <w:rPr>
          <w:rFonts w:asciiTheme="majorBidi" w:hAnsiTheme="majorBidi" w:cstheme="majorBidi"/>
        </w:rPr>
        <w:t>Béjaïa</w:t>
      </w:r>
      <w:proofErr w:type="spellEnd"/>
      <w:r w:rsidRPr="00901B0E">
        <w:rPr>
          <w:rFonts w:asciiTheme="majorBidi" w:hAnsiTheme="majorBidi" w:cstheme="majorBidi"/>
        </w:rPr>
        <w:t>, Sétif et Tlemcen.</w:t>
      </w:r>
      <w:r w:rsidRPr="00901B0E">
        <w:rPr>
          <w:rFonts w:asciiTheme="majorBidi" w:hAnsiTheme="majorBidi" w:cstheme="majorBidi"/>
        </w:rPr>
        <w:t xml:space="preserve"> </w:t>
      </w:r>
      <w:r w:rsidRPr="00901B0E">
        <w:rPr>
          <w:rFonts w:asciiTheme="majorBidi" w:hAnsiTheme="majorBidi" w:cstheme="majorBidi"/>
        </w:rPr>
        <w:t>Chaque agence dispose :</w:t>
      </w:r>
      <w:r w:rsidRPr="00901B0E">
        <w:rPr>
          <w:rFonts w:asciiTheme="majorBidi" w:hAnsiTheme="majorBidi" w:cstheme="majorBidi"/>
        </w:rPr>
        <w:t xml:space="preserve"> </w:t>
      </w:r>
      <w:r w:rsidRPr="00901B0E">
        <w:rPr>
          <w:rFonts w:asciiTheme="majorBidi" w:hAnsiTheme="majorBidi" w:cstheme="majorBidi"/>
        </w:rPr>
        <w:t xml:space="preserve">d’un </w:t>
      </w:r>
      <w:r w:rsidRPr="00901B0E">
        <w:rPr>
          <w:rFonts w:asciiTheme="majorBidi" w:hAnsiTheme="majorBidi" w:cstheme="majorBidi"/>
        </w:rPr>
        <w:t>responsable d’agence</w:t>
      </w:r>
      <w:r w:rsidRPr="00901B0E">
        <w:rPr>
          <w:rFonts w:asciiTheme="majorBidi" w:hAnsiTheme="majorBidi" w:cstheme="majorBidi"/>
        </w:rPr>
        <w:t>,</w:t>
      </w:r>
      <w:r w:rsidRPr="00901B0E">
        <w:rPr>
          <w:rFonts w:asciiTheme="majorBidi" w:hAnsiTheme="majorBidi" w:cstheme="majorBidi"/>
        </w:rPr>
        <w:t xml:space="preserve"> </w:t>
      </w:r>
      <w:r w:rsidRPr="00901B0E">
        <w:rPr>
          <w:rFonts w:asciiTheme="majorBidi" w:hAnsiTheme="majorBidi" w:cstheme="majorBidi"/>
        </w:rPr>
        <w:t xml:space="preserve">d’un </w:t>
      </w:r>
      <w:r w:rsidRPr="00901B0E">
        <w:rPr>
          <w:rFonts w:asciiTheme="majorBidi" w:hAnsiTheme="majorBidi" w:cstheme="majorBidi"/>
        </w:rPr>
        <w:t>magasin de stockage local</w:t>
      </w:r>
      <w:r w:rsidRPr="00901B0E">
        <w:rPr>
          <w:rFonts w:asciiTheme="majorBidi" w:hAnsiTheme="majorBidi" w:cstheme="majorBidi"/>
        </w:rPr>
        <w:t>,</w:t>
      </w:r>
      <w:r w:rsidRPr="00901B0E">
        <w:rPr>
          <w:rFonts w:asciiTheme="majorBidi" w:hAnsiTheme="majorBidi" w:cstheme="majorBidi"/>
        </w:rPr>
        <w:t xml:space="preserve"> </w:t>
      </w:r>
      <w:r w:rsidRPr="00901B0E">
        <w:rPr>
          <w:rFonts w:asciiTheme="majorBidi" w:hAnsiTheme="majorBidi" w:cstheme="majorBidi"/>
        </w:rPr>
        <w:t xml:space="preserve">et d’un </w:t>
      </w:r>
      <w:r w:rsidRPr="00901B0E">
        <w:rPr>
          <w:rFonts w:asciiTheme="majorBidi" w:hAnsiTheme="majorBidi" w:cstheme="majorBidi"/>
        </w:rPr>
        <w:t>service commercial</w:t>
      </w:r>
      <w:r w:rsidRPr="00901B0E">
        <w:rPr>
          <w:rFonts w:asciiTheme="majorBidi" w:hAnsiTheme="majorBidi" w:cstheme="majorBidi"/>
        </w:rPr>
        <w:t xml:space="preserve"> chargé de la vente et de la livraison aux détaillants.</w:t>
      </w:r>
    </w:p>
    <w:p w:rsidR="002303CD" w:rsidRPr="00901B0E" w:rsidRDefault="002303CD" w:rsidP="009B5C62">
      <w:pPr>
        <w:pStyle w:val="NormalWeb"/>
        <w:spacing w:before="0" w:beforeAutospacing="0" w:after="0" w:afterAutospacing="0"/>
        <w:jc w:val="both"/>
        <w:rPr>
          <w:rFonts w:asciiTheme="majorBidi" w:hAnsiTheme="majorBidi" w:cstheme="majorBidi"/>
        </w:rPr>
      </w:pPr>
      <w:r w:rsidRPr="00901B0E">
        <w:rPr>
          <w:rFonts w:asciiTheme="majorBidi" w:hAnsiTheme="majorBidi" w:cstheme="majorBidi"/>
        </w:rPr>
        <w:t xml:space="preserve">Lorsque certains produits manquent au niveau d’une agence régionale, le responsable envoie une </w:t>
      </w:r>
      <w:r w:rsidRPr="00901B0E">
        <w:rPr>
          <w:rFonts w:asciiTheme="majorBidi" w:hAnsiTheme="majorBidi" w:cstheme="majorBidi"/>
        </w:rPr>
        <w:t>demande d’approvisionnement</w:t>
      </w:r>
      <w:r w:rsidRPr="00901B0E">
        <w:rPr>
          <w:rFonts w:asciiTheme="majorBidi" w:hAnsiTheme="majorBidi" w:cstheme="majorBidi"/>
        </w:rPr>
        <w:t xml:space="preserve"> à l’entrepôt central.</w:t>
      </w:r>
    </w:p>
    <w:p w:rsidR="002303CD" w:rsidRPr="00901B0E" w:rsidRDefault="002303CD" w:rsidP="009B5C62">
      <w:pPr>
        <w:pStyle w:val="NormalWeb"/>
        <w:numPr>
          <w:ilvl w:val="0"/>
          <w:numId w:val="3"/>
        </w:numPr>
        <w:spacing w:before="0" w:beforeAutospacing="0"/>
        <w:rPr>
          <w:rFonts w:asciiTheme="majorBidi" w:hAnsiTheme="majorBidi" w:cstheme="majorBidi"/>
          <w:b/>
          <w:bCs/>
        </w:rPr>
      </w:pPr>
      <w:r w:rsidRPr="00901B0E">
        <w:rPr>
          <w:rFonts w:asciiTheme="majorBidi" w:hAnsiTheme="majorBidi" w:cstheme="majorBidi"/>
        </w:rPr>
        <w:t xml:space="preserve">Si le produit est disponible, le </w:t>
      </w:r>
      <w:r w:rsidRPr="00901B0E">
        <w:rPr>
          <w:rStyle w:val="lev"/>
          <w:rFonts w:asciiTheme="majorBidi" w:hAnsiTheme="majorBidi" w:cstheme="majorBidi"/>
          <w:b w:val="0"/>
          <w:bCs w:val="0"/>
        </w:rPr>
        <w:t>service logistique central</w:t>
      </w:r>
      <w:r w:rsidRPr="00901B0E">
        <w:rPr>
          <w:rFonts w:asciiTheme="majorBidi" w:hAnsiTheme="majorBidi" w:cstheme="majorBidi"/>
        </w:rPr>
        <w:t xml:space="preserve"> prépare la </w:t>
      </w:r>
      <w:r w:rsidRPr="00901B0E">
        <w:rPr>
          <w:rStyle w:val="lev"/>
          <w:rFonts w:asciiTheme="majorBidi" w:hAnsiTheme="majorBidi" w:cstheme="majorBidi"/>
          <w:b w:val="0"/>
          <w:bCs w:val="0"/>
        </w:rPr>
        <w:t>livraison</w:t>
      </w:r>
      <w:r w:rsidRPr="00901B0E">
        <w:rPr>
          <w:rFonts w:asciiTheme="majorBidi" w:hAnsiTheme="majorBidi" w:cstheme="majorBidi"/>
        </w:rPr>
        <w:t xml:space="preserve"> accompagnée d’un </w:t>
      </w:r>
      <w:r w:rsidRPr="00901B0E">
        <w:rPr>
          <w:rStyle w:val="lev"/>
          <w:rFonts w:asciiTheme="majorBidi" w:hAnsiTheme="majorBidi" w:cstheme="majorBidi"/>
          <w:b w:val="0"/>
          <w:bCs w:val="0"/>
        </w:rPr>
        <w:t>bon de livraison</w:t>
      </w:r>
      <w:r w:rsidRPr="00901B0E">
        <w:rPr>
          <w:rFonts w:asciiTheme="majorBidi" w:hAnsiTheme="majorBidi" w:cstheme="majorBidi"/>
          <w:b/>
          <w:bCs/>
        </w:rPr>
        <w:t>.</w:t>
      </w:r>
    </w:p>
    <w:p w:rsidR="002303CD" w:rsidRPr="00901B0E" w:rsidRDefault="002303CD" w:rsidP="002303CD">
      <w:pPr>
        <w:pStyle w:val="NormalWeb"/>
        <w:numPr>
          <w:ilvl w:val="0"/>
          <w:numId w:val="3"/>
        </w:numPr>
        <w:rPr>
          <w:rFonts w:asciiTheme="majorBidi" w:hAnsiTheme="majorBidi" w:cstheme="majorBidi"/>
          <w:b/>
          <w:bCs/>
        </w:rPr>
      </w:pPr>
      <w:r w:rsidRPr="00901B0E">
        <w:rPr>
          <w:rFonts w:asciiTheme="majorBidi" w:hAnsiTheme="majorBidi" w:cstheme="majorBidi"/>
        </w:rPr>
        <w:t xml:space="preserve">Si le produit n’est pas disponible, le </w:t>
      </w:r>
      <w:r w:rsidRPr="00901B0E">
        <w:rPr>
          <w:rStyle w:val="lev"/>
          <w:rFonts w:asciiTheme="majorBidi" w:hAnsiTheme="majorBidi" w:cstheme="majorBidi"/>
          <w:b w:val="0"/>
          <w:bCs w:val="0"/>
        </w:rPr>
        <w:t>service achats</w:t>
      </w:r>
      <w:r w:rsidRPr="00901B0E">
        <w:rPr>
          <w:rFonts w:asciiTheme="majorBidi" w:hAnsiTheme="majorBidi" w:cstheme="majorBidi"/>
        </w:rPr>
        <w:t xml:space="preserve"> contacte les </w:t>
      </w:r>
      <w:r w:rsidRPr="00901B0E">
        <w:rPr>
          <w:rStyle w:val="lev"/>
          <w:rFonts w:asciiTheme="majorBidi" w:hAnsiTheme="majorBidi" w:cstheme="majorBidi"/>
          <w:b w:val="0"/>
          <w:bCs w:val="0"/>
        </w:rPr>
        <w:t>producteurs ou fournisseurs</w:t>
      </w:r>
      <w:r w:rsidRPr="00901B0E">
        <w:rPr>
          <w:rFonts w:asciiTheme="majorBidi" w:hAnsiTheme="majorBidi" w:cstheme="majorBidi"/>
          <w:b/>
          <w:bCs/>
        </w:rPr>
        <w:t xml:space="preserve"> </w:t>
      </w:r>
      <w:r w:rsidRPr="00901B0E">
        <w:rPr>
          <w:rFonts w:asciiTheme="majorBidi" w:hAnsiTheme="majorBidi" w:cstheme="majorBidi"/>
        </w:rPr>
        <w:t>via un</w:t>
      </w:r>
      <w:r w:rsidRPr="00901B0E">
        <w:rPr>
          <w:rFonts w:asciiTheme="majorBidi" w:hAnsiTheme="majorBidi" w:cstheme="majorBidi"/>
          <w:b/>
          <w:bCs/>
        </w:rPr>
        <w:t xml:space="preserve"> </w:t>
      </w:r>
      <w:r w:rsidRPr="00901B0E">
        <w:rPr>
          <w:rStyle w:val="lev"/>
          <w:rFonts w:asciiTheme="majorBidi" w:hAnsiTheme="majorBidi" w:cstheme="majorBidi"/>
          <w:b w:val="0"/>
          <w:bCs w:val="0"/>
        </w:rPr>
        <w:t>bon de commande</w:t>
      </w:r>
      <w:r w:rsidRPr="00901B0E">
        <w:rPr>
          <w:rFonts w:asciiTheme="majorBidi" w:hAnsiTheme="majorBidi" w:cstheme="majorBidi"/>
          <w:b/>
          <w:bCs/>
        </w:rPr>
        <w:t>.</w:t>
      </w:r>
      <w:r w:rsidRPr="00901B0E">
        <w:rPr>
          <w:rFonts w:asciiTheme="majorBidi" w:hAnsiTheme="majorBidi" w:cstheme="majorBidi"/>
          <w:b/>
          <w:bCs/>
        </w:rPr>
        <w:br/>
      </w:r>
      <w:r w:rsidRPr="00901B0E">
        <w:rPr>
          <w:rFonts w:asciiTheme="majorBidi" w:hAnsiTheme="majorBidi" w:cstheme="majorBidi"/>
        </w:rPr>
        <w:t xml:space="preserve">Après réception des produits, un </w:t>
      </w:r>
      <w:r w:rsidRPr="00901B0E">
        <w:rPr>
          <w:rStyle w:val="lev"/>
          <w:rFonts w:asciiTheme="majorBidi" w:hAnsiTheme="majorBidi" w:cstheme="majorBidi"/>
          <w:b w:val="0"/>
          <w:bCs w:val="0"/>
        </w:rPr>
        <w:t>bon de réception</w:t>
      </w:r>
      <w:r w:rsidRPr="00901B0E">
        <w:rPr>
          <w:rFonts w:asciiTheme="majorBidi" w:hAnsiTheme="majorBidi" w:cstheme="majorBidi"/>
        </w:rPr>
        <w:t xml:space="preserve"> est établi, et une </w:t>
      </w:r>
      <w:r w:rsidRPr="00901B0E">
        <w:rPr>
          <w:rStyle w:val="lev"/>
          <w:rFonts w:asciiTheme="majorBidi" w:hAnsiTheme="majorBidi" w:cstheme="majorBidi"/>
          <w:b w:val="0"/>
          <w:bCs w:val="0"/>
        </w:rPr>
        <w:t>copie</w:t>
      </w:r>
      <w:r w:rsidRPr="00901B0E">
        <w:rPr>
          <w:rFonts w:asciiTheme="majorBidi" w:hAnsiTheme="majorBidi" w:cstheme="majorBidi"/>
        </w:rPr>
        <w:t xml:space="preserve"> est envoyée au service comptabilité pour </w:t>
      </w:r>
      <w:r w:rsidRPr="00901B0E">
        <w:rPr>
          <w:rStyle w:val="lev"/>
          <w:rFonts w:asciiTheme="majorBidi" w:hAnsiTheme="majorBidi" w:cstheme="majorBidi"/>
          <w:b w:val="0"/>
          <w:bCs w:val="0"/>
        </w:rPr>
        <w:t>paiement du fournisseur</w:t>
      </w:r>
      <w:r w:rsidRPr="00901B0E">
        <w:rPr>
          <w:rFonts w:asciiTheme="majorBidi" w:hAnsiTheme="majorBidi" w:cstheme="majorBidi"/>
        </w:rPr>
        <w:t xml:space="preserve"> par </w:t>
      </w:r>
      <w:r w:rsidRPr="00901B0E">
        <w:rPr>
          <w:rStyle w:val="lev"/>
          <w:rFonts w:asciiTheme="majorBidi" w:hAnsiTheme="majorBidi" w:cstheme="majorBidi"/>
          <w:b w:val="0"/>
          <w:bCs w:val="0"/>
        </w:rPr>
        <w:t>virement bancaire</w:t>
      </w:r>
      <w:r w:rsidRPr="00901B0E">
        <w:rPr>
          <w:rFonts w:asciiTheme="majorBidi" w:hAnsiTheme="majorBidi" w:cstheme="majorBidi"/>
          <w:b/>
          <w:bCs/>
        </w:rPr>
        <w:t>.</w:t>
      </w:r>
    </w:p>
    <w:p w:rsidR="00901B0E" w:rsidRPr="00324B55" w:rsidRDefault="009B5C62" w:rsidP="00C95360">
      <w:pPr>
        <w:pStyle w:val="NormalWeb"/>
        <w:spacing w:before="0" w:beforeAutospacing="0" w:after="0" w:afterAutospacing="0"/>
        <w:jc w:val="both"/>
        <w:rPr>
          <w:rFonts w:asciiTheme="majorBidi" w:hAnsiTheme="majorBidi" w:cstheme="majorBidi"/>
        </w:rPr>
      </w:pPr>
      <w:r w:rsidRPr="009B5C62">
        <w:rPr>
          <w:rFonts w:asciiTheme="majorBidi" w:hAnsiTheme="majorBidi" w:cstheme="majorBidi"/>
          <w:b/>
          <w:bCs/>
          <w:lang w:val="en-GB"/>
        </w:rPr>
        <w:t>English Version:</w:t>
      </w:r>
      <w:r>
        <w:rPr>
          <w:rFonts w:asciiTheme="majorBidi" w:hAnsiTheme="majorBidi" w:cstheme="majorBidi"/>
          <w:lang w:val="en-GB"/>
        </w:rPr>
        <w:t xml:space="preserve"> </w:t>
      </w:r>
      <w:proofErr w:type="spellStart"/>
      <w:r w:rsidR="00901B0E" w:rsidRPr="009B5C62">
        <w:rPr>
          <w:rFonts w:asciiTheme="majorBidi" w:hAnsiTheme="majorBidi" w:cstheme="majorBidi"/>
          <w:lang w:val="en-GB"/>
        </w:rPr>
        <w:t>AgroFresh</w:t>
      </w:r>
      <w:proofErr w:type="spellEnd"/>
      <w:r w:rsidR="00901B0E" w:rsidRPr="009B5C62">
        <w:rPr>
          <w:rFonts w:asciiTheme="majorBidi" w:hAnsiTheme="majorBidi" w:cstheme="majorBidi"/>
          <w:lang w:val="en-GB"/>
        </w:rPr>
        <w:t xml:space="preserve"> Distribution is a company specialized in </w:t>
      </w:r>
      <w:r w:rsidR="00901B0E" w:rsidRPr="009B5C62">
        <w:rPr>
          <w:rFonts w:asciiTheme="majorBidi" w:hAnsiTheme="majorBidi" w:cstheme="majorBidi"/>
          <w:lang w:val="en-GB"/>
        </w:rPr>
        <w:t>distributing fresh agricultural products</w:t>
      </w:r>
      <w:r w:rsidR="00901B0E" w:rsidRPr="009B5C62">
        <w:rPr>
          <w:rFonts w:asciiTheme="majorBidi" w:hAnsiTheme="majorBidi" w:cstheme="majorBidi"/>
          <w:lang w:val="en-GB"/>
        </w:rPr>
        <w:t xml:space="preserve"> (fruits, vegetables, organic grains).</w:t>
      </w:r>
      <w:r w:rsidR="00901B0E" w:rsidRPr="009B5C62">
        <w:rPr>
          <w:rFonts w:asciiTheme="majorBidi" w:hAnsiTheme="majorBidi" w:cstheme="majorBidi"/>
          <w:lang w:val="en-GB"/>
        </w:rPr>
        <w:t xml:space="preserve"> </w:t>
      </w:r>
      <w:proofErr w:type="spellStart"/>
      <w:r w:rsidR="00901B0E" w:rsidRPr="00324B55">
        <w:rPr>
          <w:rFonts w:asciiTheme="majorBidi" w:hAnsiTheme="majorBidi" w:cstheme="majorBidi"/>
        </w:rPr>
        <w:t>Its</w:t>
      </w:r>
      <w:proofErr w:type="spellEnd"/>
      <w:r w:rsidR="00901B0E" w:rsidRPr="00324B55">
        <w:rPr>
          <w:rFonts w:asciiTheme="majorBidi" w:hAnsiTheme="majorBidi" w:cstheme="majorBidi"/>
        </w:rPr>
        <w:t xml:space="preserve"> </w:t>
      </w:r>
      <w:proofErr w:type="spellStart"/>
      <w:r w:rsidR="00901B0E" w:rsidRPr="00324B55">
        <w:rPr>
          <w:rFonts w:asciiTheme="majorBidi" w:hAnsiTheme="majorBidi" w:cstheme="majorBidi"/>
        </w:rPr>
        <w:t>headquarters</w:t>
      </w:r>
      <w:proofErr w:type="spellEnd"/>
      <w:r w:rsidR="00901B0E" w:rsidRPr="00324B55">
        <w:rPr>
          <w:rFonts w:asciiTheme="majorBidi" w:hAnsiTheme="majorBidi" w:cstheme="majorBidi"/>
        </w:rPr>
        <w:t xml:space="preserve">, </w:t>
      </w:r>
      <w:proofErr w:type="spellStart"/>
      <w:r w:rsidR="00901B0E" w:rsidRPr="00324B55">
        <w:rPr>
          <w:rFonts w:asciiTheme="majorBidi" w:hAnsiTheme="majorBidi" w:cstheme="majorBidi"/>
        </w:rPr>
        <w:t>located</w:t>
      </w:r>
      <w:proofErr w:type="spellEnd"/>
      <w:r w:rsidR="00901B0E" w:rsidRPr="00324B55">
        <w:rPr>
          <w:rFonts w:asciiTheme="majorBidi" w:hAnsiTheme="majorBidi" w:cstheme="majorBidi"/>
        </w:rPr>
        <w:t xml:space="preserve"> in </w:t>
      </w:r>
      <w:r w:rsidR="00901B0E" w:rsidRPr="00324B55">
        <w:rPr>
          <w:rFonts w:asciiTheme="majorBidi" w:hAnsiTheme="majorBidi" w:cstheme="majorBidi"/>
        </w:rPr>
        <w:t>Blida</w:t>
      </w:r>
      <w:r w:rsidR="00901B0E" w:rsidRPr="00324B55">
        <w:rPr>
          <w:rFonts w:asciiTheme="majorBidi" w:hAnsiTheme="majorBidi" w:cstheme="majorBidi"/>
        </w:rPr>
        <w:t>, includes:</w:t>
      </w:r>
      <w:r w:rsidR="00901B0E" w:rsidRPr="00324B55">
        <w:rPr>
          <w:rFonts w:asciiTheme="majorBidi" w:hAnsiTheme="majorBidi" w:cstheme="majorBidi"/>
        </w:rPr>
        <w:t xml:space="preserve"> </w:t>
      </w:r>
      <w:r w:rsidR="00901B0E" w:rsidRPr="00324B55">
        <w:rPr>
          <w:rFonts w:asciiTheme="majorBidi" w:hAnsiTheme="majorBidi" w:cstheme="majorBidi"/>
        </w:rPr>
        <w:t xml:space="preserve">the </w:t>
      </w:r>
      <w:r w:rsidR="00901B0E" w:rsidRPr="00324B55">
        <w:rPr>
          <w:rFonts w:asciiTheme="majorBidi" w:hAnsiTheme="majorBidi" w:cstheme="majorBidi"/>
        </w:rPr>
        <w:t>General Management</w:t>
      </w:r>
      <w:r w:rsidR="00901B0E" w:rsidRPr="00324B55">
        <w:rPr>
          <w:rFonts w:asciiTheme="majorBidi" w:hAnsiTheme="majorBidi" w:cstheme="majorBidi"/>
        </w:rPr>
        <w:t>,</w:t>
      </w:r>
      <w:r w:rsidR="00901B0E" w:rsidRPr="00324B55">
        <w:rPr>
          <w:rFonts w:asciiTheme="majorBidi" w:hAnsiTheme="majorBidi" w:cstheme="majorBidi"/>
        </w:rPr>
        <w:t xml:space="preserve"> </w:t>
      </w:r>
      <w:r w:rsidR="00901B0E" w:rsidRPr="00324B55">
        <w:rPr>
          <w:rFonts w:asciiTheme="majorBidi" w:hAnsiTheme="majorBidi" w:cstheme="majorBidi"/>
        </w:rPr>
        <w:t xml:space="preserve">the </w:t>
      </w:r>
      <w:r w:rsidR="00901B0E" w:rsidRPr="00324B55">
        <w:rPr>
          <w:rFonts w:asciiTheme="majorBidi" w:hAnsiTheme="majorBidi" w:cstheme="majorBidi"/>
        </w:rPr>
        <w:t>Purchasing Department</w:t>
      </w:r>
      <w:r w:rsidR="00901B0E" w:rsidRPr="00324B55">
        <w:rPr>
          <w:rFonts w:asciiTheme="majorBidi" w:hAnsiTheme="majorBidi" w:cstheme="majorBidi"/>
        </w:rPr>
        <w:t>,</w:t>
      </w:r>
      <w:r w:rsidR="00901B0E" w:rsidRPr="00324B55">
        <w:rPr>
          <w:rFonts w:asciiTheme="majorBidi" w:hAnsiTheme="majorBidi" w:cstheme="majorBidi"/>
        </w:rPr>
        <w:t xml:space="preserve"> </w:t>
      </w:r>
      <w:r w:rsidR="00901B0E" w:rsidRPr="00324B55">
        <w:rPr>
          <w:rFonts w:asciiTheme="majorBidi" w:hAnsiTheme="majorBidi" w:cstheme="majorBidi"/>
        </w:rPr>
        <w:t xml:space="preserve">the </w:t>
      </w:r>
      <w:r w:rsidR="00901B0E" w:rsidRPr="00324B55">
        <w:rPr>
          <w:rFonts w:asciiTheme="majorBidi" w:hAnsiTheme="majorBidi" w:cstheme="majorBidi"/>
        </w:rPr>
        <w:t>Logistics Department</w:t>
      </w:r>
      <w:r w:rsidR="00901B0E" w:rsidRPr="00324B55">
        <w:rPr>
          <w:rFonts w:asciiTheme="majorBidi" w:hAnsiTheme="majorBidi" w:cstheme="majorBidi"/>
        </w:rPr>
        <w:t>,</w:t>
      </w:r>
      <w:r w:rsidR="00901B0E" w:rsidRPr="00324B55">
        <w:rPr>
          <w:rFonts w:asciiTheme="majorBidi" w:hAnsiTheme="majorBidi" w:cstheme="majorBidi"/>
        </w:rPr>
        <w:t xml:space="preserve"> </w:t>
      </w:r>
      <w:r w:rsidR="00901B0E" w:rsidRPr="00324B55">
        <w:rPr>
          <w:rFonts w:asciiTheme="majorBidi" w:hAnsiTheme="majorBidi" w:cstheme="majorBidi"/>
        </w:rPr>
        <w:t xml:space="preserve">and a </w:t>
      </w:r>
      <w:r w:rsidR="00901B0E" w:rsidRPr="00324B55">
        <w:rPr>
          <w:rFonts w:asciiTheme="majorBidi" w:hAnsiTheme="majorBidi" w:cstheme="majorBidi"/>
        </w:rPr>
        <w:t>central warehouse</w:t>
      </w:r>
      <w:r w:rsidR="00901B0E" w:rsidRPr="00324B55">
        <w:rPr>
          <w:rFonts w:asciiTheme="majorBidi" w:hAnsiTheme="majorBidi" w:cstheme="majorBidi"/>
        </w:rPr>
        <w:t xml:space="preserve"> for product storage.</w:t>
      </w:r>
      <w:r w:rsidR="00901B0E" w:rsidRPr="00324B55">
        <w:rPr>
          <w:rFonts w:asciiTheme="majorBidi" w:hAnsiTheme="majorBidi" w:cstheme="majorBidi"/>
        </w:rPr>
        <w:t xml:space="preserve"> </w:t>
      </w:r>
      <w:r w:rsidR="00901B0E" w:rsidRPr="00324B55">
        <w:rPr>
          <w:rFonts w:asciiTheme="majorBidi" w:hAnsiTheme="majorBidi" w:cstheme="majorBidi"/>
        </w:rPr>
        <w:t xml:space="preserve">The company also operates </w:t>
      </w:r>
      <w:r w:rsidR="00901B0E" w:rsidRPr="00324B55">
        <w:rPr>
          <w:rFonts w:asciiTheme="majorBidi" w:hAnsiTheme="majorBidi" w:cstheme="majorBidi"/>
        </w:rPr>
        <w:t>four regional branches</w:t>
      </w:r>
      <w:r w:rsidR="00901B0E" w:rsidRPr="00324B55">
        <w:rPr>
          <w:rFonts w:asciiTheme="majorBidi" w:hAnsiTheme="majorBidi" w:cstheme="majorBidi"/>
        </w:rPr>
        <w:t xml:space="preserve"> in </w:t>
      </w:r>
      <w:proofErr w:type="spellStart"/>
      <w:r w:rsidR="00901B0E" w:rsidRPr="00324B55">
        <w:rPr>
          <w:rFonts w:asciiTheme="majorBidi" w:hAnsiTheme="majorBidi" w:cstheme="majorBidi"/>
        </w:rPr>
        <w:t>Tizi</w:t>
      </w:r>
      <w:proofErr w:type="spellEnd"/>
      <w:r w:rsidR="00901B0E" w:rsidRPr="00324B55">
        <w:rPr>
          <w:rFonts w:asciiTheme="majorBidi" w:hAnsiTheme="majorBidi" w:cstheme="majorBidi"/>
        </w:rPr>
        <w:t xml:space="preserve"> </w:t>
      </w:r>
      <w:proofErr w:type="spellStart"/>
      <w:r w:rsidR="00901B0E" w:rsidRPr="00324B55">
        <w:rPr>
          <w:rFonts w:asciiTheme="majorBidi" w:hAnsiTheme="majorBidi" w:cstheme="majorBidi"/>
        </w:rPr>
        <w:t>Ouzou</w:t>
      </w:r>
      <w:proofErr w:type="spellEnd"/>
      <w:r w:rsidR="00901B0E" w:rsidRPr="00324B55">
        <w:rPr>
          <w:rFonts w:asciiTheme="majorBidi" w:hAnsiTheme="majorBidi" w:cstheme="majorBidi"/>
        </w:rPr>
        <w:t xml:space="preserve">, </w:t>
      </w:r>
      <w:proofErr w:type="spellStart"/>
      <w:r w:rsidR="00901B0E" w:rsidRPr="00324B55">
        <w:rPr>
          <w:rFonts w:asciiTheme="majorBidi" w:hAnsiTheme="majorBidi" w:cstheme="majorBidi"/>
        </w:rPr>
        <w:t>Béjaïa</w:t>
      </w:r>
      <w:proofErr w:type="spellEnd"/>
      <w:r w:rsidR="00901B0E" w:rsidRPr="00324B55">
        <w:rPr>
          <w:rFonts w:asciiTheme="majorBidi" w:hAnsiTheme="majorBidi" w:cstheme="majorBidi"/>
        </w:rPr>
        <w:t xml:space="preserve">, </w:t>
      </w:r>
      <w:proofErr w:type="spellStart"/>
      <w:r w:rsidR="00901B0E" w:rsidRPr="00324B55">
        <w:rPr>
          <w:rFonts w:asciiTheme="majorBidi" w:hAnsiTheme="majorBidi" w:cstheme="majorBidi"/>
        </w:rPr>
        <w:t>Sétif</w:t>
      </w:r>
      <w:proofErr w:type="spellEnd"/>
      <w:r w:rsidR="00901B0E" w:rsidRPr="00324B55">
        <w:rPr>
          <w:rFonts w:asciiTheme="majorBidi" w:hAnsiTheme="majorBidi" w:cstheme="majorBidi"/>
        </w:rPr>
        <w:t xml:space="preserve">, and </w:t>
      </w:r>
      <w:proofErr w:type="spellStart"/>
      <w:r w:rsidR="00901B0E" w:rsidRPr="00324B55">
        <w:rPr>
          <w:rFonts w:asciiTheme="majorBidi" w:hAnsiTheme="majorBidi" w:cstheme="majorBidi"/>
        </w:rPr>
        <w:t>Tlemcen</w:t>
      </w:r>
      <w:proofErr w:type="spellEnd"/>
      <w:r w:rsidR="00901B0E" w:rsidRPr="00324B55">
        <w:rPr>
          <w:rFonts w:asciiTheme="majorBidi" w:hAnsiTheme="majorBidi" w:cstheme="majorBidi"/>
        </w:rPr>
        <w:t>.</w:t>
      </w:r>
      <w:r w:rsidR="00324B55" w:rsidRPr="00324B55">
        <w:rPr>
          <w:rFonts w:asciiTheme="majorBidi" w:hAnsiTheme="majorBidi" w:cstheme="majorBidi"/>
        </w:rPr>
        <w:t xml:space="preserve"> </w:t>
      </w:r>
      <w:r w:rsidR="00901B0E" w:rsidRPr="00324B55">
        <w:rPr>
          <w:rFonts w:asciiTheme="majorBidi" w:hAnsiTheme="majorBidi" w:cstheme="majorBidi"/>
        </w:rPr>
        <w:t>Each branch has:</w:t>
      </w:r>
      <w:r w:rsidR="00324B55" w:rsidRPr="00324B55">
        <w:rPr>
          <w:rFonts w:asciiTheme="majorBidi" w:hAnsiTheme="majorBidi" w:cstheme="majorBidi"/>
        </w:rPr>
        <w:t xml:space="preserve"> </w:t>
      </w:r>
      <w:r w:rsidR="00901B0E" w:rsidRPr="00324B55">
        <w:rPr>
          <w:rFonts w:asciiTheme="majorBidi" w:hAnsiTheme="majorBidi" w:cstheme="majorBidi"/>
        </w:rPr>
        <w:t xml:space="preserve">a </w:t>
      </w:r>
      <w:r w:rsidR="00901B0E" w:rsidRPr="00324B55">
        <w:rPr>
          <w:rFonts w:asciiTheme="majorBidi" w:hAnsiTheme="majorBidi" w:cstheme="majorBidi"/>
        </w:rPr>
        <w:t>Branch Manager</w:t>
      </w:r>
      <w:r w:rsidR="00901B0E" w:rsidRPr="00324B55">
        <w:rPr>
          <w:rFonts w:asciiTheme="majorBidi" w:hAnsiTheme="majorBidi" w:cstheme="majorBidi"/>
        </w:rPr>
        <w:t>,</w:t>
      </w:r>
      <w:r w:rsidR="00324B55" w:rsidRPr="00324B55">
        <w:rPr>
          <w:rFonts w:asciiTheme="majorBidi" w:hAnsiTheme="majorBidi" w:cstheme="majorBidi"/>
        </w:rPr>
        <w:t xml:space="preserve"> </w:t>
      </w:r>
      <w:proofErr w:type="gramStart"/>
      <w:r w:rsidR="00901B0E" w:rsidRPr="00324B55">
        <w:rPr>
          <w:rFonts w:asciiTheme="majorBidi" w:hAnsiTheme="majorBidi" w:cstheme="majorBidi"/>
        </w:rPr>
        <w:t>a</w:t>
      </w:r>
      <w:proofErr w:type="gramEnd"/>
      <w:r w:rsidR="00901B0E" w:rsidRPr="00324B55">
        <w:rPr>
          <w:rFonts w:asciiTheme="majorBidi" w:hAnsiTheme="majorBidi" w:cstheme="majorBidi"/>
        </w:rPr>
        <w:t xml:space="preserve"> </w:t>
      </w:r>
      <w:r w:rsidR="00901B0E" w:rsidRPr="00324B55">
        <w:rPr>
          <w:rFonts w:asciiTheme="majorBidi" w:hAnsiTheme="majorBidi" w:cstheme="majorBidi"/>
        </w:rPr>
        <w:t>Local Storage Facility</w:t>
      </w:r>
      <w:r w:rsidR="00901B0E" w:rsidRPr="00324B55">
        <w:rPr>
          <w:rFonts w:asciiTheme="majorBidi" w:hAnsiTheme="majorBidi" w:cstheme="majorBidi"/>
        </w:rPr>
        <w:t>,</w:t>
      </w:r>
      <w:r w:rsidR="00324B55" w:rsidRPr="00324B55">
        <w:rPr>
          <w:rFonts w:asciiTheme="majorBidi" w:hAnsiTheme="majorBidi" w:cstheme="majorBidi"/>
        </w:rPr>
        <w:t xml:space="preserve"> </w:t>
      </w:r>
      <w:r w:rsidR="00901B0E" w:rsidRPr="00324B55">
        <w:rPr>
          <w:rFonts w:asciiTheme="majorBidi" w:hAnsiTheme="majorBidi" w:cstheme="majorBidi"/>
        </w:rPr>
        <w:t xml:space="preserve">and a </w:t>
      </w:r>
      <w:r w:rsidR="00901B0E" w:rsidRPr="00324B55">
        <w:rPr>
          <w:rFonts w:asciiTheme="majorBidi" w:hAnsiTheme="majorBidi" w:cstheme="majorBidi"/>
        </w:rPr>
        <w:t>Sales Department</w:t>
      </w:r>
      <w:r w:rsidR="00901B0E" w:rsidRPr="00324B55">
        <w:rPr>
          <w:rFonts w:asciiTheme="majorBidi" w:hAnsiTheme="majorBidi" w:cstheme="majorBidi"/>
        </w:rPr>
        <w:t xml:space="preserve"> responsible for distribution to local retailers.</w:t>
      </w:r>
    </w:p>
    <w:p w:rsidR="00901B0E" w:rsidRPr="00324B55" w:rsidRDefault="00901B0E" w:rsidP="00C95360">
      <w:pPr>
        <w:pStyle w:val="NormalWeb"/>
        <w:spacing w:before="0" w:beforeAutospacing="0" w:after="0" w:afterAutospacing="0"/>
        <w:jc w:val="both"/>
        <w:rPr>
          <w:rFonts w:asciiTheme="majorBidi" w:hAnsiTheme="majorBidi" w:cstheme="majorBidi"/>
        </w:rPr>
      </w:pPr>
      <w:r w:rsidRPr="00324B55">
        <w:rPr>
          <w:rFonts w:asciiTheme="majorBidi" w:hAnsiTheme="majorBidi" w:cstheme="majorBidi"/>
        </w:rPr>
        <w:t xml:space="preserve">When a regional branch runs out of products, it sends a </w:t>
      </w:r>
      <w:r w:rsidRPr="00324B55">
        <w:rPr>
          <w:rFonts w:asciiTheme="majorBidi" w:hAnsiTheme="majorBidi" w:cstheme="majorBidi"/>
        </w:rPr>
        <w:t>replenishment request</w:t>
      </w:r>
      <w:r w:rsidRPr="00324B55">
        <w:rPr>
          <w:rFonts w:asciiTheme="majorBidi" w:hAnsiTheme="majorBidi" w:cstheme="majorBidi"/>
        </w:rPr>
        <w:t xml:space="preserve"> to the central warehouse.</w:t>
      </w:r>
      <w:r w:rsidR="00324B55" w:rsidRPr="00324B55">
        <w:rPr>
          <w:rFonts w:asciiTheme="majorBidi" w:hAnsiTheme="majorBidi" w:cstheme="majorBidi"/>
        </w:rPr>
        <w:t xml:space="preserve"> </w:t>
      </w:r>
      <w:r w:rsidRPr="00324B55">
        <w:rPr>
          <w:rFonts w:asciiTheme="majorBidi" w:hAnsiTheme="majorBidi" w:cstheme="majorBidi"/>
        </w:rPr>
        <w:t xml:space="preserve">If available, the </w:t>
      </w:r>
      <w:r w:rsidRPr="00324B55">
        <w:rPr>
          <w:rFonts w:asciiTheme="majorBidi" w:hAnsiTheme="majorBidi" w:cstheme="majorBidi"/>
        </w:rPr>
        <w:t>Central Logistics Department</w:t>
      </w:r>
      <w:r w:rsidRPr="00324B55">
        <w:rPr>
          <w:rFonts w:asciiTheme="majorBidi" w:hAnsiTheme="majorBidi" w:cstheme="majorBidi"/>
        </w:rPr>
        <w:t xml:space="preserve"> ships the goods with </w:t>
      </w:r>
      <w:proofErr w:type="gramStart"/>
      <w:r w:rsidRPr="00324B55">
        <w:rPr>
          <w:rFonts w:asciiTheme="majorBidi" w:hAnsiTheme="majorBidi" w:cstheme="majorBidi"/>
        </w:rPr>
        <w:t>a</w:t>
      </w:r>
      <w:proofErr w:type="gramEnd"/>
      <w:r w:rsidRPr="00324B55">
        <w:rPr>
          <w:rFonts w:asciiTheme="majorBidi" w:hAnsiTheme="majorBidi" w:cstheme="majorBidi"/>
        </w:rPr>
        <w:t xml:space="preserve"> </w:t>
      </w:r>
      <w:r w:rsidRPr="00324B55">
        <w:rPr>
          <w:rFonts w:asciiTheme="majorBidi" w:hAnsiTheme="majorBidi" w:cstheme="majorBidi"/>
        </w:rPr>
        <w:t>delivery note</w:t>
      </w:r>
      <w:r w:rsidRPr="00324B55">
        <w:rPr>
          <w:rFonts w:asciiTheme="majorBidi" w:hAnsiTheme="majorBidi" w:cstheme="majorBidi"/>
        </w:rPr>
        <w:t>.</w:t>
      </w:r>
      <w:r w:rsidR="00324B55" w:rsidRPr="00324B55">
        <w:rPr>
          <w:rFonts w:asciiTheme="majorBidi" w:hAnsiTheme="majorBidi" w:cstheme="majorBidi"/>
        </w:rPr>
        <w:t xml:space="preserve"> </w:t>
      </w:r>
      <w:r w:rsidRPr="00324B55">
        <w:rPr>
          <w:rFonts w:asciiTheme="majorBidi" w:hAnsiTheme="majorBidi" w:cstheme="majorBidi"/>
        </w:rPr>
        <w:t xml:space="preserve">If not available, the </w:t>
      </w:r>
      <w:r w:rsidRPr="00324B55">
        <w:rPr>
          <w:rFonts w:asciiTheme="majorBidi" w:hAnsiTheme="majorBidi" w:cstheme="majorBidi"/>
        </w:rPr>
        <w:t>Purchasing Department</w:t>
      </w:r>
      <w:r w:rsidRPr="00324B55">
        <w:rPr>
          <w:rFonts w:asciiTheme="majorBidi" w:hAnsiTheme="majorBidi" w:cstheme="majorBidi"/>
        </w:rPr>
        <w:t xml:space="preserve"> places an </w:t>
      </w:r>
      <w:r w:rsidRPr="00324B55">
        <w:rPr>
          <w:rFonts w:asciiTheme="majorBidi" w:hAnsiTheme="majorBidi" w:cstheme="majorBidi"/>
        </w:rPr>
        <w:t>order with suppliers</w:t>
      </w:r>
      <w:r w:rsidRPr="00324B55">
        <w:rPr>
          <w:rFonts w:asciiTheme="majorBidi" w:hAnsiTheme="majorBidi" w:cstheme="majorBidi"/>
        </w:rPr>
        <w:t xml:space="preserve"> using a </w:t>
      </w:r>
      <w:r w:rsidRPr="00324B55">
        <w:rPr>
          <w:rFonts w:asciiTheme="majorBidi" w:hAnsiTheme="majorBidi" w:cstheme="majorBidi"/>
        </w:rPr>
        <w:t>purchase order</w:t>
      </w:r>
      <w:r w:rsidRPr="00324B55">
        <w:rPr>
          <w:rFonts w:asciiTheme="majorBidi" w:hAnsiTheme="majorBidi" w:cstheme="majorBidi"/>
        </w:rPr>
        <w:t>.</w:t>
      </w:r>
      <w:r w:rsidR="00324B55" w:rsidRPr="00324B55">
        <w:rPr>
          <w:rFonts w:asciiTheme="majorBidi" w:hAnsiTheme="majorBidi" w:cstheme="majorBidi"/>
        </w:rPr>
        <w:t xml:space="preserve"> </w:t>
      </w:r>
      <w:r w:rsidRPr="00324B55">
        <w:rPr>
          <w:rFonts w:asciiTheme="majorBidi" w:hAnsiTheme="majorBidi" w:cstheme="majorBidi"/>
        </w:rPr>
        <w:t xml:space="preserve">After receiving the products, a </w:t>
      </w:r>
      <w:r w:rsidRPr="00324B55">
        <w:rPr>
          <w:rFonts w:asciiTheme="majorBidi" w:hAnsiTheme="majorBidi" w:cstheme="majorBidi"/>
        </w:rPr>
        <w:t>reception note</w:t>
      </w:r>
      <w:r w:rsidRPr="00324B55">
        <w:rPr>
          <w:rFonts w:asciiTheme="majorBidi" w:hAnsiTheme="majorBidi" w:cstheme="majorBidi"/>
        </w:rPr>
        <w:t xml:space="preserve"> is issued, and a </w:t>
      </w:r>
      <w:r w:rsidRPr="00324B55">
        <w:rPr>
          <w:rFonts w:asciiTheme="majorBidi" w:hAnsiTheme="majorBidi" w:cstheme="majorBidi"/>
        </w:rPr>
        <w:t>copy</w:t>
      </w:r>
      <w:r w:rsidRPr="00324B55">
        <w:rPr>
          <w:rFonts w:asciiTheme="majorBidi" w:hAnsiTheme="majorBidi" w:cstheme="majorBidi"/>
        </w:rPr>
        <w:t xml:space="preserve"> is sent to the </w:t>
      </w:r>
      <w:r w:rsidRPr="00324B55">
        <w:rPr>
          <w:rFonts w:asciiTheme="majorBidi" w:hAnsiTheme="majorBidi" w:cstheme="majorBidi"/>
        </w:rPr>
        <w:t>Accounting Department</w:t>
      </w:r>
      <w:r w:rsidRPr="00324B55">
        <w:rPr>
          <w:rFonts w:asciiTheme="majorBidi" w:hAnsiTheme="majorBidi" w:cstheme="majorBidi"/>
        </w:rPr>
        <w:t xml:space="preserve"> for </w:t>
      </w:r>
      <w:r w:rsidRPr="00324B55">
        <w:rPr>
          <w:rFonts w:asciiTheme="majorBidi" w:hAnsiTheme="majorBidi" w:cstheme="majorBidi"/>
        </w:rPr>
        <w:t>supplier payment</w:t>
      </w:r>
      <w:r w:rsidRPr="00324B55">
        <w:rPr>
          <w:rFonts w:asciiTheme="majorBidi" w:hAnsiTheme="majorBidi" w:cstheme="majorBidi"/>
        </w:rPr>
        <w:t xml:space="preserve"> by </w:t>
      </w:r>
      <w:r w:rsidRPr="00324B55">
        <w:rPr>
          <w:rFonts w:asciiTheme="majorBidi" w:hAnsiTheme="majorBidi" w:cstheme="majorBidi"/>
        </w:rPr>
        <w:t>bank transfer</w:t>
      </w:r>
      <w:r w:rsidRPr="00324B55">
        <w:rPr>
          <w:rFonts w:asciiTheme="majorBidi" w:hAnsiTheme="majorBidi" w:cstheme="majorBidi"/>
        </w:rPr>
        <w:t>.</w:t>
      </w:r>
    </w:p>
    <w:p w:rsidR="00C976A5" w:rsidRDefault="009B5C62" w:rsidP="00E37BE8">
      <w:pPr>
        <w:pStyle w:val="NormalWeb"/>
        <w:jc w:val="both"/>
        <w:rPr>
          <w:rFonts w:asciiTheme="majorBidi" w:hAnsiTheme="majorBidi" w:cstheme="majorBidi"/>
          <w:b/>
          <w:bCs/>
        </w:rPr>
      </w:pPr>
      <w:r w:rsidRPr="00617A17">
        <w:rPr>
          <w:rFonts w:asciiTheme="majorBidi" w:hAnsiTheme="majorBidi" w:cstheme="majorBidi"/>
          <w:b/>
          <w:bCs/>
          <w:sz w:val="28"/>
          <w:szCs w:val="28"/>
        </w:rPr>
        <w:t>Question</w:t>
      </w:r>
      <w:r w:rsidR="00617A17" w:rsidRPr="00617A17">
        <w:rPr>
          <w:rFonts w:asciiTheme="majorBidi" w:hAnsiTheme="majorBidi" w:cstheme="majorBidi"/>
          <w:b/>
          <w:bCs/>
          <w:sz w:val="28"/>
          <w:szCs w:val="28"/>
        </w:rPr>
        <w:t xml:space="preserve">s: </w:t>
      </w:r>
      <w:r w:rsidR="00617A17" w:rsidRPr="00617A17">
        <w:rPr>
          <w:rFonts w:asciiTheme="majorBidi" w:hAnsiTheme="majorBidi" w:cstheme="majorBidi"/>
          <w:b/>
          <w:bCs/>
        </w:rPr>
        <w:t>1.</w:t>
      </w:r>
      <w:r w:rsidR="00617A17" w:rsidRPr="00617A17">
        <w:rPr>
          <w:rFonts w:asciiTheme="majorBidi" w:hAnsiTheme="majorBidi" w:cstheme="majorBidi"/>
        </w:rPr>
        <w:t xml:space="preserve"> </w:t>
      </w:r>
      <w:r w:rsidR="00617A17" w:rsidRPr="00617A17">
        <w:rPr>
          <w:rFonts w:asciiTheme="majorBidi" w:hAnsiTheme="majorBidi" w:cstheme="majorBidi"/>
        </w:rPr>
        <w:t>Donnez les différents organigrammes de l’entreprise</w:t>
      </w:r>
      <w:r w:rsidR="00617A17">
        <w:rPr>
          <w:rFonts w:asciiTheme="majorBidi" w:hAnsiTheme="majorBidi" w:cstheme="majorBidi"/>
        </w:rPr>
        <w:t> </w:t>
      </w:r>
      <w:r w:rsidR="00617A17" w:rsidRPr="00617A17">
        <w:rPr>
          <w:rFonts w:asciiTheme="majorBidi" w:hAnsiTheme="majorBidi" w:cstheme="majorBidi"/>
          <w:b/>
          <w:bCs/>
        </w:rPr>
        <w:t>/</w:t>
      </w:r>
      <w:proofErr w:type="spellStart"/>
      <w:r w:rsidR="00617A17" w:rsidRPr="00617A17">
        <w:rPr>
          <w:rFonts w:asciiTheme="majorBidi" w:hAnsiTheme="majorBidi" w:cstheme="majorBidi"/>
          <w:b/>
          <w:bCs/>
        </w:rPr>
        <w:t>Give</w:t>
      </w:r>
      <w:proofErr w:type="spellEnd"/>
      <w:r w:rsidR="00617A17" w:rsidRPr="00617A17">
        <w:rPr>
          <w:rFonts w:asciiTheme="majorBidi" w:hAnsiTheme="majorBidi" w:cstheme="majorBidi"/>
          <w:b/>
          <w:bCs/>
        </w:rPr>
        <w:t xml:space="preserve"> the </w:t>
      </w:r>
      <w:proofErr w:type="spellStart"/>
      <w:r w:rsidR="00617A17" w:rsidRPr="00617A17">
        <w:rPr>
          <w:rFonts w:asciiTheme="majorBidi" w:hAnsiTheme="majorBidi" w:cstheme="majorBidi"/>
          <w:b/>
          <w:bCs/>
        </w:rPr>
        <w:t>different</w:t>
      </w:r>
      <w:proofErr w:type="spellEnd"/>
      <w:r w:rsidR="00617A17" w:rsidRPr="00617A17">
        <w:rPr>
          <w:rFonts w:asciiTheme="majorBidi" w:hAnsiTheme="majorBidi" w:cstheme="majorBidi"/>
          <w:b/>
          <w:bCs/>
        </w:rPr>
        <w:t xml:space="preserve"> </w:t>
      </w:r>
      <w:proofErr w:type="spellStart"/>
      <w:r w:rsidR="00617A17" w:rsidRPr="00617A17">
        <w:rPr>
          <w:rFonts w:asciiTheme="majorBidi" w:hAnsiTheme="majorBidi" w:cstheme="majorBidi"/>
          <w:b/>
          <w:bCs/>
        </w:rPr>
        <w:t>organizational</w:t>
      </w:r>
      <w:proofErr w:type="spellEnd"/>
      <w:r w:rsidR="00617A17" w:rsidRPr="00617A17">
        <w:rPr>
          <w:rFonts w:asciiTheme="majorBidi" w:hAnsiTheme="majorBidi" w:cstheme="majorBidi"/>
          <w:b/>
          <w:bCs/>
        </w:rPr>
        <w:t xml:space="preserve"> charts of the </w:t>
      </w:r>
      <w:proofErr w:type="spellStart"/>
      <w:r w:rsidR="00617A17" w:rsidRPr="00617A17">
        <w:rPr>
          <w:rFonts w:asciiTheme="majorBidi" w:hAnsiTheme="majorBidi" w:cstheme="majorBidi"/>
          <w:b/>
          <w:bCs/>
        </w:rPr>
        <w:t>company</w:t>
      </w:r>
      <w:proofErr w:type="spellEnd"/>
      <w:r w:rsidR="00617A17" w:rsidRPr="00617A17">
        <w:rPr>
          <w:rFonts w:asciiTheme="majorBidi" w:hAnsiTheme="majorBidi" w:cstheme="majorBidi"/>
          <w:b/>
          <w:bCs/>
        </w:rPr>
        <w:t>.</w:t>
      </w:r>
      <w:r w:rsidR="00E37BE8">
        <w:rPr>
          <w:rFonts w:asciiTheme="majorBidi" w:hAnsiTheme="majorBidi" w:cstheme="majorBidi"/>
        </w:rPr>
        <w:t xml:space="preserve">  </w:t>
      </w:r>
      <w:r w:rsidR="00617A17" w:rsidRPr="00617A17">
        <w:rPr>
          <w:rFonts w:asciiTheme="majorBidi" w:hAnsiTheme="majorBidi" w:cstheme="majorBidi"/>
          <w:b/>
          <w:bCs/>
        </w:rPr>
        <w:t>2.</w:t>
      </w:r>
      <w:r w:rsidR="00617A17">
        <w:rPr>
          <w:rFonts w:asciiTheme="majorBidi" w:hAnsiTheme="majorBidi" w:cstheme="majorBidi"/>
        </w:rPr>
        <w:t xml:space="preserve"> </w:t>
      </w:r>
      <w:r w:rsidR="00617A17" w:rsidRPr="00617A17">
        <w:rPr>
          <w:rFonts w:asciiTheme="majorBidi" w:hAnsiTheme="majorBidi" w:cstheme="majorBidi"/>
        </w:rPr>
        <w:t>Classez les documents internes et externes de l’entreprise</w:t>
      </w:r>
      <w:r w:rsidR="00617A17" w:rsidRPr="00617A17">
        <w:rPr>
          <w:rFonts w:asciiTheme="majorBidi" w:hAnsiTheme="majorBidi" w:cstheme="majorBidi"/>
          <w:b/>
          <w:bCs/>
        </w:rPr>
        <w:t>/</w:t>
      </w:r>
      <w:proofErr w:type="spellStart"/>
      <w:r w:rsidR="00617A17" w:rsidRPr="00617A17">
        <w:rPr>
          <w:rFonts w:asciiTheme="majorBidi" w:hAnsiTheme="majorBidi" w:cstheme="majorBidi"/>
          <w:b/>
          <w:bCs/>
        </w:rPr>
        <w:t>Classify</w:t>
      </w:r>
      <w:proofErr w:type="spellEnd"/>
      <w:r w:rsidR="00617A17" w:rsidRPr="00617A17">
        <w:rPr>
          <w:rFonts w:asciiTheme="majorBidi" w:hAnsiTheme="majorBidi" w:cstheme="majorBidi"/>
          <w:b/>
          <w:bCs/>
        </w:rPr>
        <w:t xml:space="preserve"> the </w:t>
      </w:r>
      <w:proofErr w:type="spellStart"/>
      <w:r w:rsidR="00617A17" w:rsidRPr="00617A17">
        <w:rPr>
          <w:rFonts w:asciiTheme="majorBidi" w:hAnsiTheme="majorBidi" w:cstheme="majorBidi"/>
          <w:b/>
          <w:bCs/>
        </w:rPr>
        <w:t>company’s</w:t>
      </w:r>
      <w:proofErr w:type="spellEnd"/>
      <w:r w:rsidR="00617A17" w:rsidRPr="00617A17">
        <w:rPr>
          <w:rFonts w:asciiTheme="majorBidi" w:hAnsiTheme="majorBidi" w:cstheme="majorBidi"/>
          <w:b/>
          <w:bCs/>
        </w:rPr>
        <w:t xml:space="preserve"> </w:t>
      </w:r>
      <w:proofErr w:type="spellStart"/>
      <w:r w:rsidR="00617A17" w:rsidRPr="00617A17">
        <w:rPr>
          <w:rFonts w:asciiTheme="majorBidi" w:hAnsiTheme="majorBidi" w:cstheme="majorBidi"/>
          <w:b/>
          <w:bCs/>
        </w:rPr>
        <w:t>internal</w:t>
      </w:r>
      <w:proofErr w:type="spellEnd"/>
      <w:r w:rsidR="00617A17" w:rsidRPr="00617A17">
        <w:rPr>
          <w:rFonts w:asciiTheme="majorBidi" w:hAnsiTheme="majorBidi" w:cstheme="majorBidi"/>
          <w:b/>
          <w:bCs/>
        </w:rPr>
        <w:t xml:space="preserve"> and </w:t>
      </w:r>
      <w:proofErr w:type="spellStart"/>
      <w:r w:rsidR="00617A17" w:rsidRPr="00617A17">
        <w:rPr>
          <w:rFonts w:asciiTheme="majorBidi" w:hAnsiTheme="majorBidi" w:cstheme="majorBidi"/>
          <w:b/>
          <w:bCs/>
        </w:rPr>
        <w:t>external</w:t>
      </w:r>
      <w:proofErr w:type="spellEnd"/>
      <w:r w:rsidR="00617A17" w:rsidRPr="00617A17">
        <w:rPr>
          <w:rFonts w:asciiTheme="majorBidi" w:hAnsiTheme="majorBidi" w:cstheme="majorBidi"/>
          <w:b/>
          <w:bCs/>
        </w:rPr>
        <w:t xml:space="preserve"> documents. 3.</w:t>
      </w:r>
      <w:r w:rsidR="00617A17">
        <w:rPr>
          <w:rFonts w:asciiTheme="majorBidi" w:hAnsiTheme="majorBidi" w:cstheme="majorBidi"/>
        </w:rPr>
        <w:t xml:space="preserve"> </w:t>
      </w:r>
      <w:r w:rsidR="00617A17" w:rsidRPr="00617A17">
        <w:rPr>
          <w:rFonts w:asciiTheme="majorBidi" w:hAnsiTheme="majorBidi" w:cstheme="majorBidi"/>
        </w:rPr>
        <w:t>Établir les graphes de flux d’information</w:t>
      </w:r>
      <w:r w:rsidR="00617A17">
        <w:rPr>
          <w:rFonts w:asciiTheme="majorBidi" w:hAnsiTheme="majorBidi" w:cstheme="majorBidi"/>
        </w:rPr>
        <w:t>/</w:t>
      </w:r>
      <w:proofErr w:type="spellStart"/>
      <w:r w:rsidR="00617A17" w:rsidRPr="00617A17">
        <w:rPr>
          <w:rFonts w:asciiTheme="majorBidi" w:hAnsiTheme="majorBidi" w:cstheme="majorBidi"/>
          <w:b/>
          <w:bCs/>
        </w:rPr>
        <w:t>Draw</w:t>
      </w:r>
      <w:proofErr w:type="spellEnd"/>
      <w:r w:rsidR="00617A17" w:rsidRPr="00617A17">
        <w:rPr>
          <w:rFonts w:asciiTheme="majorBidi" w:hAnsiTheme="majorBidi" w:cstheme="majorBidi"/>
          <w:b/>
          <w:bCs/>
        </w:rPr>
        <w:t xml:space="preserve"> the information flow </w:t>
      </w:r>
      <w:proofErr w:type="spellStart"/>
      <w:r w:rsidR="00617A17" w:rsidRPr="00617A17">
        <w:rPr>
          <w:rFonts w:asciiTheme="majorBidi" w:hAnsiTheme="majorBidi" w:cstheme="majorBidi"/>
          <w:b/>
          <w:bCs/>
        </w:rPr>
        <w:t>diagrams</w:t>
      </w:r>
      <w:proofErr w:type="spellEnd"/>
      <w:r w:rsidR="00617A17">
        <w:rPr>
          <w:rFonts w:asciiTheme="majorBidi" w:hAnsiTheme="majorBidi" w:cstheme="majorBidi"/>
          <w:b/>
          <w:bCs/>
        </w:rPr>
        <w:t xml:space="preserve">. </w:t>
      </w:r>
    </w:p>
    <w:p w:rsidR="008222A7" w:rsidRPr="00E37BE8" w:rsidRDefault="008222A7" w:rsidP="000B15B2">
      <w:pPr>
        <w:pStyle w:val="Titre2"/>
        <w:rPr>
          <w:rFonts w:asciiTheme="majorBidi" w:eastAsia="Times New Roman" w:hAnsiTheme="majorBidi"/>
          <w:color w:val="auto"/>
          <w:sz w:val="28"/>
          <w:szCs w:val="28"/>
        </w:rPr>
      </w:pPr>
      <w:r w:rsidRPr="000B15B2">
        <w:rPr>
          <w:rFonts w:asciiTheme="majorBidi" w:eastAsia="Times New Roman" w:hAnsiTheme="majorBidi"/>
          <w:color w:val="auto"/>
          <w:sz w:val="28"/>
          <w:szCs w:val="28"/>
        </w:rPr>
        <w:t xml:space="preserve">Exercice N°3 </w:t>
      </w:r>
      <w:r w:rsidR="000B15B2" w:rsidRPr="00E37BE8">
        <w:rPr>
          <w:rFonts w:asciiTheme="majorBidi" w:eastAsia="Times New Roman" w:hAnsiTheme="majorBidi"/>
          <w:color w:val="auto"/>
          <w:sz w:val="28"/>
          <w:szCs w:val="28"/>
        </w:rPr>
        <w:t>-</w:t>
      </w:r>
      <w:r w:rsidRPr="00E37BE8">
        <w:rPr>
          <w:rFonts w:asciiTheme="majorBidi" w:eastAsia="Times New Roman" w:hAnsiTheme="majorBidi"/>
          <w:color w:val="auto"/>
          <w:sz w:val="28"/>
          <w:szCs w:val="28"/>
        </w:rPr>
        <w:t>Le Gr</w:t>
      </w:r>
      <w:r w:rsidR="000B15B2" w:rsidRPr="00E37BE8">
        <w:rPr>
          <w:rFonts w:asciiTheme="majorBidi" w:eastAsia="Times New Roman" w:hAnsiTheme="majorBidi"/>
          <w:color w:val="auto"/>
          <w:sz w:val="28"/>
          <w:szCs w:val="28"/>
        </w:rPr>
        <w:t xml:space="preserve">oupe Toyota </w:t>
      </w:r>
      <w:proofErr w:type="spellStart"/>
      <w:r w:rsidR="000B15B2" w:rsidRPr="00E37BE8">
        <w:rPr>
          <w:rFonts w:asciiTheme="majorBidi" w:eastAsia="Times New Roman" w:hAnsiTheme="majorBidi"/>
          <w:color w:val="auto"/>
          <w:sz w:val="28"/>
          <w:szCs w:val="28"/>
        </w:rPr>
        <w:t>Motor</w:t>
      </w:r>
      <w:proofErr w:type="spellEnd"/>
      <w:r w:rsidR="000B15B2" w:rsidRPr="00E37BE8">
        <w:rPr>
          <w:rFonts w:asciiTheme="majorBidi" w:eastAsia="Times New Roman" w:hAnsiTheme="majorBidi"/>
          <w:color w:val="auto"/>
          <w:sz w:val="28"/>
          <w:szCs w:val="28"/>
        </w:rPr>
        <w:t xml:space="preserve"> Corporation </w:t>
      </w:r>
    </w:p>
    <w:p w:rsidR="00C92196" w:rsidRDefault="008222A7" w:rsidP="00C92196">
      <w:pPr>
        <w:pStyle w:val="NormalWeb"/>
        <w:spacing w:before="0" w:beforeAutospacing="0"/>
        <w:jc w:val="both"/>
      </w:pPr>
      <w:r w:rsidRPr="000B15B2">
        <w:t xml:space="preserve">Toyota </w:t>
      </w:r>
      <w:proofErr w:type="spellStart"/>
      <w:r w:rsidRPr="000B15B2">
        <w:t>Motor</w:t>
      </w:r>
      <w:proofErr w:type="spellEnd"/>
      <w:r w:rsidRPr="000B15B2">
        <w:t xml:space="preserve"> Corporation (TMC)</w:t>
      </w:r>
      <w:r w:rsidRPr="000B15B2">
        <w:t xml:space="preserve"> est un </w:t>
      </w:r>
      <w:r w:rsidRPr="000B15B2">
        <w:t>groupe automobile japonais</w:t>
      </w:r>
      <w:r w:rsidRPr="000B15B2">
        <w:t xml:space="preserve"> fondé en 1937 et basé à </w:t>
      </w:r>
      <w:r w:rsidRPr="000B15B2">
        <w:t>Toyota City, au Japon</w:t>
      </w:r>
      <w:r w:rsidRPr="000B15B2">
        <w:t>.</w:t>
      </w:r>
      <w:r w:rsidR="000B15B2">
        <w:t xml:space="preserve"> </w:t>
      </w:r>
      <w:r w:rsidRPr="000B15B2">
        <w:t>C’est l’un des plus grands constructeurs automobiles du monde.</w:t>
      </w:r>
      <w:r w:rsidRPr="000B15B2">
        <w:br/>
        <w:t xml:space="preserve">Le groupe conçoit, fabrique et commercialise des véhicules sous plusieurs marques telles que </w:t>
      </w:r>
      <w:r w:rsidRPr="000B15B2">
        <w:t>Toyota</w:t>
      </w:r>
      <w:r w:rsidRPr="000B15B2">
        <w:t xml:space="preserve">, </w:t>
      </w:r>
      <w:r w:rsidRPr="000B15B2">
        <w:t>Lexus</w:t>
      </w:r>
      <w:r w:rsidRPr="000B15B2">
        <w:t xml:space="preserve">, </w:t>
      </w:r>
      <w:proofErr w:type="spellStart"/>
      <w:r w:rsidRPr="000B15B2">
        <w:t>Daihatsu</w:t>
      </w:r>
      <w:proofErr w:type="spellEnd"/>
      <w:r w:rsidRPr="000B15B2">
        <w:t xml:space="preserve"> et </w:t>
      </w:r>
      <w:proofErr w:type="spellStart"/>
      <w:r w:rsidRPr="000B15B2">
        <w:t>Hino</w:t>
      </w:r>
      <w:proofErr w:type="spellEnd"/>
      <w:r w:rsidRPr="000B15B2">
        <w:t>.</w:t>
      </w:r>
      <w:r w:rsidR="000B15B2">
        <w:t xml:space="preserve"> </w:t>
      </w:r>
    </w:p>
    <w:p w:rsidR="008222A7" w:rsidRPr="000B15B2" w:rsidRDefault="008222A7" w:rsidP="000B15B2">
      <w:pPr>
        <w:pStyle w:val="NormalWeb"/>
        <w:jc w:val="both"/>
      </w:pPr>
      <w:r>
        <w:t xml:space="preserve">Toyota est présent </w:t>
      </w:r>
      <w:r w:rsidRPr="000B15B2">
        <w:t>sur tous les continents avec :</w:t>
      </w:r>
      <w:r w:rsidR="000B15B2" w:rsidRPr="000B15B2">
        <w:t xml:space="preserve"> </w:t>
      </w:r>
      <w:r w:rsidRPr="000B15B2">
        <w:t xml:space="preserve">des </w:t>
      </w:r>
      <w:r w:rsidRPr="000B15B2">
        <w:t>sièges régionaux</w:t>
      </w:r>
      <w:r w:rsidRPr="000B15B2">
        <w:t xml:space="preserve"> (Europe, Amérique, Asie, Afrique),</w:t>
      </w:r>
      <w:r w:rsidR="000B15B2" w:rsidRPr="000B15B2">
        <w:t xml:space="preserve"> </w:t>
      </w:r>
      <w:r w:rsidRPr="000B15B2">
        <w:t xml:space="preserve">des </w:t>
      </w:r>
      <w:r w:rsidRPr="000B15B2">
        <w:t>usines de production</w:t>
      </w:r>
      <w:r w:rsidRPr="000B15B2">
        <w:t xml:space="preserve"> dans plus de 25 pays,</w:t>
      </w:r>
      <w:r w:rsidR="000B15B2" w:rsidRPr="000B15B2">
        <w:t xml:space="preserve"> </w:t>
      </w:r>
      <w:r w:rsidRPr="000B15B2">
        <w:t xml:space="preserve">et un vaste </w:t>
      </w:r>
      <w:r w:rsidRPr="000B15B2">
        <w:t>réseau de distribution et de services après-vente</w:t>
      </w:r>
      <w:r w:rsidRPr="000B15B2">
        <w:t>.</w:t>
      </w:r>
    </w:p>
    <w:p w:rsidR="008222A7" w:rsidRDefault="008222A7" w:rsidP="00C92196">
      <w:pPr>
        <w:pStyle w:val="NormalWeb"/>
        <w:spacing w:after="0" w:afterAutospacing="0"/>
        <w:jc w:val="both"/>
      </w:pPr>
      <w:r w:rsidRPr="000B15B2">
        <w:t>Outre la production automobile, Toyota investit également dans:</w:t>
      </w:r>
      <w:r w:rsidR="000B15B2" w:rsidRPr="000B15B2">
        <w:t xml:space="preserve"> l</w:t>
      </w:r>
      <w:r w:rsidRPr="000B15B2">
        <w:t xml:space="preserve">a </w:t>
      </w:r>
      <w:r w:rsidRPr="000B15B2">
        <w:t>mobilité durable</w:t>
      </w:r>
      <w:r w:rsidRPr="000B15B2">
        <w:t xml:space="preserve"> (véhicules hybrides, électriques, hydrogène),</w:t>
      </w:r>
      <w:r w:rsidR="000B15B2" w:rsidRPr="000B15B2">
        <w:t xml:space="preserve"> </w:t>
      </w:r>
      <w:r w:rsidRPr="000B15B2">
        <w:t xml:space="preserve">la </w:t>
      </w:r>
      <w:r w:rsidRPr="000B15B2">
        <w:t>robotique</w:t>
      </w:r>
      <w:r w:rsidRPr="000B15B2">
        <w:t>,</w:t>
      </w:r>
      <w:r w:rsidR="000B15B2" w:rsidRPr="000B15B2">
        <w:t xml:space="preserve"> </w:t>
      </w:r>
      <w:r w:rsidRPr="000B15B2">
        <w:t xml:space="preserve">et les </w:t>
      </w:r>
      <w:r w:rsidRPr="000B15B2">
        <w:t>solutions de transport</w:t>
      </w:r>
      <w:r w:rsidRPr="000B15B2">
        <w:rPr>
          <w:b/>
          <w:bCs/>
        </w:rPr>
        <w:t xml:space="preserve"> </w:t>
      </w:r>
      <w:r w:rsidRPr="000B15B2">
        <w:t>intelligent</w:t>
      </w:r>
      <w:r w:rsidRPr="000B15B2">
        <w:t xml:space="preserve"> (Smart </w:t>
      </w:r>
      <w:proofErr w:type="spellStart"/>
      <w:r w:rsidRPr="000B15B2">
        <w:t>Mobility</w:t>
      </w:r>
      <w:proofErr w:type="spellEnd"/>
      <w:r w:rsidRPr="000B15B2">
        <w:t>).</w:t>
      </w:r>
      <w:r w:rsidR="000B15B2">
        <w:t xml:space="preserve"> </w:t>
      </w:r>
      <w:r>
        <w:t>Toyota dispose aussi de filiales dédiées à :</w:t>
      </w:r>
      <w:r w:rsidR="000B15B2">
        <w:t xml:space="preserve"> </w:t>
      </w:r>
      <w:r w:rsidRPr="000B15B2">
        <w:t>Toyota Financial Services</w:t>
      </w:r>
      <w:r w:rsidRPr="000B15B2">
        <w:t xml:space="preserve"> (crédit, leasing, assurance),</w:t>
      </w:r>
      <w:r w:rsidR="000B15B2" w:rsidRPr="000B15B2">
        <w:t xml:space="preserve"> </w:t>
      </w:r>
      <w:r w:rsidRPr="000B15B2">
        <w:t xml:space="preserve">Toyota </w:t>
      </w:r>
      <w:proofErr w:type="spellStart"/>
      <w:r w:rsidRPr="000B15B2">
        <w:t>Connected</w:t>
      </w:r>
      <w:proofErr w:type="spellEnd"/>
      <w:r w:rsidRPr="000B15B2">
        <w:t xml:space="preserve"> (services numériques</w:t>
      </w:r>
      <w:r>
        <w:t xml:space="preserve"> et connectés).</w:t>
      </w:r>
    </w:p>
    <w:p w:rsidR="008222A7" w:rsidRPr="000B15B2" w:rsidRDefault="008222A7" w:rsidP="00C92196">
      <w:pPr>
        <w:pStyle w:val="NormalWeb"/>
        <w:spacing w:before="0" w:beforeAutospacing="0"/>
        <w:jc w:val="both"/>
      </w:pPr>
      <w:r>
        <w:t xml:space="preserve">En 2024, Toyota </w:t>
      </w:r>
      <w:r w:rsidRPr="000B15B2">
        <w:t xml:space="preserve">demeure le </w:t>
      </w:r>
      <w:r w:rsidRPr="000B15B2">
        <w:t>premier constructeur automobile mondial</w:t>
      </w:r>
      <w:r w:rsidRPr="000B15B2">
        <w:t xml:space="preserve"> en volume de ventes, devant Volkswagen et Hyundai.</w:t>
      </w:r>
    </w:p>
    <w:p w:rsidR="000B15B2" w:rsidRDefault="000B15B2" w:rsidP="000B15B2">
      <w:pPr>
        <w:pStyle w:val="NormalWeb"/>
        <w:spacing w:before="0" w:beforeAutospacing="0"/>
        <w:jc w:val="both"/>
        <w:rPr>
          <w:lang w:val="en-GB"/>
        </w:rPr>
      </w:pPr>
      <w:r w:rsidRPr="009B5C62">
        <w:rPr>
          <w:rFonts w:asciiTheme="majorBidi" w:hAnsiTheme="majorBidi" w:cstheme="majorBidi"/>
          <w:b/>
          <w:bCs/>
          <w:lang w:val="en-GB"/>
        </w:rPr>
        <w:t>English Version:</w:t>
      </w:r>
      <w:r>
        <w:rPr>
          <w:rFonts w:asciiTheme="majorBidi" w:hAnsiTheme="majorBidi" w:cstheme="majorBidi"/>
          <w:b/>
          <w:bCs/>
          <w:lang w:val="en-GB"/>
        </w:rPr>
        <w:t xml:space="preserve"> </w:t>
      </w:r>
      <w:r w:rsidRPr="000B15B2">
        <w:rPr>
          <w:lang w:val="en-GB"/>
        </w:rPr>
        <w:t>Toyota Motor Corporation (TMC) is a Japanese automotive group founded in 1937 and headquartered in Toyota City, Japan. It is one of the largest automobile manufacturers in the world.</w:t>
      </w:r>
      <w:r>
        <w:rPr>
          <w:lang w:val="en-GB"/>
        </w:rPr>
        <w:t xml:space="preserve"> </w:t>
      </w:r>
    </w:p>
    <w:p w:rsidR="000B15B2" w:rsidRPr="000B15B2" w:rsidRDefault="000B15B2" w:rsidP="000B15B2">
      <w:pPr>
        <w:pStyle w:val="NormalWeb"/>
        <w:spacing w:before="0" w:beforeAutospacing="0" w:after="0" w:afterAutospacing="0"/>
        <w:jc w:val="both"/>
        <w:rPr>
          <w:lang w:val="en-GB"/>
        </w:rPr>
      </w:pPr>
      <w:r w:rsidRPr="000B15B2">
        <w:rPr>
          <w:lang w:val="en-GB"/>
        </w:rPr>
        <w:t>The group designs, manufactures, and markets vehicles under several brands such as Toyota, Lexus, Daihatsu, and Hino. Toyota operates on all continents, with regional headquarters in Europe, America, Asia, and Africa, production plants in more than 25 countries, and a vast distribution and after-sales service network.</w:t>
      </w:r>
    </w:p>
    <w:p w:rsidR="000B15B2" w:rsidRPr="000B15B2" w:rsidRDefault="000B15B2" w:rsidP="00C92196">
      <w:pPr>
        <w:pStyle w:val="NormalWeb"/>
        <w:spacing w:after="0" w:afterAutospacing="0"/>
        <w:jc w:val="both"/>
        <w:rPr>
          <w:lang w:val="en-GB"/>
        </w:rPr>
      </w:pPr>
      <w:r w:rsidRPr="000B15B2">
        <w:rPr>
          <w:lang w:val="en-GB"/>
        </w:rPr>
        <w:t>In addition to automobile manufacturing, Toyota also invests in sustainable mobility (hybrid, electric, and hydrogen vehicles), robotics, and smart transportation solutions (Smart Mobility). The company also has subsidiaries such as Toyota Financial Services (credit, leasing, insurance) and Toyota Connected (digital and connected services).</w:t>
      </w:r>
    </w:p>
    <w:p w:rsidR="000B15B2" w:rsidRPr="000B15B2" w:rsidRDefault="000B15B2" w:rsidP="00C92196">
      <w:pPr>
        <w:pStyle w:val="NormalWeb"/>
        <w:spacing w:before="0" w:beforeAutospacing="0"/>
        <w:jc w:val="both"/>
        <w:rPr>
          <w:lang w:val="en-GB"/>
        </w:rPr>
      </w:pPr>
      <w:r w:rsidRPr="000B15B2">
        <w:rPr>
          <w:lang w:val="en-GB"/>
        </w:rPr>
        <w:t>As of 2024, Toyota remains the world’s leading automobile manufacturer in terms of sales volume, ahead of Volkswagen and Hyundai.</w:t>
      </w:r>
    </w:p>
    <w:p w:rsidR="00E40041" w:rsidRPr="00E40041" w:rsidRDefault="005F4D1B" w:rsidP="00E40041">
      <w:pPr>
        <w:pStyle w:val="NormalWeb"/>
        <w:jc w:val="both"/>
        <w:rPr>
          <w:rStyle w:val="Accentuation"/>
        </w:rPr>
      </w:pPr>
      <w:r w:rsidRPr="005F4D1B">
        <w:rPr>
          <w:rFonts w:asciiTheme="majorBidi" w:hAnsiTheme="majorBidi" w:cstheme="majorBidi"/>
          <w:b/>
          <w:bCs/>
          <w:sz w:val="28"/>
          <w:szCs w:val="28"/>
        </w:rPr>
        <w:t>Question</w:t>
      </w:r>
      <w:r w:rsidRPr="005F4D1B">
        <w:rPr>
          <w:rFonts w:asciiTheme="majorBidi" w:hAnsiTheme="majorBidi" w:cstheme="majorBidi"/>
          <w:b/>
          <w:bCs/>
          <w:sz w:val="28"/>
          <w:szCs w:val="28"/>
        </w:rPr>
        <w:t>s</w:t>
      </w:r>
      <w:r w:rsidRPr="005F4D1B">
        <w:rPr>
          <w:rFonts w:asciiTheme="majorBidi" w:hAnsiTheme="majorBidi" w:cstheme="majorBidi"/>
          <w:b/>
          <w:bCs/>
          <w:sz w:val="28"/>
          <w:szCs w:val="28"/>
        </w:rPr>
        <w:t>:</w:t>
      </w:r>
      <w:r w:rsidRPr="005F4D1B">
        <w:t xml:space="preserve"> </w:t>
      </w:r>
      <w:r w:rsidRPr="00E40041">
        <w:rPr>
          <w:b/>
          <w:bCs/>
        </w:rPr>
        <w:t>1.</w:t>
      </w:r>
      <w:r>
        <w:t xml:space="preserve"> </w:t>
      </w:r>
      <w:r>
        <w:t>Donnez l’organi</w:t>
      </w:r>
      <w:r>
        <w:t xml:space="preserve">gramme général du groupe Toyota/ </w:t>
      </w:r>
      <w:proofErr w:type="spellStart"/>
      <w:r w:rsidRPr="00E40041">
        <w:rPr>
          <w:rStyle w:val="lev"/>
        </w:rPr>
        <w:t>Give</w:t>
      </w:r>
      <w:proofErr w:type="spellEnd"/>
      <w:r w:rsidRPr="00E40041">
        <w:rPr>
          <w:rStyle w:val="lev"/>
        </w:rPr>
        <w:t xml:space="preserve"> the </w:t>
      </w:r>
      <w:proofErr w:type="spellStart"/>
      <w:r w:rsidRPr="00E40041">
        <w:rPr>
          <w:rStyle w:val="lev"/>
        </w:rPr>
        <w:t>general</w:t>
      </w:r>
      <w:proofErr w:type="spellEnd"/>
      <w:r w:rsidRPr="00E40041">
        <w:rPr>
          <w:rStyle w:val="lev"/>
        </w:rPr>
        <w:t xml:space="preserve"> </w:t>
      </w:r>
      <w:proofErr w:type="spellStart"/>
      <w:r w:rsidRPr="00E40041">
        <w:rPr>
          <w:rStyle w:val="lev"/>
        </w:rPr>
        <w:t>organizational</w:t>
      </w:r>
      <w:proofErr w:type="spellEnd"/>
      <w:r w:rsidRPr="00E40041">
        <w:rPr>
          <w:rStyle w:val="lev"/>
        </w:rPr>
        <w:t xml:space="preserve"> chart of Toyota Group.</w:t>
      </w:r>
      <w:r w:rsidRPr="00E40041">
        <w:rPr>
          <w:rStyle w:val="lev"/>
        </w:rPr>
        <w:t xml:space="preserve"> 2. </w:t>
      </w:r>
      <w:r w:rsidR="00E40041">
        <w:t xml:space="preserve">Donnez </w:t>
      </w:r>
      <w:r w:rsidR="00E40041" w:rsidRPr="00E40041">
        <w:t>deux informations pertinentes</w:t>
      </w:r>
      <w:r w:rsidR="00E40041">
        <w:t xml:space="preserve"> et </w:t>
      </w:r>
      <w:r w:rsidR="00E40041" w:rsidRPr="00E40041">
        <w:t>deux non pertinentes</w:t>
      </w:r>
      <w:r w:rsidR="00E40041">
        <w:t xml:space="preserve"> du texte/ </w:t>
      </w:r>
      <w:proofErr w:type="spellStart"/>
      <w:r w:rsidR="00E40041" w:rsidRPr="00E40041">
        <w:rPr>
          <w:b/>
          <w:bCs/>
        </w:rPr>
        <w:t>Identify</w:t>
      </w:r>
      <w:proofErr w:type="spellEnd"/>
      <w:r w:rsidR="00E40041" w:rsidRPr="00E40041">
        <w:rPr>
          <w:b/>
          <w:bCs/>
        </w:rPr>
        <w:t xml:space="preserve"> </w:t>
      </w:r>
      <w:proofErr w:type="spellStart"/>
      <w:r w:rsidR="00E40041" w:rsidRPr="00E40041">
        <w:rPr>
          <w:b/>
          <w:bCs/>
        </w:rPr>
        <w:t>two</w:t>
      </w:r>
      <w:proofErr w:type="spellEnd"/>
      <w:r w:rsidR="00E40041" w:rsidRPr="00E40041">
        <w:rPr>
          <w:b/>
          <w:bCs/>
        </w:rPr>
        <w:t xml:space="preserve"> relevant and </w:t>
      </w:r>
      <w:proofErr w:type="spellStart"/>
      <w:r w:rsidR="00E40041" w:rsidRPr="00E40041">
        <w:rPr>
          <w:b/>
          <w:bCs/>
        </w:rPr>
        <w:t>two</w:t>
      </w:r>
      <w:proofErr w:type="spellEnd"/>
      <w:r w:rsidR="00E40041" w:rsidRPr="00E40041">
        <w:rPr>
          <w:b/>
          <w:bCs/>
        </w:rPr>
        <w:t xml:space="preserve"> </w:t>
      </w:r>
      <w:proofErr w:type="spellStart"/>
      <w:r w:rsidR="00E40041" w:rsidRPr="00E40041">
        <w:rPr>
          <w:b/>
          <w:bCs/>
        </w:rPr>
        <w:t>irrelevant</w:t>
      </w:r>
      <w:proofErr w:type="spellEnd"/>
      <w:r w:rsidR="00E40041" w:rsidRPr="00E40041">
        <w:rPr>
          <w:b/>
          <w:bCs/>
        </w:rPr>
        <w:t xml:space="preserve"> </w:t>
      </w:r>
      <w:proofErr w:type="spellStart"/>
      <w:r w:rsidR="00E40041" w:rsidRPr="00E40041">
        <w:rPr>
          <w:b/>
          <w:bCs/>
        </w:rPr>
        <w:t>pieces</w:t>
      </w:r>
      <w:proofErr w:type="spellEnd"/>
      <w:r w:rsidR="00E40041" w:rsidRPr="00E40041">
        <w:rPr>
          <w:b/>
          <w:bCs/>
        </w:rPr>
        <w:t xml:space="preserve"> of information </w:t>
      </w:r>
      <w:proofErr w:type="spellStart"/>
      <w:r w:rsidR="00E40041" w:rsidRPr="00E40041">
        <w:rPr>
          <w:b/>
          <w:bCs/>
        </w:rPr>
        <w:t>from</w:t>
      </w:r>
      <w:proofErr w:type="spellEnd"/>
      <w:r w:rsidR="00E40041" w:rsidRPr="00E40041">
        <w:rPr>
          <w:b/>
          <w:bCs/>
        </w:rPr>
        <w:t xml:space="preserve"> the </w:t>
      </w:r>
      <w:proofErr w:type="spellStart"/>
      <w:r w:rsidR="00E40041" w:rsidRPr="00E40041">
        <w:rPr>
          <w:b/>
          <w:bCs/>
        </w:rPr>
        <w:t>text</w:t>
      </w:r>
      <w:proofErr w:type="spellEnd"/>
      <w:r w:rsidR="00E40041" w:rsidRPr="00E40041">
        <w:rPr>
          <w:b/>
          <w:bCs/>
        </w:rPr>
        <w:t>.</w:t>
      </w:r>
      <w:r w:rsidR="00E40041" w:rsidRPr="00E40041">
        <w:rPr>
          <w:b/>
          <w:bCs/>
        </w:rPr>
        <w:t xml:space="preserve"> 3. </w:t>
      </w:r>
      <w:r w:rsidR="00E40041" w:rsidRPr="00E40041">
        <w:t>D’après l’organigramme proposé, indiquez les :</w:t>
      </w:r>
      <w:r w:rsidR="00E40041" w:rsidRPr="00E40041">
        <w:t xml:space="preserve"> </w:t>
      </w:r>
      <w:r w:rsidR="00E40041" w:rsidRPr="00E40041">
        <w:t>SP</w:t>
      </w:r>
      <w:r w:rsidR="00E40041" w:rsidRPr="00E40041">
        <w:t xml:space="preserve"> </w:t>
      </w:r>
      <w:r w:rsidR="00E40041">
        <w:t>Système</w:t>
      </w:r>
      <w:r w:rsidR="00E40041">
        <w:t xml:space="preserve"> de Pilotage</w:t>
      </w:r>
      <w:r w:rsidR="00E40041" w:rsidRPr="00E40041">
        <w:t>, SI</w:t>
      </w:r>
      <w:r w:rsidR="00E40041">
        <w:t xml:space="preserve"> </w:t>
      </w:r>
      <w:r w:rsidR="00E40041">
        <w:t>Système</w:t>
      </w:r>
      <w:r w:rsidR="00E40041">
        <w:t xml:space="preserve"> d’Information</w:t>
      </w:r>
      <w:r w:rsidR="00E40041" w:rsidRPr="00E40041">
        <w:t>, SO</w:t>
      </w:r>
      <w:r w:rsidR="00E40041">
        <w:t xml:space="preserve"> : </w:t>
      </w:r>
      <w:r w:rsidR="00E40041">
        <w:t>Système</w:t>
      </w:r>
      <w:r w:rsidR="00E40041">
        <w:t xml:space="preserve"> Opérant</w:t>
      </w:r>
      <w:r w:rsidR="00E40041" w:rsidRPr="00E40041">
        <w:rPr>
          <w:b/>
          <w:bCs/>
        </w:rPr>
        <w:t xml:space="preserve">/ </w:t>
      </w:r>
      <w:proofErr w:type="spellStart"/>
      <w:r w:rsidR="00E40041" w:rsidRPr="00E40041">
        <w:rPr>
          <w:b/>
          <w:bCs/>
        </w:rPr>
        <w:t>Based</w:t>
      </w:r>
      <w:proofErr w:type="spellEnd"/>
      <w:r w:rsidR="00E40041" w:rsidRPr="00E40041">
        <w:rPr>
          <w:b/>
          <w:bCs/>
        </w:rPr>
        <w:t xml:space="preserve"> on the </w:t>
      </w:r>
      <w:proofErr w:type="spellStart"/>
      <w:r w:rsidR="00E40041" w:rsidRPr="00E40041">
        <w:rPr>
          <w:b/>
          <w:bCs/>
        </w:rPr>
        <w:t>proposed</w:t>
      </w:r>
      <w:proofErr w:type="spellEnd"/>
      <w:r w:rsidR="00E40041" w:rsidRPr="00E40041">
        <w:rPr>
          <w:b/>
          <w:bCs/>
        </w:rPr>
        <w:t xml:space="preserve"> </w:t>
      </w:r>
      <w:proofErr w:type="spellStart"/>
      <w:r w:rsidR="00E40041" w:rsidRPr="00E40041">
        <w:rPr>
          <w:b/>
          <w:bCs/>
        </w:rPr>
        <w:t>organizational</w:t>
      </w:r>
      <w:proofErr w:type="spellEnd"/>
      <w:r w:rsidR="00E40041" w:rsidRPr="00E40041">
        <w:rPr>
          <w:b/>
          <w:bCs/>
        </w:rPr>
        <w:t xml:space="preserve"> chart, </w:t>
      </w:r>
      <w:proofErr w:type="spellStart"/>
      <w:r w:rsidR="00E40041" w:rsidRPr="00E40041">
        <w:rPr>
          <w:b/>
          <w:bCs/>
        </w:rPr>
        <w:t>identify</w:t>
      </w:r>
      <w:proofErr w:type="spellEnd"/>
      <w:r w:rsidR="00E40041" w:rsidRPr="00E40041">
        <w:rPr>
          <w:b/>
          <w:bCs/>
        </w:rPr>
        <w:t xml:space="preserve"> the </w:t>
      </w:r>
      <w:proofErr w:type="spellStart"/>
      <w:r w:rsidR="00E40041" w:rsidRPr="00E40041">
        <w:rPr>
          <w:b/>
          <w:bCs/>
        </w:rPr>
        <w:t>following</w:t>
      </w:r>
      <w:proofErr w:type="spellEnd"/>
      <w:r w:rsidR="00E40041" w:rsidRPr="00E40041">
        <w:rPr>
          <w:b/>
          <w:bCs/>
        </w:rPr>
        <w:t>:</w:t>
      </w:r>
      <w:r w:rsidR="00E40041" w:rsidRPr="00E40041">
        <w:rPr>
          <w:b/>
          <w:bCs/>
        </w:rPr>
        <w:t xml:space="preserve"> </w:t>
      </w:r>
      <w:proofErr w:type="spellStart"/>
      <w:r w:rsidR="00E40041">
        <w:rPr>
          <w:rStyle w:val="Accentuation"/>
        </w:rPr>
        <w:t>Steering</w:t>
      </w:r>
      <w:proofErr w:type="spellEnd"/>
      <w:r w:rsidR="00E40041">
        <w:rPr>
          <w:rStyle w:val="Accentuation"/>
        </w:rPr>
        <w:t xml:space="preserve"> </w:t>
      </w:r>
      <w:r w:rsidR="00E40041">
        <w:rPr>
          <w:rStyle w:val="Accentuation"/>
        </w:rPr>
        <w:t xml:space="preserve">System, </w:t>
      </w:r>
      <w:proofErr w:type="spellStart"/>
      <w:r w:rsidR="00E40041" w:rsidRPr="00E40041">
        <w:rPr>
          <w:rStyle w:val="Accentuation"/>
        </w:rPr>
        <w:t>Intermediate</w:t>
      </w:r>
      <w:proofErr w:type="spellEnd"/>
      <w:r w:rsidR="00E40041" w:rsidRPr="00E40041">
        <w:rPr>
          <w:rStyle w:val="Accentuation"/>
        </w:rPr>
        <w:t xml:space="preserve"> </w:t>
      </w:r>
      <w:r w:rsidR="00E40041">
        <w:rPr>
          <w:rStyle w:val="Accentuation"/>
        </w:rPr>
        <w:t>System</w:t>
      </w:r>
      <w:r w:rsidR="00E40041" w:rsidRPr="00E40041">
        <w:rPr>
          <w:rStyle w:val="Accentuation"/>
        </w:rPr>
        <w:t xml:space="preserve">, </w:t>
      </w:r>
      <w:proofErr w:type="spellStart"/>
      <w:r w:rsidR="00E40041">
        <w:rPr>
          <w:rStyle w:val="Accentuation"/>
        </w:rPr>
        <w:t>Operational</w:t>
      </w:r>
      <w:proofErr w:type="spellEnd"/>
      <w:r w:rsidR="00E40041">
        <w:rPr>
          <w:rStyle w:val="Accentuation"/>
        </w:rPr>
        <w:t xml:space="preserve"> System</w:t>
      </w:r>
      <w:r w:rsidR="00E40041">
        <w:rPr>
          <w:rStyle w:val="Accentuation"/>
        </w:rPr>
        <w:t>.</w:t>
      </w:r>
    </w:p>
    <w:p w:rsidR="00805D4F" w:rsidRPr="00A745F3" w:rsidRDefault="00805D4F" w:rsidP="00805D4F">
      <w:pPr>
        <w:pStyle w:val="Titre3"/>
        <w:rPr>
          <w:sz w:val="24"/>
          <w:szCs w:val="24"/>
        </w:rPr>
      </w:pPr>
      <w:r w:rsidRPr="00A745F3">
        <w:rPr>
          <w:rStyle w:val="lev"/>
          <w:b/>
          <w:bCs/>
          <w:sz w:val="24"/>
          <w:szCs w:val="24"/>
        </w:rPr>
        <w:t xml:space="preserve">HOME WORK </w:t>
      </w:r>
    </w:p>
    <w:p w:rsidR="00805D4F" w:rsidRPr="00A745F3" w:rsidRDefault="00805D4F" w:rsidP="00CD1C66">
      <w:pPr>
        <w:pStyle w:val="NormalWeb"/>
        <w:jc w:val="both"/>
        <w:rPr>
          <w:sz w:val="22"/>
          <w:szCs w:val="22"/>
        </w:rPr>
      </w:pPr>
      <w:r w:rsidRPr="00A745F3">
        <w:rPr>
          <w:sz w:val="22"/>
          <w:szCs w:val="22"/>
        </w:rPr>
        <w:t>L</w:t>
      </w:r>
      <w:r w:rsidRPr="00A745F3">
        <w:rPr>
          <w:sz w:val="22"/>
          <w:szCs w:val="22"/>
        </w:rPr>
        <w:t xml:space="preserve">a semaine dernière, </w:t>
      </w:r>
      <w:r w:rsidRPr="00A745F3">
        <w:rPr>
          <w:sz w:val="22"/>
          <w:szCs w:val="22"/>
        </w:rPr>
        <w:t>Lina</w:t>
      </w:r>
      <w:r w:rsidRPr="00A745F3">
        <w:rPr>
          <w:sz w:val="22"/>
          <w:szCs w:val="22"/>
        </w:rPr>
        <w:t xml:space="preserve"> est allée chez le </w:t>
      </w:r>
      <w:r w:rsidRPr="00A745F3">
        <w:rPr>
          <w:sz w:val="22"/>
          <w:szCs w:val="22"/>
        </w:rPr>
        <w:t>médecin</w:t>
      </w:r>
      <w:r w:rsidRPr="00A745F3">
        <w:rPr>
          <w:sz w:val="22"/>
          <w:szCs w:val="22"/>
        </w:rPr>
        <w:t xml:space="preserve"> parce qu’elle avait une </w:t>
      </w:r>
      <w:r w:rsidRPr="00A745F3">
        <w:rPr>
          <w:sz w:val="22"/>
          <w:szCs w:val="22"/>
        </w:rPr>
        <w:t>angine</w:t>
      </w:r>
      <w:r w:rsidRPr="00A745F3">
        <w:rPr>
          <w:sz w:val="22"/>
          <w:szCs w:val="22"/>
        </w:rPr>
        <w:t xml:space="preserve">. Le médecin lui a prescrit plusieurs </w:t>
      </w:r>
      <w:r w:rsidRPr="00A745F3">
        <w:rPr>
          <w:sz w:val="22"/>
          <w:szCs w:val="22"/>
        </w:rPr>
        <w:t>médicaments</w:t>
      </w:r>
      <w:r w:rsidRPr="00A745F3">
        <w:rPr>
          <w:sz w:val="22"/>
          <w:szCs w:val="22"/>
        </w:rPr>
        <w:t xml:space="preserve"> et des </w:t>
      </w:r>
      <w:r w:rsidRPr="00A745F3">
        <w:rPr>
          <w:sz w:val="22"/>
          <w:szCs w:val="22"/>
        </w:rPr>
        <w:t>analyses de sang</w:t>
      </w:r>
      <w:r w:rsidRPr="00A745F3">
        <w:rPr>
          <w:sz w:val="22"/>
          <w:szCs w:val="22"/>
        </w:rPr>
        <w:t>.</w:t>
      </w:r>
      <w:r w:rsidR="00CD1C66" w:rsidRPr="00A745F3">
        <w:rPr>
          <w:sz w:val="22"/>
          <w:szCs w:val="22"/>
        </w:rPr>
        <w:t xml:space="preserve"> </w:t>
      </w:r>
      <w:r w:rsidRPr="00A745F3">
        <w:rPr>
          <w:sz w:val="22"/>
          <w:szCs w:val="22"/>
        </w:rPr>
        <w:t xml:space="preserve">Après avoir fait ses analyses, Lina se rend à la </w:t>
      </w:r>
      <w:r w:rsidRPr="00A745F3">
        <w:rPr>
          <w:sz w:val="22"/>
          <w:szCs w:val="22"/>
        </w:rPr>
        <w:t>pharmacie du centre-ville</w:t>
      </w:r>
      <w:r w:rsidRPr="00A745F3">
        <w:rPr>
          <w:sz w:val="22"/>
          <w:szCs w:val="22"/>
        </w:rPr>
        <w:t xml:space="preserve">. Elle donne au </w:t>
      </w:r>
      <w:r w:rsidRPr="00A745F3">
        <w:rPr>
          <w:sz w:val="22"/>
          <w:szCs w:val="22"/>
        </w:rPr>
        <w:t>pharmacien</w:t>
      </w:r>
      <w:r w:rsidRPr="00A745F3">
        <w:rPr>
          <w:sz w:val="22"/>
          <w:szCs w:val="22"/>
        </w:rPr>
        <w:t xml:space="preserve"> son </w:t>
      </w:r>
      <w:r w:rsidRPr="00A745F3">
        <w:rPr>
          <w:sz w:val="22"/>
          <w:szCs w:val="22"/>
        </w:rPr>
        <w:t>ordonnance</w:t>
      </w:r>
      <w:r w:rsidRPr="00A745F3">
        <w:rPr>
          <w:sz w:val="22"/>
          <w:szCs w:val="22"/>
        </w:rPr>
        <w:t xml:space="preserve"> et sa </w:t>
      </w:r>
      <w:r w:rsidRPr="00A745F3">
        <w:rPr>
          <w:sz w:val="22"/>
          <w:szCs w:val="22"/>
        </w:rPr>
        <w:t xml:space="preserve">carte </w:t>
      </w:r>
      <w:proofErr w:type="spellStart"/>
      <w:r w:rsidRPr="00A745F3">
        <w:rPr>
          <w:sz w:val="22"/>
          <w:szCs w:val="22"/>
        </w:rPr>
        <w:t>Chiffa</w:t>
      </w:r>
      <w:proofErr w:type="spellEnd"/>
      <w:r w:rsidRPr="00A745F3">
        <w:rPr>
          <w:sz w:val="22"/>
          <w:szCs w:val="22"/>
        </w:rPr>
        <w:t>.</w:t>
      </w:r>
      <w:r w:rsidRPr="00A745F3">
        <w:rPr>
          <w:sz w:val="22"/>
          <w:szCs w:val="22"/>
        </w:rPr>
        <w:t xml:space="preserve"> </w:t>
      </w:r>
      <w:r w:rsidRPr="00A745F3">
        <w:rPr>
          <w:sz w:val="22"/>
          <w:szCs w:val="22"/>
        </w:rPr>
        <w:t xml:space="preserve">Le pharmacien lui remet </w:t>
      </w:r>
      <w:r w:rsidRPr="00A745F3">
        <w:rPr>
          <w:sz w:val="22"/>
          <w:szCs w:val="22"/>
        </w:rPr>
        <w:t>un sirop et des vitamines non remboursables</w:t>
      </w:r>
      <w:r w:rsidRPr="00A745F3">
        <w:rPr>
          <w:sz w:val="22"/>
          <w:szCs w:val="22"/>
        </w:rPr>
        <w:t xml:space="preserve">, mais le </w:t>
      </w:r>
      <w:r w:rsidRPr="00A745F3">
        <w:rPr>
          <w:sz w:val="22"/>
          <w:szCs w:val="22"/>
        </w:rPr>
        <w:t xml:space="preserve">médicament </w:t>
      </w:r>
      <w:proofErr w:type="spellStart"/>
      <w:r w:rsidRPr="00A745F3">
        <w:rPr>
          <w:sz w:val="22"/>
          <w:szCs w:val="22"/>
        </w:rPr>
        <w:t>Antiflu</w:t>
      </w:r>
      <w:proofErr w:type="spellEnd"/>
      <w:r w:rsidRPr="00A745F3">
        <w:rPr>
          <w:sz w:val="22"/>
          <w:szCs w:val="22"/>
        </w:rPr>
        <w:t xml:space="preserve"> n’est pas disponible.</w:t>
      </w:r>
      <w:r w:rsidR="00CD1C66" w:rsidRPr="00A745F3">
        <w:rPr>
          <w:sz w:val="22"/>
          <w:szCs w:val="22"/>
        </w:rPr>
        <w:t xml:space="preserve"> </w:t>
      </w:r>
      <w:r w:rsidRPr="00A745F3">
        <w:rPr>
          <w:sz w:val="22"/>
          <w:szCs w:val="22"/>
        </w:rPr>
        <w:t xml:space="preserve">Lina laisse donc </w:t>
      </w:r>
      <w:r w:rsidRPr="00A745F3">
        <w:rPr>
          <w:sz w:val="22"/>
          <w:szCs w:val="22"/>
        </w:rPr>
        <w:t>son ordonnance</w:t>
      </w:r>
      <w:r w:rsidRPr="00A745F3">
        <w:rPr>
          <w:sz w:val="22"/>
          <w:szCs w:val="22"/>
        </w:rPr>
        <w:t xml:space="preserve"> et </w:t>
      </w:r>
      <w:r w:rsidRPr="00A745F3">
        <w:rPr>
          <w:sz w:val="22"/>
          <w:szCs w:val="22"/>
        </w:rPr>
        <w:t xml:space="preserve">sa carte </w:t>
      </w:r>
      <w:proofErr w:type="spellStart"/>
      <w:r w:rsidRPr="00A745F3">
        <w:rPr>
          <w:sz w:val="22"/>
          <w:szCs w:val="22"/>
        </w:rPr>
        <w:t>Chiffa</w:t>
      </w:r>
      <w:proofErr w:type="spellEnd"/>
      <w:r w:rsidRPr="00A745F3">
        <w:rPr>
          <w:sz w:val="22"/>
          <w:szCs w:val="22"/>
        </w:rPr>
        <w:t xml:space="preserve"> au pharmacien pour qu’il la prévienne quand le médicament arrivera.</w:t>
      </w:r>
      <w:r w:rsidRPr="00A745F3">
        <w:rPr>
          <w:sz w:val="22"/>
          <w:szCs w:val="22"/>
        </w:rPr>
        <w:t xml:space="preserve"> </w:t>
      </w:r>
    </w:p>
    <w:p w:rsidR="00805D4F" w:rsidRPr="00A745F3" w:rsidRDefault="00805D4F" w:rsidP="00CD1C66">
      <w:pPr>
        <w:pStyle w:val="NormalWeb"/>
        <w:jc w:val="both"/>
        <w:rPr>
          <w:sz w:val="22"/>
          <w:szCs w:val="22"/>
        </w:rPr>
      </w:pPr>
      <w:r w:rsidRPr="00A745F3">
        <w:rPr>
          <w:sz w:val="22"/>
          <w:szCs w:val="22"/>
        </w:rPr>
        <w:t xml:space="preserve">Le pharmacien contacte son </w:t>
      </w:r>
      <w:r w:rsidRPr="00A745F3">
        <w:rPr>
          <w:sz w:val="22"/>
          <w:szCs w:val="22"/>
        </w:rPr>
        <w:t xml:space="preserve">fournisseur </w:t>
      </w:r>
      <w:proofErr w:type="spellStart"/>
      <w:r w:rsidRPr="00A745F3">
        <w:rPr>
          <w:sz w:val="22"/>
          <w:szCs w:val="22"/>
        </w:rPr>
        <w:t>MédicaPlus</w:t>
      </w:r>
      <w:proofErr w:type="spellEnd"/>
      <w:r w:rsidRPr="00A745F3">
        <w:rPr>
          <w:sz w:val="22"/>
          <w:szCs w:val="22"/>
        </w:rPr>
        <w:t>, mais celui-ci n’a pas non plus l’</w:t>
      </w:r>
      <w:proofErr w:type="spellStart"/>
      <w:r w:rsidRPr="00A745F3">
        <w:rPr>
          <w:sz w:val="22"/>
          <w:szCs w:val="22"/>
        </w:rPr>
        <w:t>Antiflu</w:t>
      </w:r>
      <w:proofErr w:type="spellEnd"/>
      <w:r w:rsidRPr="00A745F3">
        <w:rPr>
          <w:sz w:val="22"/>
          <w:szCs w:val="22"/>
        </w:rPr>
        <w:t xml:space="preserve"> en stock.</w:t>
      </w:r>
      <w:r w:rsidRPr="00A745F3">
        <w:rPr>
          <w:sz w:val="22"/>
          <w:szCs w:val="22"/>
        </w:rPr>
        <w:t xml:space="preserve"> </w:t>
      </w:r>
      <w:r w:rsidRPr="00A745F3">
        <w:rPr>
          <w:sz w:val="22"/>
          <w:szCs w:val="22"/>
        </w:rPr>
        <w:t xml:space="preserve">Il envoie alors </w:t>
      </w:r>
      <w:r w:rsidRPr="00A745F3">
        <w:rPr>
          <w:sz w:val="22"/>
          <w:szCs w:val="22"/>
        </w:rPr>
        <w:t>un bon de commande</w:t>
      </w:r>
      <w:r w:rsidRPr="00A745F3">
        <w:rPr>
          <w:sz w:val="22"/>
          <w:szCs w:val="22"/>
        </w:rPr>
        <w:t xml:space="preserve"> à </w:t>
      </w:r>
      <w:proofErr w:type="spellStart"/>
      <w:r w:rsidRPr="00A745F3">
        <w:rPr>
          <w:sz w:val="22"/>
          <w:szCs w:val="22"/>
        </w:rPr>
        <w:t>MédicaPlus</w:t>
      </w:r>
      <w:proofErr w:type="spellEnd"/>
      <w:r w:rsidRPr="00A745F3">
        <w:rPr>
          <w:sz w:val="22"/>
          <w:szCs w:val="22"/>
        </w:rPr>
        <w:t xml:space="preserve"> pour demander l’</w:t>
      </w:r>
      <w:proofErr w:type="spellStart"/>
      <w:r w:rsidRPr="00A745F3">
        <w:rPr>
          <w:sz w:val="22"/>
          <w:szCs w:val="22"/>
        </w:rPr>
        <w:t>Antiflu</w:t>
      </w:r>
      <w:proofErr w:type="spellEnd"/>
      <w:r w:rsidRPr="00A745F3">
        <w:rPr>
          <w:sz w:val="22"/>
          <w:szCs w:val="22"/>
        </w:rPr>
        <w:t xml:space="preserve"> et d’autres produits.</w:t>
      </w:r>
      <w:r w:rsidRPr="00A745F3">
        <w:rPr>
          <w:sz w:val="22"/>
          <w:szCs w:val="22"/>
        </w:rPr>
        <w:t xml:space="preserve"> </w:t>
      </w:r>
      <w:r w:rsidRPr="00A745F3">
        <w:rPr>
          <w:sz w:val="22"/>
          <w:szCs w:val="22"/>
        </w:rPr>
        <w:t xml:space="preserve">Le </w:t>
      </w:r>
      <w:r w:rsidRPr="00A745F3">
        <w:rPr>
          <w:sz w:val="22"/>
          <w:szCs w:val="22"/>
        </w:rPr>
        <w:t xml:space="preserve">responsable commercial de </w:t>
      </w:r>
      <w:proofErr w:type="spellStart"/>
      <w:r w:rsidRPr="00A745F3">
        <w:rPr>
          <w:sz w:val="22"/>
          <w:szCs w:val="22"/>
        </w:rPr>
        <w:t>MédicaPlus</w:t>
      </w:r>
      <w:proofErr w:type="spellEnd"/>
      <w:r w:rsidRPr="00A745F3">
        <w:rPr>
          <w:sz w:val="22"/>
          <w:szCs w:val="22"/>
        </w:rPr>
        <w:t xml:space="preserve"> commande ensuite les produits manquants à </w:t>
      </w:r>
      <w:r w:rsidRPr="00A745F3">
        <w:rPr>
          <w:sz w:val="22"/>
          <w:szCs w:val="22"/>
        </w:rPr>
        <w:t xml:space="preserve">la société </w:t>
      </w:r>
      <w:proofErr w:type="spellStart"/>
      <w:r w:rsidRPr="00A745F3">
        <w:rPr>
          <w:sz w:val="22"/>
          <w:szCs w:val="22"/>
        </w:rPr>
        <w:t>Pharmadis</w:t>
      </w:r>
      <w:proofErr w:type="spellEnd"/>
      <w:r w:rsidRPr="00A745F3">
        <w:rPr>
          <w:sz w:val="22"/>
          <w:szCs w:val="22"/>
        </w:rPr>
        <w:t>, qui fabrique les composants nécessaires.</w:t>
      </w:r>
      <w:r w:rsidR="00CD1C66" w:rsidRPr="00A745F3">
        <w:rPr>
          <w:sz w:val="22"/>
          <w:szCs w:val="22"/>
        </w:rPr>
        <w:t xml:space="preserve"> </w:t>
      </w:r>
      <w:r w:rsidRPr="00A745F3">
        <w:rPr>
          <w:sz w:val="22"/>
          <w:szCs w:val="22"/>
        </w:rPr>
        <w:t xml:space="preserve">Il lui envoie </w:t>
      </w:r>
      <w:r w:rsidRPr="00A745F3">
        <w:rPr>
          <w:sz w:val="22"/>
          <w:szCs w:val="22"/>
        </w:rPr>
        <w:t>un bon de commande</w:t>
      </w:r>
      <w:r w:rsidRPr="00A745F3">
        <w:rPr>
          <w:sz w:val="22"/>
          <w:szCs w:val="22"/>
        </w:rPr>
        <w:t>.</w:t>
      </w:r>
    </w:p>
    <w:p w:rsidR="00CD1C66" w:rsidRPr="00A745F3" w:rsidRDefault="00805D4F" w:rsidP="00CD1C66">
      <w:pPr>
        <w:pStyle w:val="NormalWeb"/>
        <w:spacing w:after="0" w:afterAutospacing="0"/>
        <w:jc w:val="both"/>
        <w:rPr>
          <w:sz w:val="22"/>
          <w:szCs w:val="22"/>
        </w:rPr>
      </w:pPr>
      <w:r w:rsidRPr="00A745F3">
        <w:rPr>
          <w:sz w:val="22"/>
          <w:szCs w:val="22"/>
        </w:rPr>
        <w:t xml:space="preserve">Le lendemain, </w:t>
      </w:r>
      <w:r w:rsidRPr="00A745F3">
        <w:rPr>
          <w:sz w:val="22"/>
          <w:szCs w:val="22"/>
        </w:rPr>
        <w:t>Karim</w:t>
      </w:r>
      <w:r w:rsidRPr="00A745F3">
        <w:rPr>
          <w:sz w:val="22"/>
          <w:szCs w:val="22"/>
        </w:rPr>
        <w:t xml:space="preserve">, le </w:t>
      </w:r>
      <w:r w:rsidRPr="00A745F3">
        <w:rPr>
          <w:sz w:val="22"/>
          <w:szCs w:val="22"/>
        </w:rPr>
        <w:t xml:space="preserve">livreur de </w:t>
      </w:r>
      <w:proofErr w:type="spellStart"/>
      <w:r w:rsidRPr="00A745F3">
        <w:rPr>
          <w:sz w:val="22"/>
          <w:szCs w:val="22"/>
        </w:rPr>
        <w:t>Pharmadis</w:t>
      </w:r>
      <w:proofErr w:type="spellEnd"/>
      <w:r w:rsidRPr="00A745F3">
        <w:rPr>
          <w:sz w:val="22"/>
          <w:szCs w:val="22"/>
        </w:rPr>
        <w:t xml:space="preserve">, apporte les produits à </w:t>
      </w:r>
      <w:proofErr w:type="spellStart"/>
      <w:r w:rsidRPr="00A745F3">
        <w:rPr>
          <w:sz w:val="22"/>
          <w:szCs w:val="22"/>
        </w:rPr>
        <w:t>MédicaPlus</w:t>
      </w:r>
      <w:proofErr w:type="spellEnd"/>
      <w:r w:rsidRPr="00A745F3">
        <w:rPr>
          <w:sz w:val="22"/>
          <w:szCs w:val="22"/>
        </w:rPr>
        <w:t xml:space="preserve"> avec </w:t>
      </w:r>
      <w:r w:rsidRPr="00A745F3">
        <w:rPr>
          <w:sz w:val="22"/>
          <w:szCs w:val="22"/>
        </w:rPr>
        <w:t>un bon de livraison</w:t>
      </w:r>
      <w:r w:rsidRPr="00A745F3">
        <w:rPr>
          <w:sz w:val="22"/>
          <w:szCs w:val="22"/>
        </w:rPr>
        <w:t xml:space="preserve"> et </w:t>
      </w:r>
      <w:r w:rsidRPr="00A745F3">
        <w:rPr>
          <w:sz w:val="22"/>
          <w:szCs w:val="22"/>
        </w:rPr>
        <w:t>une facture</w:t>
      </w:r>
      <w:r w:rsidRPr="00A745F3">
        <w:rPr>
          <w:sz w:val="22"/>
          <w:szCs w:val="22"/>
        </w:rPr>
        <w:t>.</w:t>
      </w:r>
      <w:r w:rsidR="00CD1C66" w:rsidRPr="00A745F3">
        <w:rPr>
          <w:sz w:val="22"/>
          <w:szCs w:val="22"/>
        </w:rPr>
        <w:t xml:space="preserve"> </w:t>
      </w:r>
      <w:r w:rsidRPr="00A745F3">
        <w:rPr>
          <w:sz w:val="22"/>
          <w:szCs w:val="22"/>
        </w:rPr>
        <w:t>Amine</w:t>
      </w:r>
      <w:r w:rsidRPr="00A745F3">
        <w:rPr>
          <w:sz w:val="22"/>
          <w:szCs w:val="22"/>
        </w:rPr>
        <w:t xml:space="preserve">, le </w:t>
      </w:r>
      <w:r w:rsidRPr="00A745F3">
        <w:rPr>
          <w:sz w:val="22"/>
          <w:szCs w:val="22"/>
        </w:rPr>
        <w:t>chef du stock</w:t>
      </w:r>
      <w:r w:rsidRPr="00A745F3">
        <w:rPr>
          <w:sz w:val="22"/>
          <w:szCs w:val="22"/>
        </w:rPr>
        <w:t xml:space="preserve">, vérifie les produits, signe </w:t>
      </w:r>
      <w:r w:rsidRPr="00A745F3">
        <w:rPr>
          <w:sz w:val="22"/>
          <w:szCs w:val="22"/>
        </w:rPr>
        <w:t>un bon de réception</w:t>
      </w:r>
      <w:r w:rsidRPr="00A745F3">
        <w:rPr>
          <w:sz w:val="22"/>
          <w:szCs w:val="22"/>
        </w:rPr>
        <w:t xml:space="preserve">, et envoie les documents à </w:t>
      </w:r>
      <w:r w:rsidRPr="00A745F3">
        <w:rPr>
          <w:sz w:val="22"/>
          <w:szCs w:val="22"/>
        </w:rPr>
        <w:t>la comptabilité</w:t>
      </w:r>
      <w:r w:rsidRPr="00A745F3">
        <w:rPr>
          <w:sz w:val="22"/>
          <w:szCs w:val="22"/>
        </w:rPr>
        <w:t xml:space="preserve">, qui règle la facture par </w:t>
      </w:r>
      <w:r w:rsidRPr="00A745F3">
        <w:rPr>
          <w:sz w:val="22"/>
          <w:szCs w:val="22"/>
        </w:rPr>
        <w:t>virement bancaire</w:t>
      </w:r>
      <w:r w:rsidRPr="00A745F3">
        <w:rPr>
          <w:sz w:val="22"/>
          <w:szCs w:val="22"/>
        </w:rPr>
        <w:t>.</w:t>
      </w:r>
      <w:r w:rsidR="00CD1C66" w:rsidRPr="00A745F3">
        <w:rPr>
          <w:sz w:val="22"/>
          <w:szCs w:val="22"/>
        </w:rPr>
        <w:t xml:space="preserve"> </w:t>
      </w:r>
    </w:p>
    <w:p w:rsidR="00E37BE8" w:rsidRPr="00A745F3" w:rsidRDefault="00805D4F" w:rsidP="00CD1C66">
      <w:pPr>
        <w:pStyle w:val="NormalWeb"/>
        <w:spacing w:after="0" w:afterAutospacing="0"/>
        <w:jc w:val="both"/>
        <w:rPr>
          <w:sz w:val="22"/>
          <w:szCs w:val="22"/>
        </w:rPr>
      </w:pPr>
      <w:r w:rsidRPr="00A745F3">
        <w:rPr>
          <w:sz w:val="22"/>
          <w:szCs w:val="22"/>
        </w:rPr>
        <w:t xml:space="preserve">Les produits sont ensuite envoyés au </w:t>
      </w:r>
      <w:r w:rsidRPr="00A745F3">
        <w:rPr>
          <w:sz w:val="22"/>
          <w:szCs w:val="22"/>
        </w:rPr>
        <w:t>service de préparation</w:t>
      </w:r>
      <w:r w:rsidRPr="00A745F3">
        <w:rPr>
          <w:sz w:val="22"/>
          <w:szCs w:val="22"/>
        </w:rPr>
        <w:t>, qui reconditionne et étiquette les médicaments.</w:t>
      </w:r>
      <w:r w:rsidR="00CD1C66" w:rsidRPr="00A745F3">
        <w:rPr>
          <w:sz w:val="22"/>
          <w:szCs w:val="22"/>
        </w:rPr>
        <w:t xml:space="preserve"> </w:t>
      </w:r>
      <w:r w:rsidRPr="00A745F3">
        <w:rPr>
          <w:sz w:val="22"/>
          <w:szCs w:val="22"/>
        </w:rPr>
        <w:t>Quand l’</w:t>
      </w:r>
      <w:proofErr w:type="spellStart"/>
      <w:r w:rsidRPr="00A745F3">
        <w:rPr>
          <w:sz w:val="22"/>
          <w:szCs w:val="22"/>
        </w:rPr>
        <w:t>Antiflu</w:t>
      </w:r>
      <w:proofErr w:type="spellEnd"/>
      <w:r w:rsidRPr="00A745F3">
        <w:rPr>
          <w:sz w:val="22"/>
          <w:szCs w:val="22"/>
        </w:rPr>
        <w:t xml:space="preserve"> est prêt, </w:t>
      </w:r>
      <w:r w:rsidRPr="00A745F3">
        <w:rPr>
          <w:sz w:val="22"/>
          <w:szCs w:val="22"/>
        </w:rPr>
        <w:t>Omar</w:t>
      </w:r>
      <w:r w:rsidRPr="00A745F3">
        <w:rPr>
          <w:sz w:val="22"/>
          <w:szCs w:val="22"/>
        </w:rPr>
        <w:t xml:space="preserve">, le </w:t>
      </w:r>
      <w:r w:rsidRPr="00A745F3">
        <w:rPr>
          <w:sz w:val="22"/>
          <w:szCs w:val="22"/>
        </w:rPr>
        <w:t xml:space="preserve">livreur de </w:t>
      </w:r>
      <w:proofErr w:type="spellStart"/>
      <w:r w:rsidRPr="00A745F3">
        <w:rPr>
          <w:sz w:val="22"/>
          <w:szCs w:val="22"/>
        </w:rPr>
        <w:t>MédicaPlus</w:t>
      </w:r>
      <w:proofErr w:type="spellEnd"/>
      <w:r w:rsidRPr="00A745F3">
        <w:rPr>
          <w:sz w:val="22"/>
          <w:szCs w:val="22"/>
        </w:rPr>
        <w:t xml:space="preserve">, le livre à la </w:t>
      </w:r>
      <w:r w:rsidRPr="00A745F3">
        <w:rPr>
          <w:sz w:val="22"/>
          <w:szCs w:val="22"/>
        </w:rPr>
        <w:t>pharmacie</w:t>
      </w:r>
      <w:r w:rsidRPr="00A745F3">
        <w:rPr>
          <w:sz w:val="22"/>
          <w:szCs w:val="22"/>
        </w:rPr>
        <w:t xml:space="preserve"> avec </w:t>
      </w:r>
      <w:r w:rsidRPr="00A745F3">
        <w:rPr>
          <w:sz w:val="22"/>
          <w:szCs w:val="22"/>
        </w:rPr>
        <w:t>une facture</w:t>
      </w:r>
      <w:r w:rsidRPr="00A745F3">
        <w:rPr>
          <w:sz w:val="22"/>
          <w:szCs w:val="22"/>
        </w:rPr>
        <w:t xml:space="preserve">, que le pharmacien </w:t>
      </w:r>
      <w:r w:rsidRPr="00A745F3">
        <w:rPr>
          <w:sz w:val="22"/>
          <w:szCs w:val="22"/>
        </w:rPr>
        <w:t>paye en espèces</w:t>
      </w:r>
      <w:r w:rsidRPr="00A745F3">
        <w:rPr>
          <w:sz w:val="22"/>
          <w:szCs w:val="22"/>
        </w:rPr>
        <w:t>.</w:t>
      </w:r>
      <w:r w:rsidR="00CD1C66" w:rsidRPr="00A745F3">
        <w:rPr>
          <w:sz w:val="22"/>
          <w:szCs w:val="22"/>
        </w:rPr>
        <w:t xml:space="preserve"> </w:t>
      </w:r>
    </w:p>
    <w:p w:rsidR="00805D4F" w:rsidRPr="00A745F3" w:rsidRDefault="00805D4F" w:rsidP="00E37BE8">
      <w:pPr>
        <w:pStyle w:val="NormalWeb"/>
        <w:spacing w:after="240" w:afterAutospacing="0"/>
        <w:jc w:val="both"/>
        <w:rPr>
          <w:sz w:val="22"/>
          <w:szCs w:val="22"/>
        </w:rPr>
      </w:pPr>
      <w:r w:rsidRPr="00A745F3">
        <w:rPr>
          <w:sz w:val="22"/>
          <w:szCs w:val="22"/>
        </w:rPr>
        <w:t xml:space="preserve">Enfin, le pharmacien </w:t>
      </w:r>
      <w:r w:rsidRPr="00A745F3">
        <w:rPr>
          <w:sz w:val="22"/>
          <w:szCs w:val="22"/>
        </w:rPr>
        <w:t>appelle Lina</w:t>
      </w:r>
      <w:r w:rsidRPr="00A745F3">
        <w:rPr>
          <w:sz w:val="22"/>
          <w:szCs w:val="22"/>
        </w:rPr>
        <w:t xml:space="preserve"> pour lui dire que le médicament est arrivé.</w:t>
      </w:r>
      <w:r w:rsidR="00CD1C66" w:rsidRPr="00A745F3">
        <w:rPr>
          <w:sz w:val="22"/>
          <w:szCs w:val="22"/>
        </w:rPr>
        <w:t xml:space="preserve"> </w:t>
      </w:r>
      <w:r w:rsidRPr="00A745F3">
        <w:rPr>
          <w:sz w:val="22"/>
          <w:szCs w:val="22"/>
        </w:rPr>
        <w:t xml:space="preserve">Elle revient à la pharmacie, </w:t>
      </w:r>
      <w:r w:rsidRPr="00A745F3">
        <w:rPr>
          <w:sz w:val="22"/>
          <w:szCs w:val="22"/>
        </w:rPr>
        <w:t>paye le médicament</w:t>
      </w:r>
      <w:r w:rsidRPr="00A745F3">
        <w:rPr>
          <w:sz w:val="22"/>
          <w:szCs w:val="22"/>
        </w:rPr>
        <w:t xml:space="preserve">, et récupère </w:t>
      </w:r>
      <w:r w:rsidRPr="00A745F3">
        <w:rPr>
          <w:sz w:val="22"/>
          <w:szCs w:val="22"/>
        </w:rPr>
        <w:t xml:space="preserve">sa carte </w:t>
      </w:r>
      <w:proofErr w:type="spellStart"/>
      <w:r w:rsidRPr="00A745F3">
        <w:rPr>
          <w:sz w:val="22"/>
          <w:szCs w:val="22"/>
        </w:rPr>
        <w:t>Chiffa</w:t>
      </w:r>
      <w:proofErr w:type="spellEnd"/>
      <w:r w:rsidRPr="00A745F3">
        <w:rPr>
          <w:sz w:val="22"/>
          <w:szCs w:val="22"/>
        </w:rPr>
        <w:t xml:space="preserve"> et </w:t>
      </w:r>
      <w:r w:rsidRPr="00A745F3">
        <w:rPr>
          <w:sz w:val="22"/>
          <w:szCs w:val="22"/>
        </w:rPr>
        <w:t>son ordonnance</w:t>
      </w:r>
      <w:r w:rsidRPr="00A745F3">
        <w:rPr>
          <w:sz w:val="22"/>
          <w:szCs w:val="22"/>
        </w:rPr>
        <w:t>.</w:t>
      </w:r>
    </w:p>
    <w:p w:rsidR="00CD1C66" w:rsidRPr="00A745F3" w:rsidRDefault="00CD1C66" w:rsidP="00E37BE8">
      <w:pPr>
        <w:pStyle w:val="NormalWeb"/>
        <w:spacing w:before="0" w:beforeAutospacing="0" w:after="0" w:afterAutospacing="0"/>
        <w:jc w:val="both"/>
        <w:rPr>
          <w:sz w:val="22"/>
          <w:szCs w:val="22"/>
          <w:lang w:val="en-GB"/>
        </w:rPr>
      </w:pPr>
      <w:r w:rsidRPr="00A745F3">
        <w:rPr>
          <w:rFonts w:asciiTheme="majorBidi" w:hAnsiTheme="majorBidi" w:cstheme="majorBidi"/>
          <w:b/>
          <w:bCs/>
          <w:lang w:val="en-GB"/>
        </w:rPr>
        <w:t xml:space="preserve">English Version: </w:t>
      </w:r>
      <w:r w:rsidRPr="00A745F3">
        <w:rPr>
          <w:sz w:val="22"/>
          <w:szCs w:val="22"/>
          <w:lang w:val="en-GB"/>
        </w:rPr>
        <w:t>Last week, Lina went to the doctor because she had tonsillitis. The doctor gave her a prescription with some medicines and blood tests to do.</w:t>
      </w:r>
      <w:r w:rsidRPr="00A745F3">
        <w:rPr>
          <w:sz w:val="22"/>
          <w:szCs w:val="22"/>
          <w:lang w:val="en-GB"/>
        </w:rPr>
        <w:br/>
        <w:t xml:space="preserve">After completing her tests, Lina went to the downtown pharmacy. She gave the pharmacist her prescription and </w:t>
      </w:r>
      <w:proofErr w:type="spellStart"/>
      <w:r w:rsidRPr="00A745F3">
        <w:rPr>
          <w:sz w:val="22"/>
          <w:szCs w:val="22"/>
          <w:lang w:val="en-GB"/>
        </w:rPr>
        <w:t>Chiffa</w:t>
      </w:r>
      <w:proofErr w:type="spellEnd"/>
      <w:r w:rsidRPr="00A745F3">
        <w:rPr>
          <w:sz w:val="22"/>
          <w:szCs w:val="22"/>
          <w:lang w:val="en-GB"/>
        </w:rPr>
        <w:t xml:space="preserve"> health card. The pharmacist gave her </w:t>
      </w:r>
      <w:proofErr w:type="gramStart"/>
      <w:r w:rsidRPr="00A745F3">
        <w:rPr>
          <w:sz w:val="22"/>
          <w:szCs w:val="22"/>
          <w:lang w:val="en-GB"/>
        </w:rPr>
        <w:t>a syrup</w:t>
      </w:r>
      <w:proofErr w:type="gramEnd"/>
      <w:r w:rsidRPr="00A745F3">
        <w:rPr>
          <w:sz w:val="22"/>
          <w:szCs w:val="22"/>
          <w:lang w:val="en-GB"/>
        </w:rPr>
        <w:t xml:space="preserve"> and some non-refundable vitamins, but the medicine </w:t>
      </w:r>
      <w:proofErr w:type="spellStart"/>
      <w:r w:rsidRPr="00A745F3">
        <w:rPr>
          <w:sz w:val="22"/>
          <w:szCs w:val="22"/>
          <w:lang w:val="en-GB"/>
        </w:rPr>
        <w:t>Antiflu</w:t>
      </w:r>
      <w:proofErr w:type="spellEnd"/>
      <w:r w:rsidRPr="00A745F3">
        <w:rPr>
          <w:sz w:val="22"/>
          <w:szCs w:val="22"/>
          <w:lang w:val="en-GB"/>
        </w:rPr>
        <w:t xml:space="preserve"> was not available. So, Lina left her prescription and </w:t>
      </w:r>
      <w:proofErr w:type="spellStart"/>
      <w:r w:rsidRPr="00A745F3">
        <w:rPr>
          <w:sz w:val="22"/>
          <w:szCs w:val="22"/>
          <w:lang w:val="en-GB"/>
        </w:rPr>
        <w:t>Chiffa</w:t>
      </w:r>
      <w:proofErr w:type="spellEnd"/>
      <w:r w:rsidRPr="00A745F3">
        <w:rPr>
          <w:sz w:val="22"/>
          <w:szCs w:val="22"/>
          <w:lang w:val="en-GB"/>
        </w:rPr>
        <w:t xml:space="preserve"> card at the pharmacy. The pharmacist called his supplier </w:t>
      </w:r>
      <w:proofErr w:type="spellStart"/>
      <w:r w:rsidRPr="00A745F3">
        <w:rPr>
          <w:sz w:val="22"/>
          <w:szCs w:val="22"/>
          <w:lang w:val="en-GB"/>
        </w:rPr>
        <w:t>MédicaPlus</w:t>
      </w:r>
      <w:proofErr w:type="spellEnd"/>
      <w:r w:rsidRPr="00A745F3">
        <w:rPr>
          <w:sz w:val="22"/>
          <w:szCs w:val="22"/>
          <w:lang w:val="en-GB"/>
        </w:rPr>
        <w:t xml:space="preserve">, but they also didn’t have </w:t>
      </w:r>
      <w:proofErr w:type="spellStart"/>
      <w:r w:rsidRPr="00A745F3">
        <w:rPr>
          <w:sz w:val="22"/>
          <w:szCs w:val="22"/>
          <w:lang w:val="en-GB"/>
        </w:rPr>
        <w:t>Antiflu</w:t>
      </w:r>
      <w:proofErr w:type="spellEnd"/>
      <w:r w:rsidRPr="00A745F3">
        <w:rPr>
          <w:sz w:val="22"/>
          <w:szCs w:val="22"/>
          <w:lang w:val="en-GB"/>
        </w:rPr>
        <w:t xml:space="preserve">. He sent a purchase order to </w:t>
      </w:r>
      <w:proofErr w:type="spellStart"/>
      <w:r w:rsidRPr="00A745F3">
        <w:rPr>
          <w:sz w:val="22"/>
          <w:szCs w:val="22"/>
          <w:lang w:val="en-GB"/>
        </w:rPr>
        <w:t>MédicaPlus</w:t>
      </w:r>
      <w:proofErr w:type="spellEnd"/>
      <w:r w:rsidRPr="00A745F3">
        <w:rPr>
          <w:sz w:val="22"/>
          <w:szCs w:val="22"/>
          <w:lang w:val="en-GB"/>
        </w:rPr>
        <w:t xml:space="preserve"> for </w:t>
      </w:r>
      <w:proofErr w:type="spellStart"/>
      <w:r w:rsidRPr="00A745F3">
        <w:rPr>
          <w:sz w:val="22"/>
          <w:szCs w:val="22"/>
          <w:lang w:val="en-GB"/>
        </w:rPr>
        <w:t>Antiflu</w:t>
      </w:r>
      <w:proofErr w:type="spellEnd"/>
      <w:r w:rsidRPr="00A745F3">
        <w:rPr>
          <w:sz w:val="22"/>
          <w:szCs w:val="22"/>
          <w:lang w:val="en-GB"/>
        </w:rPr>
        <w:t xml:space="preserve"> and other medicines.</w:t>
      </w:r>
    </w:p>
    <w:p w:rsidR="00CD1C66" w:rsidRPr="00A745F3" w:rsidRDefault="00CD1C66" w:rsidP="00E37BE8">
      <w:pPr>
        <w:pStyle w:val="NormalWeb"/>
        <w:spacing w:before="0" w:beforeAutospacing="0" w:after="0" w:afterAutospacing="0"/>
        <w:jc w:val="both"/>
        <w:rPr>
          <w:sz w:val="22"/>
          <w:szCs w:val="22"/>
          <w:lang w:val="en-GB"/>
        </w:rPr>
      </w:pPr>
      <w:r w:rsidRPr="00A745F3">
        <w:rPr>
          <w:sz w:val="22"/>
          <w:szCs w:val="22"/>
          <w:lang w:val="en-GB"/>
        </w:rPr>
        <w:t xml:space="preserve">The sales manager at </w:t>
      </w:r>
      <w:proofErr w:type="spellStart"/>
      <w:r w:rsidRPr="00A745F3">
        <w:rPr>
          <w:sz w:val="22"/>
          <w:szCs w:val="22"/>
          <w:lang w:val="en-GB"/>
        </w:rPr>
        <w:t>MédicaPlus</w:t>
      </w:r>
      <w:proofErr w:type="spellEnd"/>
      <w:r w:rsidRPr="00A745F3">
        <w:rPr>
          <w:sz w:val="22"/>
          <w:szCs w:val="22"/>
          <w:lang w:val="en-GB"/>
        </w:rPr>
        <w:t xml:space="preserve"> contacted </w:t>
      </w:r>
      <w:proofErr w:type="spellStart"/>
      <w:r w:rsidRPr="00A745F3">
        <w:rPr>
          <w:sz w:val="22"/>
          <w:szCs w:val="22"/>
          <w:lang w:val="en-GB"/>
        </w:rPr>
        <w:t>Pharmadis</w:t>
      </w:r>
      <w:proofErr w:type="spellEnd"/>
      <w:r w:rsidRPr="00A745F3">
        <w:rPr>
          <w:sz w:val="22"/>
          <w:szCs w:val="22"/>
          <w:lang w:val="en-GB"/>
        </w:rPr>
        <w:t xml:space="preserve"> Company, which produces the ingredients needed for </w:t>
      </w:r>
      <w:proofErr w:type="spellStart"/>
      <w:r w:rsidRPr="00A745F3">
        <w:rPr>
          <w:sz w:val="22"/>
          <w:szCs w:val="22"/>
          <w:lang w:val="en-GB"/>
        </w:rPr>
        <w:t>Antiflu</w:t>
      </w:r>
      <w:proofErr w:type="spellEnd"/>
      <w:r w:rsidRPr="00A745F3">
        <w:rPr>
          <w:sz w:val="22"/>
          <w:szCs w:val="22"/>
          <w:lang w:val="en-GB"/>
        </w:rPr>
        <w:t xml:space="preserve">. He sent them a purchase </w:t>
      </w:r>
      <w:proofErr w:type="spellStart"/>
      <w:r w:rsidRPr="00A745F3">
        <w:rPr>
          <w:sz w:val="22"/>
          <w:szCs w:val="22"/>
          <w:lang w:val="en-GB"/>
        </w:rPr>
        <w:t>order.The</w:t>
      </w:r>
      <w:proofErr w:type="spellEnd"/>
      <w:r w:rsidRPr="00A745F3">
        <w:rPr>
          <w:sz w:val="22"/>
          <w:szCs w:val="22"/>
          <w:lang w:val="en-GB"/>
        </w:rPr>
        <w:t xml:space="preserve"> next day, Karim, a delivery man from </w:t>
      </w:r>
      <w:proofErr w:type="spellStart"/>
      <w:r w:rsidRPr="00A745F3">
        <w:rPr>
          <w:sz w:val="22"/>
          <w:szCs w:val="22"/>
          <w:lang w:val="en-GB"/>
        </w:rPr>
        <w:t>Pharmadis</w:t>
      </w:r>
      <w:proofErr w:type="spellEnd"/>
      <w:r w:rsidRPr="00A745F3">
        <w:rPr>
          <w:sz w:val="22"/>
          <w:szCs w:val="22"/>
          <w:lang w:val="en-GB"/>
        </w:rPr>
        <w:t xml:space="preserve">, brought the products to </w:t>
      </w:r>
      <w:proofErr w:type="spellStart"/>
      <w:r w:rsidRPr="00A745F3">
        <w:rPr>
          <w:sz w:val="22"/>
          <w:szCs w:val="22"/>
          <w:lang w:val="en-GB"/>
        </w:rPr>
        <w:t>MédicaPlus</w:t>
      </w:r>
      <w:proofErr w:type="spellEnd"/>
      <w:r w:rsidRPr="00A745F3">
        <w:rPr>
          <w:sz w:val="22"/>
          <w:szCs w:val="22"/>
          <w:lang w:val="en-GB"/>
        </w:rPr>
        <w:t xml:space="preserve"> with a delivery note and an invoice.</w:t>
      </w:r>
      <w:r w:rsidRPr="00A745F3">
        <w:rPr>
          <w:sz w:val="22"/>
          <w:szCs w:val="22"/>
          <w:lang w:val="en-GB"/>
        </w:rPr>
        <w:br/>
        <w:t xml:space="preserve">Amine, the stock manager, checked the goods, signed a receipt note, and sent the invoice and delivery note to the accounting department, which made a bank transfer to pay </w:t>
      </w:r>
      <w:proofErr w:type="spellStart"/>
      <w:r w:rsidRPr="00A745F3">
        <w:rPr>
          <w:sz w:val="22"/>
          <w:szCs w:val="22"/>
          <w:lang w:val="en-GB"/>
        </w:rPr>
        <w:t>Pharmadis</w:t>
      </w:r>
      <w:proofErr w:type="spellEnd"/>
      <w:r w:rsidRPr="00A745F3">
        <w:rPr>
          <w:sz w:val="22"/>
          <w:szCs w:val="22"/>
          <w:lang w:val="en-GB"/>
        </w:rPr>
        <w:t>.</w:t>
      </w:r>
    </w:p>
    <w:p w:rsidR="00805D4F" w:rsidRPr="00A745F3" w:rsidRDefault="00A745F3" w:rsidP="00A745F3">
      <w:pPr>
        <w:pStyle w:val="NormalWeb"/>
        <w:spacing w:before="0" w:beforeAutospacing="0"/>
        <w:jc w:val="both"/>
        <w:rPr>
          <w:sz w:val="22"/>
          <w:szCs w:val="22"/>
        </w:rPr>
      </w:pPr>
      <w:r w:rsidRPr="00A745F3">
        <w:rPr>
          <w:lang w:val="en-GB"/>
        </w:rPr>
        <w:drawing>
          <wp:anchor distT="0" distB="0" distL="114300" distR="114300" simplePos="0" relativeHeight="251660288" behindDoc="1" locked="0" layoutInCell="1" allowOverlap="1" wp14:anchorId="375352BF" wp14:editId="129A3943">
            <wp:simplePos x="0" y="0"/>
            <wp:positionH relativeFrom="column">
              <wp:posOffset>-48398</wp:posOffset>
            </wp:positionH>
            <wp:positionV relativeFrom="paragraph">
              <wp:posOffset>1337310</wp:posOffset>
            </wp:positionV>
            <wp:extent cx="4102100" cy="2854325"/>
            <wp:effectExtent l="0" t="0" r="0" b="3175"/>
            <wp:wrapNone/>
            <wp:docPr id="1" name="Image 1" descr="Image result for flux d'information m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lux d'information meri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2100" cy="28543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D1C66" w:rsidRPr="00A745F3">
        <w:rPr>
          <w:sz w:val="22"/>
          <w:szCs w:val="22"/>
          <w:lang w:val="en-GB"/>
        </w:rPr>
        <w:t xml:space="preserve">The products were then sent to the packaging department, which prepared and </w:t>
      </w:r>
      <w:proofErr w:type="spellStart"/>
      <w:r w:rsidR="00CD1C66" w:rsidRPr="00A745F3">
        <w:rPr>
          <w:sz w:val="22"/>
          <w:szCs w:val="22"/>
          <w:lang w:val="en-GB"/>
        </w:rPr>
        <w:t>labeled</w:t>
      </w:r>
      <w:proofErr w:type="spellEnd"/>
      <w:r w:rsidR="00CD1C66" w:rsidRPr="00A745F3">
        <w:rPr>
          <w:sz w:val="22"/>
          <w:szCs w:val="22"/>
          <w:lang w:val="en-GB"/>
        </w:rPr>
        <w:t xml:space="preserve"> the medicines. When </w:t>
      </w:r>
      <w:proofErr w:type="spellStart"/>
      <w:r w:rsidR="00CD1C66" w:rsidRPr="00A745F3">
        <w:rPr>
          <w:sz w:val="22"/>
          <w:szCs w:val="22"/>
          <w:lang w:val="en-GB"/>
        </w:rPr>
        <w:t>Antiflu</w:t>
      </w:r>
      <w:proofErr w:type="spellEnd"/>
      <w:r w:rsidR="00CD1C66" w:rsidRPr="00A745F3">
        <w:rPr>
          <w:sz w:val="22"/>
          <w:szCs w:val="22"/>
          <w:lang w:val="en-GB"/>
        </w:rPr>
        <w:t xml:space="preserve"> was ready, Omar, the delivery man from </w:t>
      </w:r>
      <w:proofErr w:type="spellStart"/>
      <w:r w:rsidR="00CD1C66" w:rsidRPr="00A745F3">
        <w:rPr>
          <w:sz w:val="22"/>
          <w:szCs w:val="22"/>
          <w:lang w:val="en-GB"/>
        </w:rPr>
        <w:t>MédicaPlus</w:t>
      </w:r>
      <w:proofErr w:type="spellEnd"/>
      <w:r w:rsidR="00CD1C66" w:rsidRPr="00A745F3">
        <w:rPr>
          <w:sz w:val="22"/>
          <w:szCs w:val="22"/>
          <w:lang w:val="en-GB"/>
        </w:rPr>
        <w:t xml:space="preserve">, took it to the pharmacy with an invoice, which the pharmacist paid in cash. Finally, the pharmacist called Lina to tell her that the medicine had arrived. She came back to the pharmacy, paid for the medicine, and got back her </w:t>
      </w:r>
      <w:proofErr w:type="spellStart"/>
      <w:r w:rsidR="00CD1C66" w:rsidRPr="00A745F3">
        <w:rPr>
          <w:sz w:val="22"/>
          <w:szCs w:val="22"/>
          <w:lang w:val="en-GB"/>
        </w:rPr>
        <w:t>Chiffa</w:t>
      </w:r>
      <w:proofErr w:type="spellEnd"/>
      <w:r w:rsidR="00CD1C66" w:rsidRPr="00A745F3">
        <w:rPr>
          <w:sz w:val="22"/>
          <w:szCs w:val="22"/>
          <w:lang w:val="en-GB"/>
        </w:rPr>
        <w:t xml:space="preserve"> card and prescription.</w:t>
      </w:r>
      <w:r>
        <w:rPr>
          <w:sz w:val="22"/>
          <w:szCs w:val="22"/>
          <w:lang w:val="en-GB"/>
        </w:rPr>
        <w:t xml:space="preserve"> </w:t>
      </w:r>
      <w:r w:rsidR="00CD1C66" w:rsidRPr="00A745F3">
        <w:rPr>
          <w:rStyle w:val="lev"/>
          <w:b w:val="0"/>
          <w:bCs w:val="0"/>
        </w:rPr>
        <w:t>Questions:</w:t>
      </w:r>
      <w:r w:rsidR="00CD1C66" w:rsidRPr="00A745F3">
        <w:rPr>
          <w:sz w:val="22"/>
          <w:szCs w:val="22"/>
        </w:rPr>
        <w:t>1.</w:t>
      </w:r>
      <w:r w:rsidR="00CD1C66" w:rsidRPr="00A745F3">
        <w:rPr>
          <w:rStyle w:val="lev"/>
          <w:b w:val="0"/>
          <w:bCs w:val="0"/>
        </w:rPr>
        <w:t xml:space="preserve"> </w:t>
      </w:r>
      <w:r w:rsidR="00805D4F" w:rsidRPr="00A745F3">
        <w:rPr>
          <w:b/>
          <w:bCs/>
          <w:sz w:val="22"/>
          <w:szCs w:val="22"/>
        </w:rPr>
        <w:t xml:space="preserve">Donnez les </w:t>
      </w:r>
      <w:r w:rsidR="00805D4F" w:rsidRPr="00A745F3">
        <w:rPr>
          <w:b/>
          <w:bCs/>
          <w:sz w:val="22"/>
          <w:szCs w:val="22"/>
        </w:rPr>
        <w:t>organigrammes</w:t>
      </w:r>
      <w:r w:rsidR="00805D4F" w:rsidRPr="00A745F3">
        <w:rPr>
          <w:b/>
          <w:bCs/>
          <w:sz w:val="22"/>
          <w:szCs w:val="22"/>
        </w:rPr>
        <w:t xml:space="preserve"> des entreprises (Phar</w:t>
      </w:r>
      <w:r w:rsidR="000B3132" w:rsidRPr="00A745F3">
        <w:rPr>
          <w:b/>
          <w:bCs/>
          <w:sz w:val="22"/>
          <w:szCs w:val="22"/>
        </w:rPr>
        <w:t xml:space="preserve">macie, </w:t>
      </w:r>
      <w:proofErr w:type="spellStart"/>
      <w:r w:rsidR="000B3132" w:rsidRPr="00A745F3">
        <w:rPr>
          <w:b/>
          <w:bCs/>
          <w:sz w:val="22"/>
          <w:szCs w:val="22"/>
        </w:rPr>
        <w:t>MédicaPlus</w:t>
      </w:r>
      <w:proofErr w:type="spellEnd"/>
      <w:r w:rsidR="000B3132" w:rsidRPr="00A745F3">
        <w:rPr>
          <w:b/>
          <w:bCs/>
          <w:sz w:val="22"/>
          <w:szCs w:val="22"/>
        </w:rPr>
        <w:t xml:space="preserve"> et </w:t>
      </w:r>
      <w:proofErr w:type="spellStart"/>
      <w:r w:rsidR="000B3132" w:rsidRPr="00A745F3">
        <w:rPr>
          <w:b/>
          <w:bCs/>
          <w:sz w:val="22"/>
          <w:szCs w:val="22"/>
        </w:rPr>
        <w:t>Pharmadis</w:t>
      </w:r>
      <w:proofErr w:type="spellEnd"/>
      <w:r w:rsidR="000B3132" w:rsidRPr="00A745F3">
        <w:rPr>
          <w:b/>
          <w:bCs/>
          <w:sz w:val="22"/>
          <w:szCs w:val="22"/>
        </w:rPr>
        <w:t>)/</w:t>
      </w:r>
      <w:r w:rsidR="000B3132" w:rsidRPr="00A745F3">
        <w:t xml:space="preserve"> </w:t>
      </w:r>
      <w:proofErr w:type="spellStart"/>
      <w:r w:rsidR="000B3132" w:rsidRPr="00A745F3">
        <w:rPr>
          <w:sz w:val="22"/>
          <w:szCs w:val="22"/>
        </w:rPr>
        <w:t>Draw</w:t>
      </w:r>
      <w:proofErr w:type="spellEnd"/>
      <w:r w:rsidR="000B3132" w:rsidRPr="00A745F3">
        <w:rPr>
          <w:sz w:val="22"/>
          <w:szCs w:val="22"/>
        </w:rPr>
        <w:t xml:space="preserve"> the </w:t>
      </w:r>
      <w:proofErr w:type="spellStart"/>
      <w:r w:rsidR="000B3132" w:rsidRPr="00A745F3">
        <w:rPr>
          <w:sz w:val="22"/>
          <w:szCs w:val="22"/>
        </w:rPr>
        <w:t>organization</w:t>
      </w:r>
      <w:proofErr w:type="spellEnd"/>
      <w:r w:rsidR="000B3132" w:rsidRPr="00A745F3">
        <w:rPr>
          <w:sz w:val="22"/>
          <w:szCs w:val="22"/>
        </w:rPr>
        <w:t xml:space="preserve"> charts</w:t>
      </w:r>
      <w:r w:rsidR="000B3132" w:rsidRPr="00A745F3">
        <w:rPr>
          <w:sz w:val="22"/>
          <w:szCs w:val="22"/>
        </w:rPr>
        <w:t xml:space="preserve"> of the </w:t>
      </w:r>
      <w:proofErr w:type="spellStart"/>
      <w:r w:rsidR="000B3132" w:rsidRPr="00A745F3">
        <w:rPr>
          <w:sz w:val="22"/>
          <w:szCs w:val="22"/>
        </w:rPr>
        <w:t>companies</w:t>
      </w:r>
      <w:proofErr w:type="spellEnd"/>
      <w:r w:rsidR="000B3132" w:rsidRPr="00A745F3">
        <w:rPr>
          <w:sz w:val="22"/>
          <w:szCs w:val="22"/>
        </w:rPr>
        <w:t xml:space="preserve"> (</w:t>
      </w:r>
      <w:proofErr w:type="spellStart"/>
      <w:r w:rsidR="000B3132" w:rsidRPr="00A745F3">
        <w:rPr>
          <w:sz w:val="22"/>
          <w:szCs w:val="22"/>
        </w:rPr>
        <w:t>Pharmacy</w:t>
      </w:r>
      <w:proofErr w:type="spellEnd"/>
      <w:r w:rsidR="000B3132" w:rsidRPr="00A745F3">
        <w:rPr>
          <w:sz w:val="22"/>
          <w:szCs w:val="22"/>
        </w:rPr>
        <w:t xml:space="preserve">, </w:t>
      </w:r>
      <w:proofErr w:type="spellStart"/>
      <w:r w:rsidR="000B3132" w:rsidRPr="00A745F3">
        <w:rPr>
          <w:sz w:val="22"/>
          <w:szCs w:val="22"/>
        </w:rPr>
        <w:t>AblaPharm</w:t>
      </w:r>
      <w:proofErr w:type="spellEnd"/>
      <w:r w:rsidR="000B3132" w:rsidRPr="00A745F3">
        <w:rPr>
          <w:sz w:val="22"/>
          <w:szCs w:val="22"/>
        </w:rPr>
        <w:t xml:space="preserve">, </w:t>
      </w:r>
      <w:proofErr w:type="spellStart"/>
      <w:r w:rsidR="000B3132" w:rsidRPr="00A745F3">
        <w:rPr>
          <w:sz w:val="22"/>
          <w:szCs w:val="22"/>
        </w:rPr>
        <w:t>Saidal</w:t>
      </w:r>
      <w:proofErr w:type="spellEnd"/>
      <w:r w:rsidR="000B3132" w:rsidRPr="00A745F3">
        <w:rPr>
          <w:sz w:val="22"/>
          <w:szCs w:val="22"/>
        </w:rPr>
        <w:t>)</w:t>
      </w:r>
      <w:r w:rsidR="000B3132" w:rsidRPr="00A745F3">
        <w:t>.</w:t>
      </w:r>
      <w:r w:rsidR="00CD1C66" w:rsidRPr="00A745F3">
        <w:rPr>
          <w:b/>
          <w:bCs/>
          <w:sz w:val="22"/>
          <w:szCs w:val="22"/>
        </w:rPr>
        <w:t xml:space="preserve"> </w:t>
      </w:r>
      <w:r w:rsidR="00CD1C66" w:rsidRPr="00A745F3">
        <w:rPr>
          <w:sz w:val="22"/>
          <w:szCs w:val="22"/>
          <w:lang w:val="en-GB"/>
        </w:rPr>
        <w:t>2.</w:t>
      </w:r>
      <w:r w:rsidR="00CD1C66" w:rsidRPr="00A745F3">
        <w:rPr>
          <w:b/>
          <w:bCs/>
          <w:sz w:val="22"/>
          <w:szCs w:val="22"/>
          <w:lang w:val="en-GB"/>
        </w:rPr>
        <w:t xml:space="preserve"> </w:t>
      </w:r>
      <w:proofErr w:type="spellStart"/>
      <w:r w:rsidR="00805D4F" w:rsidRPr="00A745F3">
        <w:rPr>
          <w:b/>
          <w:bCs/>
          <w:sz w:val="22"/>
          <w:szCs w:val="22"/>
          <w:lang w:val="en-GB"/>
        </w:rPr>
        <w:t>Établissez</w:t>
      </w:r>
      <w:proofErr w:type="spellEnd"/>
      <w:r w:rsidR="00805D4F" w:rsidRPr="00A745F3">
        <w:rPr>
          <w:b/>
          <w:bCs/>
          <w:sz w:val="22"/>
          <w:szCs w:val="22"/>
          <w:lang w:val="en-GB"/>
        </w:rPr>
        <w:t xml:space="preserve"> les </w:t>
      </w:r>
      <w:proofErr w:type="spellStart"/>
      <w:r w:rsidR="00805D4F" w:rsidRPr="00A745F3">
        <w:rPr>
          <w:b/>
          <w:bCs/>
          <w:sz w:val="22"/>
          <w:szCs w:val="22"/>
          <w:lang w:val="en-GB"/>
        </w:rPr>
        <w:t>graphes</w:t>
      </w:r>
      <w:proofErr w:type="spellEnd"/>
      <w:r w:rsidR="00805D4F" w:rsidRPr="00A745F3">
        <w:rPr>
          <w:b/>
          <w:bCs/>
          <w:sz w:val="22"/>
          <w:szCs w:val="22"/>
          <w:lang w:val="en-GB"/>
        </w:rPr>
        <w:t xml:space="preserve"> de flux</w:t>
      </w:r>
      <w:r w:rsidR="00805D4F" w:rsidRPr="00A745F3">
        <w:rPr>
          <w:b/>
          <w:bCs/>
          <w:sz w:val="22"/>
          <w:szCs w:val="22"/>
          <w:lang w:val="en-GB"/>
        </w:rPr>
        <w:t xml:space="preserve"> (</w:t>
      </w:r>
      <w:r w:rsidR="000B3132" w:rsidRPr="00A745F3">
        <w:rPr>
          <w:b/>
          <w:bCs/>
          <w:sz w:val="22"/>
          <w:szCs w:val="22"/>
          <w:lang w:val="en-GB"/>
        </w:rPr>
        <w:t xml:space="preserve">documents, </w:t>
      </w:r>
      <w:proofErr w:type="spellStart"/>
      <w:r w:rsidR="000B3132" w:rsidRPr="00A745F3">
        <w:rPr>
          <w:b/>
          <w:bCs/>
          <w:sz w:val="22"/>
          <w:szCs w:val="22"/>
          <w:lang w:val="en-GB"/>
        </w:rPr>
        <w:t>produits</w:t>
      </w:r>
      <w:proofErr w:type="spellEnd"/>
      <w:r w:rsidR="000B3132" w:rsidRPr="00A745F3">
        <w:rPr>
          <w:b/>
          <w:bCs/>
          <w:sz w:val="22"/>
          <w:szCs w:val="22"/>
          <w:lang w:val="en-GB"/>
        </w:rPr>
        <w:t xml:space="preserve">, </w:t>
      </w:r>
      <w:proofErr w:type="spellStart"/>
      <w:proofErr w:type="gramStart"/>
      <w:r w:rsidR="000B3132" w:rsidRPr="00A745F3">
        <w:rPr>
          <w:b/>
          <w:bCs/>
          <w:sz w:val="22"/>
          <w:szCs w:val="22"/>
          <w:lang w:val="en-GB"/>
        </w:rPr>
        <w:t>paiements</w:t>
      </w:r>
      <w:proofErr w:type="spellEnd"/>
      <w:proofErr w:type="gramEnd"/>
      <w:r w:rsidR="000B3132" w:rsidRPr="00A745F3">
        <w:rPr>
          <w:b/>
          <w:bCs/>
          <w:sz w:val="22"/>
          <w:szCs w:val="22"/>
          <w:lang w:val="en-GB"/>
        </w:rPr>
        <w:t xml:space="preserve">)/ </w:t>
      </w:r>
      <w:r w:rsidR="000B3132" w:rsidRPr="00A745F3">
        <w:rPr>
          <w:sz w:val="22"/>
          <w:szCs w:val="22"/>
        </w:rPr>
        <w:t xml:space="preserve">Make </w:t>
      </w:r>
      <w:r w:rsidR="000B3132" w:rsidRPr="00A745F3">
        <w:rPr>
          <w:sz w:val="22"/>
          <w:szCs w:val="22"/>
        </w:rPr>
        <w:t>flow diagrams</w:t>
      </w:r>
      <w:r w:rsidR="000B3132" w:rsidRPr="00A745F3">
        <w:rPr>
          <w:sz w:val="22"/>
          <w:szCs w:val="22"/>
        </w:rPr>
        <w:t xml:space="preserve"> showing the exchanges between the people (documents, goods, and payments).</w:t>
      </w:r>
    </w:p>
    <w:p w:rsidR="00805D4F" w:rsidRPr="000B3132" w:rsidRDefault="00A745F3" w:rsidP="00805D4F">
      <w:pPr>
        <w:rPr>
          <w:lang w:val="en-GB"/>
        </w:rPr>
      </w:pPr>
      <w:r>
        <w:rPr>
          <w:b/>
          <w:bCs/>
          <w:noProof/>
        </w:rPr>
        <w:drawing>
          <wp:anchor distT="0" distB="0" distL="114300" distR="114300" simplePos="0" relativeHeight="251662336" behindDoc="1" locked="0" layoutInCell="1" allowOverlap="1" wp14:anchorId="50D6CB73" wp14:editId="5B47C927">
            <wp:simplePos x="0" y="0"/>
            <wp:positionH relativeFrom="column">
              <wp:posOffset>3997960</wp:posOffset>
            </wp:positionH>
            <wp:positionV relativeFrom="paragraph">
              <wp:posOffset>228600</wp:posOffset>
            </wp:positionV>
            <wp:extent cx="2218055" cy="968375"/>
            <wp:effectExtent l="0" t="0" r="0" b="3175"/>
            <wp:wrapTight wrapText="bothSides">
              <wp:wrapPolygon edited="0">
                <wp:start x="0" y="0"/>
                <wp:lineTo x="0" y="21246"/>
                <wp:lineTo x="21334" y="21246"/>
                <wp:lineTo x="21334"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8055" cy="968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4D1B" w:rsidRPr="000B3132" w:rsidRDefault="005F4D1B" w:rsidP="005F4D1B">
      <w:pPr>
        <w:pStyle w:val="NormalWeb"/>
        <w:jc w:val="both"/>
        <w:rPr>
          <w:rStyle w:val="lev"/>
          <w:lang w:val="en-GB"/>
        </w:rPr>
      </w:pPr>
    </w:p>
    <w:p w:rsidR="005F4D1B" w:rsidRPr="000B3132" w:rsidRDefault="005F4D1B" w:rsidP="005F4D1B">
      <w:pPr>
        <w:pStyle w:val="NormalWeb"/>
        <w:jc w:val="both"/>
        <w:rPr>
          <w:rStyle w:val="lev"/>
          <w:lang w:val="en-GB"/>
        </w:rPr>
      </w:pPr>
    </w:p>
    <w:p w:rsidR="00CD1C66" w:rsidRPr="000B3132" w:rsidRDefault="00CD1C66" w:rsidP="005F4D1B">
      <w:pPr>
        <w:pStyle w:val="NormalWeb"/>
        <w:jc w:val="both"/>
        <w:rPr>
          <w:rStyle w:val="lev"/>
          <w:lang w:val="en-GB"/>
        </w:rPr>
      </w:pPr>
    </w:p>
    <w:p w:rsidR="00CD1C66" w:rsidRPr="000B3132" w:rsidRDefault="00CD1C66" w:rsidP="005F4D1B">
      <w:pPr>
        <w:pStyle w:val="NormalWeb"/>
        <w:jc w:val="both"/>
        <w:rPr>
          <w:rStyle w:val="lev"/>
          <w:lang w:val="en-GB"/>
        </w:rPr>
      </w:pPr>
    </w:p>
    <w:p w:rsidR="00CD1C66" w:rsidRPr="000B3132" w:rsidRDefault="00A745F3" w:rsidP="005F4D1B">
      <w:pPr>
        <w:pStyle w:val="NormalWeb"/>
        <w:jc w:val="both"/>
        <w:rPr>
          <w:rStyle w:val="lev"/>
          <w:lang w:val="en-GB"/>
        </w:rPr>
      </w:pPr>
      <w:r w:rsidRPr="00B278D3">
        <w:rPr>
          <w:lang w:val="en-GB"/>
        </w:rPr>
        <w:drawing>
          <wp:anchor distT="0" distB="0" distL="114300" distR="114300" simplePos="0" relativeHeight="251661312" behindDoc="1" locked="0" layoutInCell="1" allowOverlap="1" wp14:anchorId="1A75F96E" wp14:editId="3AEEBFDC">
            <wp:simplePos x="0" y="0"/>
            <wp:positionH relativeFrom="column">
              <wp:posOffset>-255905</wp:posOffset>
            </wp:positionH>
            <wp:positionV relativeFrom="paragraph">
              <wp:posOffset>160020</wp:posOffset>
            </wp:positionV>
            <wp:extent cx="6018530" cy="3362960"/>
            <wp:effectExtent l="0" t="0" r="1270" b="8890"/>
            <wp:wrapTight wrapText="bothSides">
              <wp:wrapPolygon edited="0">
                <wp:start x="0" y="0"/>
                <wp:lineTo x="0" y="21535"/>
                <wp:lineTo x="21536" y="21535"/>
                <wp:lineTo x="21536" y="0"/>
                <wp:lineTo x="0" y="0"/>
              </wp:wrapPolygon>
            </wp:wrapTight>
            <wp:docPr id="3" name="Image 1" descr="E:\Cours et TD SI\20190423110458_44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urs et TD SI\20190423110458_44368.jpg"/>
                    <pic:cNvPicPr>
                      <a:picLocks noChangeAspect="1" noChangeArrowheads="1"/>
                    </pic:cNvPicPr>
                  </pic:nvPicPr>
                  <pic:blipFill>
                    <a:blip r:embed="rId10"/>
                    <a:srcRect/>
                    <a:stretch>
                      <a:fillRect/>
                    </a:stretch>
                  </pic:blipFill>
                  <pic:spPr bwMode="auto">
                    <a:xfrm>
                      <a:off x="0" y="0"/>
                      <a:ext cx="6018530" cy="33629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D1C66" w:rsidRPr="000B3132" w:rsidRDefault="00CD1C66" w:rsidP="005F4D1B">
      <w:pPr>
        <w:pStyle w:val="NormalWeb"/>
        <w:jc w:val="both"/>
        <w:rPr>
          <w:rStyle w:val="lev"/>
          <w:lang w:val="en-GB"/>
        </w:rPr>
      </w:pPr>
    </w:p>
    <w:p w:rsidR="00CD1C66" w:rsidRPr="000B3132" w:rsidRDefault="00CD1C66" w:rsidP="005F4D1B">
      <w:pPr>
        <w:pStyle w:val="NormalWeb"/>
        <w:jc w:val="both"/>
        <w:rPr>
          <w:rStyle w:val="lev"/>
          <w:lang w:val="en-GB"/>
        </w:rPr>
      </w:pPr>
    </w:p>
    <w:p w:rsidR="00CD1C66" w:rsidRPr="000B3132" w:rsidRDefault="00CD1C66" w:rsidP="005F4D1B">
      <w:pPr>
        <w:pStyle w:val="NormalWeb"/>
        <w:jc w:val="both"/>
        <w:rPr>
          <w:rStyle w:val="lev"/>
          <w:lang w:val="en-GB"/>
        </w:rPr>
      </w:pPr>
    </w:p>
    <w:p w:rsidR="00CD1C66" w:rsidRDefault="00CD1C66" w:rsidP="005F4D1B">
      <w:pPr>
        <w:pStyle w:val="NormalWeb"/>
        <w:jc w:val="both"/>
        <w:rPr>
          <w:rStyle w:val="lev"/>
          <w:lang w:val="en-GB"/>
        </w:rPr>
      </w:pPr>
    </w:p>
    <w:p w:rsidR="00772962" w:rsidRDefault="00772962" w:rsidP="005F4D1B">
      <w:pPr>
        <w:pStyle w:val="NormalWeb"/>
        <w:jc w:val="both"/>
        <w:rPr>
          <w:rStyle w:val="lev"/>
          <w:lang w:val="en-GB"/>
        </w:rPr>
      </w:pPr>
    </w:p>
    <w:p w:rsidR="00772962" w:rsidRPr="000B3132" w:rsidRDefault="00772962" w:rsidP="005F4D1B">
      <w:pPr>
        <w:pStyle w:val="NormalWeb"/>
        <w:jc w:val="both"/>
        <w:rPr>
          <w:rStyle w:val="lev"/>
          <w:lang w:val="en-GB"/>
        </w:rPr>
      </w:pPr>
    </w:p>
    <w:p w:rsidR="00CD1C66" w:rsidRDefault="00CD1C66" w:rsidP="005F4D1B">
      <w:pPr>
        <w:pStyle w:val="NormalWeb"/>
        <w:jc w:val="both"/>
        <w:rPr>
          <w:rStyle w:val="lev"/>
          <w:lang w:val="en-GB"/>
        </w:rPr>
      </w:pPr>
    </w:p>
    <w:p w:rsidR="00A745F3" w:rsidRDefault="00A745F3" w:rsidP="005F4D1B">
      <w:pPr>
        <w:pStyle w:val="NormalWeb"/>
        <w:jc w:val="both"/>
        <w:rPr>
          <w:rStyle w:val="lev"/>
          <w:lang w:val="en-GB"/>
        </w:rPr>
      </w:pPr>
    </w:p>
    <w:p w:rsidR="00A745F3" w:rsidRPr="000B3132" w:rsidRDefault="00A745F3" w:rsidP="005F4D1B">
      <w:pPr>
        <w:pStyle w:val="NormalWeb"/>
        <w:jc w:val="both"/>
        <w:rPr>
          <w:rStyle w:val="lev"/>
          <w:lang w:val="en-GB"/>
        </w:rPr>
      </w:pPr>
    </w:p>
    <w:p w:rsidR="005F4D1B" w:rsidRDefault="005F4D1B" w:rsidP="005F4D1B">
      <w:pPr>
        <w:pStyle w:val="NormalWeb"/>
      </w:pPr>
      <w:r>
        <w:t>À représenter :</w:t>
      </w:r>
    </w:p>
    <w:p w:rsidR="005F4D1B" w:rsidRDefault="005F4D1B" w:rsidP="005F4D1B">
      <w:pPr>
        <w:pStyle w:val="NormalWeb"/>
        <w:numPr>
          <w:ilvl w:val="0"/>
          <w:numId w:val="10"/>
        </w:numPr>
      </w:pPr>
      <w:r>
        <w:rPr>
          <w:rStyle w:val="lev"/>
        </w:rPr>
        <w:t>Siège mondial (</w:t>
      </w:r>
      <w:proofErr w:type="spellStart"/>
      <w:r>
        <w:rPr>
          <w:rStyle w:val="lev"/>
        </w:rPr>
        <w:t>Headquarters</w:t>
      </w:r>
      <w:proofErr w:type="spellEnd"/>
      <w:r>
        <w:rPr>
          <w:rStyle w:val="lev"/>
        </w:rPr>
        <w:t xml:space="preserve">, </w:t>
      </w:r>
      <w:proofErr w:type="spellStart"/>
      <w:r>
        <w:rPr>
          <w:rStyle w:val="lev"/>
        </w:rPr>
        <w:t>Japan</w:t>
      </w:r>
      <w:proofErr w:type="spellEnd"/>
      <w:r>
        <w:rPr>
          <w:rStyle w:val="lev"/>
        </w:rPr>
        <w:t>)</w:t>
      </w:r>
    </w:p>
    <w:p w:rsidR="005F4D1B" w:rsidRDefault="005F4D1B" w:rsidP="005F4D1B">
      <w:pPr>
        <w:pStyle w:val="NormalWeb"/>
        <w:numPr>
          <w:ilvl w:val="0"/>
          <w:numId w:val="10"/>
        </w:numPr>
      </w:pPr>
      <w:r>
        <w:rPr>
          <w:rStyle w:val="lev"/>
        </w:rPr>
        <w:t>Sièges régionaux (</w:t>
      </w:r>
      <w:proofErr w:type="spellStart"/>
      <w:r>
        <w:rPr>
          <w:rStyle w:val="lev"/>
        </w:rPr>
        <w:t>Regional</w:t>
      </w:r>
      <w:proofErr w:type="spellEnd"/>
      <w:r>
        <w:rPr>
          <w:rStyle w:val="lev"/>
        </w:rPr>
        <w:t xml:space="preserve"> Divisions)</w:t>
      </w:r>
      <w:r>
        <w:t xml:space="preserve"> : Toyota Europe, Toyota </w:t>
      </w:r>
      <w:proofErr w:type="spellStart"/>
      <w:r>
        <w:t>North</w:t>
      </w:r>
      <w:proofErr w:type="spellEnd"/>
      <w:r>
        <w:t xml:space="preserve"> </w:t>
      </w:r>
      <w:proofErr w:type="spellStart"/>
      <w:r>
        <w:t>America</w:t>
      </w:r>
      <w:proofErr w:type="spellEnd"/>
      <w:r>
        <w:t>, Toyota Asia-Pacific, Toyo</w:t>
      </w:r>
      <w:bookmarkStart w:id="0" w:name="_GoBack"/>
      <w:bookmarkEnd w:id="0"/>
      <w:r>
        <w:t xml:space="preserve">ta </w:t>
      </w:r>
      <w:proofErr w:type="spellStart"/>
      <w:r>
        <w:t>Africa</w:t>
      </w:r>
      <w:proofErr w:type="spellEnd"/>
    </w:p>
    <w:p w:rsidR="005F4D1B" w:rsidRDefault="005F4D1B" w:rsidP="005F4D1B">
      <w:pPr>
        <w:pStyle w:val="NormalWeb"/>
        <w:numPr>
          <w:ilvl w:val="0"/>
          <w:numId w:val="10"/>
        </w:numPr>
      </w:pPr>
      <w:r>
        <w:rPr>
          <w:rStyle w:val="lev"/>
        </w:rPr>
        <w:t>Marques / filiales</w:t>
      </w:r>
      <w:r>
        <w:t xml:space="preserve"> : Lexus, </w:t>
      </w:r>
      <w:proofErr w:type="spellStart"/>
      <w:r>
        <w:t>Daihatsu</w:t>
      </w:r>
      <w:proofErr w:type="spellEnd"/>
      <w:r>
        <w:t xml:space="preserve">, </w:t>
      </w:r>
      <w:proofErr w:type="spellStart"/>
      <w:r>
        <w:t>Hino</w:t>
      </w:r>
      <w:proofErr w:type="spellEnd"/>
      <w:r>
        <w:t xml:space="preserve">, Toyota Financial Services, Toyota </w:t>
      </w:r>
      <w:proofErr w:type="spellStart"/>
      <w:r>
        <w:t>Connected</w:t>
      </w:r>
      <w:proofErr w:type="spellEnd"/>
    </w:p>
    <w:p w:rsidR="005F4D1B" w:rsidRDefault="005F4D1B" w:rsidP="005F4D1B">
      <w:pPr>
        <w:pStyle w:val="NormalWeb"/>
        <w:numPr>
          <w:ilvl w:val="0"/>
          <w:numId w:val="10"/>
        </w:numPr>
      </w:pPr>
      <w:r>
        <w:rPr>
          <w:rStyle w:val="lev"/>
        </w:rPr>
        <w:t>Services principaux</w:t>
      </w:r>
      <w:r>
        <w:t xml:space="preserve"> : Production, R&amp;D, Marketing, Finance, Ressources Humaines</w:t>
      </w:r>
    </w:p>
    <w:p w:rsidR="005F4D1B" w:rsidRPr="005F4D1B" w:rsidRDefault="005F4D1B" w:rsidP="005F4D1B">
      <w:pPr>
        <w:pStyle w:val="NormalWeb"/>
        <w:jc w:val="both"/>
      </w:pPr>
    </w:p>
    <w:p w:rsidR="008222A7" w:rsidRPr="005F4D1B" w:rsidRDefault="008222A7" w:rsidP="00617A17">
      <w:pPr>
        <w:pStyle w:val="NormalWeb"/>
        <w:jc w:val="both"/>
        <w:rPr>
          <w:rFonts w:asciiTheme="majorBidi" w:hAnsiTheme="majorBidi" w:cstheme="majorBidi"/>
          <w:b/>
          <w:bCs/>
          <w:sz w:val="28"/>
          <w:szCs w:val="28"/>
        </w:rPr>
      </w:pPr>
    </w:p>
    <w:p w:rsidR="007C7A9A" w:rsidRPr="005F4D1B" w:rsidRDefault="007C7A9A">
      <w:pPr>
        <w:rPr>
          <w:rFonts w:asciiTheme="majorBidi" w:eastAsia="Times New Roman" w:hAnsiTheme="majorBidi" w:cstheme="majorBidi"/>
          <w:b/>
          <w:bCs/>
          <w:sz w:val="28"/>
          <w:szCs w:val="28"/>
        </w:rPr>
      </w:pPr>
    </w:p>
    <w:sectPr w:rsidR="007C7A9A" w:rsidRPr="005F4D1B" w:rsidSect="00E40041">
      <w:headerReference w:type="default" r:id="rId11"/>
      <w:pgSz w:w="11906" w:h="16838"/>
      <w:pgMar w:top="1417" w:right="991"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B44" w:rsidRDefault="00237B44" w:rsidP="0070263F">
      <w:pPr>
        <w:spacing w:after="0" w:line="240" w:lineRule="auto"/>
      </w:pPr>
      <w:r>
        <w:separator/>
      </w:r>
    </w:p>
  </w:endnote>
  <w:endnote w:type="continuationSeparator" w:id="0">
    <w:p w:rsidR="00237B44" w:rsidRDefault="00237B44" w:rsidP="00702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B44" w:rsidRDefault="00237B44" w:rsidP="0070263F">
      <w:pPr>
        <w:spacing w:after="0" w:line="240" w:lineRule="auto"/>
      </w:pPr>
      <w:r>
        <w:separator/>
      </w:r>
    </w:p>
  </w:footnote>
  <w:footnote w:type="continuationSeparator" w:id="0">
    <w:p w:rsidR="00237B44" w:rsidRDefault="00237B44" w:rsidP="00702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63F" w:rsidRPr="00C92196" w:rsidRDefault="0070263F" w:rsidP="0070263F">
    <w:pPr>
      <w:pStyle w:val="En-tte"/>
      <w:jc w:val="center"/>
      <w:rPr>
        <w:rFonts w:asciiTheme="majorBidi" w:hAnsiTheme="majorBidi" w:cstheme="majorBidi"/>
        <w:i/>
        <w:iCs/>
        <w:sz w:val="24"/>
        <w:szCs w:val="24"/>
      </w:rPr>
    </w:pPr>
    <w:r w:rsidRPr="00C92196">
      <w:rPr>
        <w:rFonts w:asciiTheme="majorBidi" w:hAnsiTheme="majorBidi" w:cstheme="majorBidi"/>
        <w:i/>
        <w:iCs/>
        <w:sz w:val="24"/>
        <w:szCs w:val="24"/>
      </w:rPr>
      <w:t xml:space="preserve">Centre universitaire A. </w:t>
    </w:r>
    <w:proofErr w:type="spellStart"/>
    <w:r w:rsidRPr="00C92196">
      <w:rPr>
        <w:rFonts w:asciiTheme="majorBidi" w:hAnsiTheme="majorBidi" w:cstheme="majorBidi"/>
        <w:i/>
        <w:iCs/>
        <w:sz w:val="24"/>
        <w:szCs w:val="24"/>
      </w:rPr>
      <w:t>Boussouf</w:t>
    </w:r>
    <w:proofErr w:type="spellEnd"/>
    <w:r w:rsidRPr="00C92196">
      <w:rPr>
        <w:rFonts w:asciiTheme="majorBidi" w:hAnsiTheme="majorBidi" w:cstheme="majorBidi"/>
        <w:i/>
        <w:iCs/>
        <w:sz w:val="24"/>
        <w:szCs w:val="24"/>
      </w:rPr>
      <w:t>, Mila</w:t>
    </w:r>
  </w:p>
  <w:p w:rsidR="0070263F" w:rsidRPr="00C92196" w:rsidRDefault="0070263F" w:rsidP="0070263F">
    <w:pPr>
      <w:pStyle w:val="En-tte"/>
      <w:jc w:val="center"/>
      <w:rPr>
        <w:rFonts w:asciiTheme="majorBidi" w:hAnsiTheme="majorBidi" w:cstheme="majorBidi"/>
        <w:i/>
        <w:iCs/>
        <w:sz w:val="24"/>
        <w:szCs w:val="24"/>
      </w:rPr>
    </w:pPr>
    <w:r w:rsidRPr="00C92196">
      <w:rPr>
        <w:rFonts w:asciiTheme="majorBidi" w:hAnsiTheme="majorBidi" w:cstheme="majorBidi"/>
        <w:i/>
        <w:iCs/>
        <w:sz w:val="24"/>
        <w:szCs w:val="24"/>
      </w:rPr>
      <w:t>Institut des Mathématique et de l'Informatique, Département Informatique</w:t>
    </w:r>
  </w:p>
  <w:p w:rsidR="0070263F" w:rsidRDefault="0070263F" w:rsidP="004A698D">
    <w:pPr>
      <w:pStyle w:val="En-tte"/>
      <w:rPr>
        <w:rFonts w:asciiTheme="majorBidi" w:hAnsiTheme="majorBidi" w:cstheme="majorBidi"/>
        <w:b/>
        <w:bCs/>
        <w:i/>
        <w:iCs/>
        <w:sz w:val="24"/>
        <w:szCs w:val="24"/>
      </w:rPr>
    </w:pPr>
    <w:r w:rsidRPr="00C92196">
      <w:rPr>
        <w:rFonts w:asciiTheme="majorBidi" w:hAnsiTheme="majorBidi" w:cstheme="majorBidi"/>
        <w:b/>
        <w:bCs/>
        <w:i/>
        <w:iCs/>
        <w:sz w:val="24"/>
        <w:szCs w:val="24"/>
      </w:rPr>
      <w:t xml:space="preserve">2 </w:t>
    </w:r>
    <w:proofErr w:type="spellStart"/>
    <w:r w:rsidRPr="00C92196">
      <w:rPr>
        <w:rFonts w:asciiTheme="majorBidi" w:hAnsiTheme="majorBidi" w:cstheme="majorBidi"/>
        <w:b/>
        <w:bCs/>
        <w:i/>
        <w:iCs/>
        <w:sz w:val="24"/>
        <w:szCs w:val="24"/>
      </w:rPr>
      <w:t>ème</w:t>
    </w:r>
    <w:proofErr w:type="spellEnd"/>
    <w:r w:rsidRPr="00C92196">
      <w:rPr>
        <w:rFonts w:asciiTheme="majorBidi" w:hAnsiTheme="majorBidi" w:cstheme="majorBidi"/>
        <w:b/>
        <w:bCs/>
        <w:i/>
        <w:iCs/>
        <w:sz w:val="24"/>
        <w:szCs w:val="24"/>
      </w:rPr>
      <w:t xml:space="preserve"> année informatique                                                  Système d'Information (202</w:t>
    </w:r>
    <w:r w:rsidR="004A698D" w:rsidRPr="00C92196">
      <w:rPr>
        <w:rFonts w:asciiTheme="majorBidi" w:hAnsiTheme="majorBidi" w:cstheme="majorBidi"/>
        <w:b/>
        <w:bCs/>
        <w:i/>
        <w:iCs/>
        <w:sz w:val="24"/>
        <w:szCs w:val="24"/>
      </w:rPr>
      <w:t>5</w:t>
    </w:r>
    <w:r w:rsidRPr="00C92196">
      <w:rPr>
        <w:rFonts w:asciiTheme="majorBidi" w:hAnsiTheme="majorBidi" w:cstheme="majorBidi"/>
        <w:b/>
        <w:bCs/>
        <w:i/>
        <w:iCs/>
        <w:sz w:val="24"/>
        <w:szCs w:val="24"/>
      </w:rPr>
      <w:t>/202</w:t>
    </w:r>
    <w:r w:rsidR="004A698D" w:rsidRPr="00C92196">
      <w:rPr>
        <w:rFonts w:asciiTheme="majorBidi" w:hAnsiTheme="majorBidi" w:cstheme="majorBidi"/>
        <w:b/>
        <w:bCs/>
        <w:i/>
        <w:iCs/>
        <w:sz w:val="24"/>
        <w:szCs w:val="24"/>
      </w:rPr>
      <w:t>6</w:t>
    </w:r>
    <w:r w:rsidRPr="00C92196">
      <w:rPr>
        <w:rFonts w:asciiTheme="majorBidi" w:hAnsiTheme="majorBidi" w:cstheme="majorBidi"/>
        <w:b/>
        <w:bCs/>
        <w:i/>
        <w:iCs/>
        <w:sz w:val="24"/>
        <w:szCs w:val="24"/>
      </w:rPr>
      <w:t>)</w:t>
    </w:r>
  </w:p>
  <w:p w:rsidR="00C92196" w:rsidRPr="00C92196" w:rsidRDefault="00C92196" w:rsidP="004A698D">
    <w:pPr>
      <w:pStyle w:val="En-tte"/>
      <w:rPr>
        <w:rFonts w:asciiTheme="majorBidi" w:hAnsiTheme="majorBidi" w:cstheme="majorBidi"/>
        <w:b/>
        <w:bCs/>
        <w:i/>
        <w:iCs/>
        <w:sz w:val="24"/>
        <w:szCs w:val="24"/>
      </w:rPr>
    </w:pPr>
    <w:r>
      <w:rPr>
        <w:rFonts w:asciiTheme="majorBidi" w:hAnsiTheme="majorBidi" w:cstheme="majorBidi"/>
        <w:b/>
        <w:bCs/>
        <w:i/>
        <w:iCs/>
        <w:noProof/>
        <w:sz w:val="24"/>
        <w:szCs w:val="24"/>
        <w:lang w:eastAsia="fr-FR"/>
      </w:rPr>
      <mc:AlternateContent>
        <mc:Choice Requires="wps">
          <w:drawing>
            <wp:anchor distT="0" distB="0" distL="114300" distR="114300" simplePos="0" relativeHeight="251659264" behindDoc="0" locked="0" layoutInCell="1" allowOverlap="1">
              <wp:simplePos x="0" y="0"/>
              <wp:positionH relativeFrom="column">
                <wp:posOffset>-899795</wp:posOffset>
              </wp:positionH>
              <wp:positionV relativeFrom="paragraph">
                <wp:posOffset>74212</wp:posOffset>
              </wp:positionV>
              <wp:extent cx="7672705" cy="0"/>
              <wp:effectExtent l="0" t="0" r="23495" b="19050"/>
              <wp:wrapNone/>
              <wp:docPr id="2" name="Connecteur droit 2"/>
              <wp:cNvGraphicFramePr/>
              <a:graphic xmlns:a="http://schemas.openxmlformats.org/drawingml/2006/main">
                <a:graphicData uri="http://schemas.microsoft.com/office/word/2010/wordprocessingShape">
                  <wps:wsp>
                    <wps:cNvCnPr/>
                    <wps:spPr>
                      <a:xfrm>
                        <a:off x="0" y="0"/>
                        <a:ext cx="76727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Connecteur droit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85pt,5.85pt" to="533.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" strokecolor="black [3213]"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42917"/>
    <w:multiLevelType w:val="multilevel"/>
    <w:tmpl w:val="10C0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B40996"/>
    <w:multiLevelType w:val="multilevel"/>
    <w:tmpl w:val="E66A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AC0508"/>
    <w:multiLevelType w:val="multilevel"/>
    <w:tmpl w:val="63CC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005A6E"/>
    <w:multiLevelType w:val="multilevel"/>
    <w:tmpl w:val="CAD60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AB3A0D"/>
    <w:multiLevelType w:val="multilevel"/>
    <w:tmpl w:val="9F20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324C15"/>
    <w:multiLevelType w:val="multilevel"/>
    <w:tmpl w:val="1262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F90BBD"/>
    <w:multiLevelType w:val="multilevel"/>
    <w:tmpl w:val="FCA26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CD68A8"/>
    <w:multiLevelType w:val="multilevel"/>
    <w:tmpl w:val="8610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473BD3"/>
    <w:multiLevelType w:val="multilevel"/>
    <w:tmpl w:val="A3E0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623624"/>
    <w:multiLevelType w:val="multilevel"/>
    <w:tmpl w:val="7C762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55B29AE"/>
    <w:multiLevelType w:val="multilevel"/>
    <w:tmpl w:val="560A2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9E6AF6"/>
    <w:multiLevelType w:val="multilevel"/>
    <w:tmpl w:val="58A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324B4A"/>
    <w:multiLevelType w:val="multilevel"/>
    <w:tmpl w:val="24DA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1"/>
  </w:num>
  <w:num w:numId="4">
    <w:abstractNumId w:val="0"/>
  </w:num>
  <w:num w:numId="5">
    <w:abstractNumId w:val="7"/>
  </w:num>
  <w:num w:numId="6">
    <w:abstractNumId w:val="6"/>
  </w:num>
  <w:num w:numId="7">
    <w:abstractNumId w:val="8"/>
  </w:num>
  <w:num w:numId="8">
    <w:abstractNumId w:val="5"/>
  </w:num>
  <w:num w:numId="9">
    <w:abstractNumId w:val="12"/>
  </w:num>
  <w:num w:numId="10">
    <w:abstractNumId w:val="2"/>
  </w:num>
  <w:num w:numId="11">
    <w:abstractNumId w:val="3"/>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48F"/>
    <w:rsid w:val="000B15B2"/>
    <w:rsid w:val="000B3132"/>
    <w:rsid w:val="001B51A6"/>
    <w:rsid w:val="002303CD"/>
    <w:rsid w:val="00237B44"/>
    <w:rsid w:val="00324B55"/>
    <w:rsid w:val="003363C8"/>
    <w:rsid w:val="004905D4"/>
    <w:rsid w:val="004A698D"/>
    <w:rsid w:val="005F4D1B"/>
    <w:rsid w:val="00617A17"/>
    <w:rsid w:val="0070263F"/>
    <w:rsid w:val="00772962"/>
    <w:rsid w:val="007C1D57"/>
    <w:rsid w:val="007C7A9A"/>
    <w:rsid w:val="00805D4F"/>
    <w:rsid w:val="008222A7"/>
    <w:rsid w:val="008F248F"/>
    <w:rsid w:val="00901B0E"/>
    <w:rsid w:val="009A5A63"/>
    <w:rsid w:val="009B5C62"/>
    <w:rsid w:val="00A745F3"/>
    <w:rsid w:val="00B278D3"/>
    <w:rsid w:val="00C15C24"/>
    <w:rsid w:val="00C92196"/>
    <w:rsid w:val="00C95360"/>
    <w:rsid w:val="00C976A5"/>
    <w:rsid w:val="00CD1C66"/>
    <w:rsid w:val="00DD1E9A"/>
    <w:rsid w:val="00E37BE8"/>
    <w:rsid w:val="00E40041"/>
    <w:rsid w:val="00E84CF2"/>
    <w:rsid w:val="00F152D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2303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7C7A9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617A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0263F"/>
    <w:pPr>
      <w:tabs>
        <w:tab w:val="center" w:pos="4536"/>
        <w:tab w:val="right" w:pos="9072"/>
      </w:tabs>
      <w:spacing w:after="0" w:line="240" w:lineRule="auto"/>
    </w:pPr>
  </w:style>
  <w:style w:type="character" w:customStyle="1" w:styleId="En-tteCar">
    <w:name w:val="En-tête Car"/>
    <w:basedOn w:val="Policepardfaut"/>
    <w:link w:val="En-tte"/>
    <w:uiPriority w:val="99"/>
    <w:rsid w:val="0070263F"/>
  </w:style>
  <w:style w:type="paragraph" w:styleId="Pieddepage">
    <w:name w:val="footer"/>
    <w:basedOn w:val="Normal"/>
    <w:link w:val="PieddepageCar"/>
    <w:uiPriority w:val="99"/>
    <w:unhideWhenUsed/>
    <w:rsid w:val="007026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263F"/>
  </w:style>
  <w:style w:type="character" w:styleId="lev">
    <w:name w:val="Strong"/>
    <w:basedOn w:val="Policepardfaut"/>
    <w:uiPriority w:val="22"/>
    <w:qFormat/>
    <w:rsid w:val="00F152D8"/>
    <w:rPr>
      <w:b/>
      <w:bCs/>
    </w:rPr>
  </w:style>
  <w:style w:type="character" w:styleId="Accentuation">
    <w:name w:val="Emphasis"/>
    <w:basedOn w:val="Policepardfaut"/>
    <w:uiPriority w:val="20"/>
    <w:qFormat/>
    <w:rsid w:val="00F152D8"/>
    <w:rPr>
      <w:i/>
      <w:iCs/>
    </w:rPr>
  </w:style>
  <w:style w:type="table" w:styleId="Grilledutableau">
    <w:name w:val="Table Grid"/>
    <w:basedOn w:val="TableauNormal"/>
    <w:uiPriority w:val="59"/>
    <w:rsid w:val="00F15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7C7A9A"/>
    <w:rPr>
      <w:rFonts w:ascii="Times New Roman" w:eastAsia="Times New Roman" w:hAnsi="Times New Roman" w:cs="Times New Roman"/>
      <w:b/>
      <w:bCs/>
      <w:sz w:val="27"/>
      <w:szCs w:val="27"/>
      <w:lang w:eastAsia="fr-FR"/>
    </w:rPr>
  </w:style>
  <w:style w:type="character" w:customStyle="1" w:styleId="Titre2Car">
    <w:name w:val="Titre 2 Car"/>
    <w:basedOn w:val="Policepardfaut"/>
    <w:link w:val="Titre2"/>
    <w:uiPriority w:val="9"/>
    <w:semiHidden/>
    <w:rsid w:val="002303C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303C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semiHidden/>
    <w:rsid w:val="00617A17"/>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A745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745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2303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7C7A9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617A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0263F"/>
    <w:pPr>
      <w:tabs>
        <w:tab w:val="center" w:pos="4536"/>
        <w:tab w:val="right" w:pos="9072"/>
      </w:tabs>
      <w:spacing w:after="0" w:line="240" w:lineRule="auto"/>
    </w:pPr>
  </w:style>
  <w:style w:type="character" w:customStyle="1" w:styleId="En-tteCar">
    <w:name w:val="En-tête Car"/>
    <w:basedOn w:val="Policepardfaut"/>
    <w:link w:val="En-tte"/>
    <w:uiPriority w:val="99"/>
    <w:rsid w:val="0070263F"/>
  </w:style>
  <w:style w:type="paragraph" w:styleId="Pieddepage">
    <w:name w:val="footer"/>
    <w:basedOn w:val="Normal"/>
    <w:link w:val="PieddepageCar"/>
    <w:uiPriority w:val="99"/>
    <w:unhideWhenUsed/>
    <w:rsid w:val="007026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263F"/>
  </w:style>
  <w:style w:type="character" w:styleId="lev">
    <w:name w:val="Strong"/>
    <w:basedOn w:val="Policepardfaut"/>
    <w:uiPriority w:val="22"/>
    <w:qFormat/>
    <w:rsid w:val="00F152D8"/>
    <w:rPr>
      <w:b/>
      <w:bCs/>
    </w:rPr>
  </w:style>
  <w:style w:type="character" w:styleId="Accentuation">
    <w:name w:val="Emphasis"/>
    <w:basedOn w:val="Policepardfaut"/>
    <w:uiPriority w:val="20"/>
    <w:qFormat/>
    <w:rsid w:val="00F152D8"/>
    <w:rPr>
      <w:i/>
      <w:iCs/>
    </w:rPr>
  </w:style>
  <w:style w:type="table" w:styleId="Grilledutableau">
    <w:name w:val="Table Grid"/>
    <w:basedOn w:val="TableauNormal"/>
    <w:uiPriority w:val="59"/>
    <w:rsid w:val="00F15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7C7A9A"/>
    <w:rPr>
      <w:rFonts w:ascii="Times New Roman" w:eastAsia="Times New Roman" w:hAnsi="Times New Roman" w:cs="Times New Roman"/>
      <w:b/>
      <w:bCs/>
      <w:sz w:val="27"/>
      <w:szCs w:val="27"/>
      <w:lang w:eastAsia="fr-FR"/>
    </w:rPr>
  </w:style>
  <w:style w:type="character" w:customStyle="1" w:styleId="Titre2Car">
    <w:name w:val="Titre 2 Car"/>
    <w:basedOn w:val="Policepardfaut"/>
    <w:link w:val="Titre2"/>
    <w:uiPriority w:val="9"/>
    <w:semiHidden/>
    <w:rsid w:val="002303C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303C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semiHidden/>
    <w:rsid w:val="00617A17"/>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A745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745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85252">
      <w:bodyDiv w:val="1"/>
      <w:marLeft w:val="0"/>
      <w:marRight w:val="0"/>
      <w:marTop w:val="0"/>
      <w:marBottom w:val="0"/>
      <w:divBdr>
        <w:top w:val="none" w:sz="0" w:space="0" w:color="auto"/>
        <w:left w:val="none" w:sz="0" w:space="0" w:color="auto"/>
        <w:bottom w:val="none" w:sz="0" w:space="0" w:color="auto"/>
        <w:right w:val="none" w:sz="0" w:space="0" w:color="auto"/>
      </w:divBdr>
    </w:div>
    <w:div w:id="242492047">
      <w:bodyDiv w:val="1"/>
      <w:marLeft w:val="0"/>
      <w:marRight w:val="0"/>
      <w:marTop w:val="0"/>
      <w:marBottom w:val="0"/>
      <w:divBdr>
        <w:top w:val="none" w:sz="0" w:space="0" w:color="auto"/>
        <w:left w:val="none" w:sz="0" w:space="0" w:color="auto"/>
        <w:bottom w:val="none" w:sz="0" w:space="0" w:color="auto"/>
        <w:right w:val="none" w:sz="0" w:space="0" w:color="auto"/>
      </w:divBdr>
      <w:divsChild>
        <w:div w:id="83109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3657954">
      <w:bodyDiv w:val="1"/>
      <w:marLeft w:val="0"/>
      <w:marRight w:val="0"/>
      <w:marTop w:val="0"/>
      <w:marBottom w:val="0"/>
      <w:divBdr>
        <w:top w:val="none" w:sz="0" w:space="0" w:color="auto"/>
        <w:left w:val="none" w:sz="0" w:space="0" w:color="auto"/>
        <w:bottom w:val="none" w:sz="0" w:space="0" w:color="auto"/>
        <w:right w:val="none" w:sz="0" w:space="0" w:color="auto"/>
      </w:divBdr>
      <w:divsChild>
        <w:div w:id="1737900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6873">
      <w:bodyDiv w:val="1"/>
      <w:marLeft w:val="0"/>
      <w:marRight w:val="0"/>
      <w:marTop w:val="0"/>
      <w:marBottom w:val="0"/>
      <w:divBdr>
        <w:top w:val="none" w:sz="0" w:space="0" w:color="auto"/>
        <w:left w:val="none" w:sz="0" w:space="0" w:color="auto"/>
        <w:bottom w:val="none" w:sz="0" w:space="0" w:color="auto"/>
        <w:right w:val="none" w:sz="0" w:space="0" w:color="auto"/>
      </w:divBdr>
      <w:divsChild>
        <w:div w:id="1074813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6171450">
      <w:bodyDiv w:val="1"/>
      <w:marLeft w:val="0"/>
      <w:marRight w:val="0"/>
      <w:marTop w:val="0"/>
      <w:marBottom w:val="0"/>
      <w:divBdr>
        <w:top w:val="none" w:sz="0" w:space="0" w:color="auto"/>
        <w:left w:val="none" w:sz="0" w:space="0" w:color="auto"/>
        <w:bottom w:val="none" w:sz="0" w:space="0" w:color="auto"/>
        <w:right w:val="none" w:sz="0" w:space="0" w:color="auto"/>
      </w:divBdr>
      <w:divsChild>
        <w:div w:id="1630436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9926648">
      <w:bodyDiv w:val="1"/>
      <w:marLeft w:val="0"/>
      <w:marRight w:val="0"/>
      <w:marTop w:val="0"/>
      <w:marBottom w:val="0"/>
      <w:divBdr>
        <w:top w:val="none" w:sz="0" w:space="0" w:color="auto"/>
        <w:left w:val="none" w:sz="0" w:space="0" w:color="auto"/>
        <w:bottom w:val="none" w:sz="0" w:space="0" w:color="auto"/>
        <w:right w:val="none" w:sz="0" w:space="0" w:color="auto"/>
      </w:divBdr>
    </w:div>
    <w:div w:id="731850275">
      <w:bodyDiv w:val="1"/>
      <w:marLeft w:val="0"/>
      <w:marRight w:val="0"/>
      <w:marTop w:val="0"/>
      <w:marBottom w:val="0"/>
      <w:divBdr>
        <w:top w:val="none" w:sz="0" w:space="0" w:color="auto"/>
        <w:left w:val="none" w:sz="0" w:space="0" w:color="auto"/>
        <w:bottom w:val="none" w:sz="0" w:space="0" w:color="auto"/>
        <w:right w:val="none" w:sz="0" w:space="0" w:color="auto"/>
      </w:divBdr>
      <w:divsChild>
        <w:div w:id="578832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86337">
      <w:bodyDiv w:val="1"/>
      <w:marLeft w:val="0"/>
      <w:marRight w:val="0"/>
      <w:marTop w:val="0"/>
      <w:marBottom w:val="0"/>
      <w:divBdr>
        <w:top w:val="none" w:sz="0" w:space="0" w:color="auto"/>
        <w:left w:val="none" w:sz="0" w:space="0" w:color="auto"/>
        <w:bottom w:val="none" w:sz="0" w:space="0" w:color="auto"/>
        <w:right w:val="none" w:sz="0" w:space="0" w:color="auto"/>
      </w:divBdr>
    </w:div>
    <w:div w:id="933438284">
      <w:bodyDiv w:val="1"/>
      <w:marLeft w:val="0"/>
      <w:marRight w:val="0"/>
      <w:marTop w:val="0"/>
      <w:marBottom w:val="0"/>
      <w:divBdr>
        <w:top w:val="none" w:sz="0" w:space="0" w:color="auto"/>
        <w:left w:val="none" w:sz="0" w:space="0" w:color="auto"/>
        <w:bottom w:val="none" w:sz="0" w:space="0" w:color="auto"/>
        <w:right w:val="none" w:sz="0" w:space="0" w:color="auto"/>
      </w:divBdr>
    </w:div>
    <w:div w:id="1121338772">
      <w:bodyDiv w:val="1"/>
      <w:marLeft w:val="0"/>
      <w:marRight w:val="0"/>
      <w:marTop w:val="0"/>
      <w:marBottom w:val="0"/>
      <w:divBdr>
        <w:top w:val="none" w:sz="0" w:space="0" w:color="auto"/>
        <w:left w:val="none" w:sz="0" w:space="0" w:color="auto"/>
        <w:bottom w:val="none" w:sz="0" w:space="0" w:color="auto"/>
        <w:right w:val="none" w:sz="0" w:space="0" w:color="auto"/>
      </w:divBdr>
    </w:div>
    <w:div w:id="1237977369">
      <w:bodyDiv w:val="1"/>
      <w:marLeft w:val="0"/>
      <w:marRight w:val="0"/>
      <w:marTop w:val="0"/>
      <w:marBottom w:val="0"/>
      <w:divBdr>
        <w:top w:val="none" w:sz="0" w:space="0" w:color="auto"/>
        <w:left w:val="none" w:sz="0" w:space="0" w:color="auto"/>
        <w:bottom w:val="none" w:sz="0" w:space="0" w:color="auto"/>
        <w:right w:val="none" w:sz="0" w:space="0" w:color="auto"/>
      </w:divBdr>
    </w:div>
    <w:div w:id="1251084861">
      <w:bodyDiv w:val="1"/>
      <w:marLeft w:val="0"/>
      <w:marRight w:val="0"/>
      <w:marTop w:val="0"/>
      <w:marBottom w:val="0"/>
      <w:divBdr>
        <w:top w:val="none" w:sz="0" w:space="0" w:color="auto"/>
        <w:left w:val="none" w:sz="0" w:space="0" w:color="auto"/>
        <w:bottom w:val="none" w:sz="0" w:space="0" w:color="auto"/>
        <w:right w:val="none" w:sz="0" w:space="0" w:color="auto"/>
      </w:divBdr>
      <w:divsChild>
        <w:div w:id="170294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4312195">
      <w:bodyDiv w:val="1"/>
      <w:marLeft w:val="0"/>
      <w:marRight w:val="0"/>
      <w:marTop w:val="0"/>
      <w:marBottom w:val="0"/>
      <w:divBdr>
        <w:top w:val="none" w:sz="0" w:space="0" w:color="auto"/>
        <w:left w:val="none" w:sz="0" w:space="0" w:color="auto"/>
        <w:bottom w:val="none" w:sz="0" w:space="0" w:color="auto"/>
        <w:right w:val="none" w:sz="0" w:space="0" w:color="auto"/>
      </w:divBdr>
    </w:div>
    <w:div w:id="1698235557">
      <w:bodyDiv w:val="1"/>
      <w:marLeft w:val="0"/>
      <w:marRight w:val="0"/>
      <w:marTop w:val="0"/>
      <w:marBottom w:val="0"/>
      <w:divBdr>
        <w:top w:val="none" w:sz="0" w:space="0" w:color="auto"/>
        <w:left w:val="none" w:sz="0" w:space="0" w:color="auto"/>
        <w:bottom w:val="none" w:sz="0" w:space="0" w:color="auto"/>
        <w:right w:val="none" w:sz="0" w:space="0" w:color="auto"/>
      </w:divBdr>
    </w:div>
    <w:div w:id="1770393193">
      <w:bodyDiv w:val="1"/>
      <w:marLeft w:val="0"/>
      <w:marRight w:val="0"/>
      <w:marTop w:val="0"/>
      <w:marBottom w:val="0"/>
      <w:divBdr>
        <w:top w:val="none" w:sz="0" w:space="0" w:color="auto"/>
        <w:left w:val="none" w:sz="0" w:space="0" w:color="auto"/>
        <w:bottom w:val="none" w:sz="0" w:space="0" w:color="auto"/>
        <w:right w:val="none" w:sz="0" w:space="0" w:color="auto"/>
      </w:divBdr>
      <w:divsChild>
        <w:div w:id="165051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524591">
      <w:bodyDiv w:val="1"/>
      <w:marLeft w:val="0"/>
      <w:marRight w:val="0"/>
      <w:marTop w:val="0"/>
      <w:marBottom w:val="0"/>
      <w:divBdr>
        <w:top w:val="none" w:sz="0" w:space="0" w:color="auto"/>
        <w:left w:val="none" w:sz="0" w:space="0" w:color="auto"/>
        <w:bottom w:val="none" w:sz="0" w:space="0" w:color="auto"/>
        <w:right w:val="none" w:sz="0" w:space="0" w:color="auto"/>
      </w:divBdr>
      <w:divsChild>
        <w:div w:id="1071004185">
          <w:marLeft w:val="0"/>
          <w:marRight w:val="0"/>
          <w:marTop w:val="0"/>
          <w:marBottom w:val="0"/>
          <w:divBdr>
            <w:top w:val="none" w:sz="0" w:space="0" w:color="auto"/>
            <w:left w:val="none" w:sz="0" w:space="0" w:color="auto"/>
            <w:bottom w:val="none" w:sz="0" w:space="0" w:color="auto"/>
            <w:right w:val="none" w:sz="0" w:space="0" w:color="auto"/>
          </w:divBdr>
          <w:divsChild>
            <w:div w:id="52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1800</Words>
  <Characters>9904</Characters>
  <Application>Microsoft Office Word</Application>
  <DocSecurity>0</DocSecurity>
  <Lines>82</Lines>
  <Paragraphs>23</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Exercice N 2 — L’entreprise AgroFresh Distribution </vt:lpstr>
      <vt:lpstr>    Exercice N 3 -Le Groupe Toyota Motor Corporation </vt:lpstr>
    </vt:vector>
  </TitlesOfParts>
  <Company/>
  <LinksUpToDate>false</LinksUpToDate>
  <CharactersWithSpaces>11681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Nardjes</dc:creator>
  <cp:lastModifiedBy>Nardjes</cp:lastModifiedBy>
  <cp:revision>32</cp:revision>
  <cp:lastPrinted>2025-10-07T10:50:00Z</cp:lastPrinted>
  <dcterms:created xsi:type="dcterms:W3CDTF">2025-10-07T09:07:00Z</dcterms:created>
  <dcterms:modified xsi:type="dcterms:W3CDTF">2025-10-07T10:54:00Z</dcterms:modified>
</cp:coreProperties>
</file>