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41" w:rsidRDefault="000C4EB5" w:rsidP="000C4EB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C4EB5">
        <w:rPr>
          <w:rFonts w:asciiTheme="majorBidi" w:hAnsiTheme="majorBidi" w:cstheme="majorBidi"/>
          <w:b/>
          <w:bCs/>
          <w:sz w:val="28"/>
          <w:szCs w:val="28"/>
        </w:rPr>
        <w:t>Chapitre 3 : Génétique de développement</w:t>
      </w:r>
      <w:r w:rsidR="00D20D41" w:rsidRPr="000C4EB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156A5" w:rsidRPr="000C4EB5" w:rsidRDefault="00C156A5" w:rsidP="000C4EB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Partie I : chez les animaux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297">
        <w:rPr>
          <w:rFonts w:asciiTheme="majorBidi" w:hAnsiTheme="majorBidi" w:cstheme="majorBidi"/>
          <w:b/>
          <w:bCs/>
          <w:sz w:val="24"/>
          <w:szCs w:val="24"/>
        </w:rPr>
        <w:t>I. Introduction générale</w:t>
      </w:r>
    </w:p>
    <w:p w:rsidR="00D20D41" w:rsidRPr="00F97297" w:rsidRDefault="00D20D41" w:rsidP="007415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La génétique du développement étudie comment un organisme multicellulaire se forme à partir d’une cellule unique (zygote).</w:t>
      </w:r>
      <w:r w:rsidR="00F97297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Elle cherche à comprendre comment les gènes contrôlent la formation, la différenciation et l’organisation des tissus et organes.</w:t>
      </w:r>
    </w:p>
    <w:p w:rsidR="00D20D41" w:rsidRPr="00F97297" w:rsidRDefault="00D20D41" w:rsidP="00650B6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Comment le même génome peut-il donner des cellules aussi différentes qu’un neurone, une cellule musculaire ou une cellule de peau ?</w:t>
      </w:r>
    </w:p>
    <w:p w:rsidR="00D20D41" w:rsidRPr="00650B6E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0B6E">
        <w:rPr>
          <w:rFonts w:asciiTheme="majorBidi" w:hAnsiTheme="majorBidi" w:cstheme="majorBidi"/>
          <w:b/>
          <w:bCs/>
          <w:sz w:val="24"/>
          <w:szCs w:val="24"/>
        </w:rPr>
        <w:t>II. Principes fondamentaux</w:t>
      </w:r>
    </w:p>
    <w:p w:rsidR="00D20D41" w:rsidRPr="00E179C2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79C2">
        <w:rPr>
          <w:rFonts w:asciiTheme="majorBidi" w:hAnsiTheme="majorBidi" w:cstheme="majorBidi"/>
          <w:b/>
          <w:bCs/>
          <w:sz w:val="24"/>
          <w:szCs w:val="24"/>
        </w:rPr>
        <w:t>1. Le génome et l’expression différentielle des gènes</w:t>
      </w:r>
    </w:p>
    <w:p w:rsidR="00D20D41" w:rsidRPr="00F97297" w:rsidRDefault="00D20D41" w:rsidP="007415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Toutes les cellules d’un organisme possèdent le même ADN.</w:t>
      </w:r>
      <w:r w:rsidR="00E179C2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Ce qui varie, c’est l’expression des gènes</w:t>
      </w:r>
      <w:r w:rsidR="00E179C2">
        <w:rPr>
          <w:rFonts w:asciiTheme="majorBidi" w:hAnsiTheme="majorBidi" w:cstheme="majorBidi"/>
          <w:sz w:val="24"/>
          <w:szCs w:val="24"/>
        </w:rPr>
        <w:t> :</w:t>
      </w:r>
      <w:r w:rsidRPr="00F97297">
        <w:rPr>
          <w:rFonts w:asciiTheme="majorBidi" w:hAnsiTheme="majorBidi" w:cstheme="majorBidi"/>
          <w:sz w:val="24"/>
          <w:szCs w:val="24"/>
        </w:rPr>
        <w:t xml:space="preserve"> certains gènes sont activés dans un type cellulaire et réprimés dans un autre.</w:t>
      </w:r>
    </w:p>
    <w:p w:rsidR="00D20D41" w:rsidRPr="00E179C2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79C2">
        <w:rPr>
          <w:rFonts w:asciiTheme="majorBidi" w:hAnsiTheme="majorBidi" w:cstheme="majorBidi"/>
          <w:b/>
          <w:bCs/>
          <w:sz w:val="24"/>
          <w:szCs w:val="24"/>
        </w:rPr>
        <w:t>Exemple :</w:t>
      </w:r>
    </w:p>
    <w:p w:rsidR="00D20D41" w:rsidRPr="00C079CD" w:rsidRDefault="00D20D41" w:rsidP="00C079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79CD">
        <w:rPr>
          <w:rFonts w:asciiTheme="majorBidi" w:hAnsiTheme="majorBidi" w:cstheme="majorBidi"/>
          <w:sz w:val="24"/>
          <w:szCs w:val="24"/>
        </w:rPr>
        <w:t>Les gènes de l’hémoglobine s’expriment seulement dans les érythrocytes.</w:t>
      </w:r>
    </w:p>
    <w:p w:rsidR="00D20D41" w:rsidRPr="00C079CD" w:rsidRDefault="00D20D41" w:rsidP="00C079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79CD">
        <w:rPr>
          <w:rFonts w:asciiTheme="majorBidi" w:hAnsiTheme="majorBidi" w:cstheme="majorBidi"/>
          <w:sz w:val="24"/>
          <w:szCs w:val="24"/>
        </w:rPr>
        <w:t>Les gènes de la myosine s’expriment dans les cellules musculaires.</w:t>
      </w:r>
    </w:p>
    <w:p w:rsidR="00D20D41" w:rsidRPr="00C079CD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079CD">
        <w:rPr>
          <w:rFonts w:asciiTheme="majorBidi" w:hAnsiTheme="majorBidi" w:cstheme="majorBidi"/>
          <w:b/>
          <w:bCs/>
          <w:sz w:val="24"/>
          <w:szCs w:val="24"/>
        </w:rPr>
        <w:t>2. Les étapes du développement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1. Fécondation → formation du zygote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2. Segmentation → divisions cellulaires rapides sans croissance</w:t>
      </w:r>
    </w:p>
    <w:p w:rsidR="00D20D41" w:rsidRPr="00F97297" w:rsidRDefault="00D20D41" w:rsidP="007A7F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3. Gastrulation → formation de</w:t>
      </w:r>
      <w:r w:rsidR="00DD1D58">
        <w:rPr>
          <w:rFonts w:asciiTheme="majorBidi" w:hAnsiTheme="majorBidi" w:cstheme="majorBidi"/>
          <w:sz w:val="24"/>
          <w:szCs w:val="24"/>
        </w:rPr>
        <w:t>s trois feuillets embryonnaires</w:t>
      </w:r>
      <w:r w:rsidRPr="00F97297">
        <w:rPr>
          <w:rFonts w:asciiTheme="majorBidi" w:hAnsiTheme="majorBidi" w:cstheme="majorBidi"/>
          <w:sz w:val="24"/>
          <w:szCs w:val="24"/>
        </w:rPr>
        <w:t>:</w:t>
      </w:r>
      <w:r w:rsidR="00DD1D58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ectoderme</w:t>
      </w:r>
      <w:r w:rsidR="007A7F78">
        <w:rPr>
          <w:rFonts w:asciiTheme="majorBidi" w:hAnsiTheme="majorBidi" w:cstheme="majorBidi"/>
          <w:sz w:val="24"/>
          <w:szCs w:val="24"/>
        </w:rPr>
        <w:t xml:space="preserve">, </w:t>
      </w:r>
      <w:r w:rsidRPr="00F97297">
        <w:rPr>
          <w:rFonts w:asciiTheme="majorBidi" w:hAnsiTheme="majorBidi" w:cstheme="majorBidi"/>
          <w:sz w:val="24"/>
          <w:szCs w:val="24"/>
        </w:rPr>
        <w:t>mésoderme</w:t>
      </w:r>
      <w:r w:rsidR="007A7F78">
        <w:rPr>
          <w:rFonts w:asciiTheme="majorBidi" w:hAnsiTheme="majorBidi" w:cstheme="majorBidi"/>
          <w:sz w:val="24"/>
          <w:szCs w:val="24"/>
        </w:rPr>
        <w:t xml:space="preserve">, </w:t>
      </w:r>
      <w:r w:rsidRPr="00F97297">
        <w:rPr>
          <w:rFonts w:asciiTheme="majorBidi" w:hAnsiTheme="majorBidi" w:cstheme="majorBidi"/>
          <w:sz w:val="24"/>
          <w:szCs w:val="24"/>
        </w:rPr>
        <w:t>endoderme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4. Organogenèse → mise en place des organes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5. Différenciation cellulaire → spécialisation des cellules</w:t>
      </w:r>
    </w:p>
    <w:p w:rsidR="00D20D41" w:rsidRPr="00DD1D58" w:rsidRDefault="00D20D41" w:rsidP="00DD1D58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D1D58">
        <w:rPr>
          <w:rFonts w:asciiTheme="majorBidi" w:hAnsiTheme="majorBidi" w:cstheme="majorBidi"/>
          <w:b/>
          <w:bCs/>
          <w:sz w:val="24"/>
          <w:szCs w:val="24"/>
        </w:rPr>
        <w:t>III. Les mécanismes génétiques du développement</w:t>
      </w:r>
    </w:p>
    <w:p w:rsidR="00D20D41" w:rsidRPr="00DD1D58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D1D58">
        <w:rPr>
          <w:rFonts w:asciiTheme="majorBidi" w:hAnsiTheme="majorBidi" w:cstheme="majorBidi"/>
          <w:b/>
          <w:bCs/>
          <w:sz w:val="24"/>
          <w:szCs w:val="24"/>
        </w:rPr>
        <w:t>1. La détermination</w:t>
      </w:r>
    </w:p>
    <w:p w:rsidR="00D20D41" w:rsidRPr="0099100B" w:rsidRDefault="00D20D41" w:rsidP="009910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C’est le processus par lequel une cellule devient engagée dans une voie de développement spécifique.</w:t>
      </w:r>
      <w:r w:rsidR="0099100B">
        <w:rPr>
          <w:rFonts w:asciiTheme="majorBidi" w:hAnsiTheme="majorBidi" w:cstheme="majorBidi"/>
          <w:sz w:val="24"/>
          <w:szCs w:val="24"/>
        </w:rPr>
        <w:t xml:space="preserve"> Il existe 2 types :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9100B">
        <w:rPr>
          <w:rFonts w:asciiTheme="majorBidi" w:hAnsiTheme="majorBidi" w:cstheme="majorBidi"/>
          <w:b/>
          <w:bCs/>
          <w:sz w:val="24"/>
          <w:szCs w:val="24"/>
        </w:rPr>
        <w:t>Autonome</w:t>
      </w:r>
      <w:r w:rsidRPr="00F97297">
        <w:rPr>
          <w:rFonts w:asciiTheme="majorBidi" w:hAnsiTheme="majorBidi" w:cstheme="majorBidi"/>
          <w:sz w:val="24"/>
          <w:szCs w:val="24"/>
        </w:rPr>
        <w:t xml:space="preserve"> : la cellule contient déjà les informations nécessaires (ex. insectes).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9100B">
        <w:rPr>
          <w:rFonts w:asciiTheme="majorBidi" w:hAnsiTheme="majorBidi" w:cstheme="majorBidi"/>
          <w:b/>
          <w:bCs/>
          <w:sz w:val="24"/>
          <w:szCs w:val="24"/>
        </w:rPr>
        <w:t xml:space="preserve">Conditionnée </w:t>
      </w:r>
      <w:r w:rsidRPr="00F97297">
        <w:rPr>
          <w:rFonts w:asciiTheme="majorBidi" w:hAnsiTheme="majorBidi" w:cstheme="majorBidi"/>
          <w:sz w:val="24"/>
          <w:szCs w:val="24"/>
        </w:rPr>
        <w:t>: le destin dépend des signaux reçus de ses voisines (ex. vertébrés).</w:t>
      </w:r>
    </w:p>
    <w:p w:rsidR="00D20D41" w:rsidRPr="00385D87" w:rsidRDefault="00D20D41" w:rsidP="00385D87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85D87">
        <w:rPr>
          <w:rFonts w:asciiTheme="majorBidi" w:hAnsiTheme="majorBidi" w:cstheme="majorBidi"/>
          <w:b/>
          <w:bCs/>
          <w:sz w:val="24"/>
          <w:szCs w:val="24"/>
        </w:rPr>
        <w:lastRenderedPageBreak/>
        <w:t>2. La différenciation</w:t>
      </w:r>
    </w:p>
    <w:p w:rsidR="00D20D41" w:rsidRPr="00F97297" w:rsidRDefault="00D20D41" w:rsidP="00385D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Transformation progressive d’une cellule indifféren</w:t>
      </w:r>
      <w:r w:rsidR="00385D87">
        <w:rPr>
          <w:rFonts w:asciiTheme="majorBidi" w:hAnsiTheme="majorBidi" w:cstheme="majorBidi"/>
          <w:sz w:val="24"/>
          <w:szCs w:val="24"/>
        </w:rPr>
        <w:t>ciée en une cellule spécialisée selon le m</w:t>
      </w:r>
      <w:r w:rsidRPr="00F97297">
        <w:rPr>
          <w:rFonts w:asciiTheme="majorBidi" w:hAnsiTheme="majorBidi" w:cstheme="majorBidi"/>
          <w:sz w:val="24"/>
          <w:szCs w:val="24"/>
        </w:rPr>
        <w:t xml:space="preserve">écanisme </w:t>
      </w:r>
      <w:r w:rsidR="00385D87">
        <w:rPr>
          <w:rFonts w:asciiTheme="majorBidi" w:hAnsiTheme="majorBidi" w:cstheme="majorBidi"/>
          <w:sz w:val="24"/>
          <w:szCs w:val="24"/>
        </w:rPr>
        <w:t>suivant</w:t>
      </w:r>
      <w:r w:rsidRPr="00F97297">
        <w:rPr>
          <w:rFonts w:asciiTheme="majorBidi" w:hAnsiTheme="majorBidi" w:cstheme="majorBidi"/>
          <w:sz w:val="24"/>
          <w:szCs w:val="24"/>
        </w:rPr>
        <w:t>:</w:t>
      </w:r>
    </w:p>
    <w:p w:rsidR="00FC35C7" w:rsidRDefault="00D20D41" w:rsidP="00FC35C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5D87">
        <w:rPr>
          <w:rFonts w:asciiTheme="majorBidi" w:hAnsiTheme="majorBidi" w:cstheme="majorBidi"/>
          <w:sz w:val="24"/>
          <w:szCs w:val="24"/>
        </w:rPr>
        <w:t>Activation de gènes spécifiques.</w:t>
      </w:r>
    </w:p>
    <w:p w:rsidR="00D20D41" w:rsidRPr="00FC35C7" w:rsidRDefault="00D20D41" w:rsidP="00FC35C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35C7">
        <w:rPr>
          <w:rFonts w:asciiTheme="majorBidi" w:hAnsiTheme="majorBidi" w:cstheme="majorBidi"/>
          <w:sz w:val="24"/>
          <w:szCs w:val="24"/>
        </w:rPr>
        <w:t>Synthèse de protéines spécialisées (ex. enzymes, récepteurs, hormones…).</w:t>
      </w:r>
    </w:p>
    <w:p w:rsidR="00D20D41" w:rsidRPr="00FC35C7" w:rsidRDefault="00D20D41" w:rsidP="00FC35C7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5C7">
        <w:rPr>
          <w:rFonts w:asciiTheme="majorBidi" w:hAnsiTheme="majorBidi" w:cstheme="majorBidi"/>
          <w:b/>
          <w:bCs/>
          <w:sz w:val="24"/>
          <w:szCs w:val="24"/>
        </w:rPr>
        <w:t>3. La communication cellulaire</w:t>
      </w:r>
    </w:p>
    <w:p w:rsidR="00D20D41" w:rsidRPr="00F97297" w:rsidRDefault="00D20D41" w:rsidP="00FC3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Les cellules échangent des signaux chimiques qui influencent leur devenir :</w:t>
      </w:r>
    </w:p>
    <w:p w:rsidR="008C6521" w:rsidRDefault="00D20D41" w:rsidP="008C652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521">
        <w:rPr>
          <w:rFonts w:asciiTheme="majorBidi" w:hAnsiTheme="majorBidi" w:cstheme="majorBidi"/>
          <w:b/>
          <w:bCs/>
          <w:sz w:val="24"/>
          <w:szCs w:val="24"/>
        </w:rPr>
        <w:t xml:space="preserve">Signaux </w:t>
      </w:r>
      <w:proofErr w:type="spellStart"/>
      <w:r w:rsidRPr="008C6521">
        <w:rPr>
          <w:rFonts w:asciiTheme="majorBidi" w:hAnsiTheme="majorBidi" w:cstheme="majorBidi"/>
          <w:b/>
          <w:bCs/>
          <w:sz w:val="24"/>
          <w:szCs w:val="24"/>
        </w:rPr>
        <w:t>paracrine</w:t>
      </w:r>
      <w:proofErr w:type="spellEnd"/>
      <w:r w:rsidRPr="008C6521">
        <w:rPr>
          <w:rFonts w:asciiTheme="majorBidi" w:hAnsiTheme="majorBidi" w:cstheme="majorBidi"/>
          <w:sz w:val="24"/>
          <w:szCs w:val="24"/>
        </w:rPr>
        <w:t xml:space="preserve"> : agissent localement.</w:t>
      </w:r>
    </w:p>
    <w:p w:rsidR="008C6521" w:rsidRDefault="00D20D41" w:rsidP="008C652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521">
        <w:rPr>
          <w:rFonts w:asciiTheme="majorBidi" w:hAnsiTheme="majorBidi" w:cstheme="majorBidi"/>
          <w:b/>
          <w:bCs/>
          <w:sz w:val="24"/>
          <w:szCs w:val="24"/>
        </w:rPr>
        <w:t xml:space="preserve">Signaux </w:t>
      </w:r>
      <w:proofErr w:type="spellStart"/>
      <w:r w:rsidRPr="008C6521">
        <w:rPr>
          <w:rFonts w:asciiTheme="majorBidi" w:hAnsiTheme="majorBidi" w:cstheme="majorBidi"/>
          <w:b/>
          <w:bCs/>
          <w:sz w:val="24"/>
          <w:szCs w:val="24"/>
        </w:rPr>
        <w:t>juxtacrine</w:t>
      </w:r>
      <w:proofErr w:type="spellEnd"/>
      <w:r w:rsidRPr="008C6521">
        <w:rPr>
          <w:rFonts w:asciiTheme="majorBidi" w:hAnsiTheme="majorBidi" w:cstheme="majorBidi"/>
          <w:sz w:val="24"/>
          <w:szCs w:val="24"/>
        </w:rPr>
        <w:t xml:space="preserve"> : contact direct cellule-cellule.</w:t>
      </w:r>
    </w:p>
    <w:p w:rsidR="00D20D41" w:rsidRPr="008C6521" w:rsidRDefault="00D20D41" w:rsidP="008C652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521">
        <w:rPr>
          <w:rFonts w:asciiTheme="majorBidi" w:hAnsiTheme="majorBidi" w:cstheme="majorBidi"/>
          <w:b/>
          <w:bCs/>
          <w:sz w:val="24"/>
          <w:szCs w:val="24"/>
        </w:rPr>
        <w:t>Signaux endocrine</w:t>
      </w:r>
      <w:r w:rsidRPr="008C6521">
        <w:rPr>
          <w:rFonts w:asciiTheme="majorBidi" w:hAnsiTheme="majorBidi" w:cstheme="majorBidi"/>
          <w:sz w:val="24"/>
          <w:szCs w:val="24"/>
        </w:rPr>
        <w:t xml:space="preserve"> : hormones circulant dans le sang.</w:t>
      </w:r>
    </w:p>
    <w:p w:rsidR="00D20D41" w:rsidRPr="008C6521" w:rsidRDefault="00D20D41" w:rsidP="008C6521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6521">
        <w:rPr>
          <w:rFonts w:asciiTheme="majorBidi" w:hAnsiTheme="majorBidi" w:cstheme="majorBidi"/>
          <w:b/>
          <w:bCs/>
          <w:sz w:val="24"/>
          <w:szCs w:val="24"/>
        </w:rPr>
        <w:t>IV. Les gènes du développement</w:t>
      </w:r>
    </w:p>
    <w:p w:rsidR="00D20D41" w:rsidRPr="008C6521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6521">
        <w:rPr>
          <w:rFonts w:asciiTheme="majorBidi" w:hAnsiTheme="majorBidi" w:cstheme="majorBidi"/>
          <w:b/>
          <w:bCs/>
          <w:sz w:val="24"/>
          <w:szCs w:val="24"/>
        </w:rPr>
        <w:t>1. Les gènes maternels</w:t>
      </w:r>
    </w:p>
    <w:p w:rsidR="00D20D41" w:rsidRPr="00F97297" w:rsidRDefault="00D20D41" w:rsidP="008C65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Produits dép</w:t>
      </w:r>
      <w:r w:rsidR="008C6521">
        <w:rPr>
          <w:rFonts w:asciiTheme="majorBidi" w:hAnsiTheme="majorBidi" w:cstheme="majorBidi"/>
          <w:sz w:val="24"/>
          <w:szCs w:val="24"/>
        </w:rPr>
        <w:t>osés dans l’ovocyte par la mère, ils  d</w:t>
      </w:r>
      <w:r w:rsidRPr="00F97297">
        <w:rPr>
          <w:rFonts w:asciiTheme="majorBidi" w:hAnsiTheme="majorBidi" w:cstheme="majorBidi"/>
          <w:sz w:val="24"/>
          <w:szCs w:val="24"/>
        </w:rPr>
        <w:t>éterminent les axes (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antéro-postérieur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dorso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>-ventral) de l’embryon.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Exemple chez la drosophile :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97297">
        <w:rPr>
          <w:rFonts w:asciiTheme="majorBidi" w:hAnsiTheme="majorBidi" w:cstheme="majorBidi"/>
          <w:sz w:val="24"/>
          <w:szCs w:val="24"/>
        </w:rPr>
        <w:t>bicoid</w:t>
      </w:r>
      <w:proofErr w:type="spellEnd"/>
      <w:proofErr w:type="gramEnd"/>
      <w:r w:rsidRPr="00F97297">
        <w:rPr>
          <w:rFonts w:asciiTheme="majorBidi" w:hAnsiTheme="majorBidi" w:cstheme="majorBidi"/>
          <w:sz w:val="24"/>
          <w:szCs w:val="24"/>
        </w:rPr>
        <w:t xml:space="preserve"> → tête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97297">
        <w:rPr>
          <w:rFonts w:asciiTheme="majorBidi" w:hAnsiTheme="majorBidi" w:cstheme="majorBidi"/>
          <w:sz w:val="24"/>
          <w:szCs w:val="24"/>
        </w:rPr>
        <w:t>nanos</w:t>
      </w:r>
      <w:proofErr w:type="spellEnd"/>
      <w:proofErr w:type="gramEnd"/>
      <w:r w:rsidRPr="00F97297">
        <w:rPr>
          <w:rFonts w:asciiTheme="majorBidi" w:hAnsiTheme="majorBidi" w:cstheme="majorBidi"/>
          <w:sz w:val="24"/>
          <w:szCs w:val="24"/>
        </w:rPr>
        <w:t xml:space="preserve"> → partie postérieure</w:t>
      </w:r>
    </w:p>
    <w:p w:rsidR="00D20D41" w:rsidRPr="00103B3F" w:rsidRDefault="00D20D41" w:rsidP="00103B3F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03B3F">
        <w:rPr>
          <w:rFonts w:asciiTheme="majorBidi" w:hAnsiTheme="majorBidi" w:cstheme="majorBidi"/>
          <w:b/>
          <w:bCs/>
          <w:sz w:val="24"/>
          <w:szCs w:val="24"/>
        </w:rPr>
        <w:t>2. Les gènes du zygote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Après la fécondation, le génome embryonnaire prend le relais :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3B3F">
        <w:rPr>
          <w:rFonts w:asciiTheme="majorBidi" w:hAnsiTheme="majorBidi" w:cstheme="majorBidi"/>
          <w:b/>
          <w:bCs/>
          <w:sz w:val="24"/>
          <w:szCs w:val="24"/>
        </w:rPr>
        <w:t>Gènes de segmentation</w:t>
      </w:r>
      <w:r w:rsidRPr="00F97297">
        <w:rPr>
          <w:rFonts w:asciiTheme="majorBidi" w:hAnsiTheme="majorBidi" w:cstheme="majorBidi"/>
          <w:sz w:val="24"/>
          <w:szCs w:val="24"/>
        </w:rPr>
        <w:t xml:space="preserve"> : divisent l’embryon en segments.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3B3F">
        <w:rPr>
          <w:rFonts w:asciiTheme="majorBidi" w:hAnsiTheme="majorBidi" w:cstheme="majorBidi"/>
          <w:b/>
          <w:bCs/>
          <w:sz w:val="24"/>
          <w:szCs w:val="24"/>
        </w:rPr>
        <w:t>Gènes homéotiques (</w:t>
      </w:r>
      <w:proofErr w:type="spellStart"/>
      <w:r w:rsidRPr="00103B3F">
        <w:rPr>
          <w:rFonts w:asciiTheme="majorBidi" w:hAnsiTheme="majorBidi" w:cstheme="majorBidi"/>
          <w:b/>
          <w:bCs/>
          <w:sz w:val="24"/>
          <w:szCs w:val="24"/>
        </w:rPr>
        <w:t>Hox</w:t>
      </w:r>
      <w:proofErr w:type="spellEnd"/>
      <w:r w:rsidRPr="00103B3F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97297">
        <w:rPr>
          <w:rFonts w:asciiTheme="majorBidi" w:hAnsiTheme="majorBidi" w:cstheme="majorBidi"/>
          <w:sz w:val="24"/>
          <w:szCs w:val="24"/>
        </w:rPr>
        <w:t xml:space="preserve"> : donnent l’identité à chaque segment.</w:t>
      </w:r>
    </w:p>
    <w:p w:rsidR="00D20D41" w:rsidRPr="00F97297" w:rsidRDefault="00D20D41" w:rsidP="00103B3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3B3F">
        <w:rPr>
          <w:rFonts w:asciiTheme="majorBidi" w:hAnsiTheme="majorBidi" w:cstheme="majorBidi"/>
          <w:b/>
          <w:bCs/>
          <w:sz w:val="24"/>
          <w:szCs w:val="24"/>
        </w:rPr>
        <w:t xml:space="preserve"> 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Chez la drosophile, le gène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Antennapedia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 contrôle la formation des antennes ; une mutation peut transformer les antennes en pattes.</w:t>
      </w:r>
    </w:p>
    <w:p w:rsidR="00D20D41" w:rsidRPr="00F97297" w:rsidRDefault="00D20D41" w:rsidP="00103B3F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3B3F">
        <w:rPr>
          <w:rFonts w:asciiTheme="majorBidi" w:hAnsiTheme="majorBidi" w:cstheme="majorBidi"/>
          <w:b/>
          <w:bCs/>
          <w:sz w:val="24"/>
          <w:szCs w:val="24"/>
        </w:rPr>
        <w:t xml:space="preserve">V. Les gènes </w:t>
      </w:r>
      <w:proofErr w:type="spellStart"/>
      <w:r w:rsidRPr="00103B3F">
        <w:rPr>
          <w:rFonts w:asciiTheme="majorBidi" w:hAnsiTheme="majorBidi" w:cstheme="majorBidi"/>
          <w:b/>
          <w:bCs/>
          <w:sz w:val="24"/>
          <w:szCs w:val="24"/>
        </w:rPr>
        <w:t>Hox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 </w:t>
      </w:r>
    </w:p>
    <w:p w:rsidR="00D20D41" w:rsidRPr="00F97297" w:rsidRDefault="00103B3F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D20D41" w:rsidRPr="00F97297">
        <w:rPr>
          <w:rFonts w:asciiTheme="majorBidi" w:hAnsiTheme="majorBidi" w:cstheme="majorBidi"/>
          <w:sz w:val="24"/>
          <w:szCs w:val="24"/>
        </w:rPr>
        <w:t>Présents chez tous les animaux.</w:t>
      </w:r>
    </w:p>
    <w:p w:rsidR="00D20D41" w:rsidRPr="00F97297" w:rsidRDefault="00103B3F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D20D41" w:rsidRPr="00F97297">
        <w:rPr>
          <w:rFonts w:asciiTheme="majorBidi" w:hAnsiTheme="majorBidi" w:cstheme="majorBidi"/>
          <w:sz w:val="24"/>
          <w:szCs w:val="24"/>
        </w:rPr>
        <w:t>Organisation en clusters sur le chromosome.</w:t>
      </w:r>
    </w:p>
    <w:p w:rsidR="00D20D41" w:rsidRPr="00F97297" w:rsidRDefault="00103B3F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D20D41" w:rsidRPr="00F97297">
        <w:rPr>
          <w:rFonts w:asciiTheme="majorBidi" w:hAnsiTheme="majorBidi" w:cstheme="majorBidi"/>
          <w:sz w:val="24"/>
          <w:szCs w:val="24"/>
        </w:rPr>
        <w:t xml:space="preserve">Chaque gène </w:t>
      </w:r>
      <w:proofErr w:type="spellStart"/>
      <w:r w:rsidR="00D20D41" w:rsidRPr="00F97297">
        <w:rPr>
          <w:rFonts w:asciiTheme="majorBidi" w:hAnsiTheme="majorBidi" w:cstheme="majorBidi"/>
          <w:sz w:val="24"/>
          <w:szCs w:val="24"/>
        </w:rPr>
        <w:t>Hox</w:t>
      </w:r>
      <w:proofErr w:type="spellEnd"/>
      <w:r w:rsidR="00D20D41" w:rsidRPr="00F97297">
        <w:rPr>
          <w:rFonts w:asciiTheme="majorBidi" w:hAnsiTheme="majorBidi" w:cstheme="majorBidi"/>
          <w:sz w:val="24"/>
          <w:szCs w:val="24"/>
        </w:rPr>
        <w:t xml:space="preserve"> s’exprime dans une région précise du corps.</w:t>
      </w:r>
    </w:p>
    <w:p w:rsidR="00D20D41" w:rsidRPr="00F97297" w:rsidRDefault="00103B3F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D20D41" w:rsidRPr="00F97297">
        <w:rPr>
          <w:rFonts w:asciiTheme="majorBidi" w:hAnsiTheme="majorBidi" w:cstheme="majorBidi"/>
          <w:sz w:val="24"/>
          <w:szCs w:val="24"/>
        </w:rPr>
        <w:t xml:space="preserve">Contrôlent la position et l’identité des structures le long de l’axe </w:t>
      </w:r>
      <w:proofErr w:type="spellStart"/>
      <w:r w:rsidR="00D20D41" w:rsidRPr="00F97297">
        <w:rPr>
          <w:rFonts w:asciiTheme="majorBidi" w:hAnsiTheme="majorBidi" w:cstheme="majorBidi"/>
          <w:sz w:val="24"/>
          <w:szCs w:val="24"/>
        </w:rPr>
        <w:t>antéro-postérieur</w:t>
      </w:r>
      <w:proofErr w:type="spellEnd"/>
      <w:r w:rsidR="00D20D41" w:rsidRPr="00F97297">
        <w:rPr>
          <w:rFonts w:asciiTheme="majorBidi" w:hAnsiTheme="majorBidi" w:cstheme="majorBidi"/>
          <w:sz w:val="24"/>
          <w:szCs w:val="24"/>
        </w:rPr>
        <w:t>.</w:t>
      </w:r>
    </w:p>
    <w:p w:rsidR="00DC6225" w:rsidRDefault="00DC6225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C6225" w:rsidRDefault="00DC6225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C6225">
        <w:rPr>
          <w:rFonts w:asciiTheme="majorBidi" w:hAnsiTheme="majorBidi" w:cstheme="majorBidi"/>
          <w:b/>
          <w:bCs/>
          <w:sz w:val="24"/>
          <w:szCs w:val="24"/>
        </w:rPr>
        <w:t>Chez l’humain</w:t>
      </w:r>
      <w:r w:rsidRPr="00F97297">
        <w:rPr>
          <w:rFonts w:asciiTheme="majorBidi" w:hAnsiTheme="majorBidi" w:cstheme="majorBidi"/>
          <w:sz w:val="24"/>
          <w:szCs w:val="24"/>
        </w:rPr>
        <w:t xml:space="preserve"> :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Les gènes HOXA, HOXB, HOXC, HOXD participent à la formation du squelette et des membres.</w:t>
      </w:r>
    </w:p>
    <w:p w:rsidR="00D20D41" w:rsidRPr="00DC6225" w:rsidRDefault="00D20D41" w:rsidP="00DC6225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6225">
        <w:rPr>
          <w:rFonts w:asciiTheme="majorBidi" w:hAnsiTheme="majorBidi" w:cstheme="majorBidi"/>
          <w:b/>
          <w:bCs/>
          <w:sz w:val="24"/>
          <w:szCs w:val="24"/>
        </w:rPr>
        <w:t xml:space="preserve">VI. Régulation </w:t>
      </w:r>
      <w:proofErr w:type="spellStart"/>
      <w:r w:rsidRPr="00DC6225">
        <w:rPr>
          <w:rFonts w:asciiTheme="majorBidi" w:hAnsiTheme="majorBidi" w:cstheme="majorBidi"/>
          <w:b/>
          <w:bCs/>
          <w:sz w:val="24"/>
          <w:szCs w:val="24"/>
        </w:rPr>
        <w:t>épigénétique</w:t>
      </w:r>
      <w:proofErr w:type="spellEnd"/>
      <w:r w:rsidRPr="00DC6225">
        <w:rPr>
          <w:rFonts w:asciiTheme="majorBidi" w:hAnsiTheme="majorBidi" w:cstheme="majorBidi"/>
          <w:b/>
          <w:bCs/>
          <w:sz w:val="24"/>
          <w:szCs w:val="24"/>
        </w:rPr>
        <w:t xml:space="preserve"> du développement</w:t>
      </w:r>
    </w:p>
    <w:p w:rsidR="00D20D41" w:rsidRPr="00F97297" w:rsidRDefault="00D20D41" w:rsidP="00C57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Les modifications de la chromatine (méthylation, acétylation des histones) influencent l’expression des gènes sans changer la séquence ADN.</w:t>
      </w:r>
      <w:r w:rsidR="00C576D1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Ces mécanismes sont stables et héréditaires au cours des divisions cellulaires.</w:t>
      </w:r>
    </w:p>
    <w:p w:rsidR="00D20D41" w:rsidRPr="00C576D1" w:rsidRDefault="00D20D41" w:rsidP="00C576D1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76D1">
        <w:rPr>
          <w:rFonts w:asciiTheme="majorBidi" w:hAnsiTheme="majorBidi" w:cstheme="majorBidi"/>
          <w:b/>
          <w:bCs/>
          <w:sz w:val="24"/>
          <w:szCs w:val="24"/>
        </w:rPr>
        <w:t>VII. Les modèles expérimentaux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76D1">
        <w:rPr>
          <w:rFonts w:asciiTheme="majorBidi" w:hAnsiTheme="majorBidi" w:cstheme="majorBidi"/>
          <w:b/>
          <w:bCs/>
          <w:sz w:val="24"/>
          <w:szCs w:val="24"/>
        </w:rPr>
        <w:t>Drosophile (mouche)</w:t>
      </w:r>
      <w:r w:rsidRPr="00F97297">
        <w:rPr>
          <w:rFonts w:asciiTheme="majorBidi" w:hAnsiTheme="majorBidi" w:cstheme="majorBidi"/>
          <w:sz w:val="24"/>
          <w:szCs w:val="24"/>
        </w:rPr>
        <w:t xml:space="preserve"> : étude des gènes de segmentation.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576D1">
        <w:rPr>
          <w:rFonts w:asciiTheme="majorBidi" w:hAnsiTheme="majorBidi" w:cstheme="majorBidi"/>
          <w:b/>
          <w:bCs/>
          <w:sz w:val="24"/>
          <w:szCs w:val="24"/>
        </w:rPr>
        <w:t>Xénope</w:t>
      </w:r>
      <w:proofErr w:type="spellEnd"/>
      <w:r w:rsidRPr="00C576D1">
        <w:rPr>
          <w:rFonts w:asciiTheme="majorBidi" w:hAnsiTheme="majorBidi" w:cstheme="majorBidi"/>
          <w:b/>
          <w:bCs/>
          <w:sz w:val="24"/>
          <w:szCs w:val="24"/>
        </w:rPr>
        <w:t xml:space="preserve"> (crapaud)</w:t>
      </w:r>
      <w:r w:rsidRPr="00F97297">
        <w:rPr>
          <w:rFonts w:asciiTheme="majorBidi" w:hAnsiTheme="majorBidi" w:cstheme="majorBidi"/>
          <w:sz w:val="24"/>
          <w:szCs w:val="24"/>
        </w:rPr>
        <w:t xml:space="preserve"> : développement des vertébrés.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76D1">
        <w:rPr>
          <w:rFonts w:asciiTheme="majorBidi" w:hAnsiTheme="majorBidi" w:cstheme="majorBidi"/>
          <w:b/>
          <w:bCs/>
          <w:sz w:val="24"/>
          <w:szCs w:val="24"/>
        </w:rPr>
        <w:t>Souris</w:t>
      </w:r>
      <w:r w:rsidRPr="00F97297">
        <w:rPr>
          <w:rFonts w:asciiTheme="majorBidi" w:hAnsiTheme="majorBidi" w:cstheme="majorBidi"/>
          <w:sz w:val="24"/>
          <w:szCs w:val="24"/>
        </w:rPr>
        <w:t xml:space="preserve"> : modèle mammifère, proche de l’homme.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576D1">
        <w:rPr>
          <w:rFonts w:asciiTheme="majorBidi" w:hAnsiTheme="majorBidi" w:cstheme="majorBidi"/>
          <w:b/>
          <w:bCs/>
          <w:sz w:val="24"/>
          <w:szCs w:val="24"/>
        </w:rPr>
        <w:t>Zebrafish</w:t>
      </w:r>
      <w:proofErr w:type="spellEnd"/>
      <w:r w:rsidRPr="00C576D1">
        <w:rPr>
          <w:rFonts w:asciiTheme="majorBidi" w:hAnsiTheme="majorBidi" w:cstheme="majorBidi"/>
          <w:b/>
          <w:bCs/>
          <w:sz w:val="24"/>
          <w:szCs w:val="24"/>
        </w:rPr>
        <w:t xml:space="preserve"> (poisson zèbre)</w:t>
      </w:r>
      <w:r w:rsidRPr="00F97297">
        <w:rPr>
          <w:rFonts w:asciiTheme="majorBidi" w:hAnsiTheme="majorBidi" w:cstheme="majorBidi"/>
          <w:sz w:val="24"/>
          <w:szCs w:val="24"/>
        </w:rPr>
        <w:t xml:space="preserve"> : embryon transparent, facile à observer.</w:t>
      </w:r>
    </w:p>
    <w:p w:rsidR="00D20D41" w:rsidRPr="0021137E" w:rsidRDefault="00D20D41" w:rsidP="0021137E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VIII. Applications et enjeux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1. Médecine régénérative</w:t>
      </w:r>
      <w:r w:rsidRPr="00F97297">
        <w:rPr>
          <w:rFonts w:asciiTheme="majorBidi" w:hAnsiTheme="majorBidi" w:cstheme="majorBidi"/>
          <w:sz w:val="24"/>
          <w:szCs w:val="24"/>
        </w:rPr>
        <w:t xml:space="preserve"> : cellules souches et reprogrammation cellulaire.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2. Malformations congénitales</w:t>
      </w:r>
      <w:r w:rsidRPr="00F97297">
        <w:rPr>
          <w:rFonts w:asciiTheme="majorBidi" w:hAnsiTheme="majorBidi" w:cstheme="majorBidi"/>
          <w:sz w:val="24"/>
          <w:szCs w:val="24"/>
        </w:rPr>
        <w:t xml:space="preserve"> : souvent liées à des mutations de gènes du développement.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3. Thérapies géniques</w:t>
      </w:r>
      <w:r w:rsidRPr="00F97297">
        <w:rPr>
          <w:rFonts w:asciiTheme="majorBidi" w:hAnsiTheme="majorBidi" w:cstheme="majorBidi"/>
          <w:sz w:val="24"/>
          <w:szCs w:val="24"/>
        </w:rPr>
        <w:t xml:space="preserve"> : correction de gènes défectueux.</w:t>
      </w:r>
    </w:p>
    <w:p w:rsidR="00D20D41" w:rsidRPr="00F97297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4. Biotechnologie</w:t>
      </w:r>
      <w:r w:rsidRPr="00F97297">
        <w:rPr>
          <w:rFonts w:asciiTheme="majorBidi" w:hAnsiTheme="majorBidi" w:cstheme="majorBidi"/>
          <w:sz w:val="24"/>
          <w:szCs w:val="24"/>
        </w:rPr>
        <w:t xml:space="preserve"> : création d’organes ou tissus en laboratoire.</w:t>
      </w:r>
    </w:p>
    <w:p w:rsidR="00D20D41" w:rsidRPr="0021137E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En résumé</w:t>
      </w:r>
    </w:p>
    <w:tbl>
      <w:tblPr>
        <w:tblStyle w:val="Grilledutableau"/>
        <w:tblW w:w="0" w:type="auto"/>
        <w:tblLook w:val="04A0"/>
      </w:tblPr>
      <w:tblGrid>
        <w:gridCol w:w="3182"/>
        <w:gridCol w:w="3182"/>
        <w:gridCol w:w="3182"/>
      </w:tblGrid>
      <w:tr w:rsidR="00E61C57" w:rsidTr="00E61C57"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Étape</w:t>
            </w:r>
          </w:p>
        </w:tc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Processus clé</w:t>
            </w:r>
          </w:p>
        </w:tc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Gènes impliqués</w:t>
            </w:r>
          </w:p>
        </w:tc>
      </w:tr>
      <w:tr w:rsidR="00E61C57" w:rsidTr="00E61C57"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Fécondation</w:t>
            </w:r>
          </w:p>
        </w:tc>
        <w:tc>
          <w:tcPr>
            <w:tcW w:w="3182" w:type="dxa"/>
          </w:tcPr>
          <w:p w:rsidR="00E61C57" w:rsidRDefault="00E61C57" w:rsidP="0049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Fusion gamètes</w:t>
            </w:r>
            <w:r w:rsidRPr="00F972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</w:tcPr>
          <w:p w:rsidR="00E61C57" w:rsidRDefault="00494130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494130" w:rsidTr="00E61C57">
        <w:tc>
          <w:tcPr>
            <w:tcW w:w="3182" w:type="dxa"/>
          </w:tcPr>
          <w:p w:rsidR="00494130" w:rsidRPr="00F97297" w:rsidRDefault="00494130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Segmentation</w:t>
            </w:r>
          </w:p>
        </w:tc>
        <w:tc>
          <w:tcPr>
            <w:tcW w:w="3182" w:type="dxa"/>
          </w:tcPr>
          <w:p w:rsidR="00494130" w:rsidRDefault="00494130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Division sans croissance</w:t>
            </w:r>
          </w:p>
        </w:tc>
        <w:tc>
          <w:tcPr>
            <w:tcW w:w="3182" w:type="dxa"/>
          </w:tcPr>
          <w:p w:rsidR="00494130" w:rsidRDefault="00494130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Gènes maternels</w:t>
            </w:r>
          </w:p>
        </w:tc>
      </w:tr>
      <w:tr w:rsidR="00E61C57" w:rsidTr="00E61C57"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Gastrulation</w:t>
            </w:r>
          </w:p>
        </w:tc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Mise en place des feuillets</w:t>
            </w:r>
          </w:p>
        </w:tc>
        <w:tc>
          <w:tcPr>
            <w:tcW w:w="3182" w:type="dxa"/>
          </w:tcPr>
          <w:p w:rsidR="00E61C57" w:rsidRDefault="00E61C57" w:rsidP="0049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Facteurs morphogénétiques</w:t>
            </w:r>
          </w:p>
        </w:tc>
      </w:tr>
      <w:tr w:rsidR="00E61C57" w:rsidTr="00E61C57"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Organogenèse</w:t>
            </w:r>
          </w:p>
        </w:tc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Formation des organes</w:t>
            </w:r>
          </w:p>
        </w:tc>
        <w:tc>
          <w:tcPr>
            <w:tcW w:w="3182" w:type="dxa"/>
          </w:tcPr>
          <w:p w:rsidR="00E61C57" w:rsidRDefault="00E61C57" w:rsidP="00E61C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 xml:space="preserve">Gènes </w:t>
            </w:r>
            <w:proofErr w:type="spellStart"/>
            <w:r w:rsidRPr="00F97297">
              <w:rPr>
                <w:rFonts w:asciiTheme="majorBidi" w:hAnsiTheme="majorBidi" w:cstheme="majorBidi"/>
                <w:sz w:val="24"/>
                <w:szCs w:val="24"/>
              </w:rPr>
              <w:t>Hox</w:t>
            </w:r>
            <w:proofErr w:type="spellEnd"/>
          </w:p>
        </w:tc>
      </w:tr>
      <w:tr w:rsidR="00E61C57" w:rsidTr="00E61C57"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Différenciation</w:t>
            </w:r>
          </w:p>
        </w:tc>
        <w:tc>
          <w:tcPr>
            <w:tcW w:w="3182" w:type="dxa"/>
          </w:tcPr>
          <w:p w:rsidR="00E61C57" w:rsidRDefault="00E61C57" w:rsidP="00F972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Spécialisation cellulaire</w:t>
            </w:r>
          </w:p>
        </w:tc>
        <w:tc>
          <w:tcPr>
            <w:tcW w:w="3182" w:type="dxa"/>
          </w:tcPr>
          <w:p w:rsidR="00E61C57" w:rsidRDefault="00E61C57" w:rsidP="00E61C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Facteurs de transcription</w:t>
            </w:r>
          </w:p>
        </w:tc>
      </w:tr>
    </w:tbl>
    <w:p w:rsidR="00D20D41" w:rsidRPr="00F97297" w:rsidRDefault="0021137E" w:rsidP="00E61C5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D20D41" w:rsidRPr="00F97297">
        <w:rPr>
          <w:rFonts w:asciiTheme="majorBidi" w:hAnsiTheme="majorBidi" w:cstheme="majorBidi"/>
          <w:sz w:val="24"/>
          <w:szCs w:val="24"/>
        </w:rPr>
        <w:t xml:space="preserve"> </w:t>
      </w:r>
      <w:r w:rsidR="00E61C57">
        <w:rPr>
          <w:rFonts w:asciiTheme="majorBidi" w:hAnsiTheme="majorBidi" w:cstheme="majorBidi"/>
          <w:sz w:val="24"/>
          <w:szCs w:val="24"/>
        </w:rPr>
        <w:t xml:space="preserve">          </w:t>
      </w:r>
    </w:p>
    <w:p w:rsidR="00D20D41" w:rsidRPr="00F97297" w:rsidRDefault="0021137E" w:rsidP="00E61C5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</w:p>
    <w:p w:rsidR="00D20D41" w:rsidRDefault="00D20D41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26A9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156A5" w:rsidRDefault="00C156A5" w:rsidP="00C156A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Partie II : </w:t>
      </w:r>
      <w:r w:rsidRPr="00C156A5">
        <w:rPr>
          <w:rFonts w:asciiTheme="majorBidi" w:hAnsiTheme="majorBidi" w:cstheme="majorBidi"/>
          <w:b/>
          <w:bCs/>
          <w:sz w:val="28"/>
          <w:szCs w:val="28"/>
        </w:rPr>
        <w:t xml:space="preserve">La génétique du développement </w:t>
      </w:r>
      <w:r>
        <w:rPr>
          <w:rFonts w:asciiTheme="majorBidi" w:hAnsiTheme="majorBidi" w:cstheme="majorBidi"/>
          <w:b/>
          <w:bCs/>
          <w:sz w:val="28"/>
          <w:szCs w:val="28"/>
        </w:rPr>
        <w:t>chez les végétaux</w:t>
      </w:r>
    </w:p>
    <w:p w:rsidR="003F7218" w:rsidRPr="00C156A5" w:rsidRDefault="003F7218" w:rsidP="00C156A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B26A9" w:rsidRPr="0021137E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I. Introduction générale</w:t>
      </w:r>
    </w:p>
    <w:p w:rsidR="001B26A9" w:rsidRPr="00F97297" w:rsidRDefault="001B26A9" w:rsidP="002113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La génétique du développement végétal étudie comment les gènes contrôlent la formation des structures des plantes : racine, tige, feuille, fleur, fruit, etc.</w:t>
      </w:r>
      <w:r w:rsidR="0021137E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Elle cherche à comprendre comment une cellule unique (zygote) devient un organisme complet, organisé et fonctionnel.</w:t>
      </w:r>
    </w:p>
    <w:p w:rsidR="001B26A9" w:rsidRPr="007B2656" w:rsidRDefault="001B26A9" w:rsidP="007B265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E65FC">
        <w:rPr>
          <w:rFonts w:asciiTheme="majorBidi" w:hAnsiTheme="majorBidi" w:cstheme="majorBidi"/>
          <w:sz w:val="24"/>
          <w:szCs w:val="24"/>
        </w:rPr>
        <w:t xml:space="preserve">Chez les plantes </w:t>
      </w:r>
      <w:r w:rsidR="00FE65FC" w:rsidRPr="00FE65FC">
        <w:rPr>
          <w:rFonts w:asciiTheme="majorBidi" w:hAnsiTheme="majorBidi" w:cstheme="majorBidi"/>
          <w:sz w:val="24"/>
          <w:szCs w:val="24"/>
        </w:rPr>
        <w:t>l</w:t>
      </w:r>
      <w:r w:rsidRPr="00FE65FC">
        <w:rPr>
          <w:rFonts w:asciiTheme="majorBidi" w:hAnsiTheme="majorBidi" w:cstheme="majorBidi"/>
          <w:sz w:val="24"/>
          <w:szCs w:val="24"/>
        </w:rPr>
        <w:t>e</w:t>
      </w:r>
      <w:r w:rsidRPr="00F97297">
        <w:rPr>
          <w:rFonts w:asciiTheme="majorBidi" w:hAnsiTheme="majorBidi" w:cstheme="majorBidi"/>
          <w:sz w:val="24"/>
          <w:szCs w:val="24"/>
        </w:rPr>
        <w:t xml:space="preserve"> développement est</w:t>
      </w:r>
      <w:r w:rsidR="007B2656">
        <w:rPr>
          <w:rFonts w:asciiTheme="majorBidi" w:hAnsiTheme="majorBidi" w:cstheme="majorBidi"/>
          <w:sz w:val="24"/>
          <w:szCs w:val="24"/>
        </w:rPr>
        <w:t xml:space="preserve"> continu (croissance indéfinie) ; i</w:t>
      </w:r>
      <w:r w:rsidRPr="00F97297">
        <w:rPr>
          <w:rFonts w:asciiTheme="majorBidi" w:hAnsiTheme="majorBidi" w:cstheme="majorBidi"/>
          <w:sz w:val="24"/>
          <w:szCs w:val="24"/>
        </w:rPr>
        <w:t>l dépend de zones de division permanente appelées méristèmes.</w:t>
      </w:r>
      <w:r w:rsidR="007B265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Il est fortement influencé par l’environnement (lumière, gravité, hormones…).</w:t>
      </w:r>
    </w:p>
    <w:p w:rsidR="001B26A9" w:rsidRPr="0021137E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II. Organisation du développement végétal</w:t>
      </w:r>
    </w:p>
    <w:p w:rsidR="001B26A9" w:rsidRPr="00F97297" w:rsidRDefault="001B26A9" w:rsidP="002113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1. Le zygote et l’embryon</w:t>
      </w:r>
      <w:r w:rsidR="0021137E">
        <w:rPr>
          <w:rFonts w:asciiTheme="majorBidi" w:hAnsiTheme="majorBidi" w:cstheme="majorBidi"/>
          <w:sz w:val="24"/>
          <w:szCs w:val="24"/>
        </w:rPr>
        <w:t> : Après la fécondation l</w:t>
      </w:r>
      <w:r w:rsidRPr="00F97297">
        <w:rPr>
          <w:rFonts w:asciiTheme="majorBidi" w:hAnsiTheme="majorBidi" w:cstheme="majorBidi"/>
          <w:sz w:val="24"/>
          <w:szCs w:val="24"/>
        </w:rPr>
        <w:t>e zygote se divise de façon asymétrique :</w:t>
      </w:r>
    </w:p>
    <w:p w:rsidR="0021137E" w:rsidRDefault="001B26A9" w:rsidP="0021137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sz w:val="24"/>
          <w:szCs w:val="24"/>
        </w:rPr>
        <w:t>une petite cellule apicale → donnera la plante (tige, feuilles, racines)</w:t>
      </w:r>
    </w:p>
    <w:p w:rsidR="001B26A9" w:rsidRPr="0021137E" w:rsidRDefault="001B26A9" w:rsidP="0021137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137E">
        <w:rPr>
          <w:rFonts w:asciiTheme="majorBidi" w:hAnsiTheme="majorBidi" w:cstheme="majorBidi"/>
          <w:sz w:val="24"/>
          <w:szCs w:val="24"/>
        </w:rPr>
        <w:t>une grande cellule basale → formera le suspenseur (structure nutritive)</w:t>
      </w:r>
    </w:p>
    <w:p w:rsidR="001B26A9" w:rsidRPr="0021137E" w:rsidRDefault="001B26A9" w:rsidP="002113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37E">
        <w:rPr>
          <w:rFonts w:asciiTheme="majorBidi" w:hAnsiTheme="majorBidi" w:cstheme="majorBidi"/>
          <w:b/>
          <w:bCs/>
          <w:sz w:val="24"/>
          <w:szCs w:val="24"/>
        </w:rPr>
        <w:t>2. L’embryogenèse</w:t>
      </w:r>
      <w:r w:rsidR="0021137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Elle conduit à la formation d’un embryon miniature déjà organisé :</w:t>
      </w:r>
    </w:p>
    <w:p w:rsidR="001B26A9" w:rsidRPr="00014912" w:rsidRDefault="001B26A9" w:rsidP="0001491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912">
        <w:rPr>
          <w:rFonts w:asciiTheme="majorBidi" w:hAnsiTheme="majorBidi" w:cstheme="majorBidi"/>
          <w:sz w:val="24"/>
          <w:szCs w:val="24"/>
        </w:rPr>
        <w:t>Pôle apical → futur méristème caulinaire (tige, feuilles)</w:t>
      </w:r>
    </w:p>
    <w:p w:rsidR="00014912" w:rsidRDefault="001B26A9" w:rsidP="0001491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912">
        <w:rPr>
          <w:rFonts w:asciiTheme="majorBidi" w:hAnsiTheme="majorBidi" w:cstheme="majorBidi"/>
          <w:sz w:val="24"/>
          <w:szCs w:val="24"/>
        </w:rPr>
        <w:t>Pôle basal → futur méristème racinaire</w:t>
      </w:r>
    </w:p>
    <w:p w:rsidR="001B26A9" w:rsidRPr="00014912" w:rsidRDefault="001B26A9" w:rsidP="0001491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912">
        <w:rPr>
          <w:rFonts w:asciiTheme="majorBidi" w:hAnsiTheme="majorBidi" w:cstheme="majorBidi"/>
          <w:sz w:val="24"/>
          <w:szCs w:val="24"/>
        </w:rPr>
        <w:t xml:space="preserve">Tissu central → cotylédons et </w:t>
      </w:r>
      <w:proofErr w:type="spellStart"/>
      <w:r w:rsidRPr="00014912">
        <w:rPr>
          <w:rFonts w:asciiTheme="majorBidi" w:hAnsiTheme="majorBidi" w:cstheme="majorBidi"/>
          <w:sz w:val="24"/>
          <w:szCs w:val="24"/>
        </w:rPr>
        <w:t>hypocotyle</w:t>
      </w:r>
      <w:proofErr w:type="spellEnd"/>
    </w:p>
    <w:p w:rsidR="001B26A9" w:rsidRPr="00F97297" w:rsidRDefault="001B26A9" w:rsidP="00E620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 xml:space="preserve">Exemple </w:t>
      </w:r>
      <w:r w:rsidRPr="00F9729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014912">
        <w:rPr>
          <w:rFonts w:asciiTheme="majorBidi" w:hAnsiTheme="majorBidi" w:cstheme="majorBidi"/>
          <w:i/>
          <w:iCs/>
          <w:sz w:val="24"/>
          <w:szCs w:val="24"/>
        </w:rPr>
        <w:t>Arabidopsis</w:t>
      </w:r>
      <w:proofErr w:type="spellEnd"/>
      <w:r w:rsidRPr="0001491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14912">
        <w:rPr>
          <w:rFonts w:asciiTheme="majorBidi" w:hAnsiTheme="majorBidi" w:cstheme="majorBidi"/>
          <w:i/>
          <w:iCs/>
          <w:sz w:val="24"/>
          <w:szCs w:val="24"/>
        </w:rPr>
        <w:t>thaliana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 (plante modèle) → le gène MONOPTEROS (MP) contrôle la formation de l’axe racinaire.</w:t>
      </w:r>
      <w:r w:rsidR="00E6206D">
        <w:rPr>
          <w:rFonts w:asciiTheme="majorBidi" w:hAnsiTheme="majorBidi" w:cstheme="majorBidi"/>
          <w:sz w:val="24"/>
          <w:szCs w:val="24"/>
        </w:rPr>
        <w:t xml:space="preserve">  Une mutation dans ce gène aboutit à </w:t>
      </w:r>
      <w:r w:rsidRPr="00F97297">
        <w:rPr>
          <w:rFonts w:asciiTheme="majorBidi" w:hAnsiTheme="majorBidi" w:cstheme="majorBidi"/>
          <w:sz w:val="24"/>
          <w:szCs w:val="24"/>
        </w:rPr>
        <w:t xml:space="preserve"> </w:t>
      </w:r>
      <w:r w:rsidR="00E6206D">
        <w:rPr>
          <w:rFonts w:asciiTheme="majorBidi" w:hAnsiTheme="majorBidi" w:cstheme="majorBidi"/>
          <w:sz w:val="24"/>
          <w:szCs w:val="24"/>
        </w:rPr>
        <w:t>l’</w:t>
      </w:r>
      <w:r w:rsidRPr="00F97297">
        <w:rPr>
          <w:rFonts w:asciiTheme="majorBidi" w:hAnsiTheme="majorBidi" w:cstheme="majorBidi"/>
          <w:sz w:val="24"/>
          <w:szCs w:val="24"/>
        </w:rPr>
        <w:t>absence de racine dans l’embryon.</w:t>
      </w:r>
    </w:p>
    <w:p w:rsidR="001B26A9" w:rsidRPr="00014912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III. Les méristèmes : moteurs du développement</w:t>
      </w:r>
    </w:p>
    <w:p w:rsidR="001B26A9" w:rsidRPr="00F97297" w:rsidRDefault="001B26A9" w:rsidP="000149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1. Méristème apical caulinaire (MAC)</w:t>
      </w:r>
      <w:r w:rsidR="00014912">
        <w:rPr>
          <w:rFonts w:asciiTheme="majorBidi" w:hAnsiTheme="majorBidi" w:cstheme="majorBidi"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Situé à la pointe de la tige.</w:t>
      </w:r>
      <w:r w:rsidR="00014912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Produit en continu les feuilles, tiges, fleurs.</w:t>
      </w:r>
      <w:r w:rsidR="00014912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Contient des cellules souches indifférenciées.</w:t>
      </w:r>
    </w:p>
    <w:p w:rsidR="001B26A9" w:rsidRPr="00014912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Gènes clés :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7EC9">
        <w:rPr>
          <w:rFonts w:asciiTheme="majorBidi" w:hAnsiTheme="majorBidi" w:cstheme="majorBidi"/>
          <w:b/>
          <w:bCs/>
          <w:sz w:val="24"/>
          <w:szCs w:val="24"/>
        </w:rPr>
        <w:t>WUSCHEL (WUS)</w:t>
      </w:r>
      <w:r w:rsidRPr="00F97297">
        <w:rPr>
          <w:rFonts w:asciiTheme="majorBidi" w:hAnsiTheme="majorBidi" w:cstheme="majorBidi"/>
          <w:sz w:val="24"/>
          <w:szCs w:val="24"/>
        </w:rPr>
        <w:t xml:space="preserve"> : maintient l’état indifférencié des cellules souches.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7EC9">
        <w:rPr>
          <w:rFonts w:asciiTheme="majorBidi" w:hAnsiTheme="majorBidi" w:cstheme="majorBidi"/>
          <w:b/>
          <w:bCs/>
          <w:sz w:val="24"/>
          <w:szCs w:val="24"/>
        </w:rPr>
        <w:t>CLAVATA (CLV)</w:t>
      </w:r>
      <w:r w:rsidRPr="00F97297">
        <w:rPr>
          <w:rFonts w:asciiTheme="majorBidi" w:hAnsiTheme="majorBidi" w:cstheme="majorBidi"/>
          <w:sz w:val="24"/>
          <w:szCs w:val="24"/>
        </w:rPr>
        <w:t xml:space="preserve"> : limite la prolifération de ces cellules.</w:t>
      </w:r>
    </w:p>
    <w:p w:rsidR="001B26A9" w:rsidRPr="00014912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Exemple :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Chez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Arabidopsis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>, une mutation de CLV3 → excès de cellules souches → tige et fleurs hypertrophiées.</w:t>
      </w:r>
    </w:p>
    <w:p w:rsidR="001B26A9" w:rsidRPr="00014912" w:rsidRDefault="001B26A9" w:rsidP="000149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lastRenderedPageBreak/>
        <w:t>2. Méristème apical racinaire (MAR)</w:t>
      </w:r>
      <w:r w:rsidR="00014912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Situé à la pointe des racines.</w:t>
      </w:r>
      <w:r w:rsidR="0001491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F97297">
        <w:rPr>
          <w:rFonts w:asciiTheme="majorBidi" w:hAnsiTheme="majorBidi" w:cstheme="majorBidi"/>
          <w:sz w:val="24"/>
          <w:szCs w:val="24"/>
        </w:rPr>
        <w:t>Produit les cellules du cortex, de l’épiderme et du cylindre central.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Gène important</w:t>
      </w:r>
      <w:r w:rsidRPr="00F97297">
        <w:rPr>
          <w:rFonts w:asciiTheme="majorBidi" w:hAnsiTheme="majorBidi" w:cstheme="majorBidi"/>
          <w:sz w:val="24"/>
          <w:szCs w:val="24"/>
        </w:rPr>
        <w:t xml:space="preserve"> :</w:t>
      </w:r>
    </w:p>
    <w:p w:rsidR="00014912" w:rsidRDefault="001B26A9" w:rsidP="000149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SHORT ROOT (SHR) et SCARECROW (SCR) : contrôlent la différenciation des tissus internes de la racine.</w:t>
      </w:r>
    </w:p>
    <w:p w:rsidR="001B26A9" w:rsidRPr="00F97297" w:rsidRDefault="001B26A9" w:rsidP="000149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Mutation SHR → racine sans cortex correctement formé.</w:t>
      </w:r>
    </w:p>
    <w:p w:rsidR="001B26A9" w:rsidRPr="00014912" w:rsidRDefault="001B26A9" w:rsidP="00014912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IV. Le contrôle génétique de la formation des organes</w:t>
      </w:r>
    </w:p>
    <w:p w:rsidR="001B26A9" w:rsidRPr="00014912" w:rsidRDefault="001B26A9" w:rsidP="000149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1. Formation des feuilles</w:t>
      </w:r>
      <w:r w:rsidR="00014912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Les feuilles apparaissent à partir du méristème apical caulinaire.</w:t>
      </w:r>
    </w:p>
    <w:p w:rsidR="001B26A9" w:rsidRPr="00014912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Gènes impliqués :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516D">
        <w:rPr>
          <w:rFonts w:asciiTheme="majorBidi" w:hAnsiTheme="majorBidi" w:cstheme="majorBidi"/>
          <w:b/>
          <w:bCs/>
          <w:sz w:val="24"/>
          <w:szCs w:val="24"/>
        </w:rPr>
        <w:t>PHANTASTICA (PHAN)</w:t>
      </w:r>
      <w:r w:rsidRPr="00F97297">
        <w:rPr>
          <w:rFonts w:asciiTheme="majorBidi" w:hAnsiTheme="majorBidi" w:cstheme="majorBidi"/>
          <w:sz w:val="24"/>
          <w:szCs w:val="24"/>
        </w:rPr>
        <w:t xml:space="preserve"> : initiation du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primordium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 foliaire.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516D">
        <w:rPr>
          <w:rFonts w:asciiTheme="majorBidi" w:hAnsiTheme="majorBidi" w:cstheme="majorBidi"/>
          <w:b/>
          <w:bCs/>
          <w:sz w:val="24"/>
          <w:szCs w:val="24"/>
        </w:rPr>
        <w:t xml:space="preserve">KNOX </w:t>
      </w:r>
      <w:r w:rsidRPr="00F97297">
        <w:rPr>
          <w:rFonts w:asciiTheme="majorBidi" w:hAnsiTheme="majorBidi" w:cstheme="majorBidi"/>
          <w:sz w:val="24"/>
          <w:szCs w:val="24"/>
        </w:rPr>
        <w:t>: réprime la différenciation pour maintenir la croissance.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Chez le maïs, le gène KNOTTED1 (KNOX) contrôle la forme des feuilles.</w:t>
      </w:r>
    </w:p>
    <w:p w:rsidR="001B26A9" w:rsidRPr="00F97297" w:rsidRDefault="001B26A9" w:rsidP="0001491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→ Mutation → feuilles anormales et plissées.</w:t>
      </w:r>
    </w:p>
    <w:p w:rsidR="001B26A9" w:rsidRPr="00014912" w:rsidRDefault="001B26A9" w:rsidP="000149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4912">
        <w:rPr>
          <w:rFonts w:asciiTheme="majorBidi" w:hAnsiTheme="majorBidi" w:cstheme="majorBidi"/>
          <w:b/>
          <w:bCs/>
          <w:sz w:val="24"/>
          <w:szCs w:val="24"/>
        </w:rPr>
        <w:t>2. Formation des racines</w:t>
      </w:r>
    </w:p>
    <w:p w:rsidR="001B26A9" w:rsidRPr="00F97297" w:rsidRDefault="001B26A9" w:rsidP="002655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Le gène AUXIN RESPONSE FACTOR (ARF) contrôle la réponse à l’auxine (hormone de croissance).</w:t>
      </w:r>
      <w:r w:rsidR="00265506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L’auxine favorise la formation des racines latérales.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5506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Chez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Arabidopsis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, mutation </w:t>
      </w:r>
      <w:proofErr w:type="gramStart"/>
      <w:r w:rsidRPr="00F97297">
        <w:rPr>
          <w:rFonts w:asciiTheme="majorBidi" w:hAnsiTheme="majorBidi" w:cstheme="majorBidi"/>
          <w:sz w:val="24"/>
          <w:szCs w:val="24"/>
        </w:rPr>
        <w:t>de ARF7/ARF19</w:t>
      </w:r>
      <w:proofErr w:type="gramEnd"/>
      <w:r w:rsidRPr="00F97297">
        <w:rPr>
          <w:rFonts w:asciiTheme="majorBidi" w:hAnsiTheme="majorBidi" w:cstheme="majorBidi"/>
          <w:sz w:val="24"/>
          <w:szCs w:val="24"/>
        </w:rPr>
        <w:t xml:space="preserve"> → absence de racines latérales.</w:t>
      </w:r>
    </w:p>
    <w:p w:rsidR="001B26A9" w:rsidRDefault="001B26A9" w:rsidP="00265506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506">
        <w:rPr>
          <w:rFonts w:asciiTheme="majorBidi" w:hAnsiTheme="majorBidi" w:cstheme="majorBidi"/>
          <w:b/>
          <w:bCs/>
          <w:sz w:val="24"/>
          <w:szCs w:val="24"/>
        </w:rPr>
        <w:t>V. Les hormones et leur rôle génétique</w:t>
      </w:r>
    </w:p>
    <w:p w:rsidR="00B62093" w:rsidRPr="00B62093" w:rsidRDefault="00B62093" w:rsidP="00B620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Les hormones végétales régulent l’expression des gènes du développement.</w:t>
      </w:r>
    </w:p>
    <w:tbl>
      <w:tblPr>
        <w:tblStyle w:val="Grilledutableau"/>
        <w:tblW w:w="0" w:type="auto"/>
        <w:tblLook w:val="04A0"/>
      </w:tblPr>
      <w:tblGrid>
        <w:gridCol w:w="3182"/>
        <w:gridCol w:w="3182"/>
        <w:gridCol w:w="3182"/>
      </w:tblGrid>
      <w:tr w:rsidR="0090516D" w:rsidTr="0090516D">
        <w:tc>
          <w:tcPr>
            <w:tcW w:w="3182" w:type="dxa"/>
          </w:tcPr>
          <w:p w:rsidR="0090516D" w:rsidRDefault="0090516D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Hormone</w:t>
            </w:r>
          </w:p>
        </w:tc>
        <w:tc>
          <w:tcPr>
            <w:tcW w:w="3182" w:type="dxa"/>
          </w:tcPr>
          <w:p w:rsidR="0090516D" w:rsidRDefault="0090516D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Rôle principal</w:t>
            </w:r>
          </w:p>
        </w:tc>
        <w:tc>
          <w:tcPr>
            <w:tcW w:w="3182" w:type="dxa"/>
          </w:tcPr>
          <w:p w:rsidR="0090516D" w:rsidRPr="00F97297" w:rsidRDefault="0090516D" w:rsidP="009051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Exemple de gène activé</w:t>
            </w:r>
          </w:p>
          <w:p w:rsidR="0090516D" w:rsidRDefault="0090516D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516D" w:rsidTr="0090516D">
        <w:tc>
          <w:tcPr>
            <w:tcW w:w="3182" w:type="dxa"/>
          </w:tcPr>
          <w:p w:rsidR="0090516D" w:rsidRDefault="0090516D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Auxine</w:t>
            </w:r>
          </w:p>
        </w:tc>
        <w:tc>
          <w:tcPr>
            <w:tcW w:w="3182" w:type="dxa"/>
          </w:tcPr>
          <w:p w:rsidR="0090516D" w:rsidRDefault="009E232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Élongation cellulaire, formation des racines</w:t>
            </w:r>
          </w:p>
        </w:tc>
        <w:tc>
          <w:tcPr>
            <w:tcW w:w="3182" w:type="dxa"/>
          </w:tcPr>
          <w:p w:rsidR="009E2323" w:rsidRPr="00F97297" w:rsidRDefault="009E2323" w:rsidP="009E2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ARF, PIN</w:t>
            </w:r>
          </w:p>
          <w:p w:rsidR="0090516D" w:rsidRDefault="0090516D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516D" w:rsidTr="0090516D">
        <w:tc>
          <w:tcPr>
            <w:tcW w:w="3182" w:type="dxa"/>
          </w:tcPr>
          <w:p w:rsidR="0090516D" w:rsidRDefault="009E232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7297">
              <w:rPr>
                <w:rFonts w:asciiTheme="majorBidi" w:hAnsiTheme="majorBidi" w:cstheme="majorBidi"/>
                <w:sz w:val="24"/>
                <w:szCs w:val="24"/>
              </w:rPr>
              <w:t>Cytokinine</w:t>
            </w:r>
            <w:proofErr w:type="spellEnd"/>
          </w:p>
        </w:tc>
        <w:tc>
          <w:tcPr>
            <w:tcW w:w="3182" w:type="dxa"/>
          </w:tcPr>
          <w:p w:rsidR="0090516D" w:rsidRDefault="009E232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Division cellulaire, bourgeons</w:t>
            </w:r>
          </w:p>
        </w:tc>
        <w:tc>
          <w:tcPr>
            <w:tcW w:w="3182" w:type="dxa"/>
          </w:tcPr>
          <w:p w:rsidR="0090516D" w:rsidRDefault="009E2323" w:rsidP="00B620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ARR</w:t>
            </w:r>
          </w:p>
        </w:tc>
      </w:tr>
      <w:tr w:rsidR="0090516D" w:rsidTr="0090516D">
        <w:tc>
          <w:tcPr>
            <w:tcW w:w="3182" w:type="dxa"/>
          </w:tcPr>
          <w:p w:rsidR="0090516D" w:rsidRDefault="009E232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Gibbérelline (GA)</w:t>
            </w:r>
          </w:p>
        </w:tc>
        <w:tc>
          <w:tcPr>
            <w:tcW w:w="3182" w:type="dxa"/>
          </w:tcPr>
          <w:p w:rsidR="0090516D" w:rsidRDefault="009E232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Allongement de la tige</w:t>
            </w:r>
          </w:p>
        </w:tc>
        <w:tc>
          <w:tcPr>
            <w:tcW w:w="3182" w:type="dxa"/>
          </w:tcPr>
          <w:p w:rsidR="0090516D" w:rsidRDefault="009E2323" w:rsidP="00B620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GID1</w:t>
            </w:r>
          </w:p>
        </w:tc>
      </w:tr>
      <w:tr w:rsidR="0090516D" w:rsidTr="0090516D">
        <w:tc>
          <w:tcPr>
            <w:tcW w:w="3182" w:type="dxa"/>
          </w:tcPr>
          <w:p w:rsidR="0090516D" w:rsidRDefault="00B6209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 xml:space="preserve">Acide </w:t>
            </w:r>
            <w:proofErr w:type="spellStart"/>
            <w:r w:rsidRPr="00F97297">
              <w:rPr>
                <w:rFonts w:asciiTheme="majorBidi" w:hAnsiTheme="majorBidi" w:cstheme="majorBidi"/>
                <w:sz w:val="24"/>
                <w:szCs w:val="24"/>
              </w:rPr>
              <w:t>abscissique</w:t>
            </w:r>
            <w:proofErr w:type="spellEnd"/>
            <w:r w:rsidRPr="00F97297">
              <w:rPr>
                <w:rFonts w:asciiTheme="majorBidi" w:hAnsiTheme="majorBidi" w:cstheme="majorBidi"/>
                <w:sz w:val="24"/>
                <w:szCs w:val="24"/>
              </w:rPr>
              <w:t xml:space="preserve"> (ABA)</w:t>
            </w:r>
          </w:p>
        </w:tc>
        <w:tc>
          <w:tcPr>
            <w:tcW w:w="3182" w:type="dxa"/>
          </w:tcPr>
          <w:p w:rsidR="0090516D" w:rsidRDefault="00B6209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Dormance des graines</w:t>
            </w:r>
          </w:p>
        </w:tc>
        <w:tc>
          <w:tcPr>
            <w:tcW w:w="3182" w:type="dxa"/>
          </w:tcPr>
          <w:p w:rsidR="0090516D" w:rsidRDefault="00B62093" w:rsidP="00B620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ABI</w:t>
            </w:r>
          </w:p>
        </w:tc>
      </w:tr>
      <w:tr w:rsidR="0090516D" w:rsidTr="0090516D">
        <w:tc>
          <w:tcPr>
            <w:tcW w:w="3182" w:type="dxa"/>
          </w:tcPr>
          <w:p w:rsidR="0090516D" w:rsidRDefault="00B6209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Éthylène</w:t>
            </w:r>
          </w:p>
        </w:tc>
        <w:tc>
          <w:tcPr>
            <w:tcW w:w="3182" w:type="dxa"/>
          </w:tcPr>
          <w:p w:rsidR="0090516D" w:rsidRDefault="00B62093" w:rsidP="00265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Maturation des fruits</w:t>
            </w:r>
          </w:p>
        </w:tc>
        <w:tc>
          <w:tcPr>
            <w:tcW w:w="3182" w:type="dxa"/>
          </w:tcPr>
          <w:p w:rsidR="0090516D" w:rsidRDefault="00B62093" w:rsidP="00B620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ETR1</w:t>
            </w:r>
          </w:p>
        </w:tc>
      </w:tr>
    </w:tbl>
    <w:p w:rsidR="00265506" w:rsidRDefault="00265506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E5889" w:rsidRDefault="000E588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5506">
        <w:rPr>
          <w:rFonts w:asciiTheme="majorBidi" w:hAnsiTheme="majorBidi" w:cstheme="majorBidi"/>
          <w:b/>
          <w:bCs/>
          <w:sz w:val="24"/>
          <w:szCs w:val="24"/>
        </w:rPr>
        <w:lastRenderedPageBreak/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</w:t>
      </w:r>
    </w:p>
    <w:p w:rsidR="00265506" w:rsidRDefault="001B26A9" w:rsidP="000E588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Chez le pois, les mutants insensibles aux gibbérellines ne s’allongent pas même avec GA.</w:t>
      </w:r>
    </w:p>
    <w:p w:rsidR="001B26A9" w:rsidRPr="00265506" w:rsidRDefault="001B26A9" w:rsidP="002655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506">
        <w:rPr>
          <w:rFonts w:asciiTheme="majorBidi" w:hAnsiTheme="majorBidi" w:cstheme="majorBidi"/>
          <w:b/>
          <w:bCs/>
          <w:sz w:val="24"/>
          <w:szCs w:val="24"/>
        </w:rPr>
        <w:t xml:space="preserve">VI. La floraison </w:t>
      </w:r>
    </w:p>
    <w:p w:rsidR="001B26A9" w:rsidRPr="00265506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506">
        <w:rPr>
          <w:rFonts w:asciiTheme="majorBidi" w:hAnsiTheme="majorBidi" w:cstheme="majorBidi"/>
          <w:b/>
          <w:bCs/>
          <w:sz w:val="24"/>
          <w:szCs w:val="24"/>
        </w:rPr>
        <w:t>1. La transition florale</w:t>
      </w:r>
    </w:p>
    <w:p w:rsidR="001B26A9" w:rsidRPr="00F97297" w:rsidRDefault="001B26A9" w:rsidP="00372B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C’est le passage du méristème végétatif (feuilles) au méristème floral (fleurs).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Gènes majeurs</w:t>
      </w:r>
      <w:r w:rsidRPr="00F97297">
        <w:rPr>
          <w:rFonts w:asciiTheme="majorBidi" w:hAnsiTheme="majorBidi" w:cstheme="majorBidi"/>
          <w:sz w:val="24"/>
          <w:szCs w:val="24"/>
        </w:rPr>
        <w:t xml:space="preserve"> :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5889">
        <w:rPr>
          <w:rFonts w:asciiTheme="majorBidi" w:hAnsiTheme="majorBidi" w:cstheme="majorBidi"/>
          <w:b/>
          <w:bCs/>
          <w:sz w:val="24"/>
          <w:szCs w:val="24"/>
        </w:rPr>
        <w:t>CONSTANS (CO)</w:t>
      </w:r>
      <w:r w:rsidRPr="00F97297">
        <w:rPr>
          <w:rFonts w:asciiTheme="majorBidi" w:hAnsiTheme="majorBidi" w:cstheme="majorBidi"/>
          <w:sz w:val="24"/>
          <w:szCs w:val="24"/>
        </w:rPr>
        <w:t xml:space="preserve"> : sensible à la lumière (photopériode).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5889">
        <w:rPr>
          <w:rFonts w:asciiTheme="majorBidi" w:hAnsiTheme="majorBidi" w:cstheme="majorBidi"/>
          <w:b/>
          <w:bCs/>
          <w:sz w:val="24"/>
          <w:szCs w:val="24"/>
        </w:rPr>
        <w:t>FLOWERING LOCUS T (FT)</w:t>
      </w:r>
      <w:r w:rsidRPr="00F97297">
        <w:rPr>
          <w:rFonts w:asciiTheme="majorBidi" w:hAnsiTheme="majorBidi" w:cstheme="majorBidi"/>
          <w:sz w:val="24"/>
          <w:szCs w:val="24"/>
        </w:rPr>
        <w:t xml:space="preserve"> : active la floraison.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5889">
        <w:rPr>
          <w:rFonts w:asciiTheme="majorBidi" w:hAnsiTheme="majorBidi" w:cstheme="majorBidi"/>
          <w:b/>
          <w:bCs/>
          <w:sz w:val="24"/>
          <w:szCs w:val="24"/>
        </w:rPr>
        <w:t>LEAFY (LFY)</w:t>
      </w:r>
      <w:r w:rsidRPr="00F97297">
        <w:rPr>
          <w:rFonts w:asciiTheme="majorBidi" w:hAnsiTheme="majorBidi" w:cstheme="majorBidi"/>
          <w:sz w:val="24"/>
          <w:szCs w:val="24"/>
        </w:rPr>
        <w:t xml:space="preserve"> : déclenche la formation de fleurs.</w:t>
      </w:r>
    </w:p>
    <w:p w:rsidR="001B26A9" w:rsidRPr="00F97297" w:rsidRDefault="001B26A9" w:rsidP="00372BB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 </w:t>
      </w:r>
      <w:r w:rsidRPr="00372BB9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Chez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Arabidopsis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>, mutation de FT → plante reste végétative même en jour long.</w:t>
      </w:r>
    </w:p>
    <w:p w:rsidR="001B26A9" w:rsidRPr="00372BB9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2. L’organisation de la fleur : modèle ABC</w:t>
      </w:r>
    </w:p>
    <w:p w:rsidR="001B26A9" w:rsidRDefault="001B26A9" w:rsidP="00372B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Chaque verticille floral (sépale, pétale, étamine, carpelle) est défini par la combinaison de gènes A, B et C.</w:t>
      </w:r>
    </w:p>
    <w:tbl>
      <w:tblPr>
        <w:tblStyle w:val="Grilledutableau"/>
        <w:tblW w:w="0" w:type="auto"/>
        <w:tblLook w:val="04A0"/>
      </w:tblPr>
      <w:tblGrid>
        <w:gridCol w:w="3182"/>
        <w:gridCol w:w="3182"/>
        <w:gridCol w:w="3182"/>
      </w:tblGrid>
      <w:tr w:rsidR="000E5889" w:rsidTr="000E5889"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Verticille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Gènes actifs</w:t>
            </w:r>
          </w:p>
        </w:tc>
        <w:tc>
          <w:tcPr>
            <w:tcW w:w="3182" w:type="dxa"/>
          </w:tcPr>
          <w:p w:rsidR="000E5889" w:rsidRDefault="000E5889" w:rsidP="000E58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Organe formé</w:t>
            </w:r>
          </w:p>
        </w:tc>
      </w:tr>
      <w:tr w:rsidR="000E5889" w:rsidTr="000E5889"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Sépales</w:t>
            </w:r>
          </w:p>
        </w:tc>
      </w:tr>
      <w:tr w:rsidR="000E5889" w:rsidTr="000E5889"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A+B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Pétales</w:t>
            </w:r>
          </w:p>
        </w:tc>
      </w:tr>
      <w:tr w:rsidR="000E5889" w:rsidTr="000E5889"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B+C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Étamines</w:t>
            </w:r>
          </w:p>
        </w:tc>
      </w:tr>
      <w:tr w:rsidR="000E5889" w:rsidTr="000E5889"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182" w:type="dxa"/>
          </w:tcPr>
          <w:p w:rsidR="000E5889" w:rsidRDefault="000E5889" w:rsidP="00372B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297">
              <w:rPr>
                <w:rFonts w:asciiTheme="majorBidi" w:hAnsiTheme="majorBidi" w:cstheme="majorBidi"/>
                <w:sz w:val="24"/>
                <w:szCs w:val="24"/>
              </w:rPr>
              <w:t>Carpelles</w:t>
            </w:r>
          </w:p>
        </w:tc>
      </w:tr>
    </w:tbl>
    <w:p w:rsidR="000E5889" w:rsidRPr="00F97297" w:rsidRDefault="000E5889" w:rsidP="00372B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1B26A9" w:rsidRPr="00372BB9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 xml:space="preserve">Gènes chez </w:t>
      </w:r>
      <w:proofErr w:type="spellStart"/>
      <w:r w:rsidRPr="00372BB9">
        <w:rPr>
          <w:rFonts w:asciiTheme="majorBidi" w:hAnsiTheme="majorBidi" w:cstheme="majorBidi"/>
          <w:b/>
          <w:bCs/>
          <w:sz w:val="24"/>
          <w:szCs w:val="24"/>
        </w:rPr>
        <w:t>Arabidopsis</w:t>
      </w:r>
      <w:proofErr w:type="spellEnd"/>
      <w:r w:rsidRPr="00372BB9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A = APETALA1 (AP1)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B = PISTILLATA (PI), APETALA3 (AP3)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C = AGAMOUS (AG)</w:t>
      </w:r>
    </w:p>
    <w:p w:rsidR="001B26A9" w:rsidRPr="00372BB9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Mutation d’un gène :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Mutation de AP1 → pas de sépales ni pétales.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Mutation </w:t>
      </w:r>
      <w:proofErr w:type="gramStart"/>
      <w:r w:rsidRPr="00F97297">
        <w:rPr>
          <w:rFonts w:asciiTheme="majorBidi" w:hAnsiTheme="majorBidi" w:cstheme="majorBidi"/>
          <w:sz w:val="24"/>
          <w:szCs w:val="24"/>
        </w:rPr>
        <w:t>de AG</w:t>
      </w:r>
      <w:proofErr w:type="gramEnd"/>
      <w:r w:rsidRPr="00F97297">
        <w:rPr>
          <w:rFonts w:asciiTheme="majorBidi" w:hAnsiTheme="majorBidi" w:cstheme="majorBidi"/>
          <w:sz w:val="24"/>
          <w:szCs w:val="24"/>
        </w:rPr>
        <w:t xml:space="preserve"> → fleurs sans organes reproducteurs.</w:t>
      </w:r>
    </w:p>
    <w:p w:rsidR="001B26A9" w:rsidRPr="00F97297" w:rsidRDefault="001B26A9" w:rsidP="00372BB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VII. Le développement du fruit et de la graine</w:t>
      </w:r>
      <w:r w:rsidRPr="00F97297">
        <w:rPr>
          <w:rFonts w:asciiTheme="majorBidi" w:hAnsiTheme="majorBidi" w:cstheme="majorBidi"/>
          <w:sz w:val="24"/>
          <w:szCs w:val="24"/>
        </w:rPr>
        <w:t xml:space="preserve"> </w:t>
      </w:r>
    </w:p>
    <w:p w:rsidR="001B26A9" w:rsidRPr="00F97297" w:rsidRDefault="001B26A9" w:rsidP="00125B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Après la fécondation, le carpelle se transforme en fruit.</w:t>
      </w:r>
      <w:r w:rsidR="00372BB9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Les gènes du développement floral contrôlent aussi cette étape.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Chez la tomate, le gène FRUITFULL régule la croissance du fruit.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Mutation → fruits déformés ou stériles.</w:t>
      </w:r>
    </w:p>
    <w:p w:rsidR="001B26A9" w:rsidRPr="00372BB9" w:rsidRDefault="001B26A9" w:rsidP="00372BB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 xml:space="preserve">VIII. Régulation </w:t>
      </w:r>
      <w:proofErr w:type="spellStart"/>
      <w:r w:rsidRPr="00372BB9">
        <w:rPr>
          <w:rFonts w:asciiTheme="majorBidi" w:hAnsiTheme="majorBidi" w:cstheme="majorBidi"/>
          <w:b/>
          <w:bCs/>
          <w:sz w:val="24"/>
          <w:szCs w:val="24"/>
        </w:rPr>
        <w:t>épigénétique</w:t>
      </w:r>
      <w:proofErr w:type="spellEnd"/>
      <w:r w:rsidRPr="00372BB9">
        <w:rPr>
          <w:rFonts w:asciiTheme="majorBidi" w:hAnsiTheme="majorBidi" w:cstheme="majorBidi"/>
          <w:b/>
          <w:bCs/>
          <w:sz w:val="24"/>
          <w:szCs w:val="24"/>
        </w:rPr>
        <w:t xml:space="preserve"> et environnementale</w:t>
      </w:r>
    </w:p>
    <w:p w:rsidR="001B26A9" w:rsidRPr="00F97297" w:rsidRDefault="001B26A9" w:rsidP="00372B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La méthylation de l’ADN et les </w:t>
      </w:r>
      <w:proofErr w:type="spellStart"/>
      <w:r w:rsidRPr="00F97297">
        <w:rPr>
          <w:rFonts w:asciiTheme="majorBidi" w:hAnsiTheme="majorBidi" w:cstheme="majorBidi"/>
          <w:sz w:val="24"/>
          <w:szCs w:val="24"/>
        </w:rPr>
        <w:t>microARN</w:t>
      </w:r>
      <w:proofErr w:type="spellEnd"/>
      <w:r w:rsidRPr="00F97297">
        <w:rPr>
          <w:rFonts w:asciiTheme="majorBidi" w:hAnsiTheme="majorBidi" w:cstheme="majorBidi"/>
          <w:sz w:val="24"/>
          <w:szCs w:val="24"/>
        </w:rPr>
        <w:t xml:space="preserve"> régulent l’expression des gènes du développement.</w:t>
      </w:r>
      <w:r w:rsidR="00372BB9">
        <w:rPr>
          <w:rFonts w:asciiTheme="majorBidi" w:hAnsiTheme="majorBidi" w:cstheme="majorBidi"/>
          <w:sz w:val="24"/>
          <w:szCs w:val="24"/>
        </w:rPr>
        <w:t xml:space="preserve"> </w:t>
      </w:r>
      <w:r w:rsidRPr="00F97297">
        <w:rPr>
          <w:rFonts w:asciiTheme="majorBidi" w:hAnsiTheme="majorBidi" w:cstheme="majorBidi"/>
          <w:sz w:val="24"/>
          <w:szCs w:val="24"/>
        </w:rPr>
        <w:t>Le stress, la température et la lumière peuvent modifier ces mécanismes.</w:t>
      </w:r>
    </w:p>
    <w:p w:rsidR="001B26A9" w:rsidRPr="00F97297" w:rsidRDefault="001B26A9" w:rsidP="00F9729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Chez le colza, le froid active le gène FLOWERING LOCUS C (FLC) → déclenche la floraison (vernalisation).</w:t>
      </w:r>
    </w:p>
    <w:p w:rsidR="00372BB9" w:rsidRDefault="001B26A9" w:rsidP="00372BB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IX. Exemples d’applications</w:t>
      </w:r>
    </w:p>
    <w:p w:rsidR="00372BB9" w:rsidRDefault="001B26A9" w:rsidP="00372BB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1. Amélioration des plantes cultivées</w:t>
      </w:r>
      <w:r w:rsidR="00372BB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Modifier les gènes de floraison pour adapter les cultures au climat.</w:t>
      </w:r>
    </w:p>
    <w:p w:rsidR="001B26A9" w:rsidRPr="00372BB9" w:rsidRDefault="001B26A9" w:rsidP="00372BB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F97297">
        <w:rPr>
          <w:rFonts w:asciiTheme="majorBidi" w:hAnsiTheme="majorBidi" w:cstheme="majorBidi"/>
          <w:sz w:val="24"/>
          <w:szCs w:val="24"/>
        </w:rPr>
        <w:t xml:space="preserve"> : transfert du gène FT pour faire fleurir plus tôt certaines variétés.</w:t>
      </w:r>
    </w:p>
    <w:p w:rsidR="001B26A9" w:rsidRPr="00372BB9" w:rsidRDefault="001B26A9" w:rsidP="00372BB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2. Culture de tissus et clonage</w:t>
      </w:r>
      <w:r w:rsidR="00372BB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Utilisation des hormones pour régénérer des plantes entières à partir de cellules.</w:t>
      </w:r>
    </w:p>
    <w:p w:rsidR="001B26A9" w:rsidRPr="00372BB9" w:rsidRDefault="001B26A9" w:rsidP="00372BB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3. Biotechnologie végétale</w:t>
      </w:r>
      <w:r w:rsidR="00372BB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F97297">
        <w:rPr>
          <w:rFonts w:asciiTheme="majorBidi" w:hAnsiTheme="majorBidi" w:cstheme="majorBidi"/>
          <w:sz w:val="24"/>
          <w:szCs w:val="24"/>
        </w:rPr>
        <w:t>Gènes du développement utilisés pour produire des plantes à architecture modifiée (taille, feuilles, racines).</w:t>
      </w:r>
    </w:p>
    <w:p w:rsidR="001B26A9" w:rsidRPr="00372BB9" w:rsidRDefault="001B26A9" w:rsidP="00372BB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BB9">
        <w:rPr>
          <w:rFonts w:asciiTheme="majorBidi" w:hAnsiTheme="majorBidi" w:cstheme="majorBidi"/>
          <w:b/>
          <w:bCs/>
          <w:sz w:val="24"/>
          <w:szCs w:val="24"/>
        </w:rPr>
        <w:t>X. Schéma récapitulatif (texte)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Zygote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  ↓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Embryon → méristèmes (apical, racinaire)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  ↓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Organogenèse → feuilles, tiges, racines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  ↓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Transition florale → fleurs (A, B, C)</w:t>
      </w:r>
    </w:p>
    <w:p w:rsidR="001B26A9" w:rsidRPr="00F97297" w:rsidRDefault="001B26A9" w:rsidP="00F9729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 xml:space="preserve">  ↓</w:t>
      </w:r>
    </w:p>
    <w:p w:rsidR="00D20D41" w:rsidRPr="00F97297" w:rsidRDefault="001B26A9" w:rsidP="00F97297">
      <w:pPr>
        <w:jc w:val="both"/>
        <w:rPr>
          <w:rFonts w:asciiTheme="majorBidi" w:hAnsiTheme="majorBidi" w:cstheme="majorBidi"/>
          <w:sz w:val="24"/>
          <w:szCs w:val="24"/>
        </w:rPr>
      </w:pPr>
      <w:r w:rsidRPr="00F97297">
        <w:rPr>
          <w:rFonts w:asciiTheme="majorBidi" w:hAnsiTheme="majorBidi" w:cstheme="majorBidi"/>
          <w:sz w:val="24"/>
          <w:szCs w:val="24"/>
        </w:rPr>
        <w:t>Fécondation → fruit et graine</w:t>
      </w:r>
    </w:p>
    <w:sectPr w:rsidR="00D20D41" w:rsidRPr="00F97297" w:rsidSect="002054F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228"/>
    <w:multiLevelType w:val="hybridMultilevel"/>
    <w:tmpl w:val="A0846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2A73"/>
    <w:multiLevelType w:val="hybridMultilevel"/>
    <w:tmpl w:val="6248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A1B8F"/>
    <w:multiLevelType w:val="hybridMultilevel"/>
    <w:tmpl w:val="FE746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F535B"/>
    <w:multiLevelType w:val="hybridMultilevel"/>
    <w:tmpl w:val="2E806C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B0659"/>
    <w:multiLevelType w:val="hybridMultilevel"/>
    <w:tmpl w:val="8BD26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20D41"/>
    <w:rsid w:val="00014912"/>
    <w:rsid w:val="000C4EB5"/>
    <w:rsid w:val="000E5889"/>
    <w:rsid w:val="00103B3F"/>
    <w:rsid w:val="00125BFC"/>
    <w:rsid w:val="001B26A9"/>
    <w:rsid w:val="002054F6"/>
    <w:rsid w:val="0021137E"/>
    <w:rsid w:val="00265506"/>
    <w:rsid w:val="00372BB9"/>
    <w:rsid w:val="00385D87"/>
    <w:rsid w:val="003F7218"/>
    <w:rsid w:val="00494130"/>
    <w:rsid w:val="00650B6E"/>
    <w:rsid w:val="0074150F"/>
    <w:rsid w:val="007A7F78"/>
    <w:rsid w:val="007B2656"/>
    <w:rsid w:val="008C6521"/>
    <w:rsid w:val="0090516D"/>
    <w:rsid w:val="0099100B"/>
    <w:rsid w:val="009E2323"/>
    <w:rsid w:val="00B62093"/>
    <w:rsid w:val="00C079CD"/>
    <w:rsid w:val="00C156A5"/>
    <w:rsid w:val="00C17FD2"/>
    <w:rsid w:val="00C576D1"/>
    <w:rsid w:val="00D20D41"/>
    <w:rsid w:val="00D25042"/>
    <w:rsid w:val="00DA49AD"/>
    <w:rsid w:val="00DC6225"/>
    <w:rsid w:val="00DD1D58"/>
    <w:rsid w:val="00E179C2"/>
    <w:rsid w:val="00E61C57"/>
    <w:rsid w:val="00E6206D"/>
    <w:rsid w:val="00F17EC9"/>
    <w:rsid w:val="00F97297"/>
    <w:rsid w:val="00FC35C7"/>
    <w:rsid w:val="00FE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79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1471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TSHIBA</dc:creator>
  <cp:lastModifiedBy>TSHIBA</cp:lastModifiedBy>
  <cp:revision>26</cp:revision>
  <dcterms:created xsi:type="dcterms:W3CDTF">2025-11-13T18:43:00Z</dcterms:created>
  <dcterms:modified xsi:type="dcterms:W3CDTF">2025-11-14T14:49:00Z</dcterms:modified>
</cp:coreProperties>
</file>