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C1" w:rsidRDefault="005227C1" w:rsidP="005227C1">
      <w:pPr>
        <w:pStyle w:val="NormalWeb"/>
        <w:rPr>
          <w:color w:val="000000"/>
          <w:sz w:val="27"/>
          <w:szCs w:val="27"/>
        </w:rPr>
      </w:pPr>
      <w:bookmarkStart w:id="0" w:name="_GoBack"/>
      <w:bookmarkEnd w:id="0"/>
    </w:p>
    <w:p w:rsidR="005008CD" w:rsidRPr="005008CD" w:rsidRDefault="00895922" w:rsidP="005008CD">
      <w:pPr>
        <w:pStyle w:val="NormalWeb"/>
        <w:rPr>
          <w:b/>
          <w:bCs/>
          <w:color w:val="FF0000"/>
          <w:sz w:val="27"/>
          <w:szCs w:val="27"/>
          <w:u w:val="single"/>
        </w:rPr>
      </w:pPr>
      <w:r>
        <w:rPr>
          <w:b/>
          <w:bCs/>
          <w:color w:val="FF0000"/>
          <w:sz w:val="27"/>
          <w:szCs w:val="27"/>
          <w:u w:val="single"/>
        </w:rPr>
        <w:t>Réponse</w:t>
      </w:r>
      <w:r w:rsidRPr="005227C1">
        <w:rPr>
          <w:b/>
          <w:bCs/>
          <w:color w:val="FF0000"/>
          <w:sz w:val="27"/>
          <w:szCs w:val="27"/>
          <w:u w:val="single"/>
        </w:rPr>
        <w:t> :</w:t>
      </w:r>
    </w:p>
    <w:p w:rsidR="005227C1" w:rsidRDefault="005227C1" w:rsidP="005227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Avons-nous des pa</w:t>
      </w:r>
      <w:r w:rsidR="00495B48">
        <w:rPr>
          <w:color w:val="000000"/>
          <w:sz w:val="27"/>
          <w:szCs w:val="27"/>
        </w:rPr>
        <w:t xml:space="preserve">ires minimales </w:t>
      </w:r>
      <w:r w:rsidR="00895922">
        <w:rPr>
          <w:color w:val="000000"/>
          <w:sz w:val="27"/>
          <w:szCs w:val="27"/>
        </w:rPr>
        <w:t xml:space="preserve">pertinentes ? </w:t>
      </w:r>
      <w:r w:rsidR="00495B48">
        <w:rPr>
          <w:color w:val="000000"/>
          <w:sz w:val="27"/>
          <w:szCs w:val="27"/>
        </w:rPr>
        <w:t>Non, donc il ne s’agit pas de deux phonèmes différents.</w:t>
      </w:r>
    </w:p>
    <w:p w:rsidR="005227C1" w:rsidRDefault="00495B48" w:rsidP="005227C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 effet, il nous faut</w:t>
      </w:r>
      <w:r w:rsidR="005227C1">
        <w:rPr>
          <w:color w:val="000000"/>
          <w:sz w:val="27"/>
          <w:szCs w:val="27"/>
        </w:rPr>
        <w:t xml:space="preserve"> faire la di</w:t>
      </w:r>
      <w:r>
        <w:rPr>
          <w:color w:val="000000"/>
          <w:sz w:val="27"/>
          <w:szCs w:val="27"/>
        </w:rPr>
        <w:t>stribution des sons à l'étude :</w:t>
      </w:r>
    </w:p>
    <w:p w:rsidR="005227C1" w:rsidRDefault="005227C1" w:rsidP="005227C1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1ADE37B2" wp14:editId="5A0B6E66">
            <wp:extent cx="3477895" cy="2372995"/>
            <wp:effectExtent l="19050" t="0" r="8255" b="0"/>
            <wp:docPr id="11" name="Image 11" descr="http://www.sfu.ca/fren270/Phonologie/PhonImag/VMFMDist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fu.ca/fren270/Phonologie/PhonImag/VMFMDist3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95" cy="237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E75" w:rsidRDefault="005227C1" w:rsidP="00AE4E7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Dans cette distribution, nous remarquons que</w:t>
      </w:r>
      <w:r w:rsidR="00AE4E75">
        <w:rPr>
          <w:color w:val="000000"/>
          <w:sz w:val="27"/>
          <w:szCs w:val="27"/>
        </w:rPr>
        <w:t xml:space="preserve"> le « o fermé » apparaît toujours en fin de syllabe, et que le « o ouvert » apparaît toujours suivie d'une consonne.</w:t>
      </w:r>
    </w:p>
    <w:p w:rsidR="00AE4E75" w:rsidRDefault="00AE4E75" w:rsidP="00AE4E7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Donc</w:t>
      </w:r>
      <w:r w:rsidR="00495B48">
        <w:rPr>
          <w:color w:val="000000"/>
          <w:sz w:val="27"/>
          <w:szCs w:val="27"/>
        </w:rPr>
        <w:t>, nous</w:t>
      </w:r>
      <w:r>
        <w:rPr>
          <w:color w:val="000000"/>
          <w:sz w:val="27"/>
          <w:szCs w:val="27"/>
        </w:rPr>
        <w:t xml:space="preserve"> n'avons qu'un seul phonème en français, avec deux variantes contextuelles en distribution </w:t>
      </w:r>
      <w:r w:rsidR="00895922">
        <w:rPr>
          <w:color w:val="000000"/>
          <w:sz w:val="27"/>
          <w:szCs w:val="27"/>
        </w:rPr>
        <w:t>complémentaire :</w:t>
      </w:r>
      <w:r>
        <w:rPr>
          <w:color w:val="000000"/>
          <w:sz w:val="27"/>
          <w:szCs w:val="27"/>
        </w:rPr>
        <w:t xml:space="preserve"> nous </w:t>
      </w:r>
      <w:r w:rsidR="00895922">
        <w:rPr>
          <w:color w:val="000000"/>
          <w:sz w:val="27"/>
          <w:szCs w:val="27"/>
        </w:rPr>
        <w:t>retrouvons :</w:t>
      </w:r>
      <w:r>
        <w:rPr>
          <w:color w:val="000000"/>
          <w:sz w:val="27"/>
          <w:szCs w:val="27"/>
        </w:rPr>
        <w:t xml:space="preserve"> la </w:t>
      </w:r>
      <w:r>
        <w:rPr>
          <w:rStyle w:val="lev"/>
          <w:color w:val="000000"/>
          <w:sz w:val="27"/>
          <w:szCs w:val="27"/>
        </w:rPr>
        <w:t>variante ouverte en syllabe fermée, et la variante fermée en syllabe ouverte.</w:t>
      </w:r>
    </w:p>
    <w:p w:rsidR="00B23193" w:rsidRPr="005008CD" w:rsidRDefault="005227C1" w:rsidP="005008CD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3971B85" wp14:editId="57077656">
            <wp:extent cx="1397000" cy="560705"/>
            <wp:effectExtent l="19050" t="0" r="0" b="0"/>
            <wp:docPr id="12" name="Image 12" descr="http://www.sfu.ca/fren270/Phonologie/PhonImag/VMRu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sfu.ca/fren270/Phonologie/PhonImag/VMRul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3193" w:rsidRPr="00500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C1"/>
    <w:rsid w:val="00495B48"/>
    <w:rsid w:val="005008CD"/>
    <w:rsid w:val="005227C1"/>
    <w:rsid w:val="006C71C3"/>
    <w:rsid w:val="007924D3"/>
    <w:rsid w:val="00895922"/>
    <w:rsid w:val="00A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E0998-5AE5-4A08-A220-5101B2F0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2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27C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22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TRUST</dc:creator>
  <cp:keywords/>
  <dc:description/>
  <cp:lastModifiedBy>TRUST</cp:lastModifiedBy>
  <cp:revision>3</cp:revision>
  <dcterms:created xsi:type="dcterms:W3CDTF">2021-03-08T08:35:00Z</dcterms:created>
  <dcterms:modified xsi:type="dcterms:W3CDTF">2021-12-05T20:32:00Z</dcterms:modified>
</cp:coreProperties>
</file>