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6D26" w14:textId="6D3E16CF" w:rsidR="0061043F" w:rsidRDefault="0061043F"/>
    <w:p w14:paraId="07E9A2C6" w14:textId="3D424334" w:rsidR="006C6753" w:rsidRDefault="006C6753">
      <w:pPr>
        <w:rPr>
          <w:rFonts w:asciiTheme="majorBidi" w:hAnsiTheme="majorBidi" w:cstheme="majorBidi"/>
          <w:b/>
          <w:bCs/>
          <w:sz w:val="24"/>
          <w:szCs w:val="24"/>
          <w:lang w:val="en-US"/>
        </w:rPr>
      </w:pPr>
      <w:r w:rsidRPr="006C6753">
        <w:rPr>
          <w:rFonts w:asciiTheme="majorBidi" w:hAnsiTheme="majorBidi" w:cstheme="majorBidi"/>
          <w:b/>
          <w:bCs/>
          <w:sz w:val="24"/>
          <w:szCs w:val="24"/>
          <w:lang w:val="en-US"/>
        </w:rPr>
        <w:t xml:space="preserve">Lecture </w:t>
      </w:r>
      <w:r w:rsidR="006B1402" w:rsidRPr="006C6753">
        <w:rPr>
          <w:rFonts w:asciiTheme="majorBidi" w:hAnsiTheme="majorBidi" w:cstheme="majorBidi"/>
          <w:b/>
          <w:bCs/>
          <w:sz w:val="24"/>
          <w:szCs w:val="24"/>
          <w:lang w:val="en-US"/>
        </w:rPr>
        <w:t>One:</w:t>
      </w:r>
      <w:r w:rsidRPr="006C6753">
        <w:rPr>
          <w:rFonts w:asciiTheme="majorBidi" w:hAnsiTheme="majorBidi" w:cstheme="majorBidi"/>
          <w:b/>
          <w:bCs/>
          <w:sz w:val="24"/>
          <w:szCs w:val="24"/>
          <w:lang w:val="en-US"/>
        </w:rPr>
        <w:t xml:space="preserve"> Defining the Research </w:t>
      </w:r>
      <w:r>
        <w:rPr>
          <w:rFonts w:asciiTheme="majorBidi" w:hAnsiTheme="majorBidi" w:cstheme="majorBidi"/>
          <w:b/>
          <w:bCs/>
          <w:sz w:val="24"/>
          <w:szCs w:val="24"/>
          <w:lang w:val="en-US"/>
        </w:rPr>
        <w:t>Question</w:t>
      </w:r>
    </w:p>
    <w:p w14:paraId="74B68A27" w14:textId="77777777" w:rsidR="006B1402" w:rsidRDefault="006B1402">
      <w:pPr>
        <w:rPr>
          <w:rFonts w:asciiTheme="majorBidi" w:hAnsiTheme="majorBidi" w:cstheme="majorBidi"/>
          <w:b/>
          <w:bCs/>
          <w:sz w:val="24"/>
          <w:szCs w:val="24"/>
          <w:lang w:val="en-US"/>
        </w:rPr>
      </w:pPr>
    </w:p>
    <w:p w14:paraId="2FE91879" w14:textId="5646845F" w:rsidR="007B2C19" w:rsidRDefault="000D62DB" w:rsidP="007303FF">
      <w:pPr>
        <w:spacing w:after="0"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1. </w:t>
      </w:r>
      <w:r w:rsidR="007B2C19">
        <w:rPr>
          <w:rFonts w:asciiTheme="majorBidi" w:hAnsiTheme="majorBidi" w:cstheme="majorBidi"/>
          <w:b/>
          <w:bCs/>
          <w:sz w:val="24"/>
          <w:szCs w:val="24"/>
          <w:lang w:val="en-US"/>
        </w:rPr>
        <w:t>What is Research?</w:t>
      </w:r>
    </w:p>
    <w:p w14:paraId="118A745C" w14:textId="2B87417F" w:rsidR="0073694C" w:rsidRPr="0073694C" w:rsidRDefault="0073694C" w:rsidP="0073694C">
      <w:pPr>
        <w:spacing w:after="0" w:line="480" w:lineRule="auto"/>
        <w:jc w:val="both"/>
        <w:rPr>
          <w:rFonts w:asciiTheme="majorBidi" w:hAnsiTheme="majorBidi" w:cstheme="majorBidi"/>
          <w:sz w:val="24"/>
          <w:szCs w:val="24"/>
          <w:lang w:val="en-US"/>
        </w:rPr>
      </w:pPr>
      <w:r w:rsidRPr="0073694C">
        <w:rPr>
          <w:rFonts w:asciiTheme="majorBidi" w:hAnsiTheme="majorBidi" w:cstheme="majorBidi"/>
          <w:sz w:val="24"/>
          <w:szCs w:val="24"/>
          <w:lang w:val="en-US"/>
        </w:rPr>
        <w:t xml:space="preserve">The word </w:t>
      </w:r>
      <w:r w:rsidRPr="0073694C">
        <w:rPr>
          <w:rFonts w:asciiTheme="majorBidi" w:hAnsiTheme="majorBidi" w:cstheme="majorBidi"/>
          <w:b/>
          <w:bCs/>
          <w:sz w:val="24"/>
          <w:szCs w:val="24"/>
          <w:lang w:val="en-US"/>
        </w:rPr>
        <w:t>“research”</w:t>
      </w:r>
      <w:r w:rsidRPr="0073694C">
        <w:rPr>
          <w:rFonts w:asciiTheme="majorBidi" w:hAnsiTheme="majorBidi" w:cstheme="majorBidi"/>
          <w:sz w:val="24"/>
          <w:szCs w:val="24"/>
          <w:lang w:val="en-US"/>
        </w:rPr>
        <w:t xml:space="preserve"> is made</w:t>
      </w:r>
      <w:r w:rsidR="002432B8">
        <w:rPr>
          <w:rFonts w:asciiTheme="majorBidi" w:hAnsiTheme="majorBidi" w:cstheme="majorBidi"/>
          <w:sz w:val="24"/>
          <w:szCs w:val="24"/>
          <w:lang w:val="en-US"/>
        </w:rPr>
        <w:t xml:space="preserve"> of</w:t>
      </w:r>
      <w:r w:rsidRPr="0073694C">
        <w:rPr>
          <w:rFonts w:asciiTheme="majorBidi" w:hAnsiTheme="majorBidi" w:cstheme="majorBidi"/>
          <w:sz w:val="24"/>
          <w:szCs w:val="24"/>
          <w:lang w:val="en-US"/>
        </w:rPr>
        <w:t xml:space="preserve"> two parts:</w:t>
      </w:r>
    </w:p>
    <w:p w14:paraId="402C4038" w14:textId="5ADB8690" w:rsidR="009867F4" w:rsidRPr="00F1156D" w:rsidRDefault="0073694C" w:rsidP="009867F4">
      <w:pPr>
        <w:pStyle w:val="Paragraphedeliste"/>
        <w:numPr>
          <w:ilvl w:val="0"/>
          <w:numId w:val="2"/>
        </w:numPr>
        <w:spacing w:after="0" w:line="480" w:lineRule="auto"/>
        <w:jc w:val="both"/>
        <w:rPr>
          <w:rFonts w:asciiTheme="majorBidi" w:hAnsiTheme="majorBidi" w:cstheme="majorBidi"/>
          <w:sz w:val="24"/>
          <w:szCs w:val="24"/>
          <w:lang w:val="en-US"/>
        </w:rPr>
      </w:pPr>
      <w:r w:rsidRPr="009867F4">
        <w:rPr>
          <w:rFonts w:asciiTheme="majorBidi" w:hAnsiTheme="majorBidi" w:cstheme="majorBidi"/>
          <w:b/>
          <w:bCs/>
          <w:sz w:val="24"/>
          <w:szCs w:val="24"/>
          <w:lang w:val="en-US"/>
        </w:rPr>
        <w:t>“Re</w:t>
      </w:r>
      <w:r w:rsidR="009867F4" w:rsidRPr="009867F4">
        <w:rPr>
          <w:rFonts w:asciiTheme="majorBidi" w:hAnsiTheme="majorBidi" w:cstheme="majorBidi"/>
          <w:b/>
          <w:bCs/>
          <w:sz w:val="24"/>
          <w:szCs w:val="24"/>
          <w:lang w:val="en-US"/>
        </w:rPr>
        <w:t>”:</w:t>
      </w:r>
      <w:r w:rsidRPr="009867F4">
        <w:rPr>
          <w:rFonts w:asciiTheme="majorBidi" w:hAnsiTheme="majorBidi" w:cstheme="majorBidi"/>
          <w:b/>
          <w:bCs/>
          <w:sz w:val="24"/>
          <w:szCs w:val="24"/>
          <w:lang w:val="en-US"/>
        </w:rPr>
        <w:t xml:space="preserve"> </w:t>
      </w:r>
      <w:r w:rsidRPr="009867F4">
        <w:rPr>
          <w:rFonts w:asciiTheme="majorBidi" w:hAnsiTheme="majorBidi" w:cstheme="majorBidi"/>
          <w:sz w:val="24"/>
          <w:szCs w:val="24"/>
          <w:lang w:val="en-US"/>
        </w:rPr>
        <w:t xml:space="preserve"> prefix meaning </w:t>
      </w:r>
      <w:r w:rsidRPr="00F1156D">
        <w:rPr>
          <w:rFonts w:asciiTheme="majorBidi" w:hAnsiTheme="majorBidi" w:cstheme="majorBidi"/>
          <w:sz w:val="24"/>
          <w:szCs w:val="24"/>
          <w:lang w:val="en-US"/>
        </w:rPr>
        <w:t>“again”</w:t>
      </w:r>
      <w:r w:rsidR="009867F4" w:rsidRPr="00F1156D">
        <w:rPr>
          <w:rFonts w:asciiTheme="majorBidi" w:hAnsiTheme="majorBidi" w:cstheme="majorBidi"/>
          <w:sz w:val="24"/>
          <w:szCs w:val="24"/>
          <w:lang w:val="en-US"/>
        </w:rPr>
        <w:t>.</w:t>
      </w:r>
    </w:p>
    <w:p w14:paraId="33229268" w14:textId="2351DDCE" w:rsidR="0073694C" w:rsidRPr="009867F4" w:rsidRDefault="0073694C" w:rsidP="009867F4">
      <w:pPr>
        <w:pStyle w:val="Paragraphedeliste"/>
        <w:numPr>
          <w:ilvl w:val="0"/>
          <w:numId w:val="2"/>
        </w:numPr>
        <w:spacing w:after="0" w:line="480" w:lineRule="auto"/>
        <w:jc w:val="both"/>
        <w:rPr>
          <w:rFonts w:asciiTheme="majorBidi" w:hAnsiTheme="majorBidi" w:cstheme="majorBidi"/>
          <w:sz w:val="24"/>
          <w:szCs w:val="24"/>
          <w:lang w:val="en-US"/>
        </w:rPr>
      </w:pPr>
      <w:r w:rsidRPr="009867F4">
        <w:rPr>
          <w:rFonts w:asciiTheme="majorBidi" w:hAnsiTheme="majorBidi" w:cstheme="majorBidi"/>
          <w:b/>
          <w:bCs/>
          <w:sz w:val="24"/>
          <w:szCs w:val="24"/>
          <w:lang w:val="en-US"/>
        </w:rPr>
        <w:t>“Search”</w:t>
      </w:r>
      <w:r w:rsidR="009867F4">
        <w:rPr>
          <w:rFonts w:asciiTheme="majorBidi" w:hAnsiTheme="majorBidi" w:cstheme="majorBidi"/>
          <w:b/>
          <w:bCs/>
          <w:sz w:val="24"/>
          <w:szCs w:val="24"/>
          <w:lang w:val="en-US"/>
        </w:rPr>
        <w:t xml:space="preserve">: </w:t>
      </w:r>
      <w:r w:rsidR="009867F4" w:rsidRPr="009867F4">
        <w:rPr>
          <w:rFonts w:asciiTheme="majorBidi" w:hAnsiTheme="majorBidi" w:cstheme="majorBidi"/>
          <w:sz w:val="24"/>
          <w:szCs w:val="24"/>
          <w:lang w:val="en-US"/>
        </w:rPr>
        <w:t>means</w:t>
      </w:r>
      <w:r w:rsidR="009867F4">
        <w:rPr>
          <w:rFonts w:asciiTheme="majorBidi" w:hAnsiTheme="majorBidi" w:cstheme="majorBidi"/>
          <w:sz w:val="24"/>
          <w:szCs w:val="24"/>
          <w:lang w:val="en-US"/>
        </w:rPr>
        <w:t xml:space="preserve"> “</w:t>
      </w:r>
      <w:r w:rsidR="009867F4" w:rsidRPr="009867F4">
        <w:rPr>
          <w:rFonts w:asciiTheme="majorBidi" w:hAnsiTheme="majorBidi" w:cstheme="majorBidi"/>
          <w:sz w:val="24"/>
          <w:szCs w:val="24"/>
          <w:lang w:val="en-US"/>
        </w:rPr>
        <w:t>an attempt to find somebody/something, especially by looking carefully for them/it</w:t>
      </w:r>
      <w:r w:rsidR="009867F4">
        <w:rPr>
          <w:rFonts w:asciiTheme="majorBidi" w:hAnsiTheme="majorBidi" w:cstheme="majorBidi"/>
          <w:sz w:val="24"/>
          <w:szCs w:val="24"/>
          <w:lang w:val="en-US"/>
        </w:rPr>
        <w:t>”</w:t>
      </w:r>
      <w:r w:rsidR="009867F4" w:rsidRPr="009867F4">
        <w:rPr>
          <w:rFonts w:asciiTheme="majorBidi" w:hAnsiTheme="majorBidi" w:cstheme="majorBidi"/>
          <w:sz w:val="24"/>
          <w:szCs w:val="24"/>
          <w:lang w:val="en-US"/>
        </w:rPr>
        <w:t xml:space="preserve"> (Oxford </w:t>
      </w:r>
      <w:r w:rsidR="009867F4">
        <w:rPr>
          <w:rFonts w:asciiTheme="majorBidi" w:hAnsiTheme="majorBidi" w:cstheme="majorBidi"/>
          <w:sz w:val="24"/>
          <w:szCs w:val="24"/>
          <w:lang w:val="en-US"/>
        </w:rPr>
        <w:t>L</w:t>
      </w:r>
      <w:r w:rsidR="009867F4" w:rsidRPr="009867F4">
        <w:rPr>
          <w:rFonts w:asciiTheme="majorBidi" w:hAnsiTheme="majorBidi" w:cstheme="majorBidi"/>
          <w:sz w:val="24"/>
          <w:szCs w:val="24"/>
          <w:lang w:val="en-US"/>
        </w:rPr>
        <w:t>earner</w:t>
      </w:r>
      <w:r w:rsidR="009867F4">
        <w:rPr>
          <w:rFonts w:asciiTheme="majorBidi" w:hAnsiTheme="majorBidi" w:cstheme="majorBidi"/>
          <w:sz w:val="24"/>
          <w:szCs w:val="24"/>
          <w:lang w:val="en-US"/>
        </w:rPr>
        <w:t>’</w:t>
      </w:r>
      <w:r w:rsidR="009867F4" w:rsidRPr="009867F4">
        <w:rPr>
          <w:rFonts w:asciiTheme="majorBidi" w:hAnsiTheme="majorBidi" w:cstheme="majorBidi"/>
          <w:sz w:val="24"/>
          <w:szCs w:val="24"/>
          <w:lang w:val="en-US"/>
        </w:rPr>
        <w:t xml:space="preserve">s </w:t>
      </w:r>
      <w:r w:rsidR="009867F4">
        <w:rPr>
          <w:rFonts w:asciiTheme="majorBidi" w:hAnsiTheme="majorBidi" w:cstheme="majorBidi"/>
          <w:sz w:val="24"/>
          <w:szCs w:val="24"/>
          <w:lang w:val="en-US"/>
        </w:rPr>
        <w:t>D</w:t>
      </w:r>
      <w:r w:rsidR="009867F4" w:rsidRPr="009867F4">
        <w:rPr>
          <w:rFonts w:asciiTheme="majorBidi" w:hAnsiTheme="majorBidi" w:cstheme="majorBidi"/>
          <w:sz w:val="24"/>
          <w:szCs w:val="24"/>
          <w:lang w:val="en-US"/>
        </w:rPr>
        <w:t>ictionary)</w:t>
      </w:r>
      <w:r w:rsidR="009867F4">
        <w:rPr>
          <w:rFonts w:asciiTheme="majorBidi" w:hAnsiTheme="majorBidi" w:cstheme="majorBidi"/>
          <w:sz w:val="24"/>
          <w:szCs w:val="24"/>
          <w:lang w:val="en-US"/>
        </w:rPr>
        <w:t>.</w:t>
      </w:r>
    </w:p>
    <w:p w14:paraId="53CF19B0" w14:textId="5AF17121" w:rsidR="009867F4" w:rsidRPr="0073694C" w:rsidRDefault="009867F4" w:rsidP="009867F4">
      <w:p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So, research means </w:t>
      </w:r>
      <w:r w:rsidRPr="009867F4">
        <w:rPr>
          <w:rFonts w:asciiTheme="majorBidi" w:hAnsiTheme="majorBidi" w:cstheme="majorBidi"/>
          <w:sz w:val="24"/>
          <w:szCs w:val="24"/>
          <w:lang w:val="en-US"/>
        </w:rPr>
        <w:t>carefu</w:t>
      </w:r>
      <w:r>
        <w:rPr>
          <w:rFonts w:asciiTheme="majorBidi" w:hAnsiTheme="majorBidi" w:cstheme="majorBidi"/>
          <w:sz w:val="24"/>
          <w:szCs w:val="24"/>
          <w:lang w:val="en-US"/>
        </w:rPr>
        <w:t>l</w:t>
      </w:r>
      <w:r w:rsidRPr="009867F4">
        <w:rPr>
          <w:rFonts w:asciiTheme="majorBidi" w:hAnsiTheme="majorBidi" w:cstheme="majorBidi"/>
          <w:sz w:val="24"/>
          <w:szCs w:val="24"/>
          <w:lang w:val="en-US"/>
        </w:rPr>
        <w:t xml:space="preserve"> investigat</w:t>
      </w:r>
      <w:r>
        <w:rPr>
          <w:rFonts w:asciiTheme="majorBidi" w:hAnsiTheme="majorBidi" w:cstheme="majorBidi"/>
          <w:sz w:val="24"/>
          <w:szCs w:val="24"/>
          <w:lang w:val="en-US"/>
        </w:rPr>
        <w:t xml:space="preserve">ion of </w:t>
      </w:r>
      <w:r w:rsidRPr="009867F4">
        <w:rPr>
          <w:rFonts w:asciiTheme="majorBidi" w:hAnsiTheme="majorBidi" w:cstheme="majorBidi"/>
          <w:sz w:val="24"/>
          <w:szCs w:val="24"/>
          <w:lang w:val="en-US"/>
        </w:rPr>
        <w:t>something to discover new information.</w:t>
      </w:r>
    </w:p>
    <w:p w14:paraId="287B3AC3" w14:textId="7261D8A8" w:rsidR="007B2C19" w:rsidRPr="00190F18" w:rsidRDefault="00460BA4" w:rsidP="007B2C19">
      <w:p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A</w:t>
      </w:r>
      <w:r w:rsidR="00190F18">
        <w:rPr>
          <w:rFonts w:asciiTheme="majorBidi" w:hAnsiTheme="majorBidi" w:cstheme="majorBidi"/>
          <w:sz w:val="24"/>
          <w:szCs w:val="24"/>
          <w:lang w:val="en-US"/>
        </w:rPr>
        <w:t xml:space="preserve">ccording to Panday and </w:t>
      </w:r>
      <w:r w:rsidR="00190F18" w:rsidRPr="00190F18">
        <w:rPr>
          <w:rFonts w:asciiTheme="majorBidi" w:hAnsiTheme="majorBidi" w:cstheme="majorBidi"/>
          <w:sz w:val="24"/>
          <w:szCs w:val="24"/>
          <w:lang w:val="en-US"/>
        </w:rPr>
        <w:t>Panday (2015), “</w:t>
      </w:r>
      <w:r w:rsidR="00190F18">
        <w:rPr>
          <w:rFonts w:asciiTheme="majorBidi" w:hAnsiTheme="majorBidi" w:cstheme="majorBidi"/>
          <w:sz w:val="24"/>
          <w:szCs w:val="24"/>
          <w:lang w:val="en-US"/>
        </w:rPr>
        <w:t>r</w:t>
      </w:r>
      <w:r w:rsidR="007B2C19" w:rsidRPr="00190F18">
        <w:rPr>
          <w:rFonts w:asciiTheme="majorBidi" w:hAnsiTheme="majorBidi" w:cstheme="majorBidi"/>
          <w:sz w:val="24"/>
          <w:szCs w:val="24"/>
          <w:lang w:val="en-US"/>
        </w:rPr>
        <w:t>esearch</w:t>
      </w:r>
      <w:r w:rsidR="007B2C19" w:rsidRPr="007B2C19">
        <w:rPr>
          <w:rFonts w:asciiTheme="majorBidi" w:hAnsiTheme="majorBidi" w:cstheme="majorBidi"/>
          <w:sz w:val="24"/>
          <w:szCs w:val="24"/>
          <w:lang w:val="en-US"/>
        </w:rPr>
        <w:t xml:space="preserve"> is an intellectual activity. It is responsible for bringing to light new knowledge. It is also responsible for correcting the present mistakes, removing existing misconceptions and adding new learning to the existing fund of </w:t>
      </w:r>
      <w:r w:rsidR="007B2C19" w:rsidRPr="00190F18">
        <w:rPr>
          <w:rFonts w:asciiTheme="majorBidi" w:hAnsiTheme="majorBidi" w:cstheme="majorBidi"/>
          <w:sz w:val="24"/>
          <w:szCs w:val="24"/>
          <w:lang w:val="en-US"/>
        </w:rPr>
        <w:t>knowledge</w:t>
      </w:r>
      <w:r w:rsidR="00190F18" w:rsidRPr="00190F18">
        <w:rPr>
          <w:rFonts w:asciiTheme="majorBidi" w:hAnsiTheme="majorBidi" w:cstheme="majorBidi"/>
          <w:sz w:val="24"/>
          <w:szCs w:val="24"/>
          <w:lang w:val="en-US"/>
        </w:rPr>
        <w:t>” (p. 7)</w:t>
      </w:r>
      <w:r w:rsidR="007B2C19" w:rsidRPr="00190F18">
        <w:rPr>
          <w:rFonts w:asciiTheme="majorBidi" w:hAnsiTheme="majorBidi" w:cstheme="majorBidi"/>
          <w:sz w:val="24"/>
          <w:szCs w:val="24"/>
          <w:lang w:val="en-US"/>
        </w:rPr>
        <w:t>.</w:t>
      </w:r>
    </w:p>
    <w:p w14:paraId="194C2ADE" w14:textId="4D551F9F" w:rsidR="006B1402" w:rsidRDefault="000D62DB" w:rsidP="007303FF">
      <w:pPr>
        <w:spacing w:after="0"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2. </w:t>
      </w:r>
      <w:r w:rsidR="006B1402">
        <w:rPr>
          <w:rFonts w:asciiTheme="majorBidi" w:hAnsiTheme="majorBidi" w:cstheme="majorBidi"/>
          <w:b/>
          <w:bCs/>
          <w:sz w:val="24"/>
          <w:szCs w:val="24"/>
          <w:lang w:val="en-US"/>
        </w:rPr>
        <w:t>Research Gap</w:t>
      </w:r>
    </w:p>
    <w:p w14:paraId="5B4DD2AA" w14:textId="602FCDB0" w:rsidR="002050B8" w:rsidRDefault="002B71CA" w:rsidP="002432B8">
      <w:pPr>
        <w:spacing w:after="0" w:line="48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N</w:t>
      </w:r>
      <w:r w:rsidRPr="002050B8">
        <w:rPr>
          <w:rFonts w:asciiTheme="majorBidi" w:hAnsiTheme="majorBidi" w:cstheme="majorBidi"/>
          <w:sz w:val="24"/>
          <w:szCs w:val="24"/>
          <w:lang w:val="en-US"/>
        </w:rPr>
        <w:t>o study can cover everything</w:t>
      </w:r>
      <w:r>
        <w:rPr>
          <w:rFonts w:asciiTheme="majorBidi" w:hAnsiTheme="majorBidi" w:cstheme="majorBidi"/>
          <w:sz w:val="24"/>
          <w:szCs w:val="24"/>
          <w:lang w:val="en-US"/>
        </w:rPr>
        <w:t xml:space="preserve">; however, </w:t>
      </w:r>
      <w:r w:rsidRPr="002050B8">
        <w:rPr>
          <w:rFonts w:asciiTheme="majorBidi" w:hAnsiTheme="majorBidi" w:cstheme="majorBidi"/>
          <w:sz w:val="24"/>
          <w:szCs w:val="24"/>
          <w:lang w:val="en-US"/>
        </w:rPr>
        <w:t>every</w:t>
      </w:r>
      <w:r w:rsidR="002050B8" w:rsidRPr="002050B8">
        <w:rPr>
          <w:rFonts w:asciiTheme="majorBidi" w:hAnsiTheme="majorBidi" w:cstheme="majorBidi"/>
          <w:sz w:val="24"/>
          <w:szCs w:val="24"/>
          <w:lang w:val="en-US"/>
        </w:rPr>
        <w:t xml:space="preserve"> study we read </w:t>
      </w:r>
      <w:r>
        <w:rPr>
          <w:rFonts w:asciiTheme="majorBidi" w:hAnsiTheme="majorBidi" w:cstheme="majorBidi"/>
          <w:sz w:val="24"/>
          <w:szCs w:val="24"/>
          <w:lang w:val="en-US"/>
        </w:rPr>
        <w:t>builds</w:t>
      </w:r>
      <w:r w:rsidR="002050B8" w:rsidRPr="002050B8">
        <w:rPr>
          <w:rFonts w:asciiTheme="majorBidi" w:hAnsiTheme="majorBidi" w:cstheme="majorBidi"/>
          <w:sz w:val="24"/>
          <w:szCs w:val="24"/>
          <w:lang w:val="en-US"/>
        </w:rPr>
        <w:t xml:space="preserve"> on what</w:t>
      </w:r>
      <w:r w:rsidR="002432B8">
        <w:rPr>
          <w:rFonts w:asciiTheme="majorBidi" w:hAnsiTheme="majorBidi" w:cstheme="majorBidi"/>
          <w:sz w:val="24"/>
          <w:szCs w:val="24"/>
          <w:lang w:val="en-US"/>
        </w:rPr>
        <w:t xml:space="preserve"> </w:t>
      </w:r>
      <w:r w:rsidR="002050B8" w:rsidRPr="002050B8">
        <w:rPr>
          <w:rFonts w:asciiTheme="majorBidi" w:hAnsiTheme="majorBidi" w:cstheme="majorBidi"/>
          <w:sz w:val="24"/>
          <w:szCs w:val="24"/>
          <w:lang w:val="en-US"/>
        </w:rPr>
        <w:t xml:space="preserve">already </w:t>
      </w:r>
      <w:r>
        <w:rPr>
          <w:rFonts w:asciiTheme="majorBidi" w:hAnsiTheme="majorBidi" w:cstheme="majorBidi"/>
          <w:sz w:val="24"/>
          <w:szCs w:val="24"/>
          <w:lang w:val="en-US"/>
        </w:rPr>
        <w:t>exists</w:t>
      </w:r>
      <w:r w:rsidR="002050B8" w:rsidRPr="002050B8">
        <w:rPr>
          <w:rFonts w:asciiTheme="majorBidi" w:hAnsiTheme="majorBidi" w:cstheme="majorBidi"/>
          <w:sz w:val="24"/>
          <w:szCs w:val="24"/>
          <w:lang w:val="en-US"/>
        </w:rPr>
        <w:t xml:space="preserve">. There are always questions left unanswered, </w:t>
      </w:r>
      <w:r>
        <w:rPr>
          <w:rFonts w:asciiTheme="majorBidi" w:hAnsiTheme="majorBidi" w:cstheme="majorBidi"/>
          <w:sz w:val="24"/>
          <w:szCs w:val="24"/>
          <w:lang w:val="en-US"/>
        </w:rPr>
        <w:t>unresolved issues</w:t>
      </w:r>
      <w:r w:rsidR="002050B8" w:rsidRPr="002050B8">
        <w:rPr>
          <w:rFonts w:asciiTheme="majorBidi" w:hAnsiTheme="majorBidi" w:cstheme="majorBidi"/>
          <w:sz w:val="24"/>
          <w:szCs w:val="24"/>
          <w:lang w:val="en-US"/>
        </w:rPr>
        <w:t xml:space="preserve">, or </w:t>
      </w:r>
      <w:r>
        <w:rPr>
          <w:rFonts w:asciiTheme="majorBidi" w:hAnsiTheme="majorBidi" w:cstheme="majorBidi"/>
          <w:sz w:val="24"/>
          <w:szCs w:val="24"/>
          <w:lang w:val="en-US"/>
        </w:rPr>
        <w:t xml:space="preserve">inconsistencies that need to be addressed. </w:t>
      </w:r>
      <w:r w:rsidR="001848D7">
        <w:rPr>
          <w:rFonts w:asciiTheme="majorBidi" w:hAnsiTheme="majorBidi" w:cstheme="majorBidi"/>
          <w:sz w:val="24"/>
          <w:szCs w:val="24"/>
          <w:lang w:val="en-US"/>
        </w:rPr>
        <w:t>Those are referred to as</w:t>
      </w:r>
      <w:r w:rsidR="002050B8" w:rsidRPr="002432B8">
        <w:rPr>
          <w:rFonts w:asciiTheme="majorBidi" w:hAnsiTheme="majorBidi" w:cstheme="majorBidi"/>
          <w:sz w:val="24"/>
          <w:szCs w:val="24"/>
          <w:lang w:val="en-US"/>
        </w:rPr>
        <w:t xml:space="preserve"> research gaps.</w:t>
      </w:r>
      <w:r w:rsidR="002432B8">
        <w:rPr>
          <w:rFonts w:asciiTheme="majorBidi" w:hAnsiTheme="majorBidi" w:cstheme="majorBidi"/>
          <w:sz w:val="24"/>
          <w:szCs w:val="24"/>
          <w:lang w:val="en-US"/>
        </w:rPr>
        <w:t xml:space="preserve"> </w:t>
      </w:r>
      <w:r w:rsidR="001848D7">
        <w:rPr>
          <w:rFonts w:asciiTheme="majorBidi" w:hAnsiTheme="majorBidi" w:cstheme="majorBidi"/>
          <w:sz w:val="24"/>
          <w:szCs w:val="24"/>
          <w:lang w:val="en-US"/>
        </w:rPr>
        <w:t>Finding these</w:t>
      </w:r>
      <w:r w:rsidR="002050B8" w:rsidRPr="002050B8">
        <w:rPr>
          <w:rFonts w:asciiTheme="majorBidi" w:hAnsiTheme="majorBidi" w:cstheme="majorBidi"/>
          <w:sz w:val="24"/>
          <w:szCs w:val="24"/>
          <w:lang w:val="en-US"/>
        </w:rPr>
        <w:t xml:space="preserve"> gaps is </w:t>
      </w:r>
      <w:r w:rsidR="001848D7">
        <w:rPr>
          <w:rFonts w:asciiTheme="majorBidi" w:hAnsiTheme="majorBidi" w:cstheme="majorBidi"/>
          <w:sz w:val="24"/>
          <w:szCs w:val="24"/>
          <w:lang w:val="en-US"/>
        </w:rPr>
        <w:t xml:space="preserve">essential </w:t>
      </w:r>
      <w:r w:rsidR="002050B8" w:rsidRPr="002050B8">
        <w:rPr>
          <w:rFonts w:asciiTheme="majorBidi" w:hAnsiTheme="majorBidi" w:cstheme="majorBidi"/>
          <w:sz w:val="24"/>
          <w:szCs w:val="24"/>
          <w:lang w:val="en-US"/>
        </w:rPr>
        <w:t xml:space="preserve">because it </w:t>
      </w:r>
      <w:r w:rsidR="001848D7">
        <w:rPr>
          <w:rFonts w:asciiTheme="majorBidi" w:hAnsiTheme="majorBidi" w:cstheme="majorBidi"/>
          <w:sz w:val="24"/>
          <w:szCs w:val="24"/>
          <w:lang w:val="en-US"/>
        </w:rPr>
        <w:t>reveals areas</w:t>
      </w:r>
      <w:r w:rsidR="002050B8" w:rsidRPr="002050B8">
        <w:rPr>
          <w:rFonts w:asciiTheme="majorBidi" w:hAnsiTheme="majorBidi" w:cstheme="majorBidi"/>
          <w:sz w:val="24"/>
          <w:szCs w:val="24"/>
          <w:lang w:val="en-US"/>
        </w:rPr>
        <w:t xml:space="preserve"> where </w:t>
      </w:r>
      <w:r w:rsidR="001848D7">
        <w:rPr>
          <w:rFonts w:asciiTheme="majorBidi" w:hAnsiTheme="majorBidi" w:cstheme="majorBidi"/>
          <w:sz w:val="24"/>
          <w:szCs w:val="24"/>
          <w:lang w:val="en-US"/>
        </w:rPr>
        <w:t xml:space="preserve">current </w:t>
      </w:r>
      <w:r w:rsidR="002050B8" w:rsidRPr="002050B8">
        <w:rPr>
          <w:rFonts w:asciiTheme="majorBidi" w:hAnsiTheme="majorBidi" w:cstheme="majorBidi"/>
          <w:sz w:val="24"/>
          <w:szCs w:val="24"/>
          <w:lang w:val="en-US"/>
        </w:rPr>
        <w:t xml:space="preserve">knowledge is </w:t>
      </w:r>
      <w:r w:rsidR="009C1B24">
        <w:rPr>
          <w:rFonts w:asciiTheme="majorBidi" w:hAnsiTheme="majorBidi" w:cstheme="majorBidi"/>
          <w:sz w:val="24"/>
          <w:szCs w:val="24"/>
          <w:lang w:val="en-US"/>
        </w:rPr>
        <w:t>inadequate, laying the ground for further research</w:t>
      </w:r>
      <w:r w:rsidR="002050B8" w:rsidRPr="002050B8">
        <w:rPr>
          <w:rFonts w:asciiTheme="majorBidi" w:hAnsiTheme="majorBidi" w:cstheme="majorBidi"/>
          <w:sz w:val="24"/>
          <w:szCs w:val="24"/>
          <w:lang w:val="en-US"/>
        </w:rPr>
        <w:t xml:space="preserve">. By addressing these gaps, researchers can </w:t>
      </w:r>
      <w:r w:rsidR="00093D52">
        <w:rPr>
          <w:rFonts w:asciiTheme="majorBidi" w:hAnsiTheme="majorBidi" w:cstheme="majorBidi"/>
          <w:sz w:val="24"/>
          <w:szCs w:val="24"/>
          <w:lang w:val="en-US"/>
        </w:rPr>
        <w:t>provide novel insights</w:t>
      </w:r>
      <w:r w:rsidR="002050B8" w:rsidRPr="002050B8">
        <w:rPr>
          <w:rFonts w:asciiTheme="majorBidi" w:hAnsiTheme="majorBidi" w:cstheme="majorBidi"/>
          <w:sz w:val="24"/>
          <w:szCs w:val="24"/>
          <w:lang w:val="en-US"/>
        </w:rPr>
        <w:t xml:space="preserve">, </w:t>
      </w:r>
      <w:r w:rsidR="00093D52">
        <w:rPr>
          <w:rFonts w:asciiTheme="majorBidi" w:hAnsiTheme="majorBidi" w:cstheme="majorBidi"/>
          <w:sz w:val="24"/>
          <w:szCs w:val="24"/>
          <w:lang w:val="en-US"/>
        </w:rPr>
        <w:t>enhance theoretical knowledge</w:t>
      </w:r>
      <w:r w:rsidR="002050B8" w:rsidRPr="002050B8">
        <w:rPr>
          <w:rFonts w:asciiTheme="majorBidi" w:hAnsiTheme="majorBidi" w:cstheme="majorBidi"/>
          <w:sz w:val="24"/>
          <w:szCs w:val="24"/>
          <w:lang w:val="en-US"/>
        </w:rPr>
        <w:t xml:space="preserve">, </w:t>
      </w:r>
      <w:r w:rsidR="00093D52">
        <w:rPr>
          <w:rFonts w:asciiTheme="majorBidi" w:hAnsiTheme="majorBidi" w:cstheme="majorBidi"/>
          <w:sz w:val="24"/>
          <w:szCs w:val="24"/>
          <w:lang w:val="en-US"/>
        </w:rPr>
        <w:t>and provide answers to real world issues</w:t>
      </w:r>
      <w:r w:rsidR="002050B8" w:rsidRPr="002050B8">
        <w:rPr>
          <w:rFonts w:asciiTheme="majorBidi" w:hAnsiTheme="majorBidi" w:cstheme="majorBidi"/>
          <w:sz w:val="24"/>
          <w:szCs w:val="24"/>
          <w:lang w:val="en-US"/>
        </w:rPr>
        <w:t xml:space="preserve">. </w:t>
      </w:r>
      <w:r w:rsidR="00093D52">
        <w:rPr>
          <w:rFonts w:asciiTheme="majorBidi" w:hAnsiTheme="majorBidi" w:cstheme="majorBidi"/>
          <w:sz w:val="24"/>
          <w:szCs w:val="24"/>
          <w:lang w:val="en-US"/>
        </w:rPr>
        <w:t>Identifying</w:t>
      </w:r>
      <w:r w:rsidR="002050B8" w:rsidRPr="002050B8">
        <w:rPr>
          <w:rFonts w:asciiTheme="majorBidi" w:hAnsiTheme="majorBidi" w:cstheme="majorBidi"/>
          <w:sz w:val="24"/>
          <w:szCs w:val="24"/>
          <w:lang w:val="en-US"/>
        </w:rPr>
        <w:t xml:space="preserve"> a research gap not only </w:t>
      </w:r>
      <w:r w:rsidR="00093D52">
        <w:rPr>
          <w:rFonts w:asciiTheme="majorBidi" w:hAnsiTheme="majorBidi" w:cstheme="majorBidi"/>
          <w:sz w:val="24"/>
          <w:szCs w:val="24"/>
          <w:lang w:val="en-US"/>
        </w:rPr>
        <w:t>demonstrates</w:t>
      </w:r>
      <w:r w:rsidR="002050B8" w:rsidRPr="002050B8">
        <w:rPr>
          <w:rFonts w:asciiTheme="majorBidi" w:hAnsiTheme="majorBidi" w:cstheme="majorBidi"/>
          <w:sz w:val="24"/>
          <w:szCs w:val="24"/>
          <w:lang w:val="en-US"/>
        </w:rPr>
        <w:t xml:space="preserve"> the </w:t>
      </w:r>
      <w:r w:rsidR="00093D52">
        <w:rPr>
          <w:rFonts w:asciiTheme="majorBidi" w:hAnsiTheme="majorBidi" w:cstheme="majorBidi"/>
          <w:sz w:val="24"/>
          <w:szCs w:val="24"/>
          <w:lang w:val="en-US"/>
        </w:rPr>
        <w:t>importance</w:t>
      </w:r>
      <w:r w:rsidR="002050B8" w:rsidRPr="002050B8">
        <w:rPr>
          <w:rFonts w:asciiTheme="majorBidi" w:hAnsiTheme="majorBidi" w:cstheme="majorBidi"/>
          <w:sz w:val="24"/>
          <w:szCs w:val="24"/>
          <w:lang w:val="en-US"/>
        </w:rPr>
        <w:t xml:space="preserve"> of a study but also </w:t>
      </w:r>
      <w:r w:rsidR="00093D52">
        <w:rPr>
          <w:rFonts w:asciiTheme="majorBidi" w:hAnsiTheme="majorBidi" w:cstheme="majorBidi"/>
          <w:sz w:val="24"/>
          <w:szCs w:val="24"/>
          <w:lang w:val="en-US"/>
        </w:rPr>
        <w:t>helps formulate the research questions and objectives</w:t>
      </w:r>
      <w:r w:rsidR="002050B8" w:rsidRPr="002050B8">
        <w:rPr>
          <w:rFonts w:asciiTheme="majorBidi" w:hAnsiTheme="majorBidi" w:cstheme="majorBidi"/>
          <w:sz w:val="24"/>
          <w:szCs w:val="24"/>
          <w:lang w:val="en-US"/>
        </w:rPr>
        <w:t xml:space="preserve">, ensuring that the investigation adds value to the </w:t>
      </w:r>
      <w:r w:rsidR="00093D52">
        <w:rPr>
          <w:rFonts w:asciiTheme="majorBidi" w:hAnsiTheme="majorBidi" w:cstheme="majorBidi"/>
          <w:sz w:val="24"/>
          <w:szCs w:val="24"/>
          <w:lang w:val="en-US"/>
        </w:rPr>
        <w:t>field</w:t>
      </w:r>
      <w:r w:rsidR="002050B8" w:rsidRPr="002050B8">
        <w:rPr>
          <w:rFonts w:asciiTheme="majorBidi" w:hAnsiTheme="majorBidi" w:cstheme="majorBidi"/>
          <w:sz w:val="24"/>
          <w:szCs w:val="24"/>
          <w:lang w:val="en-US"/>
        </w:rPr>
        <w:t>.</w:t>
      </w:r>
    </w:p>
    <w:p w14:paraId="176CAE76" w14:textId="77777777" w:rsidR="00D370A8" w:rsidRDefault="00D370A8" w:rsidP="002432B8">
      <w:pPr>
        <w:spacing w:after="0" w:line="480" w:lineRule="auto"/>
        <w:ind w:firstLine="709"/>
        <w:jc w:val="both"/>
        <w:rPr>
          <w:rFonts w:asciiTheme="majorBidi" w:hAnsiTheme="majorBidi" w:cstheme="majorBidi"/>
          <w:sz w:val="24"/>
          <w:szCs w:val="24"/>
          <w:lang w:val="en-US"/>
        </w:rPr>
      </w:pPr>
    </w:p>
    <w:p w14:paraId="6C4A93F1" w14:textId="77777777" w:rsidR="002050B8" w:rsidRDefault="002050B8" w:rsidP="002050B8">
      <w:pPr>
        <w:spacing w:after="0" w:line="480" w:lineRule="auto"/>
        <w:jc w:val="both"/>
        <w:rPr>
          <w:rFonts w:asciiTheme="majorBidi" w:hAnsiTheme="majorBidi" w:cstheme="majorBidi"/>
          <w:sz w:val="24"/>
          <w:szCs w:val="24"/>
          <w:lang w:val="en-US"/>
        </w:rPr>
      </w:pPr>
    </w:p>
    <w:p w14:paraId="08DF4C61" w14:textId="77777777" w:rsidR="002050B8" w:rsidRPr="002050B8" w:rsidRDefault="002050B8" w:rsidP="002050B8">
      <w:pPr>
        <w:spacing w:after="0" w:line="480" w:lineRule="auto"/>
        <w:jc w:val="both"/>
        <w:rPr>
          <w:rFonts w:asciiTheme="majorBidi" w:hAnsiTheme="majorBidi" w:cstheme="majorBidi"/>
          <w:sz w:val="24"/>
          <w:szCs w:val="24"/>
          <w:lang w:val="en-US"/>
        </w:rPr>
      </w:pPr>
    </w:p>
    <w:p w14:paraId="53693882" w14:textId="2E8ABE74" w:rsidR="007B2C19" w:rsidRDefault="000D62DB" w:rsidP="007303FF">
      <w:pPr>
        <w:spacing w:after="0"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2. 1. </w:t>
      </w:r>
      <w:r w:rsidR="007B2C19">
        <w:rPr>
          <w:rFonts w:asciiTheme="majorBidi" w:hAnsiTheme="majorBidi" w:cstheme="majorBidi"/>
          <w:b/>
          <w:bCs/>
          <w:sz w:val="24"/>
          <w:szCs w:val="24"/>
          <w:lang w:val="en-US"/>
        </w:rPr>
        <w:t>Definition</w:t>
      </w:r>
    </w:p>
    <w:p w14:paraId="673DDBA4" w14:textId="082C3E9A" w:rsidR="007303FF" w:rsidRPr="00772128" w:rsidRDefault="007303FF" w:rsidP="002B71CA">
      <w:pPr>
        <w:spacing w:after="0" w:line="480" w:lineRule="auto"/>
        <w:ind w:firstLine="709"/>
        <w:jc w:val="both"/>
        <w:rPr>
          <w:rFonts w:asciiTheme="majorBidi" w:hAnsiTheme="majorBidi" w:cstheme="majorBidi"/>
          <w:sz w:val="24"/>
          <w:szCs w:val="24"/>
          <w:lang w:val="en-US"/>
        </w:rPr>
      </w:pPr>
      <w:r w:rsidRPr="007303FF">
        <w:rPr>
          <w:rFonts w:asciiTheme="majorBidi" w:hAnsiTheme="majorBidi" w:cstheme="majorBidi"/>
          <w:sz w:val="24"/>
          <w:szCs w:val="24"/>
          <w:lang w:val="en-US"/>
        </w:rPr>
        <w:t xml:space="preserve">A research gap is an area of missing, incomplete, or unexplored knowledge within existing academic literature. It highlights what </w:t>
      </w:r>
      <w:r w:rsidRPr="002B71CA">
        <w:rPr>
          <w:rFonts w:asciiTheme="majorBidi" w:hAnsiTheme="majorBidi" w:cstheme="majorBidi"/>
          <w:sz w:val="24"/>
          <w:szCs w:val="24"/>
          <w:lang w:val="en-US"/>
        </w:rPr>
        <w:t>has not yet been</w:t>
      </w:r>
      <w:r w:rsidRPr="007303FF">
        <w:rPr>
          <w:rFonts w:asciiTheme="majorBidi" w:hAnsiTheme="majorBidi" w:cstheme="majorBidi"/>
          <w:sz w:val="24"/>
          <w:szCs w:val="24"/>
          <w:lang w:val="en-US"/>
        </w:rPr>
        <w:t xml:space="preserve"> fully answered, tested, or understood</w:t>
      </w:r>
      <w:r w:rsidR="002B71CA">
        <w:rPr>
          <w:rFonts w:asciiTheme="majorBidi" w:hAnsiTheme="majorBidi" w:cstheme="majorBidi"/>
          <w:sz w:val="24"/>
          <w:szCs w:val="24"/>
          <w:lang w:val="en-US"/>
        </w:rPr>
        <w:t xml:space="preserve">, </w:t>
      </w:r>
      <w:r w:rsidRPr="007303FF">
        <w:rPr>
          <w:rFonts w:asciiTheme="majorBidi" w:hAnsiTheme="majorBidi" w:cstheme="majorBidi"/>
          <w:sz w:val="24"/>
          <w:szCs w:val="24"/>
          <w:lang w:val="en-US"/>
        </w:rPr>
        <w:t>providing a justified reason for new research.</w:t>
      </w:r>
      <w:r w:rsidR="00772128">
        <w:rPr>
          <w:rFonts w:asciiTheme="majorBidi" w:hAnsiTheme="majorBidi" w:cstheme="majorBidi"/>
          <w:sz w:val="24"/>
          <w:szCs w:val="24"/>
          <w:lang w:val="en-US"/>
        </w:rPr>
        <w:t xml:space="preserve"> It has been defined as “</w:t>
      </w:r>
      <w:r w:rsidR="00772128" w:rsidRPr="00772128">
        <w:rPr>
          <w:rFonts w:asciiTheme="majorBidi" w:hAnsiTheme="majorBidi" w:cstheme="majorBidi"/>
          <w:sz w:val="24"/>
          <w:szCs w:val="24"/>
          <w:lang w:val="en-US"/>
        </w:rPr>
        <w:t>the piece of information or knowledge in the research literature regarding an area of research interest that has not yet been explored or is under-explored” (Baako et al., p. 551).</w:t>
      </w:r>
    </w:p>
    <w:p w14:paraId="624E6C73" w14:textId="2AEDC6AC" w:rsidR="007303FF" w:rsidRDefault="000D62DB" w:rsidP="00322B66">
      <w:pPr>
        <w:spacing w:after="0"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2.2. </w:t>
      </w:r>
      <w:r w:rsidR="007303FF" w:rsidRPr="007303FF">
        <w:rPr>
          <w:rFonts w:asciiTheme="majorBidi" w:hAnsiTheme="majorBidi" w:cstheme="majorBidi"/>
          <w:b/>
          <w:bCs/>
          <w:sz w:val="24"/>
          <w:szCs w:val="24"/>
          <w:lang w:val="en-US"/>
        </w:rPr>
        <w:t>Types of Research Gaps</w:t>
      </w:r>
    </w:p>
    <w:p w14:paraId="4CB6906E" w14:textId="623930CA" w:rsidR="00460BA4" w:rsidRDefault="00460BA4" w:rsidP="00322B66">
      <w:pPr>
        <w:spacing w:after="0" w:line="480" w:lineRule="auto"/>
        <w:jc w:val="both"/>
        <w:rPr>
          <w:rFonts w:asciiTheme="majorBidi" w:hAnsiTheme="majorBidi" w:cstheme="majorBidi"/>
          <w:sz w:val="24"/>
          <w:szCs w:val="24"/>
          <w:lang w:val="en-US"/>
        </w:rPr>
      </w:pPr>
      <w:r w:rsidRPr="00460BA4">
        <w:rPr>
          <w:rFonts w:asciiTheme="majorBidi" w:hAnsiTheme="majorBidi" w:cstheme="majorBidi"/>
          <w:sz w:val="24"/>
          <w:szCs w:val="24"/>
          <w:lang w:val="en-US"/>
        </w:rPr>
        <w:t xml:space="preserve">There </w:t>
      </w:r>
      <w:r>
        <w:rPr>
          <w:rFonts w:asciiTheme="majorBidi" w:hAnsiTheme="majorBidi" w:cstheme="majorBidi"/>
          <w:sz w:val="24"/>
          <w:szCs w:val="24"/>
          <w:lang w:val="en-US"/>
        </w:rPr>
        <w:t>are many types of research gaps. The following are the most common.</w:t>
      </w:r>
    </w:p>
    <w:p w14:paraId="08B390ED" w14:textId="77777777" w:rsidR="00322B66" w:rsidRDefault="00460BA4" w:rsidP="00322B66">
      <w:pPr>
        <w:pStyle w:val="Paragraphedeliste"/>
        <w:numPr>
          <w:ilvl w:val="0"/>
          <w:numId w:val="3"/>
        </w:numPr>
        <w:spacing w:after="0" w:line="480" w:lineRule="auto"/>
        <w:rPr>
          <w:rFonts w:asciiTheme="majorBidi" w:hAnsiTheme="majorBidi" w:cstheme="majorBidi"/>
          <w:sz w:val="24"/>
          <w:szCs w:val="24"/>
          <w:lang w:val="en-US"/>
        </w:rPr>
      </w:pPr>
      <w:r w:rsidRPr="00460BA4">
        <w:rPr>
          <w:rFonts w:asciiTheme="majorBidi" w:hAnsiTheme="majorBidi" w:cstheme="majorBidi"/>
          <w:b/>
          <w:bCs/>
          <w:i/>
          <w:iCs/>
          <w:sz w:val="24"/>
          <w:szCs w:val="24"/>
          <w:lang w:val="en-US"/>
        </w:rPr>
        <w:t>Knowledge</w:t>
      </w:r>
      <w:r w:rsidR="00322B66">
        <w:rPr>
          <w:rFonts w:asciiTheme="majorBidi" w:hAnsiTheme="majorBidi" w:cstheme="majorBidi"/>
          <w:b/>
          <w:bCs/>
          <w:i/>
          <w:iCs/>
          <w:sz w:val="24"/>
          <w:szCs w:val="24"/>
          <w:lang w:val="en-US"/>
        </w:rPr>
        <w:t xml:space="preserve"> </w:t>
      </w:r>
      <w:r w:rsidRPr="00460BA4">
        <w:rPr>
          <w:rFonts w:asciiTheme="majorBidi" w:hAnsiTheme="majorBidi" w:cstheme="majorBidi"/>
          <w:b/>
          <w:bCs/>
          <w:i/>
          <w:iCs/>
          <w:sz w:val="24"/>
          <w:szCs w:val="24"/>
          <w:lang w:val="en-US"/>
        </w:rPr>
        <w:t>gap:</w:t>
      </w:r>
      <w:r w:rsidR="00322B66">
        <w:rPr>
          <w:rFonts w:asciiTheme="majorBidi" w:hAnsiTheme="majorBidi" w:cstheme="majorBidi"/>
          <w:sz w:val="24"/>
          <w:szCs w:val="24"/>
          <w:lang w:val="en-US"/>
        </w:rPr>
        <w:t xml:space="preserve"> </w:t>
      </w:r>
    </w:p>
    <w:p w14:paraId="5DB2A442" w14:textId="1833860D" w:rsidR="00460BA4" w:rsidRPr="00F27BB6" w:rsidRDefault="00F27BB6" w:rsidP="00F27BB6">
      <w:pPr>
        <w:spacing w:after="0" w:line="480" w:lineRule="auto"/>
        <w:ind w:left="360"/>
        <w:jc w:val="both"/>
        <w:rPr>
          <w:rFonts w:ascii="Times New Roman" w:eastAsia="Times New Roman" w:hAnsi="Times New Roman" w:cs="Times New Roman"/>
          <w:kern w:val="0"/>
          <w:sz w:val="24"/>
          <w:szCs w:val="24"/>
          <w:lang w:val="en-US" w:eastAsia="fr-FR"/>
          <w14:ligatures w14:val="none"/>
        </w:rPr>
      </w:pPr>
      <w:r w:rsidRPr="00F27BB6">
        <w:rPr>
          <w:rFonts w:ascii="Times New Roman" w:eastAsia="Times New Roman" w:hAnsi="Times New Roman" w:cs="Times New Roman"/>
          <w:kern w:val="0"/>
          <w:sz w:val="24"/>
          <w:szCs w:val="24"/>
          <w:lang w:val="en-US" w:eastAsia="fr-FR"/>
          <w14:ligatures w14:val="none"/>
        </w:rPr>
        <w:t xml:space="preserve">This gap </w:t>
      </w:r>
      <w:r w:rsidR="00322B66" w:rsidRPr="00F27BB6">
        <w:rPr>
          <w:rFonts w:ascii="Times New Roman" w:eastAsia="Times New Roman" w:hAnsi="Times New Roman" w:cs="Times New Roman"/>
          <w:kern w:val="0"/>
          <w:sz w:val="24"/>
          <w:szCs w:val="24"/>
          <w:lang w:val="en-US" w:eastAsia="fr-FR"/>
          <w14:ligatures w14:val="none"/>
        </w:rPr>
        <w:t>suggests </w:t>
      </w:r>
      <w:r w:rsidR="00D93E50" w:rsidRPr="00F27BB6">
        <w:rPr>
          <w:rFonts w:ascii="Times New Roman" w:eastAsia="Times New Roman" w:hAnsi="Times New Roman" w:cs="Times New Roman"/>
          <w:kern w:val="0"/>
          <w:sz w:val="24"/>
          <w:szCs w:val="24"/>
          <w:lang w:val="en-US" w:eastAsia="fr-FR"/>
          <w14:ligatures w14:val="none"/>
        </w:rPr>
        <w:t xml:space="preserve">that </w:t>
      </w:r>
      <w:r w:rsidR="00322B66" w:rsidRPr="00F27BB6">
        <w:rPr>
          <w:rFonts w:ascii="Times New Roman" w:eastAsia="Times New Roman" w:hAnsi="Times New Roman" w:cs="Times New Roman"/>
          <w:kern w:val="0"/>
          <w:sz w:val="24"/>
          <w:szCs w:val="24"/>
          <w:lang w:val="en-US" w:eastAsia="fr-FR"/>
          <w14:ligatures w14:val="none"/>
        </w:rPr>
        <w:t>a </w:t>
      </w:r>
      <w:r w:rsidR="00D93E50" w:rsidRPr="00F27BB6">
        <w:rPr>
          <w:rFonts w:ascii="Times New Roman" w:eastAsia="Times New Roman" w:hAnsi="Times New Roman" w:cs="Times New Roman"/>
          <w:kern w:val="0"/>
          <w:sz w:val="24"/>
          <w:szCs w:val="24"/>
          <w:lang w:val="en-US" w:eastAsia="fr-FR"/>
          <w14:ligatures w14:val="none"/>
        </w:rPr>
        <w:t>field has</w:t>
      </w:r>
      <w:r w:rsidR="00322B66" w:rsidRPr="00F27BB6">
        <w:rPr>
          <w:rFonts w:ascii="Times New Roman" w:eastAsia="Times New Roman" w:hAnsi="Times New Roman" w:cs="Times New Roman"/>
          <w:kern w:val="0"/>
          <w:sz w:val="24"/>
          <w:szCs w:val="24"/>
          <w:lang w:val="en-US" w:eastAsia="fr-FR"/>
          <w14:ligatures w14:val="none"/>
        </w:rPr>
        <w:t xml:space="preserve"> not been sufficiently investigated or is just understudied.</w:t>
      </w:r>
    </w:p>
    <w:p w14:paraId="25C1899E" w14:textId="45B5CC6E" w:rsidR="00460BA4" w:rsidRPr="00460BA4" w:rsidRDefault="00460BA4" w:rsidP="00322B66">
      <w:pPr>
        <w:pStyle w:val="Paragraphedeliste"/>
        <w:spacing w:after="0" w:line="480" w:lineRule="auto"/>
        <w:jc w:val="both"/>
        <w:rPr>
          <w:rFonts w:asciiTheme="majorBidi" w:hAnsiTheme="majorBidi" w:cstheme="majorBidi"/>
          <w:sz w:val="24"/>
          <w:szCs w:val="24"/>
        </w:rPr>
      </w:pPr>
      <w:r w:rsidRPr="00460BA4">
        <w:rPr>
          <w:rFonts w:asciiTheme="majorBidi" w:hAnsiTheme="majorBidi" w:cstheme="majorBidi"/>
          <w:b/>
          <w:bCs/>
          <w:sz w:val="24"/>
          <w:szCs w:val="24"/>
        </w:rPr>
        <w:t>Ex</w:t>
      </w:r>
      <w:r>
        <w:rPr>
          <w:rFonts w:asciiTheme="majorBidi" w:hAnsiTheme="majorBidi" w:cstheme="majorBidi"/>
          <w:b/>
          <w:bCs/>
          <w:sz w:val="24"/>
          <w:szCs w:val="24"/>
        </w:rPr>
        <w:t>a</w:t>
      </w:r>
      <w:r w:rsidRPr="00460BA4">
        <w:rPr>
          <w:rFonts w:asciiTheme="majorBidi" w:hAnsiTheme="majorBidi" w:cstheme="majorBidi"/>
          <w:b/>
          <w:bCs/>
          <w:sz w:val="24"/>
          <w:szCs w:val="24"/>
        </w:rPr>
        <w:t>mples</w:t>
      </w:r>
    </w:p>
    <w:p w14:paraId="0CC932B1" w14:textId="2A77E70E" w:rsidR="00460BA4" w:rsidRPr="00460BA4" w:rsidRDefault="00322B66" w:rsidP="00322B66">
      <w:pPr>
        <w:pStyle w:val="Paragraphedeliste"/>
        <w:numPr>
          <w:ilvl w:val="0"/>
          <w:numId w:val="4"/>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T</w:t>
      </w:r>
      <w:r w:rsidR="00460BA4" w:rsidRPr="00460BA4">
        <w:rPr>
          <w:rFonts w:asciiTheme="majorBidi" w:hAnsiTheme="majorBidi" w:cstheme="majorBidi"/>
          <w:sz w:val="24"/>
          <w:szCs w:val="24"/>
          <w:lang w:val="en-US"/>
        </w:rPr>
        <w:t xml:space="preserve">opics with limited </w:t>
      </w:r>
      <w:r w:rsidR="000313F3">
        <w:rPr>
          <w:rFonts w:asciiTheme="majorBidi" w:hAnsiTheme="majorBidi" w:cstheme="majorBidi"/>
          <w:sz w:val="24"/>
          <w:szCs w:val="24"/>
          <w:lang w:val="en-US"/>
        </w:rPr>
        <w:t>previous</w:t>
      </w:r>
      <w:r w:rsidR="00460BA4" w:rsidRPr="00460BA4">
        <w:rPr>
          <w:rFonts w:asciiTheme="majorBidi" w:hAnsiTheme="majorBidi" w:cstheme="majorBidi"/>
          <w:sz w:val="24"/>
          <w:szCs w:val="24"/>
          <w:lang w:val="en-US"/>
        </w:rPr>
        <w:t xml:space="preserve"> research</w:t>
      </w:r>
      <w:r w:rsidR="00316C1F">
        <w:rPr>
          <w:rFonts w:asciiTheme="majorBidi" w:hAnsiTheme="majorBidi" w:cstheme="majorBidi"/>
          <w:sz w:val="24"/>
          <w:szCs w:val="24"/>
          <w:lang w:val="en-US"/>
        </w:rPr>
        <w:t>.</w:t>
      </w:r>
    </w:p>
    <w:p w14:paraId="738174CF" w14:textId="228BE5E3" w:rsidR="00322B66" w:rsidRDefault="00460BA4" w:rsidP="00322B66">
      <w:pPr>
        <w:pStyle w:val="Paragraphedeliste"/>
        <w:numPr>
          <w:ilvl w:val="0"/>
          <w:numId w:val="4"/>
        </w:numPr>
        <w:spacing w:after="0" w:line="480" w:lineRule="auto"/>
        <w:jc w:val="both"/>
        <w:rPr>
          <w:rFonts w:asciiTheme="majorBidi" w:hAnsiTheme="majorBidi" w:cstheme="majorBidi"/>
          <w:sz w:val="24"/>
          <w:szCs w:val="24"/>
          <w:lang w:val="en-US"/>
        </w:rPr>
      </w:pPr>
      <w:r w:rsidRPr="00460BA4">
        <w:rPr>
          <w:rFonts w:asciiTheme="majorBidi" w:hAnsiTheme="majorBidi" w:cstheme="majorBidi"/>
          <w:sz w:val="24"/>
          <w:szCs w:val="24"/>
          <w:lang w:val="en-US"/>
        </w:rPr>
        <w:t xml:space="preserve">Emerging phenomena where understanding </w:t>
      </w:r>
      <w:r w:rsidR="00322B66">
        <w:rPr>
          <w:rFonts w:asciiTheme="majorBidi" w:hAnsiTheme="majorBidi" w:cstheme="majorBidi"/>
          <w:sz w:val="24"/>
          <w:szCs w:val="24"/>
          <w:lang w:val="en-US"/>
        </w:rPr>
        <w:t>is not sufficient</w:t>
      </w:r>
      <w:r>
        <w:rPr>
          <w:rFonts w:asciiTheme="majorBidi" w:hAnsiTheme="majorBidi" w:cstheme="majorBidi"/>
          <w:sz w:val="24"/>
          <w:szCs w:val="24"/>
          <w:lang w:val="en-US"/>
        </w:rPr>
        <w:t>.</w:t>
      </w:r>
    </w:p>
    <w:p w14:paraId="4A68E923" w14:textId="77777777" w:rsidR="00DB55F8" w:rsidRPr="00322B66" w:rsidRDefault="00DB55F8" w:rsidP="00DB55F8">
      <w:pPr>
        <w:pStyle w:val="Paragraphedeliste"/>
        <w:spacing w:after="0" w:line="480" w:lineRule="auto"/>
        <w:jc w:val="both"/>
        <w:rPr>
          <w:rFonts w:asciiTheme="majorBidi" w:hAnsiTheme="majorBidi" w:cstheme="majorBidi"/>
          <w:sz w:val="24"/>
          <w:szCs w:val="24"/>
          <w:lang w:val="en-US"/>
        </w:rPr>
      </w:pPr>
    </w:p>
    <w:p w14:paraId="10D7DB29" w14:textId="4E8371A9" w:rsidR="00322B66" w:rsidRPr="00322B66" w:rsidRDefault="00322B66" w:rsidP="00322B66">
      <w:pPr>
        <w:pStyle w:val="Paragraphedeliste"/>
        <w:numPr>
          <w:ilvl w:val="0"/>
          <w:numId w:val="3"/>
        </w:numPr>
        <w:spacing w:after="0" w:line="480" w:lineRule="auto"/>
        <w:jc w:val="both"/>
        <w:rPr>
          <w:rFonts w:asciiTheme="majorBidi" w:hAnsiTheme="majorBidi" w:cstheme="majorBidi"/>
          <w:b/>
          <w:bCs/>
          <w:i/>
          <w:iCs/>
          <w:sz w:val="24"/>
          <w:szCs w:val="24"/>
          <w:lang w:val="en-US"/>
        </w:rPr>
      </w:pPr>
      <w:r w:rsidRPr="00322B66">
        <w:rPr>
          <w:rFonts w:asciiTheme="majorBidi" w:hAnsiTheme="majorBidi" w:cstheme="majorBidi"/>
          <w:b/>
          <w:bCs/>
          <w:i/>
          <w:iCs/>
          <w:sz w:val="24"/>
          <w:szCs w:val="24"/>
          <w:lang w:val="en-US"/>
        </w:rPr>
        <w:t>Evidence Gap</w:t>
      </w:r>
    </w:p>
    <w:p w14:paraId="587DE5D2" w14:textId="67D70182" w:rsidR="00D93E50" w:rsidRDefault="000313F3" w:rsidP="00F27BB6">
      <w:pPr>
        <w:spacing w:after="0" w:line="480" w:lineRule="auto"/>
        <w:ind w:left="360"/>
        <w:jc w:val="both"/>
        <w:rPr>
          <w:rFonts w:ascii="Times New Roman" w:eastAsia="Times New Roman" w:hAnsi="Times New Roman" w:cs="Times New Roman"/>
          <w:kern w:val="0"/>
          <w:sz w:val="24"/>
          <w:szCs w:val="24"/>
          <w:lang w:val="en-US" w:eastAsia="fr-FR"/>
          <w14:ligatures w14:val="none"/>
        </w:rPr>
      </w:pPr>
      <w:r>
        <w:rPr>
          <w:rFonts w:asciiTheme="majorBidi" w:hAnsiTheme="majorBidi" w:cstheme="majorBidi"/>
          <w:sz w:val="24"/>
          <w:szCs w:val="24"/>
          <w:lang w:val="en-US"/>
        </w:rPr>
        <w:t xml:space="preserve">It </w:t>
      </w:r>
      <w:r w:rsidR="00D93E50" w:rsidRPr="00F27BB6">
        <w:rPr>
          <w:rFonts w:asciiTheme="majorBidi" w:hAnsiTheme="majorBidi" w:cstheme="majorBidi"/>
          <w:sz w:val="24"/>
          <w:szCs w:val="24"/>
          <w:lang w:val="en-US"/>
        </w:rPr>
        <w:t>occurs</w:t>
      </w:r>
      <w:r w:rsidR="00D93E50" w:rsidRPr="00D93E50">
        <w:rPr>
          <w:rFonts w:ascii="Times New Roman" w:eastAsia="Times New Roman" w:hAnsi="Times New Roman" w:cs="Times New Roman"/>
          <w:kern w:val="0"/>
          <w:sz w:val="24"/>
          <w:szCs w:val="24"/>
          <w:lang w:val="en-US" w:eastAsia="fr-FR"/>
          <w14:ligatures w14:val="none"/>
        </w:rPr>
        <w:t> when </w:t>
      </w:r>
      <w:r w:rsidR="00D93E50">
        <w:rPr>
          <w:rFonts w:ascii="Times New Roman" w:eastAsia="Times New Roman" w:hAnsi="Times New Roman" w:cs="Times New Roman"/>
          <w:kern w:val="0"/>
          <w:sz w:val="24"/>
          <w:szCs w:val="24"/>
          <w:lang w:val="en-US" w:eastAsia="fr-FR"/>
          <w14:ligatures w14:val="none"/>
        </w:rPr>
        <w:t>claims and findings</w:t>
      </w:r>
      <w:r w:rsidR="00D93E50" w:rsidRPr="00D93E50">
        <w:rPr>
          <w:rFonts w:ascii="Times New Roman" w:eastAsia="Times New Roman" w:hAnsi="Times New Roman" w:cs="Times New Roman"/>
          <w:kern w:val="0"/>
          <w:sz w:val="24"/>
          <w:szCs w:val="24"/>
          <w:lang w:val="en-US" w:eastAsia="fr-FR"/>
          <w14:ligatures w14:val="none"/>
        </w:rPr>
        <w:t> are not sufficiently supported by </w:t>
      </w:r>
      <w:r w:rsidR="00D93E50">
        <w:rPr>
          <w:rFonts w:ascii="Times New Roman" w:eastAsia="Times New Roman" w:hAnsi="Times New Roman" w:cs="Times New Roman"/>
          <w:kern w:val="0"/>
          <w:sz w:val="24"/>
          <w:szCs w:val="24"/>
          <w:lang w:val="en-US" w:eastAsia="fr-FR"/>
          <w14:ligatures w14:val="none"/>
        </w:rPr>
        <w:t>strong</w:t>
      </w:r>
      <w:r w:rsidR="00D93E50" w:rsidRPr="00D93E50">
        <w:rPr>
          <w:rFonts w:ascii="Times New Roman" w:eastAsia="Times New Roman" w:hAnsi="Times New Roman" w:cs="Times New Roman"/>
          <w:kern w:val="0"/>
          <w:sz w:val="24"/>
          <w:szCs w:val="24"/>
          <w:lang w:val="en-US" w:eastAsia="fr-FR"/>
          <w14:ligatures w14:val="none"/>
        </w:rPr>
        <w:t> evidence.</w:t>
      </w:r>
    </w:p>
    <w:p w14:paraId="37DA1CEF" w14:textId="1B6A4FA3" w:rsidR="00322B66" w:rsidRPr="00322B66" w:rsidRDefault="00322B66" w:rsidP="00D93E50">
      <w:pPr>
        <w:pStyle w:val="Paragraphedeliste"/>
        <w:spacing w:after="0" w:line="480" w:lineRule="auto"/>
        <w:jc w:val="both"/>
        <w:rPr>
          <w:rFonts w:ascii="Times New Roman" w:eastAsia="Times New Roman" w:hAnsi="Times New Roman" w:cs="Times New Roman"/>
          <w:kern w:val="0"/>
          <w:sz w:val="24"/>
          <w:szCs w:val="24"/>
          <w:lang w:val="en-US" w:eastAsia="fr-FR"/>
          <w14:ligatures w14:val="none"/>
        </w:rPr>
      </w:pPr>
      <w:r w:rsidRPr="00322B66">
        <w:rPr>
          <w:rFonts w:asciiTheme="majorBidi" w:hAnsiTheme="majorBidi" w:cstheme="majorBidi"/>
          <w:b/>
          <w:bCs/>
          <w:sz w:val="24"/>
          <w:szCs w:val="24"/>
        </w:rPr>
        <w:t>Examples</w:t>
      </w:r>
    </w:p>
    <w:p w14:paraId="4594DAA2" w14:textId="3EB4EFDB" w:rsidR="00322B66" w:rsidRPr="00322B66" w:rsidRDefault="00D93E50" w:rsidP="00322B66">
      <w:pPr>
        <w:pStyle w:val="Paragraphedeliste"/>
        <w:numPr>
          <w:ilvl w:val="0"/>
          <w:numId w:val="4"/>
        </w:numPr>
        <w:spacing w:after="0" w:line="480" w:lineRule="auto"/>
        <w:jc w:val="both"/>
        <w:rPr>
          <w:rFonts w:asciiTheme="majorBidi" w:hAnsiTheme="majorBidi" w:cstheme="majorBidi"/>
          <w:sz w:val="24"/>
          <w:szCs w:val="24"/>
          <w:lang w:val="en-US"/>
        </w:rPr>
      </w:pPr>
      <w:r w:rsidRPr="00EE6B91">
        <w:rPr>
          <w:rFonts w:asciiTheme="majorBidi" w:hAnsiTheme="majorBidi" w:cstheme="majorBidi"/>
          <w:sz w:val="24"/>
          <w:szCs w:val="24"/>
          <w:lang w:val="en-US"/>
        </w:rPr>
        <w:t>Conflicting findings.</w:t>
      </w:r>
    </w:p>
    <w:p w14:paraId="0B25A78D" w14:textId="26B2CF3A" w:rsidR="00460BA4" w:rsidRDefault="00D93E50" w:rsidP="00D93E50">
      <w:pPr>
        <w:pStyle w:val="Paragraphedeliste"/>
        <w:numPr>
          <w:ilvl w:val="0"/>
          <w:numId w:val="4"/>
        </w:numPr>
        <w:spacing w:after="0" w:line="480" w:lineRule="auto"/>
        <w:jc w:val="both"/>
        <w:rPr>
          <w:rFonts w:asciiTheme="majorBidi" w:hAnsiTheme="majorBidi" w:cstheme="majorBidi"/>
          <w:sz w:val="24"/>
          <w:szCs w:val="24"/>
          <w:lang w:val="en-US"/>
        </w:rPr>
      </w:pPr>
      <w:r w:rsidRPr="00EE6B91">
        <w:rPr>
          <w:rFonts w:asciiTheme="majorBidi" w:hAnsiTheme="majorBidi" w:cstheme="majorBidi"/>
          <w:sz w:val="24"/>
          <w:szCs w:val="24"/>
          <w:lang w:val="en-US"/>
        </w:rPr>
        <w:t xml:space="preserve">Evidence </w:t>
      </w:r>
      <w:r w:rsidR="00EE6B91" w:rsidRPr="00EE6B91">
        <w:rPr>
          <w:rFonts w:asciiTheme="majorBidi" w:hAnsiTheme="majorBidi" w:cstheme="majorBidi"/>
          <w:sz w:val="24"/>
          <w:szCs w:val="24"/>
          <w:lang w:val="en-US"/>
        </w:rPr>
        <w:t>t</w:t>
      </w:r>
      <w:r w:rsidRPr="00EE6B91">
        <w:rPr>
          <w:rFonts w:asciiTheme="majorBidi" w:hAnsiTheme="majorBidi" w:cstheme="majorBidi"/>
          <w:sz w:val="24"/>
          <w:szCs w:val="24"/>
          <w:lang w:val="en-US"/>
        </w:rPr>
        <w:t xml:space="preserve">hat </w:t>
      </w:r>
      <w:r w:rsidR="00EE6B91" w:rsidRPr="00EE6B91">
        <w:rPr>
          <w:rFonts w:asciiTheme="majorBidi" w:hAnsiTheme="majorBidi" w:cstheme="majorBidi"/>
          <w:sz w:val="24"/>
          <w:szCs w:val="24"/>
          <w:lang w:val="en-US"/>
        </w:rPr>
        <w:t>i</w:t>
      </w:r>
      <w:r w:rsidRPr="00EE6B91">
        <w:rPr>
          <w:rFonts w:asciiTheme="majorBidi" w:hAnsiTheme="majorBidi" w:cstheme="majorBidi"/>
          <w:sz w:val="24"/>
          <w:szCs w:val="24"/>
          <w:lang w:val="en-US"/>
        </w:rPr>
        <w:t>s outdated.</w:t>
      </w:r>
    </w:p>
    <w:p w14:paraId="09D0B749" w14:textId="77777777" w:rsidR="00DB55F8" w:rsidRDefault="00DB55F8" w:rsidP="00DB55F8">
      <w:pPr>
        <w:pStyle w:val="Paragraphedeliste"/>
        <w:spacing w:after="0" w:line="480" w:lineRule="auto"/>
        <w:jc w:val="both"/>
        <w:rPr>
          <w:rFonts w:asciiTheme="majorBidi" w:hAnsiTheme="majorBidi" w:cstheme="majorBidi"/>
          <w:sz w:val="24"/>
          <w:szCs w:val="24"/>
          <w:lang w:val="en-US"/>
        </w:rPr>
      </w:pPr>
    </w:p>
    <w:p w14:paraId="55E296B1" w14:textId="77777777" w:rsidR="00DB55F8" w:rsidRDefault="00DB55F8" w:rsidP="00DB55F8">
      <w:pPr>
        <w:pStyle w:val="Paragraphedeliste"/>
        <w:spacing w:after="0" w:line="480" w:lineRule="auto"/>
        <w:jc w:val="both"/>
        <w:rPr>
          <w:rFonts w:asciiTheme="majorBidi" w:hAnsiTheme="majorBidi" w:cstheme="majorBidi"/>
          <w:sz w:val="24"/>
          <w:szCs w:val="24"/>
          <w:lang w:val="en-US"/>
        </w:rPr>
      </w:pPr>
    </w:p>
    <w:p w14:paraId="720C5F55" w14:textId="77777777" w:rsidR="00DB55F8" w:rsidRDefault="00DB55F8" w:rsidP="00DB55F8">
      <w:pPr>
        <w:pStyle w:val="Paragraphedeliste"/>
        <w:spacing w:after="0" w:line="480" w:lineRule="auto"/>
        <w:jc w:val="both"/>
        <w:rPr>
          <w:rFonts w:asciiTheme="majorBidi" w:hAnsiTheme="majorBidi" w:cstheme="majorBidi"/>
          <w:sz w:val="24"/>
          <w:szCs w:val="24"/>
          <w:lang w:val="en-US"/>
        </w:rPr>
      </w:pPr>
    </w:p>
    <w:p w14:paraId="55202E10" w14:textId="77777777" w:rsidR="00DB55F8" w:rsidRPr="00EE6B91" w:rsidRDefault="00DB55F8" w:rsidP="00DB55F8">
      <w:pPr>
        <w:pStyle w:val="Paragraphedeliste"/>
        <w:spacing w:after="0" w:line="480" w:lineRule="auto"/>
        <w:jc w:val="both"/>
        <w:rPr>
          <w:rFonts w:asciiTheme="majorBidi" w:hAnsiTheme="majorBidi" w:cstheme="majorBidi"/>
          <w:sz w:val="24"/>
          <w:szCs w:val="24"/>
          <w:lang w:val="en-US"/>
        </w:rPr>
      </w:pPr>
    </w:p>
    <w:p w14:paraId="0A76A276" w14:textId="3ECA8AC3" w:rsidR="00D93E50" w:rsidRPr="00D93E50" w:rsidRDefault="00D93E50" w:rsidP="00F27BB6">
      <w:pPr>
        <w:pStyle w:val="Paragraphedeliste"/>
        <w:numPr>
          <w:ilvl w:val="0"/>
          <w:numId w:val="3"/>
        </w:numPr>
        <w:spacing w:after="0" w:line="480" w:lineRule="auto"/>
        <w:jc w:val="both"/>
        <w:rPr>
          <w:rFonts w:asciiTheme="majorBidi" w:hAnsiTheme="majorBidi" w:cstheme="majorBidi"/>
          <w:b/>
          <w:bCs/>
          <w:i/>
          <w:iCs/>
          <w:sz w:val="24"/>
          <w:szCs w:val="24"/>
          <w:lang w:val="en-US"/>
        </w:rPr>
      </w:pPr>
      <w:r w:rsidRPr="00D93E50">
        <w:rPr>
          <w:rFonts w:asciiTheme="majorBidi" w:hAnsiTheme="majorBidi" w:cstheme="majorBidi"/>
          <w:b/>
          <w:bCs/>
          <w:i/>
          <w:iCs/>
          <w:sz w:val="24"/>
          <w:szCs w:val="24"/>
          <w:lang w:val="en-US"/>
        </w:rPr>
        <w:t>Methodological Gap</w:t>
      </w:r>
    </w:p>
    <w:p w14:paraId="328CE059" w14:textId="4E94065C" w:rsidR="00EE6B91" w:rsidRPr="00D93E50" w:rsidRDefault="00EE6B91" w:rsidP="00DB55F8">
      <w:pPr>
        <w:spacing w:after="0" w:line="480" w:lineRule="auto"/>
        <w:ind w:left="360" w:right="-142"/>
        <w:jc w:val="both"/>
        <w:rPr>
          <w:rFonts w:ascii="Times New Roman" w:eastAsia="Times New Roman" w:hAnsi="Times New Roman" w:cs="Times New Roman"/>
          <w:kern w:val="0"/>
          <w:sz w:val="24"/>
          <w:szCs w:val="24"/>
          <w:lang w:val="en-US" w:eastAsia="fr-FR"/>
          <w14:ligatures w14:val="none"/>
        </w:rPr>
      </w:pPr>
      <w:r w:rsidRPr="00EE6B91">
        <w:rPr>
          <w:rFonts w:ascii="Times New Roman" w:eastAsia="Times New Roman" w:hAnsi="Times New Roman" w:cs="Times New Roman"/>
          <w:kern w:val="0"/>
          <w:sz w:val="24"/>
          <w:szCs w:val="24"/>
          <w:lang w:val="en-US" w:eastAsia="fr-FR"/>
          <w14:ligatures w14:val="none"/>
        </w:rPr>
        <w:t>When prior research has employed methods that are inadequate or unsuitable for the current study, there is a methodological gap.</w:t>
      </w:r>
    </w:p>
    <w:p w14:paraId="2357A32B" w14:textId="1B54D1DA" w:rsidR="00D93E50" w:rsidRPr="00D93E50" w:rsidRDefault="00D93E50" w:rsidP="00D93E50">
      <w:pPr>
        <w:spacing w:after="0" w:line="480" w:lineRule="auto"/>
        <w:ind w:left="360"/>
        <w:jc w:val="both"/>
        <w:rPr>
          <w:rFonts w:asciiTheme="majorBidi" w:hAnsiTheme="majorBidi" w:cstheme="majorBidi"/>
          <w:sz w:val="24"/>
          <w:szCs w:val="24"/>
        </w:rPr>
      </w:pPr>
      <w:r w:rsidRPr="00D93E50">
        <w:rPr>
          <w:rFonts w:asciiTheme="majorBidi" w:hAnsiTheme="majorBidi" w:cstheme="majorBidi"/>
          <w:b/>
          <w:bCs/>
          <w:sz w:val="24"/>
          <w:szCs w:val="24"/>
        </w:rPr>
        <w:t>Example</w:t>
      </w:r>
    </w:p>
    <w:p w14:paraId="5A4F89BE" w14:textId="5745FC53" w:rsidR="00D93E50" w:rsidRDefault="00973A96" w:rsidP="00973A96">
      <w:pPr>
        <w:numPr>
          <w:ilvl w:val="0"/>
          <w:numId w:val="6"/>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Using</w:t>
      </w:r>
      <w:r w:rsidR="00D93E50" w:rsidRPr="00D93E50">
        <w:rPr>
          <w:rFonts w:asciiTheme="majorBidi" w:hAnsiTheme="majorBidi" w:cstheme="majorBidi"/>
          <w:sz w:val="24"/>
          <w:szCs w:val="24"/>
          <w:lang w:val="en-US"/>
        </w:rPr>
        <w:t xml:space="preserve"> quantitative methods when qualitative insights are needed</w:t>
      </w:r>
      <w:r>
        <w:rPr>
          <w:rFonts w:asciiTheme="majorBidi" w:hAnsiTheme="majorBidi" w:cstheme="majorBidi"/>
          <w:sz w:val="24"/>
          <w:szCs w:val="24"/>
          <w:lang w:val="en-US"/>
        </w:rPr>
        <w:t xml:space="preserve"> or vice versa.</w:t>
      </w:r>
    </w:p>
    <w:p w14:paraId="43ACAC38" w14:textId="77777777" w:rsidR="00DB55F8" w:rsidRPr="00D93E50" w:rsidRDefault="00DB55F8" w:rsidP="00DB55F8">
      <w:pPr>
        <w:spacing w:after="0" w:line="480" w:lineRule="auto"/>
        <w:ind w:left="720"/>
        <w:jc w:val="both"/>
        <w:rPr>
          <w:rFonts w:asciiTheme="majorBidi" w:hAnsiTheme="majorBidi" w:cstheme="majorBidi"/>
          <w:sz w:val="24"/>
          <w:szCs w:val="24"/>
          <w:lang w:val="en-US"/>
        </w:rPr>
      </w:pPr>
    </w:p>
    <w:p w14:paraId="2262ADFF" w14:textId="77777777" w:rsidR="000313F3" w:rsidRPr="000313F3" w:rsidRDefault="000313F3" w:rsidP="00973A96">
      <w:pPr>
        <w:pStyle w:val="Paragraphedeliste"/>
        <w:numPr>
          <w:ilvl w:val="0"/>
          <w:numId w:val="3"/>
        </w:numPr>
        <w:spacing w:after="0" w:line="480" w:lineRule="auto"/>
        <w:jc w:val="both"/>
        <w:rPr>
          <w:rFonts w:asciiTheme="majorBidi" w:hAnsiTheme="majorBidi" w:cstheme="majorBidi"/>
          <w:b/>
          <w:bCs/>
          <w:i/>
          <w:iCs/>
          <w:sz w:val="24"/>
          <w:szCs w:val="24"/>
          <w:lang w:val="en-US"/>
        </w:rPr>
      </w:pPr>
      <w:r w:rsidRPr="000313F3">
        <w:rPr>
          <w:rFonts w:asciiTheme="majorBidi" w:hAnsiTheme="majorBidi" w:cstheme="majorBidi"/>
          <w:b/>
          <w:bCs/>
          <w:i/>
          <w:iCs/>
          <w:sz w:val="24"/>
          <w:szCs w:val="24"/>
          <w:lang w:val="en-US"/>
        </w:rPr>
        <w:t>Conceptual Gap</w:t>
      </w:r>
    </w:p>
    <w:p w14:paraId="5246F5D4" w14:textId="719287DC" w:rsidR="00973A96" w:rsidRPr="00973A96" w:rsidRDefault="000313F3" w:rsidP="009A628B">
      <w:pPr>
        <w:spacing w:after="0" w:line="480" w:lineRule="auto"/>
        <w:ind w:left="360" w:right="-142"/>
        <w:jc w:val="both"/>
        <w:rPr>
          <w:rFonts w:asciiTheme="majorBidi" w:hAnsiTheme="majorBidi" w:cstheme="majorBidi"/>
          <w:sz w:val="24"/>
          <w:szCs w:val="24"/>
          <w:lang w:val="en-US"/>
        </w:rPr>
      </w:pPr>
      <w:r w:rsidRPr="000313F3">
        <w:rPr>
          <w:rFonts w:asciiTheme="majorBidi" w:hAnsiTheme="majorBidi" w:cstheme="majorBidi"/>
          <w:sz w:val="24"/>
          <w:szCs w:val="24"/>
          <w:lang w:val="en-US"/>
        </w:rPr>
        <w:t xml:space="preserve">A </w:t>
      </w:r>
      <w:r w:rsidRPr="000313F3">
        <w:rPr>
          <w:rFonts w:ascii="Times New Roman" w:eastAsia="Times New Roman" w:hAnsi="Times New Roman" w:cs="Times New Roman"/>
          <w:kern w:val="0"/>
          <w:sz w:val="24"/>
          <w:szCs w:val="24"/>
          <w:lang w:val="en-US" w:eastAsia="fr-FR"/>
          <w14:ligatures w14:val="none"/>
        </w:rPr>
        <w:t>conceptual</w:t>
      </w:r>
      <w:r w:rsidRPr="000313F3">
        <w:rPr>
          <w:rFonts w:asciiTheme="majorBidi" w:hAnsiTheme="majorBidi" w:cstheme="majorBidi"/>
          <w:sz w:val="24"/>
          <w:szCs w:val="24"/>
          <w:lang w:val="en-US"/>
        </w:rPr>
        <w:t xml:space="preserve"> gap emerges</w:t>
      </w:r>
      <w:r w:rsidR="00973A96" w:rsidRPr="00973A96">
        <w:rPr>
          <w:rFonts w:asciiTheme="majorBidi" w:hAnsiTheme="majorBidi" w:cstheme="majorBidi"/>
          <w:sz w:val="24"/>
          <w:szCs w:val="24"/>
          <w:lang w:val="en-US"/>
        </w:rPr>
        <w:t xml:space="preserve"> </w:t>
      </w:r>
      <w:r w:rsidR="00973A96">
        <w:rPr>
          <w:rFonts w:asciiTheme="majorBidi" w:hAnsiTheme="majorBidi" w:cstheme="majorBidi"/>
          <w:sz w:val="24"/>
          <w:szCs w:val="24"/>
          <w:lang w:val="en-US"/>
        </w:rPr>
        <w:t xml:space="preserve">when important concepts are not well defined, utilized inconsistently, </w:t>
      </w:r>
      <w:r w:rsidR="00973A96" w:rsidRPr="00973A96">
        <w:rPr>
          <w:rFonts w:asciiTheme="majorBidi" w:hAnsiTheme="majorBidi" w:cstheme="majorBidi"/>
          <w:sz w:val="24"/>
          <w:szCs w:val="24"/>
          <w:lang w:val="en-US"/>
        </w:rPr>
        <w:t>or are absent from the literature.</w:t>
      </w:r>
    </w:p>
    <w:p w14:paraId="79FD247E" w14:textId="5889036A" w:rsidR="000313F3" w:rsidRPr="000313F3" w:rsidRDefault="000313F3" w:rsidP="00973A96">
      <w:pPr>
        <w:spacing w:after="0" w:line="480" w:lineRule="auto"/>
        <w:ind w:left="360"/>
        <w:jc w:val="both"/>
        <w:rPr>
          <w:rFonts w:asciiTheme="majorBidi" w:hAnsiTheme="majorBidi" w:cstheme="majorBidi"/>
          <w:sz w:val="24"/>
          <w:szCs w:val="24"/>
          <w:lang w:val="en-US"/>
        </w:rPr>
      </w:pPr>
      <w:r w:rsidRPr="000313F3">
        <w:rPr>
          <w:rFonts w:asciiTheme="majorBidi" w:hAnsiTheme="majorBidi" w:cstheme="majorBidi"/>
          <w:b/>
          <w:bCs/>
          <w:sz w:val="24"/>
          <w:szCs w:val="24"/>
          <w:lang w:val="en-US"/>
        </w:rPr>
        <w:t>Example</w:t>
      </w:r>
    </w:p>
    <w:p w14:paraId="7F6DFB5E" w14:textId="69EA2A54" w:rsidR="000313F3" w:rsidRDefault="000313F3" w:rsidP="000313F3">
      <w:pPr>
        <w:numPr>
          <w:ilvl w:val="0"/>
          <w:numId w:val="7"/>
        </w:numPr>
        <w:spacing w:after="0" w:line="480" w:lineRule="auto"/>
        <w:jc w:val="both"/>
        <w:rPr>
          <w:rFonts w:asciiTheme="majorBidi" w:hAnsiTheme="majorBidi" w:cstheme="majorBidi"/>
          <w:sz w:val="24"/>
          <w:szCs w:val="24"/>
          <w:lang w:val="en-US"/>
        </w:rPr>
      </w:pPr>
      <w:r w:rsidRPr="000313F3">
        <w:rPr>
          <w:rFonts w:asciiTheme="majorBidi" w:hAnsiTheme="majorBidi" w:cstheme="majorBidi"/>
          <w:sz w:val="24"/>
          <w:szCs w:val="24"/>
          <w:lang w:val="en-US"/>
        </w:rPr>
        <w:t xml:space="preserve">Ambiguous or </w:t>
      </w:r>
      <w:r w:rsidR="00DB55F8" w:rsidRPr="00DB55F8">
        <w:rPr>
          <w:rFonts w:asciiTheme="majorBidi" w:hAnsiTheme="majorBidi" w:cstheme="majorBidi"/>
          <w:sz w:val="24"/>
          <w:szCs w:val="24"/>
          <w:lang w:val="en-US"/>
        </w:rPr>
        <w:t xml:space="preserve">contradictory </w:t>
      </w:r>
      <w:r w:rsidRPr="000313F3">
        <w:rPr>
          <w:rFonts w:asciiTheme="majorBidi" w:hAnsiTheme="majorBidi" w:cstheme="majorBidi"/>
          <w:sz w:val="24"/>
          <w:szCs w:val="24"/>
          <w:lang w:val="en-US"/>
        </w:rPr>
        <w:t>definitions</w:t>
      </w:r>
      <w:r w:rsidR="00DB55F8">
        <w:rPr>
          <w:rFonts w:asciiTheme="majorBidi" w:hAnsiTheme="majorBidi" w:cstheme="majorBidi"/>
          <w:sz w:val="24"/>
          <w:szCs w:val="24"/>
          <w:lang w:val="en-US"/>
        </w:rPr>
        <w:t>.</w:t>
      </w:r>
    </w:p>
    <w:p w14:paraId="70F42EAC" w14:textId="77777777" w:rsidR="001A0694" w:rsidRDefault="001A0694" w:rsidP="001A0694">
      <w:pPr>
        <w:spacing w:after="0" w:line="480" w:lineRule="auto"/>
        <w:ind w:left="720"/>
        <w:jc w:val="both"/>
        <w:rPr>
          <w:rFonts w:asciiTheme="majorBidi" w:hAnsiTheme="majorBidi" w:cstheme="majorBidi"/>
          <w:sz w:val="24"/>
          <w:szCs w:val="24"/>
          <w:lang w:val="en-US"/>
        </w:rPr>
      </w:pPr>
    </w:p>
    <w:p w14:paraId="748A5955" w14:textId="77777777" w:rsidR="00F82B83" w:rsidRPr="001A0694" w:rsidRDefault="00F82B83" w:rsidP="00F82B83">
      <w:pPr>
        <w:spacing w:after="0" w:line="480" w:lineRule="auto"/>
        <w:jc w:val="both"/>
        <w:rPr>
          <w:rFonts w:asciiTheme="majorBidi" w:hAnsiTheme="majorBidi" w:cstheme="majorBidi"/>
          <w:b/>
          <w:bCs/>
          <w:sz w:val="24"/>
          <w:szCs w:val="24"/>
          <w:lang w:val="en-US"/>
        </w:rPr>
      </w:pPr>
      <w:r w:rsidRPr="001A0694">
        <w:rPr>
          <w:rFonts w:asciiTheme="majorBidi" w:hAnsiTheme="majorBidi" w:cstheme="majorBidi"/>
          <w:b/>
          <w:bCs/>
          <w:sz w:val="24"/>
          <w:szCs w:val="24"/>
          <w:lang w:val="en-US"/>
        </w:rPr>
        <w:t>3. Research Question</w:t>
      </w:r>
    </w:p>
    <w:p w14:paraId="7A920C4F" w14:textId="77777777" w:rsidR="00F82B83" w:rsidRPr="001A0694" w:rsidRDefault="00F82B83" w:rsidP="00F82B83">
      <w:pPr>
        <w:spacing w:after="0" w:line="480" w:lineRule="auto"/>
        <w:ind w:firstLine="709"/>
        <w:jc w:val="both"/>
        <w:rPr>
          <w:rFonts w:asciiTheme="majorBidi" w:hAnsiTheme="majorBidi" w:cstheme="majorBidi"/>
          <w:sz w:val="24"/>
          <w:szCs w:val="24"/>
          <w:lang w:val="en-US"/>
        </w:rPr>
      </w:pPr>
      <w:r w:rsidRPr="001A0694">
        <w:rPr>
          <w:rFonts w:asciiTheme="majorBidi" w:hAnsiTheme="majorBidi" w:cstheme="majorBidi"/>
          <w:sz w:val="24"/>
          <w:szCs w:val="24"/>
          <w:lang w:val="en-US"/>
        </w:rPr>
        <w:t xml:space="preserve">A research question is a precise, targeted </w:t>
      </w:r>
      <w:r>
        <w:rPr>
          <w:rFonts w:asciiTheme="majorBidi" w:hAnsiTheme="majorBidi" w:cstheme="majorBidi"/>
          <w:sz w:val="24"/>
          <w:szCs w:val="24"/>
          <w:lang w:val="en-US"/>
        </w:rPr>
        <w:t xml:space="preserve">question </w:t>
      </w:r>
      <w:r w:rsidRPr="001A0694">
        <w:rPr>
          <w:rFonts w:asciiTheme="majorBidi" w:hAnsiTheme="majorBidi" w:cstheme="majorBidi"/>
          <w:sz w:val="24"/>
          <w:szCs w:val="24"/>
          <w:lang w:val="en-US"/>
        </w:rPr>
        <w:t>that directs an investigation or study. It outlines your goals and influences the design, methodology, and analysis of your study.</w:t>
      </w:r>
    </w:p>
    <w:p w14:paraId="4FEF2B68" w14:textId="77777777" w:rsidR="00F82B83" w:rsidRDefault="00F82B83" w:rsidP="00F82B83">
      <w:pPr>
        <w:rPr>
          <w:rFonts w:asciiTheme="majorBidi" w:hAnsiTheme="majorBidi" w:cstheme="majorBidi"/>
          <w:b/>
          <w:bCs/>
          <w:sz w:val="24"/>
          <w:szCs w:val="24"/>
          <w:lang w:val="en-US"/>
        </w:rPr>
      </w:pPr>
    </w:p>
    <w:p w14:paraId="25612699" w14:textId="77777777" w:rsidR="00F82B83" w:rsidRDefault="00F82B83" w:rsidP="00F82B83">
      <w:pPr>
        <w:spacing w:after="0"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 Characteristics of Research Questions</w:t>
      </w:r>
    </w:p>
    <w:p w14:paraId="1B12920D" w14:textId="2C3F56A0" w:rsidR="00F82B83" w:rsidRDefault="00F82B83" w:rsidP="00F82B83">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Good research questions should have some characteristics. According to </w:t>
      </w:r>
      <w:r w:rsidRPr="00AD191E">
        <w:rPr>
          <w:rFonts w:asciiTheme="majorBidi" w:hAnsiTheme="majorBidi" w:cstheme="majorBidi"/>
          <w:sz w:val="24"/>
          <w:szCs w:val="24"/>
          <w:lang w:val="en-US"/>
        </w:rPr>
        <w:t>Hatch</w:t>
      </w:r>
      <w:r>
        <w:rPr>
          <w:rFonts w:asciiTheme="majorBidi" w:hAnsiTheme="majorBidi" w:cstheme="majorBidi"/>
          <w:sz w:val="24"/>
          <w:szCs w:val="24"/>
          <w:lang w:val="en-US"/>
        </w:rPr>
        <w:t xml:space="preserve"> and</w:t>
      </w:r>
      <w:r w:rsidRPr="00AD191E">
        <w:rPr>
          <w:rFonts w:asciiTheme="majorBidi" w:hAnsiTheme="majorBidi" w:cstheme="majorBidi"/>
          <w:sz w:val="24"/>
          <w:szCs w:val="24"/>
          <w:lang w:val="en-US"/>
        </w:rPr>
        <w:t xml:space="preserve"> </w:t>
      </w:r>
      <w:proofErr w:type="spellStart"/>
      <w:r w:rsidRPr="00AD191E">
        <w:rPr>
          <w:rFonts w:asciiTheme="majorBidi" w:hAnsiTheme="majorBidi" w:cstheme="majorBidi"/>
          <w:sz w:val="24"/>
          <w:szCs w:val="24"/>
          <w:lang w:val="en-US"/>
        </w:rPr>
        <w:t>Lazaraton</w:t>
      </w:r>
      <w:proofErr w:type="spellEnd"/>
      <w:r w:rsidRPr="00AD191E">
        <w:rPr>
          <w:rFonts w:asciiTheme="majorBidi" w:hAnsiTheme="majorBidi" w:cstheme="majorBidi"/>
          <w:sz w:val="24"/>
          <w:szCs w:val="24"/>
          <w:lang w:val="en-US"/>
        </w:rPr>
        <w:t>, (1991)</w:t>
      </w:r>
      <w:r>
        <w:rPr>
          <w:rFonts w:asciiTheme="majorBidi" w:hAnsiTheme="majorBidi" w:cstheme="majorBidi"/>
          <w:sz w:val="24"/>
          <w:szCs w:val="24"/>
          <w:lang w:val="en-US"/>
        </w:rPr>
        <w:t>, research questions s</w:t>
      </w:r>
      <w:r w:rsidR="009232E7">
        <w:rPr>
          <w:rFonts w:asciiTheme="majorBidi" w:hAnsiTheme="majorBidi" w:cstheme="majorBidi"/>
          <w:sz w:val="24"/>
          <w:szCs w:val="24"/>
          <w:lang w:val="en-US"/>
        </w:rPr>
        <w:t>h</w:t>
      </w:r>
      <w:r>
        <w:rPr>
          <w:rFonts w:asciiTheme="majorBidi" w:hAnsiTheme="majorBidi" w:cstheme="majorBidi"/>
          <w:sz w:val="24"/>
          <w:szCs w:val="24"/>
          <w:lang w:val="en-US"/>
        </w:rPr>
        <w:t>ould:</w:t>
      </w:r>
    </w:p>
    <w:p w14:paraId="3279C7BA" w14:textId="77777777" w:rsidR="00F82B83" w:rsidRDefault="00F82B83" w:rsidP="00F82B83">
      <w:pPr>
        <w:pStyle w:val="Paragraphedeliste"/>
        <w:numPr>
          <w:ilvl w:val="0"/>
          <w:numId w:val="8"/>
        </w:numPr>
        <w:spacing w:after="0" w:line="480" w:lineRule="auto"/>
        <w:jc w:val="both"/>
        <w:rPr>
          <w:rFonts w:asciiTheme="majorBidi" w:hAnsiTheme="majorBidi" w:cstheme="majorBidi"/>
          <w:lang w:val="en-US"/>
        </w:rPr>
      </w:pPr>
      <w:r>
        <w:rPr>
          <w:rFonts w:asciiTheme="majorBidi" w:hAnsiTheme="majorBidi" w:cstheme="majorBidi"/>
          <w:lang w:val="en-US"/>
        </w:rPr>
        <w:t>Interest you</w:t>
      </w:r>
    </w:p>
    <w:p w14:paraId="04EFFD98" w14:textId="77777777" w:rsidR="00F82B83" w:rsidRDefault="00F82B83" w:rsidP="00F82B83">
      <w:pPr>
        <w:pStyle w:val="Paragraphedeliste"/>
        <w:numPr>
          <w:ilvl w:val="0"/>
          <w:numId w:val="8"/>
        </w:numPr>
        <w:spacing w:after="0" w:line="480" w:lineRule="auto"/>
        <w:jc w:val="both"/>
        <w:rPr>
          <w:rFonts w:asciiTheme="majorBidi" w:hAnsiTheme="majorBidi" w:cstheme="majorBidi"/>
          <w:lang w:val="en-US"/>
        </w:rPr>
      </w:pPr>
      <w:r>
        <w:rPr>
          <w:rFonts w:asciiTheme="majorBidi" w:hAnsiTheme="majorBidi" w:cstheme="majorBidi"/>
          <w:lang w:val="en-US"/>
        </w:rPr>
        <w:t>Promise new information or confirm old information in new ways</w:t>
      </w:r>
    </w:p>
    <w:p w14:paraId="05E06D97" w14:textId="77777777" w:rsidR="00F82B83" w:rsidRDefault="00F82B83" w:rsidP="00F82B83">
      <w:pPr>
        <w:pStyle w:val="Paragraphedeliste"/>
        <w:numPr>
          <w:ilvl w:val="0"/>
          <w:numId w:val="8"/>
        </w:numPr>
        <w:spacing w:after="0" w:line="480" w:lineRule="auto"/>
        <w:jc w:val="both"/>
        <w:rPr>
          <w:rFonts w:asciiTheme="majorBidi" w:hAnsiTheme="majorBidi" w:cstheme="majorBidi"/>
          <w:lang w:val="en-US"/>
        </w:rPr>
      </w:pPr>
      <w:r>
        <w:rPr>
          <w:rFonts w:asciiTheme="majorBidi" w:hAnsiTheme="majorBidi" w:cstheme="majorBidi"/>
          <w:lang w:val="en-US"/>
        </w:rPr>
        <w:t>Have reasonable scope</w:t>
      </w:r>
    </w:p>
    <w:p w14:paraId="373B16E5" w14:textId="77777777" w:rsidR="00F82B83" w:rsidRDefault="00F82B83" w:rsidP="00F82B83">
      <w:pPr>
        <w:spacing w:after="0" w:line="480" w:lineRule="auto"/>
        <w:jc w:val="both"/>
        <w:rPr>
          <w:rFonts w:asciiTheme="majorBidi" w:hAnsiTheme="majorBidi" w:cstheme="majorBidi"/>
          <w:lang w:val="en-US"/>
        </w:rPr>
      </w:pPr>
    </w:p>
    <w:p w14:paraId="50AF6284" w14:textId="77777777" w:rsidR="00F82B83" w:rsidRPr="00F82B83" w:rsidRDefault="00F82B83" w:rsidP="00F82B83">
      <w:pPr>
        <w:spacing w:after="0" w:line="480" w:lineRule="auto"/>
        <w:jc w:val="both"/>
        <w:rPr>
          <w:rFonts w:asciiTheme="majorBidi" w:hAnsiTheme="majorBidi" w:cstheme="majorBidi"/>
          <w:lang w:val="en-US"/>
        </w:rPr>
      </w:pPr>
    </w:p>
    <w:p w14:paraId="0DD8E445" w14:textId="77777777" w:rsidR="00F82B83" w:rsidRDefault="00F82B83" w:rsidP="00F82B83">
      <w:pPr>
        <w:pStyle w:val="Paragraphedeliste"/>
        <w:numPr>
          <w:ilvl w:val="0"/>
          <w:numId w:val="8"/>
        </w:numPr>
        <w:spacing w:after="0" w:line="480" w:lineRule="auto"/>
        <w:jc w:val="both"/>
        <w:rPr>
          <w:rFonts w:asciiTheme="majorBidi" w:hAnsiTheme="majorBidi" w:cstheme="majorBidi"/>
          <w:lang w:val="en-US"/>
        </w:rPr>
      </w:pPr>
      <w:r>
        <w:rPr>
          <w:rFonts w:asciiTheme="majorBidi" w:hAnsiTheme="majorBidi" w:cstheme="majorBidi"/>
          <w:lang w:val="en-US"/>
        </w:rPr>
        <w:t xml:space="preserve">Have key terms that are clearly defined and operationalized.  </w:t>
      </w:r>
      <w:r w:rsidRPr="00DD527F">
        <w:rPr>
          <w:rFonts w:asciiTheme="majorBidi" w:hAnsiTheme="majorBidi" w:cstheme="majorBidi"/>
          <w:sz w:val="24"/>
          <w:szCs w:val="24"/>
          <w:lang w:val="en-US"/>
        </w:rPr>
        <w:t>(</w:t>
      </w:r>
      <w:r>
        <w:rPr>
          <w:rFonts w:asciiTheme="majorBidi" w:hAnsiTheme="majorBidi" w:cstheme="majorBidi"/>
          <w:sz w:val="24"/>
          <w:szCs w:val="24"/>
          <w:lang w:val="en-US"/>
        </w:rPr>
        <w:t>p</w:t>
      </w:r>
      <w:r w:rsidRPr="00DD527F">
        <w:rPr>
          <w:rFonts w:asciiTheme="majorBidi" w:hAnsiTheme="majorBidi" w:cstheme="majorBidi"/>
          <w:sz w:val="24"/>
          <w:szCs w:val="24"/>
          <w:lang w:val="en-US"/>
        </w:rPr>
        <w:t>. 17)</w:t>
      </w:r>
    </w:p>
    <w:p w14:paraId="54B9D733" w14:textId="77777777" w:rsidR="00F82B83" w:rsidRDefault="00F82B83" w:rsidP="00F82B83">
      <w:pPr>
        <w:spacing w:after="0" w:line="480" w:lineRule="auto"/>
        <w:jc w:val="both"/>
        <w:rPr>
          <w:rFonts w:asciiTheme="majorBidi" w:hAnsiTheme="majorBidi" w:cstheme="majorBidi"/>
          <w:b/>
          <w:bCs/>
          <w:sz w:val="24"/>
          <w:szCs w:val="24"/>
          <w:lang w:val="en-US"/>
        </w:rPr>
      </w:pPr>
    </w:p>
    <w:p w14:paraId="788198D7" w14:textId="77777777" w:rsidR="00F82B83" w:rsidRDefault="00F82B83" w:rsidP="00F82B83">
      <w:pPr>
        <w:spacing w:after="0"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Examples:</w:t>
      </w:r>
    </w:p>
    <w:p w14:paraId="1ED15DBA" w14:textId="77777777" w:rsidR="00F82B83" w:rsidRPr="00F707B8" w:rsidRDefault="00F82B83" w:rsidP="00F82B83">
      <w:pPr>
        <w:pStyle w:val="Paragraphedeliste"/>
        <w:numPr>
          <w:ilvl w:val="0"/>
          <w:numId w:val="9"/>
        </w:numPr>
        <w:spacing w:after="0" w:line="480" w:lineRule="auto"/>
        <w:jc w:val="both"/>
        <w:rPr>
          <w:rFonts w:asciiTheme="majorBidi" w:hAnsiTheme="majorBidi" w:cstheme="majorBidi"/>
          <w:sz w:val="24"/>
          <w:szCs w:val="24"/>
          <w:lang w:val="en-US"/>
        </w:rPr>
      </w:pPr>
      <w:r w:rsidRPr="00F707B8">
        <w:rPr>
          <w:rFonts w:asciiTheme="majorBidi" w:hAnsiTheme="majorBidi" w:cstheme="majorBidi"/>
          <w:sz w:val="24"/>
          <w:szCs w:val="24"/>
          <w:lang w:val="en-US"/>
        </w:rPr>
        <w:t>How does the use of digital learning tools affect student engagement in middle schools?</w:t>
      </w:r>
    </w:p>
    <w:p w14:paraId="61057884" w14:textId="77777777" w:rsidR="00F82B83" w:rsidRPr="00F707B8" w:rsidRDefault="00F82B83" w:rsidP="00F82B83">
      <w:pPr>
        <w:pStyle w:val="Paragraphedeliste"/>
        <w:numPr>
          <w:ilvl w:val="0"/>
          <w:numId w:val="9"/>
        </w:numPr>
        <w:spacing w:after="0" w:line="480" w:lineRule="auto"/>
        <w:jc w:val="both"/>
        <w:rPr>
          <w:rFonts w:asciiTheme="majorBidi" w:hAnsiTheme="majorBidi" w:cstheme="majorBidi"/>
          <w:sz w:val="24"/>
          <w:szCs w:val="24"/>
          <w:lang w:val="en-US"/>
        </w:rPr>
      </w:pPr>
      <w:r w:rsidRPr="00F707B8">
        <w:rPr>
          <w:rFonts w:asciiTheme="majorBidi" w:hAnsiTheme="majorBidi" w:cstheme="majorBidi"/>
          <w:sz w:val="24"/>
          <w:szCs w:val="24"/>
          <w:lang w:val="en-US"/>
        </w:rPr>
        <w:t>How does class size affect student achievement in public schools?</w:t>
      </w:r>
    </w:p>
    <w:p w14:paraId="7E2D5F44" w14:textId="300AD02C" w:rsidR="00F82B83" w:rsidRPr="00F82B83" w:rsidRDefault="00F82B83" w:rsidP="00F82B83">
      <w:pPr>
        <w:pStyle w:val="Paragraphedeliste"/>
        <w:numPr>
          <w:ilvl w:val="0"/>
          <w:numId w:val="9"/>
        </w:numPr>
        <w:spacing w:after="0" w:line="480" w:lineRule="auto"/>
        <w:jc w:val="both"/>
        <w:rPr>
          <w:rFonts w:asciiTheme="majorBidi" w:hAnsiTheme="majorBidi" w:cstheme="majorBidi"/>
          <w:sz w:val="24"/>
          <w:szCs w:val="24"/>
          <w:lang w:val="en-US"/>
        </w:rPr>
      </w:pPr>
      <w:r w:rsidRPr="00F707B8">
        <w:rPr>
          <w:rFonts w:asciiTheme="majorBidi" w:hAnsiTheme="majorBidi" w:cstheme="majorBidi"/>
          <w:sz w:val="24"/>
          <w:szCs w:val="24"/>
          <w:lang w:val="en-US"/>
        </w:rPr>
        <w:t>What is the relationship between homework load and student stress levels?</w:t>
      </w:r>
    </w:p>
    <w:p w14:paraId="32992520" w14:textId="77777777" w:rsidR="001A0694" w:rsidRDefault="001A0694" w:rsidP="007060BD">
      <w:pPr>
        <w:spacing w:after="0" w:line="240" w:lineRule="auto"/>
        <w:jc w:val="both"/>
        <w:rPr>
          <w:rFonts w:asciiTheme="majorBidi" w:hAnsiTheme="majorBidi" w:cstheme="majorBidi"/>
          <w:sz w:val="24"/>
          <w:szCs w:val="24"/>
          <w:lang w:val="en-US"/>
        </w:rPr>
      </w:pPr>
    </w:p>
    <w:p w14:paraId="759F9EB7" w14:textId="77777777" w:rsidR="001A0694" w:rsidRDefault="001A0694" w:rsidP="007060BD">
      <w:pPr>
        <w:spacing w:after="0" w:line="240" w:lineRule="auto"/>
        <w:jc w:val="both"/>
        <w:rPr>
          <w:rFonts w:asciiTheme="majorBidi" w:hAnsiTheme="majorBidi" w:cstheme="majorBidi"/>
          <w:b/>
          <w:bCs/>
          <w:sz w:val="24"/>
          <w:szCs w:val="24"/>
          <w:lang w:val="en-US"/>
        </w:rPr>
      </w:pPr>
    </w:p>
    <w:p w14:paraId="71B762C2" w14:textId="175BAA18" w:rsidR="00AD191E" w:rsidRDefault="00992D04" w:rsidP="007060BD">
      <w:pPr>
        <w:spacing w:after="0" w:line="240" w:lineRule="auto"/>
        <w:jc w:val="both"/>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Bibligraphy</w:t>
      </w:r>
      <w:proofErr w:type="spellEnd"/>
    </w:p>
    <w:p w14:paraId="0BD33774" w14:textId="77777777" w:rsidR="00D370A8" w:rsidRPr="006C6753" w:rsidRDefault="00D370A8">
      <w:pPr>
        <w:rPr>
          <w:rFonts w:asciiTheme="majorBidi" w:hAnsiTheme="majorBidi" w:cstheme="majorBidi"/>
          <w:b/>
          <w:bCs/>
          <w:sz w:val="24"/>
          <w:szCs w:val="24"/>
          <w:lang w:val="en-US"/>
        </w:rPr>
      </w:pPr>
    </w:p>
    <w:p w14:paraId="41030A06" w14:textId="77777777" w:rsidR="00D370A8" w:rsidRPr="00AD7515" w:rsidRDefault="00D370A8" w:rsidP="002B71CA">
      <w:pPr>
        <w:spacing w:after="0" w:line="240" w:lineRule="auto"/>
        <w:ind w:left="709" w:hanging="709"/>
        <w:jc w:val="both"/>
        <w:rPr>
          <w:rFonts w:asciiTheme="majorBidi" w:hAnsiTheme="majorBidi" w:cstheme="majorBidi"/>
          <w:sz w:val="24"/>
          <w:szCs w:val="24"/>
          <w:lang w:val="en-US"/>
        </w:rPr>
      </w:pPr>
      <w:r w:rsidRPr="001A0694">
        <w:rPr>
          <w:rFonts w:asciiTheme="majorBidi" w:hAnsiTheme="majorBidi" w:cstheme="majorBidi"/>
          <w:sz w:val="24"/>
          <w:szCs w:val="24"/>
          <w:lang w:val="en-US"/>
        </w:rPr>
        <w:t xml:space="preserve">Baako, I., Alhassan, H., &amp; </w:t>
      </w:r>
      <w:proofErr w:type="spellStart"/>
      <w:r w:rsidRPr="001A0694">
        <w:rPr>
          <w:rFonts w:asciiTheme="majorBidi" w:hAnsiTheme="majorBidi" w:cstheme="majorBidi"/>
          <w:sz w:val="24"/>
          <w:szCs w:val="24"/>
          <w:lang w:val="en-US"/>
        </w:rPr>
        <w:t>Gidisu</w:t>
      </w:r>
      <w:proofErr w:type="spellEnd"/>
      <w:r w:rsidRPr="001A0694">
        <w:rPr>
          <w:rFonts w:asciiTheme="majorBidi" w:hAnsiTheme="majorBidi" w:cstheme="majorBidi"/>
          <w:sz w:val="24"/>
          <w:szCs w:val="24"/>
          <w:lang w:val="en-US"/>
        </w:rPr>
        <w:t xml:space="preserve">, P. (2022). </w:t>
      </w:r>
      <w:r w:rsidRPr="00AD7515">
        <w:rPr>
          <w:rFonts w:asciiTheme="majorBidi" w:hAnsiTheme="majorBidi" w:cstheme="majorBidi"/>
          <w:sz w:val="24"/>
          <w:szCs w:val="24"/>
          <w:lang w:val="en-US"/>
        </w:rPr>
        <w:t>Understanding and spotting research gaps through a systematic literature review.</w:t>
      </w:r>
      <w:r>
        <w:rPr>
          <w:rFonts w:asciiTheme="majorBidi" w:hAnsiTheme="majorBidi" w:cstheme="majorBidi"/>
          <w:sz w:val="24"/>
          <w:szCs w:val="24"/>
          <w:lang w:val="en-US"/>
        </w:rPr>
        <w:t xml:space="preserve"> </w:t>
      </w:r>
      <w:r w:rsidRPr="00AD7515">
        <w:rPr>
          <w:rFonts w:asciiTheme="majorBidi" w:hAnsiTheme="majorBidi" w:cstheme="majorBidi"/>
          <w:i/>
          <w:iCs/>
          <w:sz w:val="24"/>
          <w:szCs w:val="24"/>
          <w:lang w:val="en-US"/>
        </w:rPr>
        <w:t>International Journal of Research and Innovation in Social Science (IJRISS</w:t>
      </w:r>
      <w:r w:rsidRPr="00AD7515">
        <w:rPr>
          <w:rFonts w:asciiTheme="majorBidi" w:hAnsiTheme="majorBidi" w:cstheme="majorBidi"/>
          <w:sz w:val="24"/>
          <w:szCs w:val="24"/>
          <w:lang w:val="en-US"/>
        </w:rPr>
        <w:t>)</w:t>
      </w:r>
      <w:r>
        <w:rPr>
          <w:rFonts w:asciiTheme="majorBidi" w:hAnsiTheme="majorBidi" w:cstheme="majorBidi"/>
          <w:sz w:val="24"/>
          <w:szCs w:val="24"/>
          <w:lang w:val="en-US"/>
        </w:rPr>
        <w:t>,</w:t>
      </w:r>
      <w:r w:rsidRPr="00AD7515">
        <w:rPr>
          <w:rFonts w:asciiTheme="majorBidi" w:hAnsiTheme="majorBidi" w:cstheme="majorBidi"/>
          <w:sz w:val="24"/>
          <w:szCs w:val="24"/>
          <w:lang w:val="en-US"/>
        </w:rPr>
        <w:t xml:space="preserve"> VI</w:t>
      </w:r>
      <w:r>
        <w:rPr>
          <w:rFonts w:asciiTheme="majorBidi" w:hAnsiTheme="majorBidi" w:cstheme="majorBidi"/>
          <w:sz w:val="24"/>
          <w:szCs w:val="24"/>
          <w:lang w:val="en-US"/>
        </w:rPr>
        <w:t xml:space="preserve"> </w:t>
      </w:r>
      <w:r>
        <w:rPr>
          <w:rFonts w:ascii="Arial" w:hAnsi="Arial" w:cs="Arial"/>
          <w:sz w:val="24"/>
          <w:szCs w:val="24"/>
          <w:lang w:val="en-US"/>
        </w:rPr>
        <w:t>(</w:t>
      </w:r>
      <w:r w:rsidRPr="00AD7515">
        <w:rPr>
          <w:rFonts w:asciiTheme="majorBidi" w:hAnsiTheme="majorBidi" w:cstheme="majorBidi"/>
          <w:sz w:val="24"/>
          <w:szCs w:val="24"/>
          <w:lang w:val="en-US"/>
        </w:rPr>
        <w:t>III</w:t>
      </w:r>
      <w:r>
        <w:rPr>
          <w:rFonts w:ascii="Arial" w:hAnsi="Arial" w:cs="Arial"/>
          <w:sz w:val="24"/>
          <w:szCs w:val="24"/>
          <w:lang w:val="en-US"/>
        </w:rPr>
        <w:t>)</w:t>
      </w:r>
      <w:r>
        <w:rPr>
          <w:rFonts w:asciiTheme="majorBidi" w:hAnsiTheme="majorBidi" w:cstheme="majorBidi"/>
          <w:sz w:val="24"/>
          <w:szCs w:val="24"/>
          <w:lang w:val="en-US"/>
        </w:rPr>
        <w:t>, 549-554.</w:t>
      </w:r>
    </w:p>
    <w:p w14:paraId="2CA45A74" w14:textId="77777777" w:rsidR="00D370A8" w:rsidRDefault="00D370A8" w:rsidP="007060BD">
      <w:pPr>
        <w:spacing w:after="0" w:line="240" w:lineRule="auto"/>
        <w:ind w:left="709" w:hanging="709"/>
        <w:jc w:val="both"/>
        <w:rPr>
          <w:rFonts w:asciiTheme="majorBidi" w:hAnsiTheme="majorBidi" w:cstheme="majorBidi"/>
          <w:sz w:val="24"/>
          <w:szCs w:val="24"/>
          <w:lang w:val="en-US"/>
        </w:rPr>
      </w:pPr>
      <w:r w:rsidRPr="00DA0692">
        <w:rPr>
          <w:rFonts w:asciiTheme="majorBidi" w:hAnsiTheme="majorBidi" w:cstheme="majorBidi"/>
          <w:sz w:val="24"/>
          <w:szCs w:val="24"/>
          <w:lang w:val="en-US"/>
        </w:rPr>
        <w:t xml:space="preserve">Booth, A., Sutton, A., &amp; Papaioannou, D. (2016). </w:t>
      </w:r>
      <w:r w:rsidRPr="00DA0692">
        <w:rPr>
          <w:rFonts w:asciiTheme="majorBidi" w:hAnsiTheme="majorBidi" w:cstheme="majorBidi"/>
          <w:i/>
          <w:iCs/>
          <w:sz w:val="24"/>
          <w:szCs w:val="24"/>
          <w:lang w:val="en-US"/>
        </w:rPr>
        <w:t xml:space="preserve">Systematic </w:t>
      </w:r>
      <w:r>
        <w:rPr>
          <w:rFonts w:asciiTheme="majorBidi" w:hAnsiTheme="majorBidi" w:cstheme="majorBidi"/>
          <w:i/>
          <w:iCs/>
          <w:sz w:val="24"/>
          <w:szCs w:val="24"/>
          <w:lang w:val="en-US"/>
        </w:rPr>
        <w:t>a</w:t>
      </w:r>
      <w:r w:rsidRPr="00DA0692">
        <w:rPr>
          <w:rFonts w:asciiTheme="majorBidi" w:hAnsiTheme="majorBidi" w:cstheme="majorBidi"/>
          <w:i/>
          <w:iCs/>
          <w:sz w:val="24"/>
          <w:szCs w:val="24"/>
          <w:lang w:val="en-US"/>
        </w:rPr>
        <w:t xml:space="preserve">pproaches to a </w:t>
      </w:r>
      <w:r>
        <w:rPr>
          <w:rFonts w:asciiTheme="majorBidi" w:hAnsiTheme="majorBidi" w:cstheme="majorBidi"/>
          <w:i/>
          <w:iCs/>
          <w:sz w:val="24"/>
          <w:szCs w:val="24"/>
          <w:lang w:val="en-US"/>
        </w:rPr>
        <w:t>s</w:t>
      </w:r>
      <w:r w:rsidRPr="00DA0692">
        <w:rPr>
          <w:rFonts w:asciiTheme="majorBidi" w:hAnsiTheme="majorBidi" w:cstheme="majorBidi"/>
          <w:i/>
          <w:iCs/>
          <w:sz w:val="24"/>
          <w:szCs w:val="24"/>
          <w:lang w:val="en-US"/>
        </w:rPr>
        <w:t xml:space="preserve">uccessful </w:t>
      </w:r>
      <w:r>
        <w:rPr>
          <w:rFonts w:asciiTheme="majorBidi" w:hAnsiTheme="majorBidi" w:cstheme="majorBidi"/>
          <w:i/>
          <w:iCs/>
          <w:sz w:val="24"/>
          <w:szCs w:val="24"/>
          <w:lang w:val="en-US"/>
        </w:rPr>
        <w:t>l</w:t>
      </w:r>
      <w:r w:rsidRPr="00DA0692">
        <w:rPr>
          <w:rFonts w:asciiTheme="majorBidi" w:hAnsiTheme="majorBidi" w:cstheme="majorBidi"/>
          <w:i/>
          <w:iCs/>
          <w:sz w:val="24"/>
          <w:szCs w:val="24"/>
          <w:lang w:val="en-US"/>
        </w:rPr>
        <w:t xml:space="preserve">iterature </w:t>
      </w:r>
      <w:r>
        <w:rPr>
          <w:rFonts w:asciiTheme="majorBidi" w:hAnsiTheme="majorBidi" w:cstheme="majorBidi"/>
          <w:i/>
          <w:iCs/>
          <w:sz w:val="24"/>
          <w:szCs w:val="24"/>
          <w:lang w:val="en-US"/>
        </w:rPr>
        <w:t>r</w:t>
      </w:r>
      <w:r w:rsidRPr="00DA0692">
        <w:rPr>
          <w:rFonts w:asciiTheme="majorBidi" w:hAnsiTheme="majorBidi" w:cstheme="majorBidi"/>
          <w:i/>
          <w:iCs/>
          <w:sz w:val="24"/>
          <w:szCs w:val="24"/>
          <w:lang w:val="en-US"/>
        </w:rPr>
        <w:t>eview</w:t>
      </w:r>
      <w:r w:rsidRPr="00DA0692">
        <w:rPr>
          <w:rFonts w:asciiTheme="majorBidi" w:hAnsiTheme="majorBidi" w:cstheme="majorBidi"/>
          <w:sz w:val="24"/>
          <w:szCs w:val="24"/>
          <w:lang w:val="en-US"/>
        </w:rPr>
        <w:t xml:space="preserve"> (2nd ed.). </w:t>
      </w:r>
      <w:r>
        <w:rPr>
          <w:rFonts w:asciiTheme="majorBidi" w:hAnsiTheme="majorBidi" w:cstheme="majorBidi"/>
          <w:sz w:val="24"/>
          <w:szCs w:val="24"/>
          <w:lang w:val="en-US"/>
        </w:rPr>
        <w:t xml:space="preserve">Los Angeles: </w:t>
      </w:r>
      <w:r w:rsidRPr="00DA0692">
        <w:rPr>
          <w:rFonts w:asciiTheme="majorBidi" w:hAnsiTheme="majorBidi" w:cstheme="majorBidi"/>
          <w:sz w:val="24"/>
          <w:szCs w:val="24"/>
          <w:lang w:val="en-US"/>
        </w:rPr>
        <w:t>SAGE.</w:t>
      </w:r>
    </w:p>
    <w:p w14:paraId="382ED88D" w14:textId="77777777" w:rsidR="00D370A8" w:rsidRDefault="00D370A8" w:rsidP="007060BD">
      <w:pPr>
        <w:spacing w:after="0" w:line="240" w:lineRule="auto"/>
        <w:ind w:left="709" w:hanging="709"/>
        <w:jc w:val="both"/>
        <w:rPr>
          <w:rFonts w:asciiTheme="majorBidi" w:hAnsiTheme="majorBidi" w:cstheme="majorBidi"/>
          <w:sz w:val="24"/>
          <w:szCs w:val="24"/>
          <w:lang w:val="en-US"/>
        </w:rPr>
      </w:pPr>
      <w:bookmarkStart w:id="0" w:name="_Hlk214435365"/>
      <w:r w:rsidRPr="00AD191E">
        <w:rPr>
          <w:rFonts w:asciiTheme="majorBidi" w:hAnsiTheme="majorBidi" w:cstheme="majorBidi"/>
          <w:sz w:val="24"/>
          <w:szCs w:val="24"/>
          <w:lang w:val="en-US"/>
        </w:rPr>
        <w:t xml:space="preserve">Hatch, E., &amp; </w:t>
      </w:r>
      <w:proofErr w:type="spellStart"/>
      <w:r w:rsidRPr="00AD191E">
        <w:rPr>
          <w:rFonts w:asciiTheme="majorBidi" w:hAnsiTheme="majorBidi" w:cstheme="majorBidi"/>
          <w:sz w:val="24"/>
          <w:szCs w:val="24"/>
          <w:lang w:val="en-US"/>
        </w:rPr>
        <w:t>Lazaraton</w:t>
      </w:r>
      <w:proofErr w:type="spellEnd"/>
      <w:r w:rsidRPr="00AD191E">
        <w:rPr>
          <w:rFonts w:asciiTheme="majorBidi" w:hAnsiTheme="majorBidi" w:cstheme="majorBidi"/>
          <w:sz w:val="24"/>
          <w:szCs w:val="24"/>
          <w:lang w:val="en-US"/>
        </w:rPr>
        <w:t>, A. (1991)</w:t>
      </w:r>
      <w:bookmarkEnd w:id="0"/>
      <w:r w:rsidRPr="00AD191E">
        <w:rPr>
          <w:rFonts w:asciiTheme="majorBidi" w:hAnsiTheme="majorBidi" w:cstheme="majorBidi"/>
          <w:sz w:val="24"/>
          <w:szCs w:val="24"/>
          <w:lang w:val="en-US"/>
        </w:rPr>
        <w:t xml:space="preserve">. </w:t>
      </w:r>
      <w:r w:rsidRPr="00AD191E">
        <w:rPr>
          <w:rFonts w:asciiTheme="majorBidi" w:hAnsiTheme="majorBidi" w:cstheme="majorBidi"/>
          <w:i/>
          <w:iCs/>
          <w:sz w:val="24"/>
          <w:szCs w:val="24"/>
          <w:lang w:val="en-US"/>
        </w:rPr>
        <w:t>The research manual: Design and statistics for applied linguistics</w:t>
      </w:r>
      <w:r w:rsidRPr="00AD191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Boston: </w:t>
      </w:r>
      <w:r w:rsidRPr="002B71CA">
        <w:rPr>
          <w:rFonts w:asciiTheme="majorBidi" w:hAnsiTheme="majorBidi" w:cstheme="majorBidi"/>
          <w:sz w:val="24"/>
          <w:szCs w:val="24"/>
          <w:lang w:val="en-US"/>
        </w:rPr>
        <w:t>HEINLE &amp; HEINLE PUBLISHERS.</w:t>
      </w:r>
    </w:p>
    <w:p w14:paraId="78366CD7" w14:textId="77777777" w:rsidR="00D370A8" w:rsidRDefault="00D370A8" w:rsidP="007060BD">
      <w:pPr>
        <w:spacing w:after="0" w:line="240" w:lineRule="auto"/>
        <w:ind w:left="709" w:hanging="709"/>
        <w:jc w:val="both"/>
        <w:rPr>
          <w:rFonts w:asciiTheme="majorBidi" w:hAnsiTheme="majorBidi" w:cstheme="majorBidi"/>
          <w:sz w:val="24"/>
          <w:szCs w:val="24"/>
          <w:lang w:val="en-US"/>
        </w:rPr>
      </w:pPr>
      <w:r w:rsidRPr="00992D04">
        <w:rPr>
          <w:rFonts w:asciiTheme="majorBidi" w:hAnsiTheme="majorBidi" w:cstheme="majorBidi"/>
          <w:sz w:val="24"/>
          <w:szCs w:val="24"/>
          <w:lang w:val="en-US"/>
        </w:rPr>
        <w:t xml:space="preserve">Oxford University Press. (n.d.). </w:t>
      </w:r>
      <w:r>
        <w:rPr>
          <w:rFonts w:asciiTheme="majorBidi" w:hAnsiTheme="majorBidi" w:cstheme="majorBidi"/>
          <w:i/>
          <w:iCs/>
          <w:sz w:val="24"/>
          <w:szCs w:val="24"/>
          <w:lang w:val="en-US"/>
        </w:rPr>
        <w:t>Search</w:t>
      </w:r>
      <w:r w:rsidRPr="00992D04">
        <w:rPr>
          <w:rFonts w:asciiTheme="majorBidi" w:hAnsiTheme="majorBidi" w:cstheme="majorBidi"/>
          <w:sz w:val="24"/>
          <w:szCs w:val="24"/>
          <w:lang w:val="en-US"/>
        </w:rPr>
        <w:t xml:space="preserve">. In </w:t>
      </w:r>
      <w:r w:rsidRPr="00992D04">
        <w:rPr>
          <w:rFonts w:asciiTheme="majorBidi" w:hAnsiTheme="majorBidi" w:cstheme="majorBidi"/>
          <w:i/>
          <w:iCs/>
          <w:sz w:val="24"/>
          <w:szCs w:val="24"/>
          <w:lang w:val="en-US"/>
        </w:rPr>
        <w:t>Oxford Learner’s Dictionaries</w:t>
      </w:r>
      <w:r w:rsidRPr="00992D04">
        <w:rPr>
          <w:rFonts w:asciiTheme="majorBidi" w:hAnsiTheme="majorBidi" w:cstheme="majorBidi"/>
          <w:sz w:val="24"/>
          <w:szCs w:val="24"/>
          <w:lang w:val="en-US"/>
        </w:rPr>
        <w:t xml:space="preserve">. </w:t>
      </w:r>
      <w:r>
        <w:fldChar w:fldCharType="begin"/>
      </w:r>
      <w:r w:rsidRPr="009232E7">
        <w:rPr>
          <w:lang w:val="en-US"/>
        </w:rPr>
        <w:instrText>HYPERLINK "https://www.oxfordlearnersdictionaries.com/definition/english/search"</w:instrText>
      </w:r>
      <w:r>
        <w:fldChar w:fldCharType="separate"/>
      </w:r>
      <w:r w:rsidRPr="000D3D77">
        <w:rPr>
          <w:rStyle w:val="Lienhypertexte"/>
          <w:rFonts w:asciiTheme="majorBidi" w:hAnsiTheme="majorBidi" w:cstheme="majorBidi"/>
          <w:sz w:val="24"/>
          <w:szCs w:val="24"/>
          <w:lang w:val="en-US"/>
        </w:rPr>
        <w:t>https://www.oxfordlearnersdictionaries.com/definition/english/search</w:t>
      </w:r>
      <w:r>
        <w:fldChar w:fldCharType="end"/>
      </w:r>
    </w:p>
    <w:p w14:paraId="5AFA6938" w14:textId="77777777" w:rsidR="00D370A8" w:rsidRPr="002B71CA" w:rsidRDefault="00D370A8" w:rsidP="007060BD">
      <w:pPr>
        <w:spacing w:after="0" w:line="240" w:lineRule="auto"/>
        <w:ind w:left="709" w:hanging="709"/>
        <w:jc w:val="both"/>
        <w:rPr>
          <w:rFonts w:asciiTheme="majorBidi" w:hAnsiTheme="majorBidi" w:cstheme="majorBidi"/>
          <w:sz w:val="24"/>
          <w:szCs w:val="24"/>
          <w:lang w:val="en-US"/>
        </w:rPr>
      </w:pPr>
      <w:r w:rsidRPr="00AD7515">
        <w:rPr>
          <w:rFonts w:asciiTheme="majorBidi" w:hAnsiTheme="majorBidi" w:cstheme="majorBidi"/>
          <w:sz w:val="24"/>
          <w:szCs w:val="24"/>
          <w:lang w:val="en-US"/>
        </w:rPr>
        <w:t xml:space="preserve">Pandey, P., &amp; Pandey, M. M. (2015). </w:t>
      </w:r>
      <w:r w:rsidRPr="00AD7515">
        <w:rPr>
          <w:rFonts w:asciiTheme="majorBidi" w:hAnsiTheme="majorBidi" w:cstheme="majorBidi"/>
          <w:i/>
          <w:iCs/>
          <w:sz w:val="24"/>
          <w:szCs w:val="24"/>
          <w:lang w:val="en-US"/>
        </w:rPr>
        <w:t>Research methodology: Tools and techniques</w:t>
      </w:r>
      <w:r w:rsidRPr="00AD7515">
        <w:rPr>
          <w:rFonts w:asciiTheme="majorBidi" w:hAnsiTheme="majorBidi" w:cstheme="majorBidi"/>
          <w:sz w:val="24"/>
          <w:szCs w:val="24"/>
          <w:lang w:val="en-US"/>
        </w:rPr>
        <w:t xml:space="preserve">. </w:t>
      </w:r>
      <w:r w:rsidRPr="002B71CA">
        <w:rPr>
          <w:rFonts w:asciiTheme="majorBidi" w:hAnsiTheme="majorBidi" w:cstheme="majorBidi"/>
          <w:sz w:val="24"/>
          <w:szCs w:val="24"/>
          <w:lang w:val="en-US"/>
        </w:rPr>
        <w:t>Bridge Center.</w:t>
      </w:r>
    </w:p>
    <w:p w14:paraId="53A35F96" w14:textId="77777777" w:rsidR="00D370A8" w:rsidRDefault="00D370A8" w:rsidP="007060BD">
      <w:pPr>
        <w:spacing w:after="0" w:line="240" w:lineRule="auto"/>
        <w:ind w:left="709" w:hanging="709"/>
        <w:jc w:val="both"/>
        <w:rPr>
          <w:rFonts w:asciiTheme="majorBidi" w:hAnsiTheme="majorBidi" w:cstheme="majorBidi"/>
          <w:sz w:val="24"/>
          <w:szCs w:val="24"/>
        </w:rPr>
      </w:pPr>
      <w:r w:rsidRPr="00DA0692">
        <w:rPr>
          <w:rFonts w:asciiTheme="majorBidi" w:hAnsiTheme="majorBidi" w:cstheme="majorBidi"/>
          <w:sz w:val="24"/>
          <w:szCs w:val="24"/>
          <w:lang w:val="en-US"/>
        </w:rPr>
        <w:t xml:space="preserve">Webster, J., &amp; Watson, R. T. (2002). Analyzing the past to prepare for the future: Writing a literature review. </w:t>
      </w:r>
      <w:r w:rsidRPr="00DA0692">
        <w:rPr>
          <w:rFonts w:asciiTheme="majorBidi" w:hAnsiTheme="majorBidi" w:cstheme="majorBidi"/>
          <w:i/>
          <w:iCs/>
          <w:sz w:val="24"/>
          <w:szCs w:val="24"/>
        </w:rPr>
        <w:t xml:space="preserve">MIS </w:t>
      </w:r>
      <w:proofErr w:type="spellStart"/>
      <w:r w:rsidRPr="00DA0692">
        <w:rPr>
          <w:rFonts w:asciiTheme="majorBidi" w:hAnsiTheme="majorBidi" w:cstheme="majorBidi"/>
          <w:i/>
          <w:iCs/>
          <w:sz w:val="24"/>
          <w:szCs w:val="24"/>
        </w:rPr>
        <w:t>Quarterly</w:t>
      </w:r>
      <w:proofErr w:type="spellEnd"/>
      <w:r w:rsidRPr="00DA0692">
        <w:rPr>
          <w:rFonts w:asciiTheme="majorBidi" w:hAnsiTheme="majorBidi" w:cstheme="majorBidi"/>
          <w:i/>
          <w:iCs/>
          <w:sz w:val="24"/>
          <w:szCs w:val="24"/>
        </w:rPr>
        <w:t>, 26</w:t>
      </w:r>
      <w:r w:rsidRPr="00DA0692">
        <w:rPr>
          <w:rFonts w:asciiTheme="majorBidi" w:hAnsiTheme="majorBidi" w:cstheme="majorBidi"/>
          <w:sz w:val="24"/>
          <w:szCs w:val="24"/>
        </w:rPr>
        <w:t>(2), xiii–xxiii.</w:t>
      </w:r>
    </w:p>
    <w:sectPr w:rsidR="00D370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BC78" w14:textId="77777777" w:rsidR="00E876BD" w:rsidRDefault="00E876BD" w:rsidP="006C6753">
      <w:pPr>
        <w:spacing w:after="0" w:line="240" w:lineRule="auto"/>
      </w:pPr>
      <w:r>
        <w:separator/>
      </w:r>
    </w:p>
  </w:endnote>
  <w:endnote w:type="continuationSeparator" w:id="0">
    <w:p w14:paraId="3684C718" w14:textId="77777777" w:rsidR="00E876BD" w:rsidRDefault="00E876BD" w:rsidP="006C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300210"/>
      <w:docPartObj>
        <w:docPartGallery w:val="Page Numbers (Bottom of Page)"/>
        <w:docPartUnique/>
      </w:docPartObj>
    </w:sdtPr>
    <w:sdtContent>
      <w:p w14:paraId="03E2E440" w14:textId="386073F5" w:rsidR="00F27BB6" w:rsidRDefault="00F27BB6">
        <w:pPr>
          <w:pStyle w:val="Pieddepage"/>
        </w:pPr>
        <w:r>
          <w:rPr>
            <w:noProof/>
          </w:rPr>
          <mc:AlternateContent>
            <mc:Choice Requires="wps">
              <w:drawing>
                <wp:anchor distT="0" distB="0" distL="114300" distR="114300" simplePos="0" relativeHeight="251659264" behindDoc="0" locked="0" layoutInCell="0" allowOverlap="1" wp14:anchorId="28C5540C" wp14:editId="6ACBAB34">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413925188"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53614D8" w14:textId="77777777" w:rsidR="00F27BB6" w:rsidRDefault="00F27BB6">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5540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353614D8" w14:textId="77777777" w:rsidR="00F27BB6" w:rsidRDefault="00F27BB6">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23ED" w14:textId="77777777" w:rsidR="00E876BD" w:rsidRDefault="00E876BD" w:rsidP="006C6753">
      <w:pPr>
        <w:spacing w:after="0" w:line="240" w:lineRule="auto"/>
      </w:pPr>
      <w:r>
        <w:separator/>
      </w:r>
    </w:p>
  </w:footnote>
  <w:footnote w:type="continuationSeparator" w:id="0">
    <w:p w14:paraId="239B4F14" w14:textId="77777777" w:rsidR="00E876BD" w:rsidRDefault="00E876BD" w:rsidP="006C6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6892" w14:textId="77777777" w:rsidR="006C6753" w:rsidRPr="006C6753" w:rsidRDefault="006C6753" w:rsidP="006C6753">
    <w:pPr>
      <w:pStyle w:val="En-tte"/>
      <w:jc w:val="center"/>
      <w:rPr>
        <w:rFonts w:asciiTheme="majorBidi" w:hAnsiTheme="majorBidi" w:cstheme="majorBidi"/>
        <w:sz w:val="24"/>
        <w:szCs w:val="24"/>
        <w:lang w:val="en-US"/>
      </w:rPr>
    </w:pPr>
    <w:r w:rsidRPr="006C6753">
      <w:rPr>
        <w:rFonts w:asciiTheme="majorBidi" w:hAnsiTheme="majorBidi" w:cstheme="majorBidi"/>
        <w:sz w:val="24"/>
        <w:szCs w:val="24"/>
        <w:lang w:val="en-US"/>
      </w:rPr>
      <w:t>Abdelhafid BOUSSOUF University-Mila</w:t>
    </w:r>
  </w:p>
  <w:p w14:paraId="6B1F6701" w14:textId="77777777" w:rsidR="006C6753" w:rsidRPr="006C6753" w:rsidRDefault="006C6753" w:rsidP="006C6753">
    <w:pPr>
      <w:pStyle w:val="En-tte"/>
      <w:jc w:val="center"/>
      <w:rPr>
        <w:rFonts w:asciiTheme="majorBidi" w:hAnsiTheme="majorBidi" w:cstheme="majorBidi"/>
        <w:sz w:val="24"/>
        <w:szCs w:val="24"/>
        <w:lang w:val="en-US"/>
      </w:rPr>
    </w:pPr>
  </w:p>
  <w:p w14:paraId="2EBF7385" w14:textId="77777777" w:rsidR="006C6753" w:rsidRPr="006C6753" w:rsidRDefault="006C6753" w:rsidP="006C6753">
    <w:pPr>
      <w:pStyle w:val="En-tte"/>
      <w:jc w:val="right"/>
      <w:rPr>
        <w:rFonts w:asciiTheme="majorBidi" w:hAnsiTheme="majorBidi" w:cstheme="majorBidi"/>
        <w:sz w:val="24"/>
        <w:szCs w:val="24"/>
        <w:lang w:val="en-US"/>
      </w:rPr>
    </w:pPr>
  </w:p>
  <w:p w14:paraId="01BF8D5C" w14:textId="77777777" w:rsidR="006C6753" w:rsidRPr="006C6753" w:rsidRDefault="006C6753" w:rsidP="006C6753">
    <w:pPr>
      <w:pStyle w:val="En-tte"/>
      <w:rPr>
        <w:rFonts w:asciiTheme="majorBidi" w:hAnsiTheme="majorBidi" w:cstheme="majorBidi"/>
        <w:sz w:val="24"/>
        <w:szCs w:val="24"/>
        <w:lang w:val="en-US"/>
      </w:rPr>
    </w:pPr>
    <w:r w:rsidRPr="006C6753">
      <w:rPr>
        <w:rFonts w:asciiTheme="majorBidi" w:hAnsiTheme="majorBidi" w:cstheme="majorBidi"/>
        <w:sz w:val="24"/>
        <w:szCs w:val="24"/>
        <w:lang w:val="en-US"/>
      </w:rPr>
      <w:t>Department of Foreign Languages</w:t>
    </w:r>
  </w:p>
  <w:p w14:paraId="2C9EC64F" w14:textId="77777777" w:rsidR="006C6753" w:rsidRPr="006C6753" w:rsidRDefault="006C6753" w:rsidP="006C6753">
    <w:pPr>
      <w:pStyle w:val="En-tte"/>
      <w:rPr>
        <w:rFonts w:asciiTheme="majorBidi" w:hAnsiTheme="majorBidi" w:cstheme="majorBidi"/>
        <w:sz w:val="24"/>
        <w:szCs w:val="24"/>
        <w:lang w:val="en-US"/>
      </w:rPr>
    </w:pPr>
    <w:r w:rsidRPr="006C6753">
      <w:rPr>
        <w:rFonts w:asciiTheme="majorBidi" w:hAnsiTheme="majorBidi" w:cstheme="majorBidi"/>
        <w:sz w:val="24"/>
        <w:szCs w:val="24"/>
        <w:lang w:val="en-US"/>
      </w:rPr>
      <w:t>English</w:t>
    </w:r>
  </w:p>
  <w:p w14:paraId="622A8DE8" w14:textId="5FBCB15B" w:rsidR="006C6753" w:rsidRPr="006C6753" w:rsidRDefault="006C6753" w:rsidP="006C6753">
    <w:pPr>
      <w:pStyle w:val="En-tte"/>
      <w:rPr>
        <w:rFonts w:asciiTheme="majorBidi" w:hAnsiTheme="majorBidi" w:cstheme="majorBidi"/>
        <w:sz w:val="24"/>
        <w:szCs w:val="24"/>
        <w:lang w:val="en-US"/>
      </w:rPr>
    </w:pPr>
    <w:r w:rsidRPr="006C6753">
      <w:rPr>
        <w:rFonts w:asciiTheme="majorBidi" w:hAnsiTheme="majorBidi" w:cstheme="majorBidi"/>
        <w:sz w:val="24"/>
        <w:szCs w:val="24"/>
        <w:lang w:val="en-US"/>
      </w:rPr>
      <w:t xml:space="preserve">Level: </w:t>
    </w:r>
    <w:r>
      <w:rPr>
        <w:rFonts w:asciiTheme="majorBidi" w:hAnsiTheme="majorBidi" w:cstheme="majorBidi"/>
        <w:sz w:val="24"/>
        <w:szCs w:val="24"/>
        <w:lang w:val="en-US"/>
      </w:rPr>
      <w:t>3</w:t>
    </w:r>
    <w:r w:rsidRPr="006C6753">
      <w:rPr>
        <w:rFonts w:asciiTheme="majorBidi" w:hAnsiTheme="majorBidi" w:cstheme="majorBidi"/>
        <w:sz w:val="24"/>
        <w:szCs w:val="24"/>
        <w:vertAlign w:val="superscript"/>
        <w:lang w:val="en-US"/>
      </w:rPr>
      <w:t>rd</w:t>
    </w:r>
    <w:r w:rsidRPr="006C6753">
      <w:rPr>
        <w:rFonts w:asciiTheme="majorBidi" w:hAnsiTheme="majorBidi" w:cstheme="majorBidi"/>
        <w:sz w:val="24"/>
        <w:szCs w:val="24"/>
        <w:lang w:val="en-US"/>
      </w:rPr>
      <w:t xml:space="preserve"> year (BA/ LMD)</w:t>
    </w:r>
  </w:p>
  <w:p w14:paraId="164A87EE" w14:textId="243648EE" w:rsidR="006C6753" w:rsidRDefault="006C6753">
    <w:pPr>
      <w:pStyle w:val="En-tte"/>
    </w:pPr>
    <w:r>
      <w:rPr>
        <w:rFonts w:asciiTheme="majorBidi" w:hAnsiTheme="majorBidi" w:cstheme="majorBidi"/>
        <w:sz w:val="24"/>
        <w:szCs w:val="24"/>
      </w:rPr>
      <w:t>Techniques of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E43EE"/>
    <w:multiLevelType w:val="multilevel"/>
    <w:tmpl w:val="744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11A08"/>
    <w:multiLevelType w:val="hybridMultilevel"/>
    <w:tmpl w:val="A650D1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AD60EF"/>
    <w:multiLevelType w:val="hybridMultilevel"/>
    <w:tmpl w:val="E02699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91D7140"/>
    <w:multiLevelType w:val="multilevel"/>
    <w:tmpl w:val="C2A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754E2"/>
    <w:multiLevelType w:val="multilevel"/>
    <w:tmpl w:val="73EA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487D08"/>
    <w:multiLevelType w:val="hybridMultilevel"/>
    <w:tmpl w:val="C588A0C6"/>
    <w:lvl w:ilvl="0" w:tplc="20C0AE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AD3DF3"/>
    <w:multiLevelType w:val="multilevel"/>
    <w:tmpl w:val="7734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F0572"/>
    <w:multiLevelType w:val="hybridMultilevel"/>
    <w:tmpl w:val="B5260518"/>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8" w15:restartNumberingAfterBreak="0">
    <w:nsid w:val="73AC4E4A"/>
    <w:multiLevelType w:val="multilevel"/>
    <w:tmpl w:val="F0EA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842588">
    <w:abstractNumId w:val="3"/>
  </w:num>
  <w:num w:numId="2" w16cid:durableId="1032459371">
    <w:abstractNumId w:val="7"/>
  </w:num>
  <w:num w:numId="3" w16cid:durableId="1214122605">
    <w:abstractNumId w:val="1"/>
  </w:num>
  <w:num w:numId="4" w16cid:durableId="301354661">
    <w:abstractNumId w:val="4"/>
  </w:num>
  <w:num w:numId="5" w16cid:durableId="2127308559">
    <w:abstractNumId w:val="0"/>
  </w:num>
  <w:num w:numId="6" w16cid:durableId="866529690">
    <w:abstractNumId w:val="6"/>
  </w:num>
  <w:num w:numId="7" w16cid:durableId="153961603">
    <w:abstractNumId w:val="8"/>
  </w:num>
  <w:num w:numId="8" w16cid:durableId="344668692">
    <w:abstractNumId w:val="2"/>
  </w:num>
  <w:num w:numId="9" w16cid:durableId="1095322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53"/>
    <w:rsid w:val="000313F3"/>
    <w:rsid w:val="00093D52"/>
    <w:rsid w:val="000D62DB"/>
    <w:rsid w:val="001848D7"/>
    <w:rsid w:val="00190F18"/>
    <w:rsid w:val="001A0694"/>
    <w:rsid w:val="001C6B81"/>
    <w:rsid w:val="001D6F7A"/>
    <w:rsid w:val="002050B8"/>
    <w:rsid w:val="00221A4D"/>
    <w:rsid w:val="002432B8"/>
    <w:rsid w:val="002B71CA"/>
    <w:rsid w:val="002D61BE"/>
    <w:rsid w:val="00316C1F"/>
    <w:rsid w:val="00322B66"/>
    <w:rsid w:val="00460BA4"/>
    <w:rsid w:val="00463C30"/>
    <w:rsid w:val="004F3457"/>
    <w:rsid w:val="00541564"/>
    <w:rsid w:val="00574588"/>
    <w:rsid w:val="0061043F"/>
    <w:rsid w:val="00683710"/>
    <w:rsid w:val="006B1402"/>
    <w:rsid w:val="006C6753"/>
    <w:rsid w:val="006E5F5D"/>
    <w:rsid w:val="007060BD"/>
    <w:rsid w:val="007303FF"/>
    <w:rsid w:val="0073694C"/>
    <w:rsid w:val="00772128"/>
    <w:rsid w:val="00782432"/>
    <w:rsid w:val="007B2C19"/>
    <w:rsid w:val="008B200F"/>
    <w:rsid w:val="009232E7"/>
    <w:rsid w:val="00973A96"/>
    <w:rsid w:val="009867F4"/>
    <w:rsid w:val="00992D04"/>
    <w:rsid w:val="009A628B"/>
    <w:rsid w:val="009C1B24"/>
    <w:rsid w:val="00AD191E"/>
    <w:rsid w:val="00AD7515"/>
    <w:rsid w:val="00BA1F04"/>
    <w:rsid w:val="00BE44AF"/>
    <w:rsid w:val="00D370A8"/>
    <w:rsid w:val="00D93E50"/>
    <w:rsid w:val="00DA0692"/>
    <w:rsid w:val="00DB55F8"/>
    <w:rsid w:val="00DF2FFD"/>
    <w:rsid w:val="00E406B3"/>
    <w:rsid w:val="00E876BD"/>
    <w:rsid w:val="00EE6B91"/>
    <w:rsid w:val="00F1156D"/>
    <w:rsid w:val="00F27BB6"/>
    <w:rsid w:val="00F82B83"/>
    <w:rsid w:val="00FE21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B74AA"/>
  <w15:chartTrackingRefBased/>
  <w15:docId w15:val="{0F20C0A1-7622-419B-9938-2C91CBE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C67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6C67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C675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C675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C675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C675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675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675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675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675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6C675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C675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C675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C675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C67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67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67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6753"/>
    <w:rPr>
      <w:rFonts w:eastAsiaTheme="majorEastAsia" w:cstheme="majorBidi"/>
      <w:color w:val="272727" w:themeColor="text1" w:themeTint="D8"/>
    </w:rPr>
  </w:style>
  <w:style w:type="paragraph" w:styleId="Titre">
    <w:name w:val="Title"/>
    <w:basedOn w:val="Normal"/>
    <w:next w:val="Normal"/>
    <w:link w:val="TitreCar"/>
    <w:uiPriority w:val="10"/>
    <w:qFormat/>
    <w:rsid w:val="006C6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67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67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67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6753"/>
    <w:pPr>
      <w:spacing w:before="160"/>
      <w:jc w:val="center"/>
    </w:pPr>
    <w:rPr>
      <w:i/>
      <w:iCs/>
      <w:color w:val="404040" w:themeColor="text1" w:themeTint="BF"/>
    </w:rPr>
  </w:style>
  <w:style w:type="character" w:customStyle="1" w:styleId="CitationCar">
    <w:name w:val="Citation Car"/>
    <w:basedOn w:val="Policepardfaut"/>
    <w:link w:val="Citation"/>
    <w:uiPriority w:val="29"/>
    <w:rsid w:val="006C6753"/>
    <w:rPr>
      <w:i/>
      <w:iCs/>
      <w:color w:val="404040" w:themeColor="text1" w:themeTint="BF"/>
    </w:rPr>
  </w:style>
  <w:style w:type="paragraph" w:styleId="Paragraphedeliste">
    <w:name w:val="List Paragraph"/>
    <w:basedOn w:val="Normal"/>
    <w:uiPriority w:val="34"/>
    <w:qFormat/>
    <w:rsid w:val="006C6753"/>
    <w:pPr>
      <w:ind w:left="720"/>
      <w:contextualSpacing/>
    </w:pPr>
  </w:style>
  <w:style w:type="character" w:styleId="Accentuationintense">
    <w:name w:val="Intense Emphasis"/>
    <w:basedOn w:val="Policepardfaut"/>
    <w:uiPriority w:val="21"/>
    <w:qFormat/>
    <w:rsid w:val="006C6753"/>
    <w:rPr>
      <w:i/>
      <w:iCs/>
      <w:color w:val="2F5496" w:themeColor="accent1" w:themeShade="BF"/>
    </w:rPr>
  </w:style>
  <w:style w:type="paragraph" w:styleId="Citationintense">
    <w:name w:val="Intense Quote"/>
    <w:basedOn w:val="Normal"/>
    <w:next w:val="Normal"/>
    <w:link w:val="CitationintenseCar"/>
    <w:uiPriority w:val="30"/>
    <w:qFormat/>
    <w:rsid w:val="006C6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C6753"/>
    <w:rPr>
      <w:i/>
      <w:iCs/>
      <w:color w:val="2F5496" w:themeColor="accent1" w:themeShade="BF"/>
    </w:rPr>
  </w:style>
  <w:style w:type="character" w:styleId="Rfrenceintense">
    <w:name w:val="Intense Reference"/>
    <w:basedOn w:val="Policepardfaut"/>
    <w:uiPriority w:val="32"/>
    <w:qFormat/>
    <w:rsid w:val="006C6753"/>
    <w:rPr>
      <w:b/>
      <w:bCs/>
      <w:smallCaps/>
      <w:color w:val="2F5496" w:themeColor="accent1" w:themeShade="BF"/>
      <w:spacing w:val="5"/>
    </w:rPr>
  </w:style>
  <w:style w:type="paragraph" w:styleId="En-tte">
    <w:name w:val="header"/>
    <w:basedOn w:val="Normal"/>
    <w:link w:val="En-tteCar"/>
    <w:uiPriority w:val="99"/>
    <w:unhideWhenUsed/>
    <w:rsid w:val="006C6753"/>
    <w:pPr>
      <w:tabs>
        <w:tab w:val="center" w:pos="4536"/>
        <w:tab w:val="right" w:pos="9072"/>
      </w:tabs>
      <w:spacing w:after="0" w:line="240" w:lineRule="auto"/>
    </w:pPr>
  </w:style>
  <w:style w:type="character" w:customStyle="1" w:styleId="En-tteCar">
    <w:name w:val="En-tête Car"/>
    <w:basedOn w:val="Policepardfaut"/>
    <w:link w:val="En-tte"/>
    <w:uiPriority w:val="99"/>
    <w:rsid w:val="006C6753"/>
  </w:style>
  <w:style w:type="paragraph" w:styleId="Pieddepage">
    <w:name w:val="footer"/>
    <w:basedOn w:val="Normal"/>
    <w:link w:val="PieddepageCar"/>
    <w:uiPriority w:val="99"/>
    <w:unhideWhenUsed/>
    <w:rsid w:val="006C67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6753"/>
  </w:style>
  <w:style w:type="paragraph" w:styleId="NormalWeb">
    <w:name w:val="Normal (Web)"/>
    <w:basedOn w:val="Normal"/>
    <w:uiPriority w:val="99"/>
    <w:semiHidden/>
    <w:unhideWhenUsed/>
    <w:rsid w:val="00460BA4"/>
    <w:rPr>
      <w:rFonts w:ascii="Times New Roman" w:hAnsi="Times New Roman" w:cs="Times New Roman"/>
      <w:sz w:val="24"/>
      <w:szCs w:val="24"/>
    </w:rPr>
  </w:style>
  <w:style w:type="character" w:styleId="lev">
    <w:name w:val="Strong"/>
    <w:basedOn w:val="Policepardfaut"/>
    <w:uiPriority w:val="22"/>
    <w:qFormat/>
    <w:rsid w:val="00322B66"/>
    <w:rPr>
      <w:b/>
      <w:bCs/>
    </w:rPr>
  </w:style>
  <w:style w:type="character" w:styleId="Lienhypertexte">
    <w:name w:val="Hyperlink"/>
    <w:basedOn w:val="Policepardfaut"/>
    <w:uiPriority w:val="99"/>
    <w:unhideWhenUsed/>
    <w:rsid w:val="00992D04"/>
    <w:rPr>
      <w:color w:val="0563C1" w:themeColor="hyperlink"/>
      <w:u w:val="single"/>
    </w:rPr>
  </w:style>
  <w:style w:type="character" w:styleId="Mentionnonrsolue">
    <w:name w:val="Unresolved Mention"/>
    <w:basedOn w:val="Policepardfaut"/>
    <w:uiPriority w:val="99"/>
    <w:semiHidden/>
    <w:unhideWhenUsed/>
    <w:rsid w:val="00992D04"/>
    <w:rPr>
      <w:color w:val="605E5C"/>
      <w:shd w:val="clear" w:color="auto" w:fill="E1DFDD"/>
    </w:rPr>
  </w:style>
  <w:style w:type="character" w:styleId="Lienhypertextesuivivisit">
    <w:name w:val="FollowedHyperlink"/>
    <w:basedOn w:val="Policepardfaut"/>
    <w:uiPriority w:val="99"/>
    <w:semiHidden/>
    <w:unhideWhenUsed/>
    <w:rsid w:val="007824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7F42F-82BA-43FF-82E5-EB4F30B6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Pages>
  <Words>693</Words>
  <Characters>3815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Redgame Redjas</dc:creator>
  <cp:keywords/>
  <dc:description/>
  <cp:lastModifiedBy>Redgame Redjas</cp:lastModifiedBy>
  <cp:revision>37</cp:revision>
  <dcterms:created xsi:type="dcterms:W3CDTF">2025-11-14T08:15:00Z</dcterms:created>
  <dcterms:modified xsi:type="dcterms:W3CDTF">2025-11-21T10:08:00Z</dcterms:modified>
</cp:coreProperties>
</file>