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73" w:rsidRPr="005708AC" w:rsidRDefault="005708AC">
      <w:pPr>
        <w:rPr>
          <w:rFonts w:asciiTheme="majorBidi" w:hAnsiTheme="majorBidi" w:cstheme="majorBidi"/>
          <w:b/>
          <w:bCs/>
          <w:sz w:val="24"/>
          <w:szCs w:val="24"/>
          <w:lang w:val="en-US"/>
        </w:rPr>
      </w:pPr>
      <w:r w:rsidRPr="005708AC">
        <w:rPr>
          <w:rFonts w:asciiTheme="majorBidi" w:hAnsiTheme="majorBidi" w:cstheme="majorBidi"/>
          <w:b/>
          <w:bCs/>
          <w:sz w:val="24"/>
          <w:szCs w:val="24"/>
          <w:lang w:val="en-US"/>
        </w:rPr>
        <w:t>Third Year Didactics</w:t>
      </w:r>
    </w:p>
    <w:p w:rsidR="005708AC" w:rsidRPr="005708AC" w:rsidRDefault="005708AC">
      <w:pPr>
        <w:rPr>
          <w:rFonts w:asciiTheme="majorBidi" w:hAnsiTheme="majorBidi" w:cstheme="majorBidi"/>
          <w:b/>
          <w:bCs/>
          <w:sz w:val="24"/>
          <w:szCs w:val="24"/>
          <w:lang w:val="en-US"/>
        </w:rPr>
      </w:pPr>
      <w:r w:rsidRPr="005708AC">
        <w:rPr>
          <w:rFonts w:asciiTheme="majorBidi" w:hAnsiTheme="majorBidi" w:cstheme="majorBidi"/>
          <w:b/>
          <w:bCs/>
          <w:sz w:val="24"/>
          <w:szCs w:val="24"/>
          <w:lang w:val="en-US"/>
        </w:rPr>
        <w:t>Lesson 4: Didactic Triangle</w:t>
      </w:r>
    </w:p>
    <w:p w:rsidR="004D23AE" w:rsidRDefault="004D23AE" w:rsidP="005708AC">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role of the learning process </w:t>
      </w:r>
      <w:r w:rsidR="004D2E36">
        <w:rPr>
          <w:rFonts w:ascii="Times New Roman" w:eastAsia="Times New Roman" w:hAnsi="Times New Roman" w:cs="Times New Roman"/>
          <w:sz w:val="24"/>
          <w:szCs w:val="24"/>
          <w:lang w:val="en-US" w:eastAsia="fr-FR"/>
        </w:rPr>
        <w:t xml:space="preserve">is </w:t>
      </w:r>
      <w:r>
        <w:rPr>
          <w:rFonts w:ascii="Times New Roman" w:eastAsia="Times New Roman" w:hAnsi="Times New Roman" w:cs="Times New Roman"/>
          <w:sz w:val="24"/>
          <w:szCs w:val="24"/>
          <w:lang w:val="en-US" w:eastAsia="fr-FR"/>
        </w:rPr>
        <w:t>to create meaningful and coherent representations of knowledge</w:t>
      </w:r>
      <w:r w:rsidR="004D2E36">
        <w:rPr>
          <w:rFonts w:ascii="Times New Roman" w:eastAsia="Times New Roman" w:hAnsi="Times New Roman" w:cs="Times New Roman"/>
          <w:sz w:val="24"/>
          <w:szCs w:val="24"/>
          <w:lang w:val="en-US" w:eastAsia="fr-FR"/>
        </w:rPr>
        <w:t xml:space="preserve"> regar</w:t>
      </w:r>
      <w:r>
        <w:rPr>
          <w:rFonts w:ascii="Times New Roman" w:eastAsia="Times New Roman" w:hAnsi="Times New Roman" w:cs="Times New Roman"/>
          <w:sz w:val="24"/>
          <w:szCs w:val="24"/>
          <w:lang w:val="en-US" w:eastAsia="fr-FR"/>
        </w:rPr>
        <w:t>dless of the quantity and quality of data available. We have to choose the appropriate teaching strategy following: the target group, location, content, methodology, i</w:t>
      </w:r>
      <w:r w:rsidR="004D2E36">
        <w:rPr>
          <w:rFonts w:ascii="Times New Roman" w:eastAsia="Times New Roman" w:hAnsi="Times New Roman" w:cs="Times New Roman"/>
          <w:sz w:val="24"/>
          <w:szCs w:val="24"/>
          <w:lang w:val="en-US" w:eastAsia="fr-FR"/>
        </w:rPr>
        <w:t>nstructions, objectives, goals.</w:t>
      </w:r>
    </w:p>
    <w:p w:rsidR="004D2E36" w:rsidRDefault="004D2E36" w:rsidP="005708AC">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Didactic triangle in which the student, teacher, and content form the vertices or nodes of the triangle is the classical pattern used to conceptualize teaching and learning especially in the formal educational sector.</w:t>
      </w:r>
    </w:p>
    <w:p w:rsidR="004D2E36" w:rsidRDefault="004D2E36" w:rsidP="004D2E36">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It is usually depicted as an equilateral  triangle to show that the three relations are equally important or should be seen as equal; in reality the axes can shift a quite a bit.</w:t>
      </w:r>
    </w:p>
    <w:p w:rsidR="00CC1554" w:rsidRPr="005708AC" w:rsidRDefault="00CC1554" w:rsidP="005708AC">
      <w:p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sz w:val="24"/>
          <w:szCs w:val="24"/>
          <w:lang w:val="en-US" w:eastAsia="fr-FR"/>
        </w:rPr>
        <w:t xml:space="preserve">The teacher's role in the didactic triangle is not a fixed one, but a </w:t>
      </w:r>
      <w:r w:rsidRPr="00CC1554">
        <w:rPr>
          <w:rFonts w:ascii="Times New Roman" w:eastAsia="Times New Roman" w:hAnsi="Times New Roman" w:cs="Times New Roman"/>
          <w:b/>
          <w:bCs/>
          <w:sz w:val="24"/>
          <w:szCs w:val="24"/>
          <w:lang w:val="en-US" w:eastAsia="fr-FR"/>
        </w:rPr>
        <w:t>dynamic, central position</w:t>
      </w:r>
      <w:r w:rsidRPr="00CC1554">
        <w:rPr>
          <w:rFonts w:ascii="Times New Roman" w:eastAsia="Times New Roman" w:hAnsi="Times New Roman" w:cs="Times New Roman"/>
          <w:sz w:val="24"/>
          <w:szCs w:val="24"/>
          <w:lang w:val="en-US" w:eastAsia="fr-FR"/>
        </w:rPr>
        <w:t xml:space="preserve"> </w:t>
      </w:r>
      <w:proofErr w:type="gramStart"/>
      <w:r w:rsidRPr="00CC1554">
        <w:rPr>
          <w:rFonts w:ascii="Times New Roman" w:eastAsia="Times New Roman" w:hAnsi="Times New Roman" w:cs="Times New Roman"/>
          <w:sz w:val="24"/>
          <w:szCs w:val="24"/>
          <w:lang w:val="en-US" w:eastAsia="fr-FR"/>
        </w:rPr>
        <w:t>that</w:t>
      </w:r>
      <w:proofErr w:type="gramEnd"/>
      <w:r w:rsidRPr="00CC1554">
        <w:rPr>
          <w:rFonts w:ascii="Times New Roman" w:eastAsia="Times New Roman" w:hAnsi="Times New Roman" w:cs="Times New Roman"/>
          <w:sz w:val="24"/>
          <w:szCs w:val="24"/>
          <w:lang w:val="en-US" w:eastAsia="fr-FR"/>
        </w:rPr>
        <w:t xml:space="preserve"> involves constantly managing the interplay between the three poles: </w:t>
      </w:r>
      <w:r w:rsidRPr="00CC1554">
        <w:rPr>
          <w:rFonts w:ascii="Times New Roman" w:eastAsia="Times New Roman" w:hAnsi="Times New Roman" w:cs="Times New Roman"/>
          <w:b/>
          <w:bCs/>
          <w:sz w:val="24"/>
          <w:szCs w:val="24"/>
          <w:lang w:val="en-US" w:eastAsia="fr-FR"/>
        </w:rPr>
        <w:t>Content, Learner, and Teacher</w:t>
      </w:r>
      <w:r w:rsidRPr="00CC1554">
        <w:rPr>
          <w:rFonts w:ascii="Times New Roman" w:eastAsia="Times New Roman" w:hAnsi="Times New Roman" w:cs="Times New Roman"/>
          <w:sz w:val="24"/>
          <w:szCs w:val="24"/>
          <w:lang w:val="en-US" w:eastAsia="fr-FR"/>
        </w:rPr>
        <w:t xml:space="preserve"> itself. The effectiveness of the teacher hinges on their ability to balance and intentionally drive these three interconnected relationships.</w:t>
      </w:r>
    </w:p>
    <w:p w:rsidR="00CC1554" w:rsidRPr="00CC1554" w:rsidRDefault="00CC1554" w:rsidP="005708AC">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CC1554">
        <w:rPr>
          <w:rFonts w:ascii="Times New Roman" w:eastAsia="Times New Roman" w:hAnsi="Times New Roman" w:cs="Times New Roman"/>
          <w:b/>
          <w:bCs/>
          <w:sz w:val="27"/>
          <w:szCs w:val="27"/>
          <w:lang w:val="en-US" w:eastAsia="fr-FR"/>
        </w:rPr>
        <w:t>1. The Teacher-Content Relationship: Didactics</w:t>
      </w:r>
    </w:p>
    <w:p w:rsidR="00CC1554" w:rsidRPr="00CC1554" w:rsidRDefault="00CC1554" w:rsidP="00CC1554">
      <w:p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sz w:val="24"/>
          <w:szCs w:val="24"/>
          <w:lang w:val="en-US" w:eastAsia="fr-FR"/>
        </w:rPr>
        <w:t xml:space="preserve">This relationship focuses on the </w:t>
      </w:r>
      <w:r w:rsidRPr="00CC1554">
        <w:rPr>
          <w:rFonts w:ascii="Times New Roman" w:eastAsia="Times New Roman" w:hAnsi="Times New Roman" w:cs="Times New Roman"/>
          <w:b/>
          <w:bCs/>
          <w:sz w:val="24"/>
          <w:szCs w:val="24"/>
          <w:lang w:val="en-US" w:eastAsia="fr-FR"/>
        </w:rPr>
        <w:t>intentional transmission</w:t>
      </w:r>
      <w:r w:rsidRPr="00CC1554">
        <w:rPr>
          <w:rFonts w:ascii="Times New Roman" w:eastAsia="Times New Roman" w:hAnsi="Times New Roman" w:cs="Times New Roman"/>
          <w:sz w:val="24"/>
          <w:szCs w:val="24"/>
          <w:lang w:val="en-US" w:eastAsia="fr-FR"/>
        </w:rPr>
        <w:t xml:space="preserve"> of knowledge. The teacher acts as an expert and a </w:t>
      </w:r>
      <w:r w:rsidRPr="00CC1554">
        <w:rPr>
          <w:rFonts w:ascii="Times New Roman" w:eastAsia="Times New Roman" w:hAnsi="Times New Roman" w:cs="Times New Roman"/>
          <w:b/>
          <w:bCs/>
          <w:sz w:val="24"/>
          <w:szCs w:val="24"/>
          <w:lang w:val="en-US" w:eastAsia="fr-FR"/>
        </w:rPr>
        <w:t>mediator</w:t>
      </w:r>
      <w:r w:rsidRPr="00CC1554">
        <w:rPr>
          <w:rFonts w:ascii="Times New Roman" w:eastAsia="Times New Roman" w:hAnsi="Times New Roman" w:cs="Times New Roman"/>
          <w:sz w:val="24"/>
          <w:szCs w:val="24"/>
          <w:lang w:val="en-US" w:eastAsia="fr-FR"/>
        </w:rPr>
        <w:t xml:space="preserve"> who must transform complex, academic knowledge into something accessible and meaningful for the students.</w:t>
      </w:r>
    </w:p>
    <w:p w:rsidR="00CC1554" w:rsidRPr="00CC1554" w:rsidRDefault="00CC1554" w:rsidP="00CC155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Didactic Transformation:</w:t>
      </w:r>
      <w:r w:rsidRPr="00CC1554">
        <w:rPr>
          <w:rFonts w:ascii="Times New Roman" w:eastAsia="Times New Roman" w:hAnsi="Times New Roman" w:cs="Times New Roman"/>
          <w:sz w:val="24"/>
          <w:szCs w:val="24"/>
          <w:lang w:val="en-US" w:eastAsia="fr-FR"/>
        </w:rPr>
        <w:t xml:space="preserve"> The teacher's core task here is the "didactic transposition" of knowledge. This means selecting, simplifying, structuring, and sequencing the content (curriculum) so that it moves from being abstract (pure knowledge) to being </w:t>
      </w:r>
      <w:r w:rsidRPr="00CC1554">
        <w:rPr>
          <w:rFonts w:ascii="Times New Roman" w:eastAsia="Times New Roman" w:hAnsi="Times New Roman" w:cs="Times New Roman"/>
          <w:b/>
          <w:bCs/>
          <w:sz w:val="24"/>
          <w:szCs w:val="24"/>
          <w:lang w:val="en-US" w:eastAsia="fr-FR"/>
        </w:rPr>
        <w:t>teachable</w:t>
      </w:r>
      <w:r w:rsidRPr="00CC1554">
        <w:rPr>
          <w:rFonts w:ascii="Times New Roman" w:eastAsia="Times New Roman" w:hAnsi="Times New Roman" w:cs="Times New Roman"/>
          <w:sz w:val="24"/>
          <w:szCs w:val="24"/>
          <w:lang w:val="en-US" w:eastAsia="fr-FR"/>
        </w:rPr>
        <w:t xml:space="preserve"> and </w:t>
      </w:r>
      <w:r w:rsidRPr="00CC1554">
        <w:rPr>
          <w:rFonts w:ascii="Times New Roman" w:eastAsia="Times New Roman" w:hAnsi="Times New Roman" w:cs="Times New Roman"/>
          <w:b/>
          <w:bCs/>
          <w:sz w:val="24"/>
          <w:szCs w:val="24"/>
          <w:lang w:val="en-US" w:eastAsia="fr-FR"/>
        </w:rPr>
        <w:t>learnable</w:t>
      </w:r>
      <w:r w:rsidRPr="00CC1554">
        <w:rPr>
          <w:rFonts w:ascii="Times New Roman" w:eastAsia="Times New Roman" w:hAnsi="Times New Roman" w:cs="Times New Roman"/>
          <w:sz w:val="24"/>
          <w:szCs w:val="24"/>
          <w:lang w:val="en-US" w:eastAsia="fr-FR"/>
        </w:rPr>
        <w:t>.</w:t>
      </w:r>
    </w:p>
    <w:p w:rsidR="00CC1554" w:rsidRPr="00CC1554" w:rsidRDefault="00CC1554" w:rsidP="00CC155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Expertise and Preparation:</w:t>
      </w:r>
      <w:r w:rsidRPr="00CC1554">
        <w:rPr>
          <w:rFonts w:ascii="Times New Roman" w:eastAsia="Times New Roman" w:hAnsi="Times New Roman" w:cs="Times New Roman"/>
          <w:sz w:val="24"/>
          <w:szCs w:val="24"/>
          <w:lang w:val="en-US" w:eastAsia="fr-FR"/>
        </w:rPr>
        <w:t xml:space="preserve"> It requires </w:t>
      </w:r>
      <w:r w:rsidRPr="00CC1554">
        <w:rPr>
          <w:rFonts w:ascii="Times New Roman" w:eastAsia="Times New Roman" w:hAnsi="Times New Roman" w:cs="Times New Roman"/>
          <w:b/>
          <w:bCs/>
          <w:sz w:val="24"/>
          <w:szCs w:val="24"/>
          <w:lang w:val="en-US" w:eastAsia="fr-FR"/>
        </w:rPr>
        <w:t>deep subject mastery</w:t>
      </w:r>
      <w:r w:rsidRPr="00CC1554">
        <w:rPr>
          <w:rFonts w:ascii="Times New Roman" w:eastAsia="Times New Roman" w:hAnsi="Times New Roman" w:cs="Times New Roman"/>
          <w:sz w:val="24"/>
          <w:szCs w:val="24"/>
          <w:lang w:val="en-US" w:eastAsia="fr-FR"/>
        </w:rPr>
        <w:t xml:space="preserve"> and the skill to design lessons, choose appropriate materials, and determine instructional goals (</w:t>
      </w:r>
      <w:proofErr w:type="gramStart"/>
      <w:r w:rsidRPr="00CC1554">
        <w:rPr>
          <w:rFonts w:ascii="Times New Roman" w:eastAsia="Times New Roman" w:hAnsi="Times New Roman" w:cs="Times New Roman"/>
          <w:sz w:val="24"/>
          <w:szCs w:val="24"/>
          <w:lang w:val="en-US" w:eastAsia="fr-FR"/>
        </w:rPr>
        <w:t xml:space="preserve">the </w:t>
      </w:r>
      <w:r w:rsidRPr="00CC1554">
        <w:rPr>
          <w:rFonts w:ascii="Times New Roman" w:eastAsia="Times New Roman" w:hAnsi="Times New Roman" w:cs="Times New Roman"/>
          <w:i/>
          <w:iCs/>
          <w:sz w:val="24"/>
          <w:szCs w:val="24"/>
          <w:lang w:val="en-US" w:eastAsia="fr-FR"/>
        </w:rPr>
        <w:t>what</w:t>
      </w:r>
      <w:proofErr w:type="gramEnd"/>
      <w:r w:rsidRPr="00CC1554">
        <w:rPr>
          <w:rFonts w:ascii="Times New Roman" w:eastAsia="Times New Roman" w:hAnsi="Times New Roman" w:cs="Times New Roman"/>
          <w:sz w:val="24"/>
          <w:szCs w:val="24"/>
          <w:lang w:val="en-US" w:eastAsia="fr-FR"/>
        </w:rPr>
        <w:t xml:space="preserve"> and </w:t>
      </w:r>
      <w:r w:rsidRPr="00CC1554">
        <w:rPr>
          <w:rFonts w:ascii="Times New Roman" w:eastAsia="Times New Roman" w:hAnsi="Times New Roman" w:cs="Times New Roman"/>
          <w:i/>
          <w:iCs/>
          <w:sz w:val="24"/>
          <w:szCs w:val="24"/>
          <w:lang w:val="en-US" w:eastAsia="fr-FR"/>
        </w:rPr>
        <w:t>why</w:t>
      </w:r>
      <w:r w:rsidRPr="00CC1554">
        <w:rPr>
          <w:rFonts w:ascii="Times New Roman" w:eastAsia="Times New Roman" w:hAnsi="Times New Roman" w:cs="Times New Roman"/>
          <w:sz w:val="24"/>
          <w:szCs w:val="24"/>
          <w:lang w:val="en-US" w:eastAsia="fr-FR"/>
        </w:rPr>
        <w:t xml:space="preserve"> of the lesson).</w:t>
      </w:r>
    </w:p>
    <w:p w:rsidR="00CC1554" w:rsidRPr="005708AC" w:rsidRDefault="00CC1554" w:rsidP="005708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Key Question:</w:t>
      </w:r>
      <w:r w:rsidRPr="00CC1554">
        <w:rPr>
          <w:rFonts w:ascii="Times New Roman" w:eastAsia="Times New Roman" w:hAnsi="Times New Roman" w:cs="Times New Roman"/>
          <w:sz w:val="24"/>
          <w:szCs w:val="24"/>
          <w:lang w:val="en-US" w:eastAsia="fr-FR"/>
        </w:rPr>
        <w:t xml:space="preserve"> </w:t>
      </w:r>
      <w:r w:rsidRPr="00CC1554">
        <w:rPr>
          <w:rFonts w:ascii="Times New Roman" w:eastAsia="Times New Roman" w:hAnsi="Times New Roman" w:cs="Times New Roman"/>
          <w:i/>
          <w:iCs/>
          <w:sz w:val="24"/>
          <w:szCs w:val="24"/>
          <w:lang w:val="en-US" w:eastAsia="fr-FR"/>
        </w:rPr>
        <w:t>How do I organize this content to be effectively taught?</w:t>
      </w:r>
    </w:p>
    <w:p w:rsidR="00CC1554" w:rsidRPr="00CC1554" w:rsidRDefault="00CC1554" w:rsidP="005708AC">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CC1554">
        <w:rPr>
          <w:rFonts w:ascii="Times New Roman" w:eastAsia="Times New Roman" w:hAnsi="Times New Roman" w:cs="Times New Roman"/>
          <w:b/>
          <w:bCs/>
          <w:sz w:val="27"/>
          <w:szCs w:val="27"/>
          <w:lang w:val="en-US" w:eastAsia="fr-FR"/>
        </w:rPr>
        <w:t>2. The Teacher-Learner Relationship: Pedagogy</w:t>
      </w:r>
    </w:p>
    <w:p w:rsidR="00CC1554" w:rsidRPr="00CC1554" w:rsidRDefault="00CC1554" w:rsidP="00CC1554">
      <w:p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sz w:val="24"/>
          <w:szCs w:val="24"/>
          <w:lang w:val="en-US" w:eastAsia="fr-FR"/>
        </w:rPr>
        <w:t xml:space="preserve">This relationship is the </w:t>
      </w:r>
      <w:r w:rsidRPr="00CC1554">
        <w:rPr>
          <w:rFonts w:ascii="Times New Roman" w:eastAsia="Times New Roman" w:hAnsi="Times New Roman" w:cs="Times New Roman"/>
          <w:b/>
          <w:bCs/>
          <w:sz w:val="24"/>
          <w:szCs w:val="24"/>
          <w:lang w:val="en-US" w:eastAsia="fr-FR"/>
        </w:rPr>
        <w:t>relational axis</w:t>
      </w:r>
      <w:r w:rsidRPr="00CC1554">
        <w:rPr>
          <w:rFonts w:ascii="Times New Roman" w:eastAsia="Times New Roman" w:hAnsi="Times New Roman" w:cs="Times New Roman"/>
          <w:sz w:val="24"/>
          <w:szCs w:val="24"/>
          <w:lang w:val="en-US" w:eastAsia="fr-FR"/>
        </w:rPr>
        <w:t xml:space="preserve"> and focuses on the human interaction that facilitates learning. The teacher acts as a guide, mentor, and classroom leader.</w:t>
      </w:r>
    </w:p>
    <w:p w:rsidR="00CC1554" w:rsidRPr="00CC1554" w:rsidRDefault="00CC1554" w:rsidP="00CC155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Instruction and Guidance:</w:t>
      </w:r>
      <w:r w:rsidRPr="00CC1554">
        <w:rPr>
          <w:rFonts w:ascii="Times New Roman" w:eastAsia="Times New Roman" w:hAnsi="Times New Roman" w:cs="Times New Roman"/>
          <w:sz w:val="24"/>
          <w:szCs w:val="24"/>
          <w:lang w:val="en-US" w:eastAsia="fr-FR"/>
        </w:rPr>
        <w:t xml:space="preserve"> This involves the direct interaction through teaching, providing clear instructions, offering motivation, and delivering constructive feedback.</w:t>
      </w:r>
    </w:p>
    <w:p w:rsidR="00CC1554" w:rsidRPr="00CC1554" w:rsidRDefault="00CC1554" w:rsidP="00CC155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Relational Competence:</w:t>
      </w:r>
      <w:r w:rsidRPr="00CC1554">
        <w:rPr>
          <w:rFonts w:ascii="Times New Roman" w:eastAsia="Times New Roman" w:hAnsi="Times New Roman" w:cs="Times New Roman"/>
          <w:sz w:val="24"/>
          <w:szCs w:val="24"/>
          <w:lang w:val="en-US" w:eastAsia="fr-FR"/>
        </w:rPr>
        <w:t xml:space="preserve"> The teacher must employ </w:t>
      </w:r>
      <w:r w:rsidRPr="00CC1554">
        <w:rPr>
          <w:rFonts w:ascii="Times New Roman" w:eastAsia="Times New Roman" w:hAnsi="Times New Roman" w:cs="Times New Roman"/>
          <w:b/>
          <w:bCs/>
          <w:sz w:val="24"/>
          <w:szCs w:val="24"/>
          <w:lang w:val="en-US" w:eastAsia="fr-FR"/>
        </w:rPr>
        <w:t>pedagogical competence</w:t>
      </w:r>
      <w:r w:rsidRPr="00CC1554">
        <w:rPr>
          <w:rFonts w:ascii="Times New Roman" w:eastAsia="Times New Roman" w:hAnsi="Times New Roman" w:cs="Times New Roman"/>
          <w:sz w:val="24"/>
          <w:szCs w:val="24"/>
          <w:lang w:val="en-US" w:eastAsia="fr-FR"/>
        </w:rPr>
        <w:t xml:space="preserve">—being aware of the student's individual differences, prior knowledge, learning styles, emotional state, and cultural background. Building </w:t>
      </w:r>
      <w:r w:rsidRPr="00CC1554">
        <w:rPr>
          <w:rFonts w:ascii="Times New Roman" w:eastAsia="Times New Roman" w:hAnsi="Times New Roman" w:cs="Times New Roman"/>
          <w:b/>
          <w:bCs/>
          <w:sz w:val="24"/>
          <w:szCs w:val="24"/>
          <w:lang w:val="en-US" w:eastAsia="fr-FR"/>
        </w:rPr>
        <w:t>trust and rapport</w:t>
      </w:r>
      <w:r w:rsidRPr="00CC1554">
        <w:rPr>
          <w:rFonts w:ascii="Times New Roman" w:eastAsia="Times New Roman" w:hAnsi="Times New Roman" w:cs="Times New Roman"/>
          <w:sz w:val="24"/>
          <w:szCs w:val="24"/>
          <w:lang w:val="en-US" w:eastAsia="fr-FR"/>
        </w:rPr>
        <w:t xml:space="preserve"> is vital, as a positive teacher-student relationship is strongly linked to higher student engagement and academic achievement.</w:t>
      </w:r>
    </w:p>
    <w:p w:rsidR="00CC1554" w:rsidRPr="00CC1554" w:rsidRDefault="00CC1554" w:rsidP="00CC155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lastRenderedPageBreak/>
        <w:t>Classroom Management:</w:t>
      </w:r>
      <w:r w:rsidRPr="00CC1554">
        <w:rPr>
          <w:rFonts w:ascii="Times New Roman" w:eastAsia="Times New Roman" w:hAnsi="Times New Roman" w:cs="Times New Roman"/>
          <w:sz w:val="24"/>
          <w:szCs w:val="24"/>
          <w:lang w:val="en-US" w:eastAsia="fr-FR"/>
        </w:rPr>
        <w:t xml:space="preserve"> The teacher manages the learning environment, sets expectations, and addresses behavioral issues, ensuring a safe and supportive space for all.</w:t>
      </w:r>
    </w:p>
    <w:p w:rsidR="00CC1554" w:rsidRPr="005708AC" w:rsidRDefault="00CC1554" w:rsidP="004D2E3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Key Question:</w:t>
      </w:r>
      <w:r w:rsidRPr="00CC1554">
        <w:rPr>
          <w:rFonts w:ascii="Times New Roman" w:eastAsia="Times New Roman" w:hAnsi="Times New Roman" w:cs="Times New Roman"/>
          <w:sz w:val="24"/>
          <w:szCs w:val="24"/>
          <w:lang w:val="en-US" w:eastAsia="fr-FR"/>
        </w:rPr>
        <w:t xml:space="preserve"> </w:t>
      </w:r>
      <w:r w:rsidRPr="00CC1554">
        <w:rPr>
          <w:rFonts w:ascii="Times New Roman" w:eastAsia="Times New Roman" w:hAnsi="Times New Roman" w:cs="Times New Roman"/>
          <w:i/>
          <w:iCs/>
          <w:sz w:val="24"/>
          <w:szCs w:val="24"/>
          <w:lang w:val="en-US" w:eastAsia="fr-FR"/>
        </w:rPr>
        <w:t>How do I interact with th</w:t>
      </w:r>
      <w:r w:rsidR="004D2E36">
        <w:rPr>
          <w:rFonts w:ascii="Times New Roman" w:eastAsia="Times New Roman" w:hAnsi="Times New Roman" w:cs="Times New Roman"/>
          <w:i/>
          <w:iCs/>
          <w:sz w:val="24"/>
          <w:szCs w:val="24"/>
          <w:lang w:val="en-US" w:eastAsia="fr-FR"/>
        </w:rPr>
        <w:t>ose</w:t>
      </w:r>
      <w:r w:rsidRPr="00CC1554">
        <w:rPr>
          <w:rFonts w:ascii="Times New Roman" w:eastAsia="Times New Roman" w:hAnsi="Times New Roman" w:cs="Times New Roman"/>
          <w:i/>
          <w:iCs/>
          <w:sz w:val="24"/>
          <w:szCs w:val="24"/>
          <w:lang w:val="en-US" w:eastAsia="fr-FR"/>
        </w:rPr>
        <w:t xml:space="preserve"> student</w:t>
      </w:r>
      <w:r w:rsidR="004D2E36">
        <w:rPr>
          <w:rFonts w:ascii="Times New Roman" w:eastAsia="Times New Roman" w:hAnsi="Times New Roman" w:cs="Times New Roman"/>
          <w:i/>
          <w:iCs/>
          <w:sz w:val="24"/>
          <w:szCs w:val="24"/>
          <w:lang w:val="en-US" w:eastAsia="fr-FR"/>
        </w:rPr>
        <w:t>s</w:t>
      </w:r>
      <w:r w:rsidRPr="00CC1554">
        <w:rPr>
          <w:rFonts w:ascii="Times New Roman" w:eastAsia="Times New Roman" w:hAnsi="Times New Roman" w:cs="Times New Roman"/>
          <w:i/>
          <w:iCs/>
          <w:sz w:val="24"/>
          <w:szCs w:val="24"/>
          <w:lang w:val="en-US" w:eastAsia="fr-FR"/>
        </w:rPr>
        <w:t xml:space="preserve"> to encourage them to learn?</w:t>
      </w:r>
    </w:p>
    <w:p w:rsidR="00CC1554" w:rsidRPr="00CC1554" w:rsidRDefault="00CC1554" w:rsidP="00CC1554">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CC1554">
        <w:rPr>
          <w:rFonts w:ascii="Times New Roman" w:eastAsia="Times New Roman" w:hAnsi="Times New Roman" w:cs="Times New Roman"/>
          <w:b/>
          <w:bCs/>
          <w:sz w:val="27"/>
          <w:szCs w:val="27"/>
          <w:lang w:val="en-US" w:eastAsia="fr-FR"/>
        </w:rPr>
        <w:t>3. Mediating the Learner-Content Relationship: The Learning Process</w:t>
      </w:r>
    </w:p>
    <w:p w:rsidR="00CC1554" w:rsidRPr="00CC1554" w:rsidRDefault="00CC1554" w:rsidP="00CC1554">
      <w:p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sz w:val="24"/>
          <w:szCs w:val="24"/>
          <w:lang w:val="en-US" w:eastAsia="fr-FR"/>
        </w:rPr>
        <w:t xml:space="preserve">While the student is the active agent in learning (the direct link between Learner and Content), the teacher </w:t>
      </w:r>
      <w:r w:rsidRPr="00CC1554">
        <w:rPr>
          <w:rFonts w:ascii="Times New Roman" w:eastAsia="Times New Roman" w:hAnsi="Times New Roman" w:cs="Times New Roman"/>
          <w:b/>
          <w:bCs/>
          <w:sz w:val="24"/>
          <w:szCs w:val="24"/>
          <w:lang w:val="en-US" w:eastAsia="fr-FR"/>
        </w:rPr>
        <w:t>structures and organizes</w:t>
      </w:r>
      <w:r w:rsidRPr="00CC1554">
        <w:rPr>
          <w:rFonts w:ascii="Times New Roman" w:eastAsia="Times New Roman" w:hAnsi="Times New Roman" w:cs="Times New Roman"/>
          <w:sz w:val="24"/>
          <w:szCs w:val="24"/>
          <w:lang w:val="en-US" w:eastAsia="fr-FR"/>
        </w:rPr>
        <w:t xml:space="preserve"> this relationship.</w:t>
      </w:r>
    </w:p>
    <w:p w:rsidR="00CC1554" w:rsidRPr="00CC1554" w:rsidRDefault="00CC1554" w:rsidP="00CC155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Designing the Task:</w:t>
      </w:r>
      <w:r w:rsidRPr="00CC1554">
        <w:rPr>
          <w:rFonts w:ascii="Times New Roman" w:eastAsia="Times New Roman" w:hAnsi="Times New Roman" w:cs="Times New Roman"/>
          <w:sz w:val="24"/>
          <w:szCs w:val="24"/>
          <w:lang w:val="en-US" w:eastAsia="fr-FR"/>
        </w:rPr>
        <w:t xml:space="preserve"> The teacher creates learning situations, activities, and tasks (e.g., experiments, projects, discussions, readings) that physically or intellectually connect the student to the content.</w:t>
      </w:r>
    </w:p>
    <w:p w:rsidR="00CC1554" w:rsidRPr="00CC1554" w:rsidRDefault="00CC1554" w:rsidP="00CC155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Diagnosis and Assessment:</w:t>
      </w:r>
      <w:r w:rsidRPr="00CC1554">
        <w:rPr>
          <w:rFonts w:ascii="Times New Roman" w:eastAsia="Times New Roman" w:hAnsi="Times New Roman" w:cs="Times New Roman"/>
          <w:sz w:val="24"/>
          <w:szCs w:val="24"/>
          <w:lang w:val="en-US" w:eastAsia="fr-FR"/>
        </w:rPr>
        <w:t xml:space="preserve"> The teacher constantly assesses the student's progress and understanding of the content. This diagnostic function allows the teacher to adjust their teaching methods (Didactics) and interaction (Pedagogy) to close the gap between what the student knows and what they need to know.</w:t>
      </w:r>
    </w:p>
    <w:p w:rsidR="00CC1554" w:rsidRPr="00CC1554" w:rsidRDefault="00CC1554" w:rsidP="00CC155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Facilitating Autonomy:</w:t>
      </w:r>
      <w:r w:rsidRPr="00CC1554">
        <w:rPr>
          <w:rFonts w:ascii="Times New Roman" w:eastAsia="Times New Roman" w:hAnsi="Times New Roman" w:cs="Times New Roman"/>
          <w:sz w:val="24"/>
          <w:szCs w:val="24"/>
          <w:lang w:val="en-US" w:eastAsia="fr-FR"/>
        </w:rPr>
        <w:t xml:space="preserve"> The ultimate goal is to foster the student's </w:t>
      </w:r>
      <w:r w:rsidRPr="00CC1554">
        <w:rPr>
          <w:rFonts w:ascii="Times New Roman" w:eastAsia="Times New Roman" w:hAnsi="Times New Roman" w:cs="Times New Roman"/>
          <w:b/>
          <w:bCs/>
          <w:sz w:val="24"/>
          <w:szCs w:val="24"/>
          <w:lang w:val="en-US" w:eastAsia="fr-FR"/>
        </w:rPr>
        <w:t>self-regulation</w:t>
      </w:r>
      <w:r w:rsidRPr="00CC1554">
        <w:rPr>
          <w:rFonts w:ascii="Times New Roman" w:eastAsia="Times New Roman" w:hAnsi="Times New Roman" w:cs="Times New Roman"/>
          <w:sz w:val="24"/>
          <w:szCs w:val="24"/>
          <w:lang w:val="en-US" w:eastAsia="fr-FR"/>
        </w:rPr>
        <w:t xml:space="preserve"> and </w:t>
      </w:r>
      <w:r w:rsidRPr="00CC1554">
        <w:rPr>
          <w:rFonts w:ascii="Times New Roman" w:eastAsia="Times New Roman" w:hAnsi="Times New Roman" w:cs="Times New Roman"/>
          <w:b/>
          <w:bCs/>
          <w:sz w:val="24"/>
          <w:szCs w:val="24"/>
          <w:lang w:val="en-US" w:eastAsia="fr-FR"/>
        </w:rPr>
        <w:t>autonomy</w:t>
      </w:r>
      <w:r w:rsidRPr="00CC1554">
        <w:rPr>
          <w:rFonts w:ascii="Times New Roman" w:eastAsia="Times New Roman" w:hAnsi="Times New Roman" w:cs="Times New Roman"/>
          <w:sz w:val="24"/>
          <w:szCs w:val="24"/>
          <w:lang w:val="en-US" w:eastAsia="fr-FR"/>
        </w:rPr>
        <w:t>, enabling them to take ownership of their own learning relationship with the content, making the teacher's presence less necessary over time.</w:t>
      </w:r>
    </w:p>
    <w:p w:rsidR="00CC1554" w:rsidRPr="00CC1554" w:rsidRDefault="00CC1554" w:rsidP="00CC155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b/>
          <w:bCs/>
          <w:sz w:val="24"/>
          <w:szCs w:val="24"/>
          <w:lang w:val="en-US" w:eastAsia="fr-FR"/>
        </w:rPr>
        <w:t>Key Question:</w:t>
      </w:r>
      <w:r w:rsidRPr="00CC1554">
        <w:rPr>
          <w:rFonts w:ascii="Times New Roman" w:eastAsia="Times New Roman" w:hAnsi="Times New Roman" w:cs="Times New Roman"/>
          <w:sz w:val="24"/>
          <w:szCs w:val="24"/>
          <w:lang w:val="en-US" w:eastAsia="fr-FR"/>
        </w:rPr>
        <w:t xml:space="preserve"> </w:t>
      </w:r>
      <w:r w:rsidRPr="00CC1554">
        <w:rPr>
          <w:rFonts w:ascii="Times New Roman" w:eastAsia="Times New Roman" w:hAnsi="Times New Roman" w:cs="Times New Roman"/>
          <w:i/>
          <w:iCs/>
          <w:sz w:val="24"/>
          <w:szCs w:val="24"/>
          <w:lang w:val="en-US" w:eastAsia="fr-FR"/>
        </w:rPr>
        <w:t>What activities or methods will best help the student master the content?</w:t>
      </w:r>
    </w:p>
    <w:p w:rsidR="00CC1554" w:rsidRPr="00CC1554" w:rsidRDefault="00CC1554" w:rsidP="00CC1554">
      <w:pPr>
        <w:spacing w:before="100" w:beforeAutospacing="1" w:after="100" w:afterAutospacing="1" w:line="240" w:lineRule="auto"/>
        <w:rPr>
          <w:rFonts w:ascii="Times New Roman" w:eastAsia="Times New Roman" w:hAnsi="Times New Roman" w:cs="Times New Roman"/>
          <w:sz w:val="24"/>
          <w:szCs w:val="24"/>
          <w:lang w:val="en-US" w:eastAsia="fr-FR"/>
        </w:rPr>
      </w:pPr>
      <w:r w:rsidRPr="00CC1554">
        <w:rPr>
          <w:rFonts w:ascii="Times New Roman" w:eastAsia="Times New Roman" w:hAnsi="Times New Roman" w:cs="Times New Roman"/>
          <w:sz w:val="24"/>
          <w:szCs w:val="24"/>
          <w:lang w:val="en-US" w:eastAsia="fr-FR"/>
        </w:rPr>
        <w:t xml:space="preserve">In summary, the teacher is the </w:t>
      </w:r>
      <w:r w:rsidRPr="00CC1554">
        <w:rPr>
          <w:rFonts w:ascii="Times New Roman" w:eastAsia="Times New Roman" w:hAnsi="Times New Roman" w:cs="Times New Roman"/>
          <w:b/>
          <w:bCs/>
          <w:sz w:val="24"/>
          <w:szCs w:val="24"/>
          <w:lang w:val="en-US" w:eastAsia="fr-FR"/>
        </w:rPr>
        <w:t>strategic orchestrator</w:t>
      </w:r>
      <w:r w:rsidRPr="00CC1554">
        <w:rPr>
          <w:rFonts w:ascii="Times New Roman" w:eastAsia="Times New Roman" w:hAnsi="Times New Roman" w:cs="Times New Roman"/>
          <w:sz w:val="24"/>
          <w:szCs w:val="24"/>
          <w:lang w:val="en-US" w:eastAsia="fr-FR"/>
        </w:rPr>
        <w:t xml:space="preserve"> of the educational process, simultaneously transforming knowledge for the student and transforming the student's relationship with that knowledge.</w:t>
      </w:r>
    </w:p>
    <w:p w:rsidR="00205560" w:rsidRPr="00205560" w:rsidRDefault="004D23AE" w:rsidP="0020556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Pr>
          <w:rFonts w:ascii="Times New Roman" w:eastAsia="Times New Roman" w:hAnsi="Times New Roman" w:cs="Times New Roman"/>
          <w:b/>
          <w:bCs/>
          <w:sz w:val="27"/>
          <w:szCs w:val="27"/>
          <w:lang w:val="en-US" w:eastAsia="fr-FR"/>
        </w:rPr>
        <w:t xml:space="preserve">4. </w:t>
      </w:r>
      <w:r w:rsidR="00205560" w:rsidRPr="00205560">
        <w:rPr>
          <w:rFonts w:ascii="Times New Roman" w:eastAsia="Times New Roman" w:hAnsi="Times New Roman" w:cs="Times New Roman"/>
          <w:b/>
          <w:bCs/>
          <w:sz w:val="27"/>
          <w:szCs w:val="27"/>
          <w:lang w:val="en-US" w:eastAsia="fr-FR"/>
        </w:rPr>
        <w:t>The Role of the Learner in the Didactic Triangle</w:t>
      </w:r>
    </w:p>
    <w:p w:rsidR="00205560" w:rsidRPr="00205560" w:rsidRDefault="00205560" w:rsidP="004D2E36">
      <w:p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 xml:space="preserve">The Learner, or Student, occupies the </w:t>
      </w:r>
      <w:r w:rsidR="004D2E36">
        <w:rPr>
          <w:rFonts w:ascii="Times New Roman" w:eastAsia="Times New Roman" w:hAnsi="Times New Roman" w:cs="Times New Roman"/>
          <w:sz w:val="24"/>
          <w:szCs w:val="24"/>
          <w:lang w:val="en-US" w:eastAsia="fr-FR"/>
        </w:rPr>
        <w:t>second</w:t>
      </w:r>
      <w:r w:rsidRPr="00205560">
        <w:rPr>
          <w:rFonts w:ascii="Times New Roman" w:eastAsia="Times New Roman" w:hAnsi="Times New Roman" w:cs="Times New Roman"/>
          <w:sz w:val="24"/>
          <w:szCs w:val="24"/>
          <w:lang w:val="en-US" w:eastAsia="fr-FR"/>
        </w:rPr>
        <w:t xml:space="preserve"> vertex of the didactic triangle and is the </w:t>
      </w:r>
      <w:r w:rsidRPr="00205560">
        <w:rPr>
          <w:rFonts w:ascii="Times New Roman" w:eastAsia="Times New Roman" w:hAnsi="Times New Roman" w:cs="Times New Roman"/>
          <w:b/>
          <w:bCs/>
          <w:sz w:val="24"/>
          <w:szCs w:val="24"/>
          <w:lang w:val="en-US" w:eastAsia="fr-FR"/>
        </w:rPr>
        <w:t>subjective recipient and active constructor</w:t>
      </w:r>
      <w:r w:rsidRPr="00205560">
        <w:rPr>
          <w:rFonts w:ascii="Times New Roman" w:eastAsia="Times New Roman" w:hAnsi="Times New Roman" w:cs="Times New Roman"/>
          <w:sz w:val="24"/>
          <w:szCs w:val="24"/>
          <w:lang w:val="en-US" w:eastAsia="fr-FR"/>
        </w:rPr>
        <w:t xml:space="preserve"> of knowledge. The entire educational process ultimately aims at the student's successful interaction with the content.</w:t>
      </w:r>
    </w:p>
    <w:p w:rsidR="00205560" w:rsidRPr="00205560" w:rsidRDefault="00205560" w:rsidP="00205560">
      <w:p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The Learner's role is defined primarily by two interconnected relationships:</w:t>
      </w:r>
    </w:p>
    <w:p w:rsidR="00205560" w:rsidRPr="00205560" w:rsidRDefault="004D23AE" w:rsidP="00205560">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4.</w:t>
      </w:r>
      <w:r w:rsidR="00205560" w:rsidRPr="00205560">
        <w:rPr>
          <w:rFonts w:ascii="Times New Roman" w:eastAsia="Times New Roman" w:hAnsi="Times New Roman" w:cs="Times New Roman"/>
          <w:b/>
          <w:bCs/>
          <w:sz w:val="24"/>
          <w:szCs w:val="24"/>
          <w:lang w:val="en-US" w:eastAsia="fr-FR"/>
        </w:rPr>
        <w:t>1. Learner-Content Axis: Cognition and Assimilation (The Process of Learning)</w:t>
      </w:r>
    </w:p>
    <w:p w:rsidR="00205560" w:rsidRPr="00205560" w:rsidRDefault="00205560" w:rsidP="00205560">
      <w:p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 xml:space="preserve">This is the </w:t>
      </w:r>
      <w:r w:rsidRPr="00205560">
        <w:rPr>
          <w:rFonts w:ascii="Times New Roman" w:eastAsia="Times New Roman" w:hAnsi="Times New Roman" w:cs="Times New Roman"/>
          <w:b/>
          <w:bCs/>
          <w:sz w:val="24"/>
          <w:szCs w:val="24"/>
          <w:lang w:val="en-US" w:eastAsia="fr-FR"/>
        </w:rPr>
        <w:t>most crucial relationship</w:t>
      </w:r>
      <w:r w:rsidRPr="00205560">
        <w:rPr>
          <w:rFonts w:ascii="Times New Roman" w:eastAsia="Times New Roman" w:hAnsi="Times New Roman" w:cs="Times New Roman"/>
          <w:sz w:val="24"/>
          <w:szCs w:val="24"/>
          <w:lang w:val="en-US" w:eastAsia="fr-FR"/>
        </w:rPr>
        <w:t xml:space="preserve"> for the student, as it represents the core act of </w:t>
      </w:r>
      <w:r w:rsidRPr="00205560">
        <w:rPr>
          <w:rFonts w:ascii="Times New Roman" w:eastAsia="Times New Roman" w:hAnsi="Times New Roman" w:cs="Times New Roman"/>
          <w:b/>
          <w:bCs/>
          <w:sz w:val="24"/>
          <w:szCs w:val="24"/>
          <w:lang w:val="en-US" w:eastAsia="fr-FR"/>
        </w:rPr>
        <w:t>learning</w:t>
      </w:r>
      <w:r w:rsidRPr="00205560">
        <w:rPr>
          <w:rFonts w:ascii="Times New Roman" w:eastAsia="Times New Roman" w:hAnsi="Times New Roman" w:cs="Times New Roman"/>
          <w:sz w:val="24"/>
          <w:szCs w:val="24"/>
          <w:lang w:val="en-US" w:eastAsia="fr-FR"/>
        </w:rPr>
        <w:t xml:space="preserve"> itself.</w:t>
      </w:r>
    </w:p>
    <w:p w:rsidR="00205560" w:rsidRPr="00205560" w:rsidRDefault="00205560" w:rsidP="0020556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b/>
          <w:bCs/>
          <w:sz w:val="24"/>
          <w:szCs w:val="24"/>
          <w:lang w:val="en-US" w:eastAsia="fr-FR"/>
        </w:rPr>
        <w:t>Active Construction:</w:t>
      </w:r>
      <w:r w:rsidRPr="00205560">
        <w:rPr>
          <w:rFonts w:ascii="Times New Roman" w:eastAsia="Times New Roman" w:hAnsi="Times New Roman" w:cs="Times New Roman"/>
          <w:sz w:val="24"/>
          <w:szCs w:val="24"/>
          <w:lang w:val="en-US" w:eastAsia="fr-FR"/>
        </w:rPr>
        <w:t xml:space="preserve"> The student is not a passive receptacle but must </w:t>
      </w:r>
      <w:r w:rsidRPr="00205560">
        <w:rPr>
          <w:rFonts w:ascii="Times New Roman" w:eastAsia="Times New Roman" w:hAnsi="Times New Roman" w:cs="Times New Roman"/>
          <w:b/>
          <w:bCs/>
          <w:sz w:val="24"/>
          <w:szCs w:val="24"/>
          <w:lang w:val="en-US" w:eastAsia="fr-FR"/>
        </w:rPr>
        <w:t>actively engage</w:t>
      </w:r>
      <w:r w:rsidRPr="00205560">
        <w:rPr>
          <w:rFonts w:ascii="Times New Roman" w:eastAsia="Times New Roman" w:hAnsi="Times New Roman" w:cs="Times New Roman"/>
          <w:sz w:val="24"/>
          <w:szCs w:val="24"/>
          <w:lang w:val="en-US" w:eastAsia="fr-FR"/>
        </w:rPr>
        <w:t xml:space="preserve"> with the content—reading, thinking, practicing, analyzing, and synthesizing—to construct new meaning. </w:t>
      </w:r>
      <w:r w:rsidRPr="00205560">
        <w:rPr>
          <w:rFonts w:ascii="Times New Roman" w:eastAsia="Times New Roman" w:hAnsi="Times New Roman" w:cs="Times New Roman"/>
          <w:sz w:val="24"/>
          <w:szCs w:val="24"/>
          <w:lang w:eastAsia="fr-FR"/>
        </w:rPr>
        <w:t xml:space="preserve">This </w:t>
      </w:r>
      <w:proofErr w:type="spellStart"/>
      <w:r w:rsidRPr="00205560">
        <w:rPr>
          <w:rFonts w:ascii="Times New Roman" w:eastAsia="Times New Roman" w:hAnsi="Times New Roman" w:cs="Times New Roman"/>
          <w:sz w:val="24"/>
          <w:szCs w:val="24"/>
          <w:lang w:eastAsia="fr-FR"/>
        </w:rPr>
        <w:t>process</w:t>
      </w:r>
      <w:proofErr w:type="spellEnd"/>
      <w:r w:rsidRPr="00205560">
        <w:rPr>
          <w:rFonts w:ascii="Times New Roman" w:eastAsia="Times New Roman" w:hAnsi="Times New Roman" w:cs="Times New Roman"/>
          <w:sz w:val="24"/>
          <w:szCs w:val="24"/>
          <w:lang w:eastAsia="fr-FR"/>
        </w:rPr>
        <w:t xml:space="preserve"> </w:t>
      </w:r>
      <w:proofErr w:type="spellStart"/>
      <w:r w:rsidRPr="00205560">
        <w:rPr>
          <w:rFonts w:ascii="Times New Roman" w:eastAsia="Times New Roman" w:hAnsi="Times New Roman" w:cs="Times New Roman"/>
          <w:sz w:val="24"/>
          <w:szCs w:val="24"/>
          <w:lang w:eastAsia="fr-FR"/>
        </w:rPr>
        <w:t>is</w:t>
      </w:r>
      <w:proofErr w:type="spellEnd"/>
      <w:r w:rsidRPr="00205560">
        <w:rPr>
          <w:rFonts w:ascii="Times New Roman" w:eastAsia="Times New Roman" w:hAnsi="Times New Roman" w:cs="Times New Roman"/>
          <w:sz w:val="24"/>
          <w:szCs w:val="24"/>
          <w:lang w:eastAsia="fr-FR"/>
        </w:rPr>
        <w:t xml:space="preserve"> </w:t>
      </w:r>
      <w:proofErr w:type="spellStart"/>
      <w:r w:rsidRPr="00205560">
        <w:rPr>
          <w:rFonts w:ascii="Times New Roman" w:eastAsia="Times New Roman" w:hAnsi="Times New Roman" w:cs="Times New Roman"/>
          <w:sz w:val="24"/>
          <w:szCs w:val="24"/>
          <w:lang w:eastAsia="fr-FR"/>
        </w:rPr>
        <w:t>highly</w:t>
      </w:r>
      <w:proofErr w:type="spellEnd"/>
      <w:r w:rsidRPr="00205560">
        <w:rPr>
          <w:rFonts w:ascii="Times New Roman" w:eastAsia="Times New Roman" w:hAnsi="Times New Roman" w:cs="Times New Roman"/>
          <w:sz w:val="24"/>
          <w:szCs w:val="24"/>
          <w:lang w:eastAsia="fr-FR"/>
        </w:rPr>
        <w:t xml:space="preserve"> </w:t>
      </w:r>
      <w:proofErr w:type="spellStart"/>
      <w:r w:rsidRPr="00205560">
        <w:rPr>
          <w:rFonts w:ascii="Times New Roman" w:eastAsia="Times New Roman" w:hAnsi="Times New Roman" w:cs="Times New Roman"/>
          <w:sz w:val="24"/>
          <w:szCs w:val="24"/>
          <w:lang w:eastAsia="fr-FR"/>
        </w:rPr>
        <w:t>individual</w:t>
      </w:r>
      <w:proofErr w:type="spellEnd"/>
      <w:r w:rsidRPr="00205560">
        <w:rPr>
          <w:rFonts w:ascii="Times New Roman" w:eastAsia="Times New Roman" w:hAnsi="Times New Roman" w:cs="Times New Roman"/>
          <w:sz w:val="24"/>
          <w:szCs w:val="24"/>
          <w:lang w:eastAsia="fr-FR"/>
        </w:rPr>
        <w:t>.</w:t>
      </w:r>
    </w:p>
    <w:p w:rsidR="00205560" w:rsidRPr="00205560" w:rsidRDefault="00205560" w:rsidP="0020556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The Subject of Learning:</w:t>
      </w:r>
      <w:r w:rsidRPr="00205560">
        <w:rPr>
          <w:rFonts w:ascii="Times New Roman" w:eastAsia="Times New Roman" w:hAnsi="Times New Roman" w:cs="Times New Roman"/>
          <w:sz w:val="24"/>
          <w:szCs w:val="24"/>
          <w:lang w:val="en-US" w:eastAsia="fr-FR"/>
        </w:rPr>
        <w:t xml:space="preserve"> This relationship is driven by the student's </w:t>
      </w:r>
      <w:r w:rsidRPr="00205560">
        <w:rPr>
          <w:rFonts w:ascii="Times New Roman" w:eastAsia="Times New Roman" w:hAnsi="Times New Roman" w:cs="Times New Roman"/>
          <w:b/>
          <w:bCs/>
          <w:sz w:val="24"/>
          <w:szCs w:val="24"/>
          <w:lang w:val="en-US" w:eastAsia="fr-FR"/>
        </w:rPr>
        <w:t>cognitive effort</w:t>
      </w:r>
      <w:r w:rsidRPr="00205560">
        <w:rPr>
          <w:rFonts w:ascii="Times New Roman" w:eastAsia="Times New Roman" w:hAnsi="Times New Roman" w:cs="Times New Roman"/>
          <w:sz w:val="24"/>
          <w:szCs w:val="24"/>
          <w:lang w:val="en-US" w:eastAsia="fr-FR"/>
        </w:rPr>
        <w:t xml:space="preserve"> and their </w:t>
      </w:r>
      <w:r w:rsidRPr="00205560">
        <w:rPr>
          <w:rFonts w:ascii="Times New Roman" w:eastAsia="Times New Roman" w:hAnsi="Times New Roman" w:cs="Times New Roman"/>
          <w:b/>
          <w:bCs/>
          <w:sz w:val="24"/>
          <w:szCs w:val="24"/>
          <w:lang w:val="en-US" w:eastAsia="fr-FR"/>
        </w:rPr>
        <w:t>intention to learn</w:t>
      </w:r>
      <w:r w:rsidRPr="00205560">
        <w:rPr>
          <w:rFonts w:ascii="Times New Roman" w:eastAsia="Times New Roman" w:hAnsi="Times New Roman" w:cs="Times New Roman"/>
          <w:sz w:val="24"/>
          <w:szCs w:val="24"/>
          <w:lang w:val="en-US" w:eastAsia="fr-FR"/>
        </w:rPr>
        <w:t>. It involves integrating new information with existing knowledge (prior knowledge).</w:t>
      </w:r>
    </w:p>
    <w:p w:rsidR="00205560" w:rsidRPr="00205560" w:rsidRDefault="00205560" w:rsidP="0020556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Key Challenge:</w:t>
      </w:r>
      <w:r w:rsidRPr="00205560">
        <w:rPr>
          <w:rFonts w:ascii="Times New Roman" w:eastAsia="Times New Roman" w:hAnsi="Times New Roman" w:cs="Times New Roman"/>
          <w:sz w:val="24"/>
          <w:szCs w:val="24"/>
          <w:lang w:val="en-US" w:eastAsia="fr-FR"/>
        </w:rPr>
        <w:t xml:space="preserve"> Overcoming the </w:t>
      </w:r>
      <w:r w:rsidRPr="00205560">
        <w:rPr>
          <w:rFonts w:ascii="Times New Roman" w:eastAsia="Times New Roman" w:hAnsi="Times New Roman" w:cs="Times New Roman"/>
          <w:b/>
          <w:bCs/>
          <w:sz w:val="24"/>
          <w:szCs w:val="24"/>
          <w:lang w:val="en-US" w:eastAsia="fr-FR"/>
        </w:rPr>
        <w:t>epistemological obstacle</w:t>
      </w:r>
      <w:r w:rsidRPr="00205560">
        <w:rPr>
          <w:rFonts w:ascii="Times New Roman" w:eastAsia="Times New Roman" w:hAnsi="Times New Roman" w:cs="Times New Roman"/>
          <w:sz w:val="24"/>
          <w:szCs w:val="24"/>
          <w:lang w:val="en-US" w:eastAsia="fr-FR"/>
        </w:rPr>
        <w:t>—the difficulty inherent in grappling with and understanding new, complex knowledge.</w:t>
      </w:r>
    </w:p>
    <w:p w:rsidR="00205560" w:rsidRPr="00205560" w:rsidRDefault="004D23AE" w:rsidP="00205560">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4.</w:t>
      </w:r>
      <w:r w:rsidR="00205560" w:rsidRPr="00205560">
        <w:rPr>
          <w:rFonts w:ascii="Times New Roman" w:eastAsia="Times New Roman" w:hAnsi="Times New Roman" w:cs="Times New Roman"/>
          <w:b/>
          <w:bCs/>
          <w:sz w:val="24"/>
          <w:szCs w:val="24"/>
          <w:lang w:val="en-US" w:eastAsia="fr-FR"/>
        </w:rPr>
        <w:t>2. Learner-Teacher Axis: Interaction and Guidance (The Process of Instruction)</w:t>
      </w:r>
    </w:p>
    <w:p w:rsidR="00205560" w:rsidRPr="00205560" w:rsidRDefault="00205560" w:rsidP="00205560">
      <w:p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lastRenderedPageBreak/>
        <w:t>This relationship focuses on the personal and instructional interaction between the student and the guide.</w:t>
      </w:r>
    </w:p>
    <w:p w:rsidR="00205560" w:rsidRPr="00205560" w:rsidRDefault="00205560" w:rsidP="0020556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Seeking Help and Clarification:</w:t>
      </w:r>
      <w:r w:rsidRPr="00205560">
        <w:rPr>
          <w:rFonts w:ascii="Times New Roman" w:eastAsia="Times New Roman" w:hAnsi="Times New Roman" w:cs="Times New Roman"/>
          <w:sz w:val="24"/>
          <w:szCs w:val="24"/>
          <w:lang w:val="en-US" w:eastAsia="fr-FR"/>
        </w:rPr>
        <w:t xml:space="preserve"> The student must be willing to </w:t>
      </w:r>
      <w:r w:rsidRPr="00205560">
        <w:rPr>
          <w:rFonts w:ascii="Times New Roman" w:eastAsia="Times New Roman" w:hAnsi="Times New Roman" w:cs="Times New Roman"/>
          <w:b/>
          <w:bCs/>
          <w:sz w:val="24"/>
          <w:szCs w:val="24"/>
          <w:lang w:val="en-US" w:eastAsia="fr-FR"/>
        </w:rPr>
        <w:t>receive instruction, guidance, and feedback</w:t>
      </w:r>
      <w:r w:rsidRPr="00205560">
        <w:rPr>
          <w:rFonts w:ascii="Times New Roman" w:eastAsia="Times New Roman" w:hAnsi="Times New Roman" w:cs="Times New Roman"/>
          <w:sz w:val="24"/>
          <w:szCs w:val="24"/>
          <w:lang w:val="en-US" w:eastAsia="fr-FR"/>
        </w:rPr>
        <w:t xml:space="preserve"> from the teacher. They must be able to communicate their struggles, ask questions, and accept correction.</w:t>
      </w:r>
    </w:p>
    <w:p w:rsidR="00205560" w:rsidRPr="00205560" w:rsidRDefault="00205560" w:rsidP="00205560">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Motivation and Effort:</w:t>
      </w:r>
      <w:r w:rsidRPr="00205560">
        <w:rPr>
          <w:rFonts w:ascii="Times New Roman" w:eastAsia="Times New Roman" w:hAnsi="Times New Roman" w:cs="Times New Roman"/>
          <w:sz w:val="24"/>
          <w:szCs w:val="24"/>
          <w:lang w:val="en-US" w:eastAsia="fr-FR"/>
        </w:rPr>
        <w:t xml:space="preserve"> The student's </w:t>
      </w:r>
      <w:r w:rsidRPr="00205560">
        <w:rPr>
          <w:rFonts w:ascii="Times New Roman" w:eastAsia="Times New Roman" w:hAnsi="Times New Roman" w:cs="Times New Roman"/>
          <w:b/>
          <w:bCs/>
          <w:sz w:val="24"/>
          <w:szCs w:val="24"/>
          <w:lang w:val="en-US" w:eastAsia="fr-FR"/>
        </w:rPr>
        <w:t>motivation, interest, and sustained effort</w:t>
      </w:r>
      <w:r w:rsidRPr="00205560">
        <w:rPr>
          <w:rFonts w:ascii="Times New Roman" w:eastAsia="Times New Roman" w:hAnsi="Times New Roman" w:cs="Times New Roman"/>
          <w:sz w:val="24"/>
          <w:szCs w:val="24"/>
          <w:lang w:val="en-US" w:eastAsia="fr-FR"/>
        </w:rPr>
        <w:t xml:space="preserve"> are vital for this axis to function. A positive relationship with the teacher can significantly boost these elements.</w:t>
      </w:r>
    </w:p>
    <w:p w:rsidR="00205560" w:rsidRPr="00D35C1D" w:rsidRDefault="00205560" w:rsidP="00D35C1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Socialization:</w:t>
      </w:r>
      <w:r w:rsidRPr="00205560">
        <w:rPr>
          <w:rFonts w:ascii="Times New Roman" w:eastAsia="Times New Roman" w:hAnsi="Times New Roman" w:cs="Times New Roman"/>
          <w:sz w:val="24"/>
          <w:szCs w:val="24"/>
          <w:lang w:val="en-US" w:eastAsia="fr-FR"/>
        </w:rPr>
        <w:t xml:space="preserve"> This relationship also contributes to the student's </w:t>
      </w:r>
      <w:r w:rsidRPr="00205560">
        <w:rPr>
          <w:rFonts w:ascii="Times New Roman" w:eastAsia="Times New Roman" w:hAnsi="Times New Roman" w:cs="Times New Roman"/>
          <w:b/>
          <w:bCs/>
          <w:sz w:val="24"/>
          <w:szCs w:val="24"/>
          <w:lang w:val="en-US" w:eastAsia="fr-FR"/>
        </w:rPr>
        <w:t>socialization</w:t>
      </w:r>
      <w:r w:rsidRPr="00205560">
        <w:rPr>
          <w:rFonts w:ascii="Times New Roman" w:eastAsia="Times New Roman" w:hAnsi="Times New Roman" w:cs="Times New Roman"/>
          <w:sz w:val="24"/>
          <w:szCs w:val="24"/>
          <w:lang w:val="en-US" w:eastAsia="fr-FR"/>
        </w:rPr>
        <w:t xml:space="preserve"> and understanding of educational norms and behavior.</w:t>
      </w:r>
    </w:p>
    <w:p w:rsidR="00205560" w:rsidRPr="00D35C1D" w:rsidRDefault="004D23AE" w:rsidP="0020556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Pr>
          <w:rFonts w:ascii="Times New Roman" w:eastAsia="Times New Roman" w:hAnsi="Times New Roman" w:cs="Times New Roman"/>
          <w:b/>
          <w:bCs/>
          <w:sz w:val="27"/>
          <w:szCs w:val="27"/>
          <w:lang w:val="en-US" w:eastAsia="fr-FR"/>
        </w:rPr>
        <w:t xml:space="preserve">4.3. </w:t>
      </w:r>
      <w:r w:rsidR="00205560" w:rsidRPr="00D35C1D">
        <w:rPr>
          <w:rFonts w:ascii="Times New Roman" w:eastAsia="Times New Roman" w:hAnsi="Times New Roman" w:cs="Times New Roman"/>
          <w:b/>
          <w:bCs/>
          <w:sz w:val="27"/>
          <w:szCs w:val="27"/>
          <w:lang w:val="en-US" w:eastAsia="fr-FR"/>
        </w:rPr>
        <w:t>Key Responsibilities of the Learner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8"/>
        <w:gridCol w:w="1177"/>
        <w:gridCol w:w="6167"/>
      </w:tblGrid>
      <w:tr w:rsidR="00205560" w:rsidRPr="00205560" w:rsidTr="004D23AE">
        <w:trPr>
          <w:tblHeader/>
          <w:tblCellSpacing w:w="15" w:type="dxa"/>
        </w:trPr>
        <w:tc>
          <w:tcPr>
            <w:tcW w:w="0" w:type="auto"/>
            <w:tcBorders>
              <w:top w:val="single" w:sz="4" w:space="0" w:color="auto"/>
              <w:right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proofErr w:type="spellStart"/>
            <w:r w:rsidRPr="00205560">
              <w:rPr>
                <w:rFonts w:ascii="Times New Roman" w:eastAsia="Times New Roman" w:hAnsi="Times New Roman" w:cs="Times New Roman"/>
                <w:sz w:val="24"/>
                <w:szCs w:val="24"/>
                <w:lang w:eastAsia="fr-FR"/>
              </w:rPr>
              <w:t>Responsibility</w:t>
            </w:r>
            <w:proofErr w:type="spellEnd"/>
          </w:p>
        </w:tc>
        <w:tc>
          <w:tcPr>
            <w:tcW w:w="0" w:type="auto"/>
            <w:tcBorders>
              <w:top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sz w:val="24"/>
                <w:szCs w:val="24"/>
                <w:lang w:eastAsia="fr-FR"/>
              </w:rPr>
              <w:t>Focus</w:t>
            </w:r>
          </w:p>
        </w:tc>
        <w:tc>
          <w:tcPr>
            <w:tcW w:w="0" w:type="auto"/>
            <w:tcBorders>
              <w:top w:val="single" w:sz="4" w:space="0" w:color="auto"/>
              <w:left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sz w:val="24"/>
                <w:szCs w:val="24"/>
                <w:lang w:eastAsia="fr-FR"/>
              </w:rPr>
              <w:t>Description</w:t>
            </w:r>
          </w:p>
        </w:tc>
      </w:tr>
      <w:tr w:rsidR="00205560" w:rsidRPr="005708AC" w:rsidTr="004D23AE">
        <w:trPr>
          <w:tblCellSpacing w:w="15" w:type="dxa"/>
        </w:trPr>
        <w:tc>
          <w:tcPr>
            <w:tcW w:w="0" w:type="auto"/>
            <w:tcBorders>
              <w:top w:val="single" w:sz="4" w:space="0" w:color="auto"/>
              <w:bottom w:val="single" w:sz="4" w:space="0" w:color="auto"/>
              <w:right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b/>
                <w:bCs/>
                <w:sz w:val="24"/>
                <w:szCs w:val="24"/>
                <w:lang w:eastAsia="fr-FR"/>
              </w:rPr>
              <w:t>Engagement</w:t>
            </w:r>
          </w:p>
        </w:tc>
        <w:tc>
          <w:tcPr>
            <w:tcW w:w="0" w:type="auto"/>
            <w:tcBorders>
              <w:top w:val="single" w:sz="4" w:space="0" w:color="auto"/>
              <w:bottom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sz w:val="24"/>
                <w:szCs w:val="24"/>
                <w:lang w:eastAsia="fr-FR"/>
              </w:rPr>
              <w:t>Content</w:t>
            </w:r>
          </w:p>
        </w:tc>
        <w:tc>
          <w:tcPr>
            <w:tcW w:w="0" w:type="auto"/>
            <w:tcBorders>
              <w:top w:val="single" w:sz="4" w:space="0" w:color="auto"/>
              <w:left w:val="single" w:sz="4" w:space="0" w:color="auto"/>
              <w:bottom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Initiating the learning process by attending to, thinking about, and practicing the subject matter.</w:t>
            </w:r>
          </w:p>
        </w:tc>
      </w:tr>
      <w:tr w:rsidR="00205560" w:rsidRPr="005708AC" w:rsidTr="004D23AE">
        <w:trPr>
          <w:tblCellSpacing w:w="15" w:type="dxa"/>
        </w:trPr>
        <w:tc>
          <w:tcPr>
            <w:tcW w:w="0" w:type="auto"/>
            <w:tcBorders>
              <w:bottom w:val="single" w:sz="4" w:space="0" w:color="auto"/>
              <w:right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b/>
                <w:bCs/>
                <w:sz w:val="24"/>
                <w:szCs w:val="24"/>
                <w:lang w:eastAsia="fr-FR"/>
              </w:rPr>
              <w:t>Self-</w:t>
            </w:r>
            <w:proofErr w:type="spellStart"/>
            <w:r w:rsidRPr="00205560">
              <w:rPr>
                <w:rFonts w:ascii="Times New Roman" w:eastAsia="Times New Roman" w:hAnsi="Times New Roman" w:cs="Times New Roman"/>
                <w:b/>
                <w:bCs/>
                <w:sz w:val="24"/>
                <w:szCs w:val="24"/>
                <w:lang w:eastAsia="fr-FR"/>
              </w:rPr>
              <w:t>Regulation</w:t>
            </w:r>
            <w:proofErr w:type="spellEnd"/>
          </w:p>
        </w:tc>
        <w:tc>
          <w:tcPr>
            <w:tcW w:w="0" w:type="auto"/>
            <w:tcBorders>
              <w:bottom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sz w:val="24"/>
                <w:szCs w:val="24"/>
                <w:lang w:eastAsia="fr-FR"/>
              </w:rPr>
              <w:t>Content &amp; Self</w:t>
            </w:r>
          </w:p>
        </w:tc>
        <w:tc>
          <w:tcPr>
            <w:tcW w:w="0" w:type="auto"/>
            <w:tcBorders>
              <w:left w:val="single" w:sz="4" w:space="0" w:color="auto"/>
              <w:bottom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Monitoring their own understanding, identifying gaps in knowledge, and applying effective learning strategies.</w:t>
            </w:r>
          </w:p>
        </w:tc>
      </w:tr>
      <w:tr w:rsidR="00205560" w:rsidRPr="005708AC" w:rsidTr="004D23AE">
        <w:trPr>
          <w:tblCellSpacing w:w="15" w:type="dxa"/>
        </w:trPr>
        <w:tc>
          <w:tcPr>
            <w:tcW w:w="0" w:type="auto"/>
            <w:tcBorders>
              <w:right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b/>
                <w:bCs/>
                <w:sz w:val="24"/>
                <w:szCs w:val="24"/>
                <w:lang w:eastAsia="fr-FR"/>
              </w:rPr>
              <w:t xml:space="preserve">Feedback </w:t>
            </w:r>
            <w:proofErr w:type="spellStart"/>
            <w:r w:rsidRPr="00205560">
              <w:rPr>
                <w:rFonts w:ascii="Times New Roman" w:eastAsia="Times New Roman" w:hAnsi="Times New Roman" w:cs="Times New Roman"/>
                <w:b/>
                <w:bCs/>
                <w:sz w:val="24"/>
                <w:szCs w:val="24"/>
                <w:lang w:eastAsia="fr-FR"/>
              </w:rPr>
              <w:t>Reception</w:t>
            </w:r>
            <w:proofErr w:type="spellEnd"/>
          </w:p>
        </w:tc>
        <w:tc>
          <w:tcPr>
            <w:tcW w:w="0" w:type="auto"/>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sz w:val="24"/>
                <w:szCs w:val="24"/>
                <w:lang w:eastAsia="fr-FR"/>
              </w:rPr>
              <w:t>Teacher</w:t>
            </w:r>
          </w:p>
        </w:tc>
        <w:tc>
          <w:tcPr>
            <w:tcW w:w="0" w:type="auto"/>
            <w:tcBorders>
              <w:left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Accepting and utilizing feedback from the teacher to correct mistakes and improve performance.</w:t>
            </w:r>
          </w:p>
        </w:tc>
      </w:tr>
      <w:tr w:rsidR="00205560" w:rsidRPr="005708AC" w:rsidTr="004D23AE">
        <w:trPr>
          <w:tblCellSpacing w:w="15" w:type="dxa"/>
        </w:trPr>
        <w:tc>
          <w:tcPr>
            <w:tcW w:w="0" w:type="auto"/>
            <w:tcBorders>
              <w:top w:val="single" w:sz="4" w:space="0" w:color="auto"/>
              <w:bottom w:val="single" w:sz="4" w:space="0" w:color="auto"/>
              <w:right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b/>
                <w:bCs/>
                <w:sz w:val="24"/>
                <w:szCs w:val="24"/>
                <w:lang w:eastAsia="fr-FR"/>
              </w:rPr>
              <w:t xml:space="preserve">Prior </w:t>
            </w:r>
            <w:proofErr w:type="spellStart"/>
            <w:r w:rsidRPr="00205560">
              <w:rPr>
                <w:rFonts w:ascii="Times New Roman" w:eastAsia="Times New Roman" w:hAnsi="Times New Roman" w:cs="Times New Roman"/>
                <w:b/>
                <w:bCs/>
                <w:sz w:val="24"/>
                <w:szCs w:val="24"/>
                <w:lang w:eastAsia="fr-FR"/>
              </w:rPr>
              <w:t>Knowledge</w:t>
            </w:r>
            <w:proofErr w:type="spellEnd"/>
          </w:p>
        </w:tc>
        <w:tc>
          <w:tcPr>
            <w:tcW w:w="0" w:type="auto"/>
            <w:tcBorders>
              <w:top w:val="single" w:sz="4" w:space="0" w:color="auto"/>
              <w:bottom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sz w:val="24"/>
                <w:szCs w:val="24"/>
                <w:lang w:eastAsia="fr-FR"/>
              </w:rPr>
              <w:t>Content</w:t>
            </w:r>
          </w:p>
        </w:tc>
        <w:tc>
          <w:tcPr>
            <w:tcW w:w="0" w:type="auto"/>
            <w:tcBorders>
              <w:top w:val="single" w:sz="4" w:space="0" w:color="auto"/>
              <w:left w:val="single" w:sz="4" w:space="0" w:color="auto"/>
              <w:bottom w:val="single" w:sz="4" w:space="0" w:color="auto"/>
            </w:tcBorders>
            <w:vAlign w:val="center"/>
            <w:hideMark/>
          </w:tcPr>
          <w:p w:rsidR="00205560" w:rsidRPr="00205560" w:rsidRDefault="00205560" w:rsidP="00205560">
            <w:pPr>
              <w:spacing w:after="0"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Activating and connecting new information with what they already know to build deeper understanding.</w:t>
            </w:r>
          </w:p>
        </w:tc>
      </w:tr>
    </w:tbl>
    <w:p w:rsidR="00205560" w:rsidRPr="00205560" w:rsidRDefault="00205560" w:rsidP="00205560">
      <w:pPr>
        <w:spacing w:after="0"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 xml:space="preserve">Exporter </w:t>
      </w:r>
      <w:proofErr w:type="spellStart"/>
      <w:r w:rsidRPr="00205560">
        <w:rPr>
          <w:rFonts w:ascii="Times New Roman" w:eastAsia="Times New Roman" w:hAnsi="Times New Roman" w:cs="Times New Roman"/>
          <w:sz w:val="24"/>
          <w:szCs w:val="24"/>
          <w:lang w:val="en-US" w:eastAsia="fr-FR"/>
        </w:rPr>
        <w:t>vers</w:t>
      </w:r>
      <w:proofErr w:type="spellEnd"/>
      <w:r w:rsidRPr="00205560">
        <w:rPr>
          <w:rFonts w:ascii="Times New Roman" w:eastAsia="Times New Roman" w:hAnsi="Times New Roman" w:cs="Times New Roman"/>
          <w:sz w:val="24"/>
          <w:szCs w:val="24"/>
          <w:lang w:val="en-US" w:eastAsia="fr-FR"/>
        </w:rPr>
        <w:t xml:space="preserve"> Sheets</w:t>
      </w:r>
    </w:p>
    <w:p w:rsidR="00205560" w:rsidRPr="00205560" w:rsidRDefault="00205560" w:rsidP="00205560">
      <w:p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 xml:space="preserve">In short, while the teacher manages the process (didactics and pedagogy), the student is the </w:t>
      </w:r>
      <w:r w:rsidRPr="00205560">
        <w:rPr>
          <w:rFonts w:ascii="Times New Roman" w:eastAsia="Times New Roman" w:hAnsi="Times New Roman" w:cs="Times New Roman"/>
          <w:b/>
          <w:bCs/>
          <w:sz w:val="24"/>
          <w:szCs w:val="24"/>
          <w:lang w:val="en-US" w:eastAsia="fr-FR"/>
        </w:rPr>
        <w:t>focus and the executor</w:t>
      </w:r>
      <w:r w:rsidRPr="00205560">
        <w:rPr>
          <w:rFonts w:ascii="Times New Roman" w:eastAsia="Times New Roman" w:hAnsi="Times New Roman" w:cs="Times New Roman"/>
          <w:sz w:val="24"/>
          <w:szCs w:val="24"/>
          <w:lang w:val="en-US" w:eastAsia="fr-FR"/>
        </w:rPr>
        <w:t xml:space="preserve"> of the learning action. </w:t>
      </w:r>
      <w:r w:rsidRPr="00205560">
        <w:rPr>
          <w:rFonts w:ascii="Times New Roman" w:eastAsia="Times New Roman" w:hAnsi="Times New Roman" w:cs="Times New Roman"/>
          <w:b/>
          <w:bCs/>
          <w:sz w:val="24"/>
          <w:szCs w:val="24"/>
          <w:lang w:val="en-US" w:eastAsia="fr-FR"/>
        </w:rPr>
        <w:t xml:space="preserve">Learning does not happen </w:t>
      </w:r>
      <w:r w:rsidRPr="00205560">
        <w:rPr>
          <w:rFonts w:ascii="Times New Roman" w:eastAsia="Times New Roman" w:hAnsi="Times New Roman" w:cs="Times New Roman"/>
          <w:b/>
          <w:bCs/>
          <w:i/>
          <w:iCs/>
          <w:sz w:val="24"/>
          <w:szCs w:val="24"/>
          <w:lang w:val="en-US" w:eastAsia="fr-FR"/>
        </w:rPr>
        <w:t>to</w:t>
      </w:r>
      <w:r w:rsidRPr="00205560">
        <w:rPr>
          <w:rFonts w:ascii="Times New Roman" w:eastAsia="Times New Roman" w:hAnsi="Times New Roman" w:cs="Times New Roman"/>
          <w:b/>
          <w:bCs/>
          <w:sz w:val="24"/>
          <w:szCs w:val="24"/>
          <w:lang w:val="en-US" w:eastAsia="fr-FR"/>
        </w:rPr>
        <w:t xml:space="preserve"> the student; it happens </w:t>
      </w:r>
      <w:r w:rsidRPr="00205560">
        <w:rPr>
          <w:rFonts w:ascii="Times New Roman" w:eastAsia="Times New Roman" w:hAnsi="Times New Roman" w:cs="Times New Roman"/>
          <w:b/>
          <w:bCs/>
          <w:i/>
          <w:iCs/>
          <w:sz w:val="24"/>
          <w:szCs w:val="24"/>
          <w:lang w:val="en-US" w:eastAsia="fr-FR"/>
        </w:rPr>
        <w:t>by</w:t>
      </w:r>
      <w:r w:rsidRPr="00205560">
        <w:rPr>
          <w:rFonts w:ascii="Times New Roman" w:eastAsia="Times New Roman" w:hAnsi="Times New Roman" w:cs="Times New Roman"/>
          <w:b/>
          <w:bCs/>
          <w:sz w:val="24"/>
          <w:szCs w:val="24"/>
          <w:lang w:val="en-US" w:eastAsia="fr-FR"/>
        </w:rPr>
        <w:t xml:space="preserve"> the student.</w:t>
      </w:r>
    </w:p>
    <w:p w:rsidR="00205560" w:rsidRPr="00205560" w:rsidRDefault="004D23AE" w:rsidP="0020556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proofErr w:type="gramStart"/>
      <w:r>
        <w:rPr>
          <w:rFonts w:ascii="Times New Roman" w:eastAsia="Times New Roman" w:hAnsi="Times New Roman" w:cs="Times New Roman"/>
          <w:b/>
          <w:bCs/>
          <w:sz w:val="27"/>
          <w:szCs w:val="27"/>
          <w:lang w:val="en-US" w:eastAsia="fr-FR"/>
        </w:rPr>
        <w:t>5.</w:t>
      </w:r>
      <w:r w:rsidR="00205560" w:rsidRPr="00205560">
        <w:rPr>
          <w:rFonts w:ascii="Times New Roman" w:eastAsia="Times New Roman" w:hAnsi="Times New Roman" w:cs="Times New Roman"/>
          <w:b/>
          <w:bCs/>
          <w:sz w:val="27"/>
          <w:szCs w:val="27"/>
          <w:lang w:val="en-US" w:eastAsia="fr-FR"/>
        </w:rPr>
        <w:t>The</w:t>
      </w:r>
      <w:proofErr w:type="gramEnd"/>
      <w:r w:rsidR="00205560" w:rsidRPr="00205560">
        <w:rPr>
          <w:rFonts w:ascii="Times New Roman" w:eastAsia="Times New Roman" w:hAnsi="Times New Roman" w:cs="Times New Roman"/>
          <w:b/>
          <w:bCs/>
          <w:sz w:val="27"/>
          <w:szCs w:val="27"/>
          <w:lang w:val="en-US" w:eastAsia="fr-FR"/>
        </w:rPr>
        <w:t xml:space="preserve"> Role of the Content in the Didactic Triangle</w:t>
      </w:r>
    </w:p>
    <w:p w:rsidR="00205560" w:rsidRPr="00205560" w:rsidRDefault="00205560" w:rsidP="00205560">
      <w:p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 xml:space="preserve">The </w:t>
      </w:r>
      <w:r w:rsidRPr="00205560">
        <w:rPr>
          <w:rFonts w:ascii="Times New Roman" w:eastAsia="Times New Roman" w:hAnsi="Times New Roman" w:cs="Times New Roman"/>
          <w:b/>
          <w:bCs/>
          <w:sz w:val="24"/>
          <w:szCs w:val="24"/>
          <w:lang w:val="en-US" w:eastAsia="fr-FR"/>
        </w:rPr>
        <w:t>Content</w:t>
      </w:r>
      <w:r w:rsidRPr="00205560">
        <w:rPr>
          <w:rFonts w:ascii="Times New Roman" w:eastAsia="Times New Roman" w:hAnsi="Times New Roman" w:cs="Times New Roman"/>
          <w:sz w:val="24"/>
          <w:szCs w:val="24"/>
          <w:lang w:val="en-US" w:eastAsia="fr-FR"/>
        </w:rPr>
        <w:t xml:space="preserve"> (also referred to as </w:t>
      </w:r>
      <w:r w:rsidRPr="00205560">
        <w:rPr>
          <w:rFonts w:ascii="Times New Roman" w:eastAsia="Times New Roman" w:hAnsi="Times New Roman" w:cs="Times New Roman"/>
          <w:b/>
          <w:bCs/>
          <w:sz w:val="24"/>
          <w:szCs w:val="24"/>
          <w:lang w:val="en-US" w:eastAsia="fr-FR"/>
        </w:rPr>
        <w:t>Knowledge</w:t>
      </w:r>
      <w:r w:rsidRPr="00205560">
        <w:rPr>
          <w:rFonts w:ascii="Times New Roman" w:eastAsia="Times New Roman" w:hAnsi="Times New Roman" w:cs="Times New Roman"/>
          <w:sz w:val="24"/>
          <w:szCs w:val="24"/>
          <w:lang w:val="en-US" w:eastAsia="fr-FR"/>
        </w:rPr>
        <w:t xml:space="preserve">, </w:t>
      </w:r>
      <w:r w:rsidRPr="00205560">
        <w:rPr>
          <w:rFonts w:ascii="Times New Roman" w:eastAsia="Times New Roman" w:hAnsi="Times New Roman" w:cs="Times New Roman"/>
          <w:b/>
          <w:bCs/>
          <w:sz w:val="24"/>
          <w:szCs w:val="24"/>
          <w:lang w:val="en-US" w:eastAsia="fr-FR"/>
        </w:rPr>
        <w:t>Subject Matter</w:t>
      </w:r>
      <w:r w:rsidRPr="00205560">
        <w:rPr>
          <w:rFonts w:ascii="Times New Roman" w:eastAsia="Times New Roman" w:hAnsi="Times New Roman" w:cs="Times New Roman"/>
          <w:sz w:val="24"/>
          <w:szCs w:val="24"/>
          <w:lang w:val="en-US" w:eastAsia="fr-FR"/>
        </w:rPr>
        <w:t xml:space="preserve">, or the </w:t>
      </w:r>
      <w:r w:rsidRPr="00205560">
        <w:rPr>
          <w:rFonts w:ascii="Times New Roman" w:eastAsia="Times New Roman" w:hAnsi="Times New Roman" w:cs="Times New Roman"/>
          <w:b/>
          <w:bCs/>
          <w:sz w:val="24"/>
          <w:szCs w:val="24"/>
          <w:lang w:val="en-US" w:eastAsia="fr-FR"/>
        </w:rPr>
        <w:t>Curriculum</w:t>
      </w:r>
      <w:r w:rsidRPr="00205560">
        <w:rPr>
          <w:rFonts w:ascii="Times New Roman" w:eastAsia="Times New Roman" w:hAnsi="Times New Roman" w:cs="Times New Roman"/>
          <w:sz w:val="24"/>
          <w:szCs w:val="24"/>
          <w:lang w:val="en-US" w:eastAsia="fr-FR"/>
        </w:rPr>
        <w:t xml:space="preserve">) forms the third vertex of the didactic triangle. It is the </w:t>
      </w:r>
      <w:r w:rsidRPr="00205560">
        <w:rPr>
          <w:rFonts w:ascii="Times New Roman" w:eastAsia="Times New Roman" w:hAnsi="Times New Roman" w:cs="Times New Roman"/>
          <w:b/>
          <w:bCs/>
          <w:sz w:val="24"/>
          <w:szCs w:val="24"/>
          <w:lang w:val="en-US" w:eastAsia="fr-FR"/>
        </w:rPr>
        <w:t>object</w:t>
      </w:r>
      <w:r w:rsidRPr="00205560">
        <w:rPr>
          <w:rFonts w:ascii="Times New Roman" w:eastAsia="Times New Roman" w:hAnsi="Times New Roman" w:cs="Times New Roman"/>
          <w:sz w:val="24"/>
          <w:szCs w:val="24"/>
          <w:lang w:val="en-US" w:eastAsia="fr-FR"/>
        </w:rPr>
        <w:t xml:space="preserve"> of the teaching and learning process—the body of facts, concepts, skills, and values that the teacher transmits and the learner acquires.</w:t>
      </w:r>
    </w:p>
    <w:p w:rsidR="00205560" w:rsidRPr="00205560" w:rsidRDefault="00205560" w:rsidP="00205560">
      <w:p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sz w:val="24"/>
          <w:szCs w:val="24"/>
          <w:lang w:val="en-US" w:eastAsia="fr-FR"/>
        </w:rPr>
        <w:t xml:space="preserve">The Content is the </w:t>
      </w:r>
      <w:r w:rsidRPr="00205560">
        <w:rPr>
          <w:rFonts w:ascii="Times New Roman" w:eastAsia="Times New Roman" w:hAnsi="Times New Roman" w:cs="Times New Roman"/>
          <w:b/>
          <w:bCs/>
          <w:sz w:val="24"/>
          <w:szCs w:val="24"/>
          <w:lang w:val="en-US" w:eastAsia="fr-FR"/>
        </w:rPr>
        <w:t>common ground</w:t>
      </w:r>
      <w:r w:rsidRPr="00205560">
        <w:rPr>
          <w:rFonts w:ascii="Times New Roman" w:eastAsia="Times New Roman" w:hAnsi="Times New Roman" w:cs="Times New Roman"/>
          <w:sz w:val="24"/>
          <w:szCs w:val="24"/>
          <w:lang w:val="en-US" w:eastAsia="fr-FR"/>
        </w:rPr>
        <w:t xml:space="preserve"> that connects the teacher and the learner.</w:t>
      </w:r>
    </w:p>
    <w:p w:rsidR="00205560" w:rsidRPr="00205560" w:rsidRDefault="004D23AE" w:rsidP="00205560">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5.</w:t>
      </w:r>
      <w:r w:rsidR="00205560" w:rsidRPr="00205560">
        <w:rPr>
          <w:rFonts w:ascii="Times New Roman" w:eastAsia="Times New Roman" w:hAnsi="Times New Roman" w:cs="Times New Roman"/>
          <w:b/>
          <w:bCs/>
          <w:sz w:val="24"/>
          <w:szCs w:val="24"/>
          <w:lang w:val="en-US" w:eastAsia="fr-FR"/>
        </w:rPr>
        <w:t>1. Content-Teacher Axis: Structuring and Transposition</w:t>
      </w:r>
    </w:p>
    <w:p w:rsidR="00205560" w:rsidRPr="00205560" w:rsidRDefault="00205560" w:rsidP="00205560">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Source Material:</w:t>
      </w:r>
      <w:r w:rsidRPr="00205560">
        <w:rPr>
          <w:rFonts w:ascii="Times New Roman" w:eastAsia="Times New Roman" w:hAnsi="Times New Roman" w:cs="Times New Roman"/>
          <w:sz w:val="24"/>
          <w:szCs w:val="24"/>
          <w:lang w:val="en-US" w:eastAsia="fr-FR"/>
        </w:rPr>
        <w:t xml:space="preserve"> The Content provides the teacher with the </w:t>
      </w:r>
      <w:r w:rsidRPr="00205560">
        <w:rPr>
          <w:rFonts w:ascii="Times New Roman" w:eastAsia="Times New Roman" w:hAnsi="Times New Roman" w:cs="Times New Roman"/>
          <w:b/>
          <w:bCs/>
          <w:sz w:val="24"/>
          <w:szCs w:val="24"/>
          <w:lang w:val="en-US" w:eastAsia="fr-FR"/>
        </w:rPr>
        <w:t>raw material</w:t>
      </w:r>
      <w:r w:rsidRPr="00205560">
        <w:rPr>
          <w:rFonts w:ascii="Times New Roman" w:eastAsia="Times New Roman" w:hAnsi="Times New Roman" w:cs="Times New Roman"/>
          <w:sz w:val="24"/>
          <w:szCs w:val="24"/>
          <w:lang w:val="en-US" w:eastAsia="fr-FR"/>
        </w:rPr>
        <w:t xml:space="preserve"> of instruction, typically drawn from academic disciplines, mandated curricula, or professional standards.</w:t>
      </w:r>
    </w:p>
    <w:p w:rsidR="00205560" w:rsidRPr="00205560" w:rsidRDefault="00205560" w:rsidP="0020556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b/>
          <w:bCs/>
          <w:sz w:val="24"/>
          <w:szCs w:val="24"/>
          <w:lang w:val="en-US" w:eastAsia="fr-FR"/>
        </w:rPr>
        <w:t>Didactic Transposition:</w:t>
      </w:r>
      <w:r w:rsidRPr="00205560">
        <w:rPr>
          <w:rFonts w:ascii="Times New Roman" w:eastAsia="Times New Roman" w:hAnsi="Times New Roman" w:cs="Times New Roman"/>
          <w:sz w:val="24"/>
          <w:szCs w:val="24"/>
          <w:lang w:val="en-US" w:eastAsia="fr-FR"/>
        </w:rPr>
        <w:t xml:space="preserve"> The teacher's responsibility is to subject the Content to </w:t>
      </w:r>
      <w:r w:rsidRPr="00205560">
        <w:rPr>
          <w:rFonts w:ascii="Times New Roman" w:eastAsia="Times New Roman" w:hAnsi="Times New Roman" w:cs="Times New Roman"/>
          <w:b/>
          <w:bCs/>
          <w:sz w:val="24"/>
          <w:szCs w:val="24"/>
          <w:lang w:val="en-US" w:eastAsia="fr-FR"/>
        </w:rPr>
        <w:t>didactic transposition</w:t>
      </w:r>
      <w:r w:rsidRPr="00205560">
        <w:rPr>
          <w:rFonts w:ascii="Times New Roman" w:eastAsia="Times New Roman" w:hAnsi="Times New Roman" w:cs="Times New Roman"/>
          <w:sz w:val="24"/>
          <w:szCs w:val="24"/>
          <w:lang w:val="en-US" w:eastAsia="fr-FR"/>
        </w:rPr>
        <w:t xml:space="preserve">. This means taking the complex, scientific, or expert knowledge and transforming it into a </w:t>
      </w:r>
      <w:r w:rsidRPr="00205560">
        <w:rPr>
          <w:rFonts w:ascii="Times New Roman" w:eastAsia="Times New Roman" w:hAnsi="Times New Roman" w:cs="Times New Roman"/>
          <w:b/>
          <w:bCs/>
          <w:sz w:val="24"/>
          <w:szCs w:val="24"/>
          <w:lang w:val="en-US" w:eastAsia="fr-FR"/>
        </w:rPr>
        <w:t>teachable form</w:t>
      </w:r>
      <w:r w:rsidRPr="00205560">
        <w:rPr>
          <w:rFonts w:ascii="Times New Roman" w:eastAsia="Times New Roman" w:hAnsi="Times New Roman" w:cs="Times New Roman"/>
          <w:sz w:val="24"/>
          <w:szCs w:val="24"/>
          <w:lang w:val="en-US" w:eastAsia="fr-FR"/>
        </w:rPr>
        <w:t xml:space="preserve"> (selecting, simplifying, sequencing, and contextualizing it). </w:t>
      </w:r>
      <w:r w:rsidRPr="00205560">
        <w:rPr>
          <w:rFonts w:ascii="Times New Roman" w:eastAsia="Times New Roman" w:hAnsi="Times New Roman" w:cs="Times New Roman"/>
          <w:sz w:val="24"/>
          <w:szCs w:val="24"/>
          <w:lang w:eastAsia="fr-FR"/>
        </w:rPr>
        <w:t xml:space="preserve">The Content </w:t>
      </w:r>
      <w:proofErr w:type="spellStart"/>
      <w:r w:rsidRPr="00205560">
        <w:rPr>
          <w:rFonts w:ascii="Times New Roman" w:eastAsia="Times New Roman" w:hAnsi="Times New Roman" w:cs="Times New Roman"/>
          <w:sz w:val="24"/>
          <w:szCs w:val="24"/>
          <w:lang w:eastAsia="fr-FR"/>
        </w:rPr>
        <w:t>dictates</w:t>
      </w:r>
      <w:proofErr w:type="spellEnd"/>
      <w:r w:rsidRPr="00205560">
        <w:rPr>
          <w:rFonts w:ascii="Times New Roman" w:eastAsia="Times New Roman" w:hAnsi="Times New Roman" w:cs="Times New Roman"/>
          <w:sz w:val="24"/>
          <w:szCs w:val="24"/>
          <w:lang w:eastAsia="fr-FR"/>
        </w:rPr>
        <w:t xml:space="preserve"> </w:t>
      </w:r>
      <w:proofErr w:type="spellStart"/>
      <w:r w:rsidRPr="00205560">
        <w:rPr>
          <w:rFonts w:ascii="Times New Roman" w:eastAsia="Times New Roman" w:hAnsi="Times New Roman" w:cs="Times New Roman"/>
          <w:i/>
          <w:iCs/>
          <w:sz w:val="24"/>
          <w:szCs w:val="24"/>
          <w:lang w:eastAsia="fr-FR"/>
        </w:rPr>
        <w:t>what</w:t>
      </w:r>
      <w:proofErr w:type="spellEnd"/>
      <w:r w:rsidRPr="00205560">
        <w:rPr>
          <w:rFonts w:ascii="Times New Roman" w:eastAsia="Times New Roman" w:hAnsi="Times New Roman" w:cs="Times New Roman"/>
          <w:sz w:val="24"/>
          <w:szCs w:val="24"/>
          <w:lang w:eastAsia="fr-FR"/>
        </w:rPr>
        <w:t xml:space="preserve"> the </w:t>
      </w:r>
      <w:proofErr w:type="spellStart"/>
      <w:r w:rsidRPr="00205560">
        <w:rPr>
          <w:rFonts w:ascii="Times New Roman" w:eastAsia="Times New Roman" w:hAnsi="Times New Roman" w:cs="Times New Roman"/>
          <w:sz w:val="24"/>
          <w:szCs w:val="24"/>
          <w:lang w:eastAsia="fr-FR"/>
        </w:rPr>
        <w:t>teacher</w:t>
      </w:r>
      <w:proofErr w:type="spellEnd"/>
      <w:r w:rsidRPr="00205560">
        <w:rPr>
          <w:rFonts w:ascii="Times New Roman" w:eastAsia="Times New Roman" w:hAnsi="Times New Roman" w:cs="Times New Roman"/>
          <w:sz w:val="24"/>
          <w:szCs w:val="24"/>
          <w:lang w:eastAsia="fr-FR"/>
        </w:rPr>
        <w:t xml:space="preserve"> </w:t>
      </w:r>
      <w:proofErr w:type="spellStart"/>
      <w:r w:rsidRPr="00205560">
        <w:rPr>
          <w:rFonts w:ascii="Times New Roman" w:eastAsia="Times New Roman" w:hAnsi="Times New Roman" w:cs="Times New Roman"/>
          <w:sz w:val="24"/>
          <w:szCs w:val="24"/>
          <w:lang w:eastAsia="fr-FR"/>
        </w:rPr>
        <w:t>teaches</w:t>
      </w:r>
      <w:proofErr w:type="spellEnd"/>
      <w:r w:rsidRPr="00205560">
        <w:rPr>
          <w:rFonts w:ascii="Times New Roman" w:eastAsia="Times New Roman" w:hAnsi="Times New Roman" w:cs="Times New Roman"/>
          <w:sz w:val="24"/>
          <w:szCs w:val="24"/>
          <w:lang w:eastAsia="fr-FR"/>
        </w:rPr>
        <w:t>.</w:t>
      </w:r>
    </w:p>
    <w:p w:rsidR="00205560" w:rsidRPr="00205560" w:rsidRDefault="004D23AE" w:rsidP="0020556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5.</w:t>
      </w:r>
      <w:r w:rsidR="00205560" w:rsidRPr="00205560">
        <w:rPr>
          <w:rFonts w:ascii="Times New Roman" w:eastAsia="Times New Roman" w:hAnsi="Times New Roman" w:cs="Times New Roman"/>
          <w:b/>
          <w:bCs/>
          <w:sz w:val="24"/>
          <w:szCs w:val="24"/>
          <w:lang w:eastAsia="fr-FR"/>
        </w:rPr>
        <w:t>2. Content-</w:t>
      </w:r>
      <w:proofErr w:type="spellStart"/>
      <w:r w:rsidR="00205560" w:rsidRPr="00205560">
        <w:rPr>
          <w:rFonts w:ascii="Times New Roman" w:eastAsia="Times New Roman" w:hAnsi="Times New Roman" w:cs="Times New Roman"/>
          <w:b/>
          <w:bCs/>
          <w:sz w:val="24"/>
          <w:szCs w:val="24"/>
          <w:lang w:eastAsia="fr-FR"/>
        </w:rPr>
        <w:t>Learner</w:t>
      </w:r>
      <w:proofErr w:type="spellEnd"/>
      <w:r w:rsidR="00205560" w:rsidRPr="00205560">
        <w:rPr>
          <w:rFonts w:ascii="Times New Roman" w:eastAsia="Times New Roman" w:hAnsi="Times New Roman" w:cs="Times New Roman"/>
          <w:b/>
          <w:bCs/>
          <w:sz w:val="24"/>
          <w:szCs w:val="24"/>
          <w:lang w:eastAsia="fr-FR"/>
        </w:rPr>
        <w:t xml:space="preserve"> Axis: Acquisition and </w:t>
      </w:r>
      <w:proofErr w:type="spellStart"/>
      <w:r w:rsidR="00205560" w:rsidRPr="00205560">
        <w:rPr>
          <w:rFonts w:ascii="Times New Roman" w:eastAsia="Times New Roman" w:hAnsi="Times New Roman" w:cs="Times New Roman"/>
          <w:b/>
          <w:bCs/>
          <w:sz w:val="24"/>
          <w:szCs w:val="24"/>
          <w:lang w:eastAsia="fr-FR"/>
        </w:rPr>
        <w:t>Integration</w:t>
      </w:r>
      <w:proofErr w:type="spellEnd"/>
    </w:p>
    <w:p w:rsidR="00205560" w:rsidRPr="00205560" w:rsidRDefault="00205560" w:rsidP="00205560">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lastRenderedPageBreak/>
        <w:t>The Object of Learning:</w:t>
      </w:r>
      <w:r w:rsidRPr="00205560">
        <w:rPr>
          <w:rFonts w:ascii="Times New Roman" w:eastAsia="Times New Roman" w:hAnsi="Times New Roman" w:cs="Times New Roman"/>
          <w:sz w:val="24"/>
          <w:szCs w:val="24"/>
          <w:lang w:val="en-US" w:eastAsia="fr-FR"/>
        </w:rPr>
        <w:t xml:space="preserve"> The Content is the object that the student must </w:t>
      </w:r>
      <w:r w:rsidRPr="00205560">
        <w:rPr>
          <w:rFonts w:ascii="Times New Roman" w:eastAsia="Times New Roman" w:hAnsi="Times New Roman" w:cs="Times New Roman"/>
          <w:b/>
          <w:bCs/>
          <w:sz w:val="24"/>
          <w:szCs w:val="24"/>
          <w:lang w:val="en-US" w:eastAsia="fr-FR"/>
        </w:rPr>
        <w:t>act upon</w:t>
      </w:r>
      <w:r w:rsidRPr="00205560">
        <w:rPr>
          <w:rFonts w:ascii="Times New Roman" w:eastAsia="Times New Roman" w:hAnsi="Times New Roman" w:cs="Times New Roman"/>
          <w:sz w:val="24"/>
          <w:szCs w:val="24"/>
          <w:lang w:val="en-US" w:eastAsia="fr-FR"/>
        </w:rPr>
        <w:t xml:space="preserve"> cognitively. Learning happens when the student successfully interacts with, understands, and integrates this Content.</w:t>
      </w:r>
    </w:p>
    <w:p w:rsidR="00205560" w:rsidRPr="00205560" w:rsidRDefault="00205560" w:rsidP="0020556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05560">
        <w:rPr>
          <w:rFonts w:ascii="Times New Roman" w:eastAsia="Times New Roman" w:hAnsi="Times New Roman" w:cs="Times New Roman"/>
          <w:b/>
          <w:bCs/>
          <w:sz w:val="24"/>
          <w:szCs w:val="24"/>
          <w:lang w:val="en-US" w:eastAsia="fr-FR"/>
        </w:rPr>
        <w:t>Challenge and Growth:</w:t>
      </w:r>
      <w:r w:rsidRPr="00205560">
        <w:rPr>
          <w:rFonts w:ascii="Times New Roman" w:eastAsia="Times New Roman" w:hAnsi="Times New Roman" w:cs="Times New Roman"/>
          <w:sz w:val="24"/>
          <w:szCs w:val="24"/>
          <w:lang w:val="en-US" w:eastAsia="fr-FR"/>
        </w:rPr>
        <w:t xml:space="preserve"> The Content provides the </w:t>
      </w:r>
      <w:r w:rsidRPr="00205560">
        <w:rPr>
          <w:rFonts w:ascii="Times New Roman" w:eastAsia="Times New Roman" w:hAnsi="Times New Roman" w:cs="Times New Roman"/>
          <w:b/>
          <w:bCs/>
          <w:sz w:val="24"/>
          <w:szCs w:val="24"/>
          <w:lang w:val="en-US" w:eastAsia="fr-FR"/>
        </w:rPr>
        <w:t>intellectual challenge</w:t>
      </w:r>
      <w:r w:rsidRPr="00205560">
        <w:rPr>
          <w:rFonts w:ascii="Times New Roman" w:eastAsia="Times New Roman" w:hAnsi="Times New Roman" w:cs="Times New Roman"/>
          <w:sz w:val="24"/>
          <w:szCs w:val="24"/>
          <w:lang w:val="en-US" w:eastAsia="fr-FR"/>
        </w:rPr>
        <w:t xml:space="preserve"> necessary for the student's cognitive growth. The successful internal assimilation of the Content marks the achievement of the learning goal. </w:t>
      </w:r>
      <w:r w:rsidRPr="00205560">
        <w:rPr>
          <w:rFonts w:ascii="Times New Roman" w:eastAsia="Times New Roman" w:hAnsi="Times New Roman" w:cs="Times New Roman"/>
          <w:sz w:val="24"/>
          <w:szCs w:val="24"/>
          <w:lang w:eastAsia="fr-FR"/>
        </w:rPr>
        <w:t xml:space="preserve">The Content </w:t>
      </w:r>
      <w:proofErr w:type="spellStart"/>
      <w:r w:rsidRPr="00205560">
        <w:rPr>
          <w:rFonts w:ascii="Times New Roman" w:eastAsia="Times New Roman" w:hAnsi="Times New Roman" w:cs="Times New Roman"/>
          <w:sz w:val="24"/>
          <w:szCs w:val="24"/>
          <w:lang w:eastAsia="fr-FR"/>
        </w:rPr>
        <w:t>dictates</w:t>
      </w:r>
      <w:proofErr w:type="spellEnd"/>
      <w:r w:rsidRPr="00205560">
        <w:rPr>
          <w:rFonts w:ascii="Times New Roman" w:eastAsia="Times New Roman" w:hAnsi="Times New Roman" w:cs="Times New Roman"/>
          <w:sz w:val="24"/>
          <w:szCs w:val="24"/>
          <w:lang w:eastAsia="fr-FR"/>
        </w:rPr>
        <w:t xml:space="preserve"> </w:t>
      </w:r>
      <w:proofErr w:type="spellStart"/>
      <w:r w:rsidRPr="00205560">
        <w:rPr>
          <w:rFonts w:ascii="Times New Roman" w:eastAsia="Times New Roman" w:hAnsi="Times New Roman" w:cs="Times New Roman"/>
          <w:i/>
          <w:iCs/>
          <w:sz w:val="24"/>
          <w:szCs w:val="24"/>
          <w:lang w:eastAsia="fr-FR"/>
        </w:rPr>
        <w:t>what</w:t>
      </w:r>
      <w:proofErr w:type="spellEnd"/>
      <w:r w:rsidRPr="00205560">
        <w:rPr>
          <w:rFonts w:ascii="Times New Roman" w:eastAsia="Times New Roman" w:hAnsi="Times New Roman" w:cs="Times New Roman"/>
          <w:sz w:val="24"/>
          <w:szCs w:val="24"/>
          <w:lang w:eastAsia="fr-FR"/>
        </w:rPr>
        <w:t xml:space="preserve"> the </w:t>
      </w:r>
      <w:proofErr w:type="spellStart"/>
      <w:r w:rsidRPr="00205560">
        <w:rPr>
          <w:rFonts w:ascii="Times New Roman" w:eastAsia="Times New Roman" w:hAnsi="Times New Roman" w:cs="Times New Roman"/>
          <w:sz w:val="24"/>
          <w:szCs w:val="24"/>
          <w:lang w:eastAsia="fr-FR"/>
        </w:rPr>
        <w:t>student</w:t>
      </w:r>
      <w:proofErr w:type="spellEnd"/>
      <w:r w:rsidRPr="00205560">
        <w:rPr>
          <w:rFonts w:ascii="Times New Roman" w:eastAsia="Times New Roman" w:hAnsi="Times New Roman" w:cs="Times New Roman"/>
          <w:sz w:val="24"/>
          <w:szCs w:val="24"/>
          <w:lang w:eastAsia="fr-FR"/>
        </w:rPr>
        <w:t xml:space="preserve"> </w:t>
      </w:r>
      <w:proofErr w:type="spellStart"/>
      <w:r w:rsidRPr="00205560">
        <w:rPr>
          <w:rFonts w:ascii="Times New Roman" w:eastAsia="Times New Roman" w:hAnsi="Times New Roman" w:cs="Times New Roman"/>
          <w:sz w:val="24"/>
          <w:szCs w:val="24"/>
          <w:lang w:eastAsia="fr-FR"/>
        </w:rPr>
        <w:t>learns</w:t>
      </w:r>
      <w:proofErr w:type="spellEnd"/>
      <w:r w:rsidRPr="00205560">
        <w:rPr>
          <w:rFonts w:ascii="Times New Roman" w:eastAsia="Times New Roman" w:hAnsi="Times New Roman" w:cs="Times New Roman"/>
          <w:sz w:val="24"/>
          <w:szCs w:val="24"/>
          <w:lang w:eastAsia="fr-FR"/>
        </w:rPr>
        <w:t>.</w:t>
      </w:r>
    </w:p>
    <w:p w:rsidR="00205560" w:rsidRPr="00205560" w:rsidRDefault="00205560" w:rsidP="00205560">
      <w:pPr>
        <w:spacing w:after="0" w:line="240" w:lineRule="auto"/>
        <w:rPr>
          <w:rFonts w:ascii="Times New Roman" w:eastAsia="Times New Roman" w:hAnsi="Times New Roman" w:cs="Times New Roman"/>
          <w:sz w:val="24"/>
          <w:szCs w:val="24"/>
          <w:lang w:eastAsia="fr-FR"/>
        </w:rPr>
      </w:pPr>
    </w:p>
    <w:p w:rsidR="00205560" w:rsidRPr="00D35C1D" w:rsidRDefault="004D23AE" w:rsidP="0020556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Pr>
          <w:rFonts w:ascii="Times New Roman" w:eastAsia="Times New Roman" w:hAnsi="Times New Roman" w:cs="Times New Roman"/>
          <w:b/>
          <w:bCs/>
          <w:sz w:val="27"/>
          <w:szCs w:val="27"/>
          <w:lang w:val="en-US" w:eastAsia="fr-FR"/>
        </w:rPr>
        <w:t>5.3</w:t>
      </w:r>
      <w:proofErr w:type="gramStart"/>
      <w:r>
        <w:rPr>
          <w:rFonts w:ascii="Times New Roman" w:eastAsia="Times New Roman" w:hAnsi="Times New Roman" w:cs="Times New Roman"/>
          <w:b/>
          <w:bCs/>
          <w:sz w:val="27"/>
          <w:szCs w:val="27"/>
          <w:lang w:val="en-US" w:eastAsia="fr-FR"/>
        </w:rPr>
        <w:t>.</w:t>
      </w:r>
      <w:r w:rsidR="00205560" w:rsidRPr="00D35C1D">
        <w:rPr>
          <w:rFonts w:ascii="Times New Roman" w:eastAsia="Times New Roman" w:hAnsi="Times New Roman" w:cs="Times New Roman"/>
          <w:b/>
          <w:bCs/>
          <w:sz w:val="27"/>
          <w:szCs w:val="27"/>
          <w:lang w:val="en-US" w:eastAsia="fr-FR"/>
        </w:rPr>
        <w:t>Key</w:t>
      </w:r>
      <w:proofErr w:type="gramEnd"/>
      <w:r w:rsidR="00205560" w:rsidRPr="00D35C1D">
        <w:rPr>
          <w:rFonts w:ascii="Times New Roman" w:eastAsia="Times New Roman" w:hAnsi="Times New Roman" w:cs="Times New Roman"/>
          <w:b/>
          <w:bCs/>
          <w:sz w:val="27"/>
          <w:szCs w:val="27"/>
          <w:lang w:val="en-US" w:eastAsia="fr-FR"/>
        </w:rPr>
        <w:t xml:space="preserve"> Characteristics of the Content</w:t>
      </w:r>
    </w:p>
    <w:p w:rsidR="00205560" w:rsidRPr="00205560" w:rsidRDefault="00205560" w:rsidP="00205560">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Validity:</w:t>
      </w:r>
      <w:r w:rsidRPr="00205560">
        <w:rPr>
          <w:rFonts w:ascii="Times New Roman" w:eastAsia="Times New Roman" w:hAnsi="Times New Roman" w:cs="Times New Roman"/>
          <w:sz w:val="24"/>
          <w:szCs w:val="24"/>
          <w:lang w:val="en-US" w:eastAsia="fr-FR"/>
        </w:rPr>
        <w:t xml:space="preserve"> The Content must be </w:t>
      </w:r>
      <w:r w:rsidRPr="00205560">
        <w:rPr>
          <w:rFonts w:ascii="Times New Roman" w:eastAsia="Times New Roman" w:hAnsi="Times New Roman" w:cs="Times New Roman"/>
          <w:b/>
          <w:bCs/>
          <w:sz w:val="24"/>
          <w:szCs w:val="24"/>
          <w:lang w:val="en-US" w:eastAsia="fr-FR"/>
        </w:rPr>
        <w:t>accurate, relevant, and up-to-date</w:t>
      </w:r>
      <w:r w:rsidRPr="00205560">
        <w:rPr>
          <w:rFonts w:ascii="Times New Roman" w:eastAsia="Times New Roman" w:hAnsi="Times New Roman" w:cs="Times New Roman"/>
          <w:sz w:val="24"/>
          <w:szCs w:val="24"/>
          <w:lang w:val="en-US" w:eastAsia="fr-FR"/>
        </w:rPr>
        <w:t xml:space="preserve"> according to the discipline's standards.</w:t>
      </w:r>
    </w:p>
    <w:p w:rsidR="00205560" w:rsidRPr="00205560" w:rsidRDefault="00205560" w:rsidP="00205560">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Structure:</w:t>
      </w:r>
      <w:r w:rsidRPr="00205560">
        <w:rPr>
          <w:rFonts w:ascii="Times New Roman" w:eastAsia="Times New Roman" w:hAnsi="Times New Roman" w:cs="Times New Roman"/>
          <w:sz w:val="24"/>
          <w:szCs w:val="24"/>
          <w:lang w:val="en-US" w:eastAsia="fr-FR"/>
        </w:rPr>
        <w:t xml:space="preserve"> It must be </w:t>
      </w:r>
      <w:r w:rsidRPr="00205560">
        <w:rPr>
          <w:rFonts w:ascii="Times New Roman" w:eastAsia="Times New Roman" w:hAnsi="Times New Roman" w:cs="Times New Roman"/>
          <w:b/>
          <w:bCs/>
          <w:sz w:val="24"/>
          <w:szCs w:val="24"/>
          <w:lang w:val="en-US" w:eastAsia="fr-FR"/>
        </w:rPr>
        <w:t>logically organized</w:t>
      </w:r>
      <w:r w:rsidRPr="00205560">
        <w:rPr>
          <w:rFonts w:ascii="Times New Roman" w:eastAsia="Times New Roman" w:hAnsi="Times New Roman" w:cs="Times New Roman"/>
          <w:sz w:val="24"/>
          <w:szCs w:val="24"/>
          <w:lang w:val="en-US" w:eastAsia="fr-FR"/>
        </w:rPr>
        <w:t xml:space="preserve"> to aid understanding, moving perhaps from simple concepts to complex ones (a responsibility managed by the teacher).</w:t>
      </w:r>
    </w:p>
    <w:p w:rsidR="00205560" w:rsidRPr="00205560" w:rsidRDefault="00205560" w:rsidP="00205560">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Goal-Driven:</w:t>
      </w:r>
      <w:r w:rsidRPr="00205560">
        <w:rPr>
          <w:rFonts w:ascii="Times New Roman" w:eastAsia="Times New Roman" w:hAnsi="Times New Roman" w:cs="Times New Roman"/>
          <w:sz w:val="24"/>
          <w:szCs w:val="24"/>
          <w:lang w:val="en-US" w:eastAsia="fr-FR"/>
        </w:rPr>
        <w:t xml:space="preserve"> The Content is selected because it serves specific </w:t>
      </w:r>
      <w:r w:rsidRPr="00205560">
        <w:rPr>
          <w:rFonts w:ascii="Times New Roman" w:eastAsia="Times New Roman" w:hAnsi="Times New Roman" w:cs="Times New Roman"/>
          <w:b/>
          <w:bCs/>
          <w:sz w:val="24"/>
          <w:szCs w:val="24"/>
          <w:lang w:val="en-US" w:eastAsia="fr-FR"/>
        </w:rPr>
        <w:t>educational goals</w:t>
      </w:r>
      <w:r w:rsidRPr="00205560">
        <w:rPr>
          <w:rFonts w:ascii="Times New Roman" w:eastAsia="Times New Roman" w:hAnsi="Times New Roman" w:cs="Times New Roman"/>
          <w:sz w:val="24"/>
          <w:szCs w:val="24"/>
          <w:lang w:val="en-US" w:eastAsia="fr-FR"/>
        </w:rPr>
        <w:t xml:space="preserve"> (e.g., critical thinking, vocational skills, </w:t>
      </w:r>
      <w:proofErr w:type="gramStart"/>
      <w:r w:rsidRPr="00205560">
        <w:rPr>
          <w:rFonts w:ascii="Times New Roman" w:eastAsia="Times New Roman" w:hAnsi="Times New Roman" w:cs="Times New Roman"/>
          <w:sz w:val="24"/>
          <w:szCs w:val="24"/>
          <w:lang w:val="en-US" w:eastAsia="fr-FR"/>
        </w:rPr>
        <w:t>cultural</w:t>
      </w:r>
      <w:proofErr w:type="gramEnd"/>
      <w:r w:rsidRPr="00205560">
        <w:rPr>
          <w:rFonts w:ascii="Times New Roman" w:eastAsia="Times New Roman" w:hAnsi="Times New Roman" w:cs="Times New Roman"/>
          <w:sz w:val="24"/>
          <w:szCs w:val="24"/>
          <w:lang w:val="en-US" w:eastAsia="fr-FR"/>
        </w:rPr>
        <w:t xml:space="preserve"> literacy).</w:t>
      </w:r>
    </w:p>
    <w:p w:rsidR="00205560" w:rsidRPr="00205560" w:rsidRDefault="00205560" w:rsidP="00205560">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205560">
        <w:rPr>
          <w:rFonts w:ascii="Times New Roman" w:eastAsia="Times New Roman" w:hAnsi="Times New Roman" w:cs="Times New Roman"/>
          <w:b/>
          <w:bCs/>
          <w:sz w:val="24"/>
          <w:szCs w:val="24"/>
          <w:lang w:val="en-US" w:eastAsia="fr-FR"/>
        </w:rPr>
        <w:t>Independent Existence:</w:t>
      </w:r>
      <w:r w:rsidRPr="00205560">
        <w:rPr>
          <w:rFonts w:ascii="Times New Roman" w:eastAsia="Times New Roman" w:hAnsi="Times New Roman" w:cs="Times New Roman"/>
          <w:sz w:val="24"/>
          <w:szCs w:val="24"/>
          <w:lang w:val="en-US" w:eastAsia="fr-FR"/>
        </w:rPr>
        <w:t xml:space="preserve"> Unlike the human roles of the teacher and learner, the Content has an existence </w:t>
      </w:r>
      <w:r w:rsidRPr="00205560">
        <w:rPr>
          <w:rFonts w:ascii="Times New Roman" w:eastAsia="Times New Roman" w:hAnsi="Times New Roman" w:cs="Times New Roman"/>
          <w:b/>
          <w:bCs/>
          <w:sz w:val="24"/>
          <w:szCs w:val="24"/>
          <w:lang w:val="en-US" w:eastAsia="fr-FR"/>
        </w:rPr>
        <w:t>independent</w:t>
      </w:r>
      <w:r w:rsidRPr="00205560">
        <w:rPr>
          <w:rFonts w:ascii="Times New Roman" w:eastAsia="Times New Roman" w:hAnsi="Times New Roman" w:cs="Times New Roman"/>
          <w:sz w:val="24"/>
          <w:szCs w:val="24"/>
          <w:lang w:val="en-US" w:eastAsia="fr-FR"/>
        </w:rPr>
        <w:t xml:space="preserve"> of the immediate interaction. Chemistry principles or historical dates exist whether or not a specific lesson is taking place.</w:t>
      </w:r>
    </w:p>
    <w:p w:rsidR="00CC1554" w:rsidRPr="00CC1554" w:rsidRDefault="00CC1554">
      <w:pPr>
        <w:rPr>
          <w:lang w:val="en-US"/>
        </w:rPr>
      </w:pPr>
      <w:bookmarkStart w:id="0" w:name="_GoBack"/>
      <w:bookmarkEnd w:id="0"/>
    </w:p>
    <w:sectPr w:rsidR="00CC1554" w:rsidRPr="00CC1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0A9"/>
    <w:multiLevelType w:val="multilevel"/>
    <w:tmpl w:val="612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D579D"/>
    <w:multiLevelType w:val="multilevel"/>
    <w:tmpl w:val="AFE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E2BB3"/>
    <w:multiLevelType w:val="multilevel"/>
    <w:tmpl w:val="7FEA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F349A"/>
    <w:multiLevelType w:val="multilevel"/>
    <w:tmpl w:val="5C8E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130CB"/>
    <w:multiLevelType w:val="multilevel"/>
    <w:tmpl w:val="495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A09C4"/>
    <w:multiLevelType w:val="multilevel"/>
    <w:tmpl w:val="BF2A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331C08"/>
    <w:multiLevelType w:val="multilevel"/>
    <w:tmpl w:val="51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A7632"/>
    <w:multiLevelType w:val="multilevel"/>
    <w:tmpl w:val="4D56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4"/>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54"/>
    <w:rsid w:val="00205560"/>
    <w:rsid w:val="004D23AE"/>
    <w:rsid w:val="004D2E36"/>
    <w:rsid w:val="005708AC"/>
    <w:rsid w:val="00890F9A"/>
    <w:rsid w:val="00A05C73"/>
    <w:rsid w:val="00CC1554"/>
    <w:rsid w:val="00D35C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1710">
      <w:bodyDiv w:val="1"/>
      <w:marLeft w:val="0"/>
      <w:marRight w:val="0"/>
      <w:marTop w:val="0"/>
      <w:marBottom w:val="0"/>
      <w:divBdr>
        <w:top w:val="none" w:sz="0" w:space="0" w:color="auto"/>
        <w:left w:val="none" w:sz="0" w:space="0" w:color="auto"/>
        <w:bottom w:val="none" w:sz="0" w:space="0" w:color="auto"/>
        <w:right w:val="none" w:sz="0" w:space="0" w:color="auto"/>
      </w:divBdr>
      <w:divsChild>
        <w:div w:id="1156412464">
          <w:marLeft w:val="0"/>
          <w:marRight w:val="0"/>
          <w:marTop w:val="0"/>
          <w:marBottom w:val="0"/>
          <w:divBdr>
            <w:top w:val="none" w:sz="0" w:space="0" w:color="auto"/>
            <w:left w:val="none" w:sz="0" w:space="0" w:color="auto"/>
            <w:bottom w:val="none" w:sz="0" w:space="0" w:color="auto"/>
            <w:right w:val="none" w:sz="0" w:space="0" w:color="auto"/>
          </w:divBdr>
          <w:divsChild>
            <w:div w:id="1628898516">
              <w:marLeft w:val="0"/>
              <w:marRight w:val="0"/>
              <w:marTop w:val="0"/>
              <w:marBottom w:val="0"/>
              <w:divBdr>
                <w:top w:val="none" w:sz="0" w:space="0" w:color="auto"/>
                <w:left w:val="none" w:sz="0" w:space="0" w:color="auto"/>
                <w:bottom w:val="none" w:sz="0" w:space="0" w:color="auto"/>
                <w:right w:val="none" w:sz="0" w:space="0" w:color="auto"/>
              </w:divBdr>
              <w:divsChild>
                <w:div w:id="1306591248">
                  <w:marLeft w:val="0"/>
                  <w:marRight w:val="0"/>
                  <w:marTop w:val="0"/>
                  <w:marBottom w:val="0"/>
                  <w:divBdr>
                    <w:top w:val="none" w:sz="0" w:space="0" w:color="auto"/>
                    <w:left w:val="none" w:sz="0" w:space="0" w:color="auto"/>
                    <w:bottom w:val="none" w:sz="0" w:space="0" w:color="auto"/>
                    <w:right w:val="none" w:sz="0" w:space="0" w:color="auto"/>
                  </w:divBdr>
                  <w:divsChild>
                    <w:div w:id="1180243815">
                      <w:marLeft w:val="0"/>
                      <w:marRight w:val="0"/>
                      <w:marTop w:val="0"/>
                      <w:marBottom w:val="0"/>
                      <w:divBdr>
                        <w:top w:val="none" w:sz="0" w:space="0" w:color="auto"/>
                        <w:left w:val="none" w:sz="0" w:space="0" w:color="auto"/>
                        <w:bottom w:val="none" w:sz="0" w:space="0" w:color="auto"/>
                        <w:right w:val="none" w:sz="0" w:space="0" w:color="auto"/>
                      </w:divBdr>
                      <w:divsChild>
                        <w:div w:id="1140996460">
                          <w:marLeft w:val="0"/>
                          <w:marRight w:val="0"/>
                          <w:marTop w:val="0"/>
                          <w:marBottom w:val="0"/>
                          <w:divBdr>
                            <w:top w:val="none" w:sz="0" w:space="0" w:color="auto"/>
                            <w:left w:val="none" w:sz="0" w:space="0" w:color="auto"/>
                            <w:bottom w:val="none" w:sz="0" w:space="0" w:color="auto"/>
                            <w:right w:val="none" w:sz="0" w:space="0" w:color="auto"/>
                          </w:divBdr>
                        </w:div>
                        <w:div w:id="218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210074">
      <w:bodyDiv w:val="1"/>
      <w:marLeft w:val="0"/>
      <w:marRight w:val="0"/>
      <w:marTop w:val="0"/>
      <w:marBottom w:val="0"/>
      <w:divBdr>
        <w:top w:val="none" w:sz="0" w:space="0" w:color="auto"/>
        <w:left w:val="none" w:sz="0" w:space="0" w:color="auto"/>
        <w:bottom w:val="none" w:sz="0" w:space="0" w:color="auto"/>
        <w:right w:val="none" w:sz="0" w:space="0" w:color="auto"/>
      </w:divBdr>
    </w:div>
    <w:div w:id="18646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2623</TotalTime>
  <Pages>4</Pages>
  <Words>1382</Words>
  <Characters>7605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2025-11-10T08:55:00Z</dcterms:created>
  <dcterms:modified xsi:type="dcterms:W3CDTF">2025-11-23T15:36:00Z</dcterms:modified>
</cp:coreProperties>
</file>