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2C" w:rsidRPr="00E431B4" w:rsidRDefault="00E431B4" w:rsidP="00E431B4">
      <w:pPr>
        <w:pStyle w:val="Titre1"/>
        <w:bidi/>
        <w:jc w:val="both"/>
        <w:rPr>
          <w:rFonts w:ascii="Simplified Arabic" w:hAnsi="Simplified Arabic" w:cs="Simplified Arabic"/>
          <w:color w:val="auto"/>
        </w:rPr>
      </w:pPr>
      <w:r w:rsidRPr="00E431B4">
        <w:rPr>
          <w:rFonts w:ascii="Simplified Arabic" w:hAnsi="Simplified Arabic" w:cs="Simplified Arabic"/>
          <w:color w:val="auto"/>
          <w:rtl/>
        </w:rPr>
        <w:t>معدل</w:t>
      </w:r>
      <w:r w:rsidRPr="00E431B4">
        <w:rPr>
          <w:rFonts w:ascii="Simplified Arabic" w:hAnsi="Simplified Arabic" w:cs="Simplified Arabic"/>
          <w:color w:val="auto"/>
        </w:rPr>
        <w:t xml:space="preserve"> </w:t>
      </w:r>
      <w:r w:rsidRPr="00E431B4">
        <w:rPr>
          <w:rFonts w:ascii="Simplified Arabic" w:hAnsi="Simplified Arabic" w:cs="Simplified Arabic"/>
          <w:color w:val="auto"/>
          <w:rtl/>
        </w:rPr>
        <w:t>البطالة</w:t>
      </w:r>
      <w:r w:rsidRPr="00E431B4">
        <w:rPr>
          <w:rFonts w:ascii="Simplified Arabic" w:hAnsi="Simplified Arabic" w:cs="Simplified Arabic"/>
          <w:color w:val="auto"/>
        </w:rPr>
        <w:t xml:space="preserve"> (Unemployment Rate)</w:t>
      </w:r>
    </w:p>
    <w:p w:rsidR="0030122C" w:rsidRPr="00E431B4" w:rsidRDefault="00E431B4" w:rsidP="00E431B4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E431B4">
        <w:rPr>
          <w:rFonts w:ascii="Simplified Arabic" w:hAnsi="Simplified Arabic" w:cs="Simplified Arabic"/>
          <w:sz w:val="28"/>
          <w:szCs w:val="28"/>
          <w:rtl/>
        </w:rPr>
        <w:t>يُعد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معدل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البطالة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أهم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المؤشرات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والاجتماعية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تعكس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أداء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الاقتصاد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الوطني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.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فهو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يقيس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مدى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قدرة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الاقتصاد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استيعاب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القوى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العاملة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وتوفير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فرص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.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وتُعتبر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البطالة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أخطر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المشكلات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لأنها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تؤثر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سلبًا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النمو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والاستقرار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الاجتماعي</w:t>
      </w:r>
      <w:r w:rsidRPr="00E431B4">
        <w:rPr>
          <w:rFonts w:ascii="Simplified Arabic" w:hAnsi="Simplified Arabic" w:cs="Simplified Arabic"/>
          <w:sz w:val="28"/>
          <w:szCs w:val="28"/>
        </w:rPr>
        <w:t>.</w:t>
      </w:r>
    </w:p>
    <w:p w:rsidR="0030122C" w:rsidRPr="000F3F13" w:rsidRDefault="00E431B4" w:rsidP="00E431B4">
      <w:pPr>
        <w:pStyle w:val="Titre2"/>
        <w:bidi/>
        <w:jc w:val="both"/>
        <w:rPr>
          <w:rFonts w:ascii="Simplified Arabic" w:hAnsi="Simplified Arabic" w:cs="Simplified Arabic" w:hint="cs"/>
          <w:color w:val="auto"/>
          <w:sz w:val="28"/>
          <w:szCs w:val="28"/>
          <w:rtl/>
        </w:rPr>
      </w:pPr>
      <w:r w:rsidRPr="000F3F13">
        <w:rPr>
          <w:rFonts w:ascii="Simplified Arabic" w:hAnsi="Simplified Arabic" w:cs="Simplified Arabic"/>
          <w:color w:val="auto"/>
          <w:sz w:val="28"/>
          <w:szCs w:val="28"/>
          <w:rtl/>
        </w:rPr>
        <w:t>تعريف</w:t>
      </w:r>
      <w:r w:rsidRPr="000F3F13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color w:val="auto"/>
          <w:sz w:val="28"/>
          <w:szCs w:val="28"/>
          <w:rtl/>
        </w:rPr>
        <w:t>معدل</w:t>
      </w:r>
      <w:r w:rsidRPr="000F3F13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color w:val="auto"/>
          <w:sz w:val="28"/>
          <w:szCs w:val="28"/>
          <w:rtl/>
        </w:rPr>
        <w:t>البطالة</w:t>
      </w:r>
      <w:r w:rsidRPr="000F3F13">
        <w:rPr>
          <w:rFonts w:ascii="Simplified Arabic" w:hAnsi="Simplified Arabic" w:cs="Simplified Arabic"/>
          <w:color w:val="auto"/>
          <w:sz w:val="28"/>
          <w:szCs w:val="28"/>
        </w:rPr>
        <w:t>:</w:t>
      </w:r>
    </w:p>
    <w:p w:rsidR="00E431B4" w:rsidRPr="00E431B4" w:rsidRDefault="00E431B4" w:rsidP="000F3F13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E431B4">
        <w:rPr>
          <w:rFonts w:ascii="Simplified Arabic" w:hAnsi="Simplified Arabic" w:cs="Simplified Arabic"/>
          <w:sz w:val="28"/>
          <w:szCs w:val="28"/>
          <w:rtl/>
        </w:rPr>
        <w:t xml:space="preserve">قصد بالبطّال في المفهوم الاقتصادي، كل شخص </w:t>
      </w:r>
      <w:r w:rsidRPr="00E431B4">
        <w:rPr>
          <w:rStyle w:val="lev"/>
          <w:rFonts w:ascii="Simplified Arabic" w:hAnsi="Simplified Arabic" w:cs="Simplified Arabic"/>
          <w:sz w:val="28"/>
          <w:szCs w:val="28"/>
          <w:rtl/>
        </w:rPr>
        <w:t>قادر على العمل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E431B4">
        <w:rPr>
          <w:rStyle w:val="lev"/>
          <w:rFonts w:ascii="Simplified Arabic" w:hAnsi="Simplified Arabic" w:cs="Simplified Arabic"/>
          <w:sz w:val="28"/>
          <w:szCs w:val="28"/>
          <w:rtl/>
        </w:rPr>
        <w:t>يرغب فيه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 xml:space="preserve">، ولكنه </w:t>
      </w:r>
      <w:r w:rsidRPr="00E431B4">
        <w:rPr>
          <w:rStyle w:val="lev"/>
          <w:rFonts w:ascii="Simplified Arabic" w:hAnsi="Simplified Arabic" w:cs="Simplified Arabic"/>
          <w:sz w:val="28"/>
          <w:szCs w:val="28"/>
          <w:rtl/>
        </w:rPr>
        <w:t>لا يجد فرصة عمل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 xml:space="preserve"> رغم بحثه الجاد والمستمر عنها</w:t>
      </w:r>
      <w:r w:rsidR="000F3F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 xml:space="preserve"> ويُستبعد من هذه الفئة الأفراد الذين لا يبحثون عن عمل أصلًا، أو غير القادرين على العمل لأسباب صحية أو عمرية أو اجتماعية</w:t>
      </w:r>
      <w:r w:rsidRPr="00E431B4">
        <w:rPr>
          <w:rFonts w:ascii="Simplified Arabic" w:hAnsi="Simplified Arabic" w:cs="Simplified Arabic"/>
          <w:sz w:val="28"/>
          <w:szCs w:val="28"/>
        </w:rPr>
        <w:t>.</w:t>
      </w:r>
    </w:p>
    <w:p w:rsidR="00E431B4" w:rsidRPr="00E431B4" w:rsidRDefault="00E431B4" w:rsidP="000F3F13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E431B4">
        <w:rPr>
          <w:rFonts w:ascii="Simplified Arabic" w:hAnsi="Simplified Arabic" w:cs="Simplified Arabic"/>
          <w:sz w:val="28"/>
          <w:szCs w:val="28"/>
          <w:rtl/>
        </w:rPr>
        <w:t xml:space="preserve">فالبطّال لا يعني بالضرورة كل من لا يعمل، بل فقط أولئك الذين تتوفر فيهم </w:t>
      </w:r>
      <w:r w:rsidRPr="00E431B4">
        <w:rPr>
          <w:rStyle w:val="lev"/>
          <w:rFonts w:ascii="Simplified Arabic" w:hAnsi="Simplified Arabic" w:cs="Simplified Arabic"/>
          <w:sz w:val="28"/>
          <w:szCs w:val="28"/>
          <w:rtl/>
        </w:rPr>
        <w:t>شروط القدرة، والرغبة، والبحث الفعلي عن عمل</w:t>
      </w:r>
      <w:r w:rsidR="000F3F13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 xml:space="preserve">على سبيل المثال، الطالب الذي يواصل دراسته أو المرأة التي تختار التفرغ للأعمال المنزلية لا يُعدّان بطّالين، لأنهما خارج دائرة </w:t>
      </w:r>
      <w:r w:rsidRPr="00E431B4">
        <w:rPr>
          <w:rStyle w:val="lev"/>
          <w:rFonts w:ascii="Simplified Arabic" w:hAnsi="Simplified Arabic" w:cs="Simplified Arabic"/>
          <w:sz w:val="28"/>
          <w:szCs w:val="28"/>
          <w:rtl/>
        </w:rPr>
        <w:t>القوى العاملة الفعلية</w:t>
      </w:r>
      <w:r w:rsidRPr="00E431B4">
        <w:rPr>
          <w:rFonts w:ascii="Simplified Arabic" w:hAnsi="Simplified Arabic" w:cs="Simplified Arabic"/>
          <w:sz w:val="28"/>
          <w:szCs w:val="28"/>
        </w:rPr>
        <w:t>.</w:t>
      </w:r>
    </w:p>
    <w:p w:rsidR="00E431B4" w:rsidRPr="000F3F13" w:rsidRDefault="00E431B4" w:rsidP="000F3F13">
      <w:pPr>
        <w:pStyle w:val="NormalWeb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E431B4">
        <w:rPr>
          <w:rFonts w:ascii="Simplified Arabic" w:hAnsi="Simplified Arabic" w:cs="Simplified Arabic"/>
          <w:sz w:val="28"/>
          <w:szCs w:val="28"/>
          <w:rtl/>
        </w:rPr>
        <w:t xml:space="preserve">ويُعدّ تحديد مفهوم البطّال بدقة أمرًا بالغ الأهمية في الإحصاءات الاقتصادية، لأنه يمكّن من حساب </w:t>
      </w:r>
      <w:r w:rsidRPr="00E431B4">
        <w:rPr>
          <w:rStyle w:val="lev"/>
          <w:rFonts w:ascii="Simplified Arabic" w:hAnsi="Simplified Arabic" w:cs="Simplified Arabic"/>
          <w:sz w:val="28"/>
          <w:szCs w:val="28"/>
          <w:rtl/>
        </w:rPr>
        <w:t>معدل البطالة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 xml:space="preserve"> الحقيقي الذي يعكس مستوى التشغيل في الاقتصاد</w:t>
      </w:r>
      <w:r w:rsidR="000F3F1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 xml:space="preserve"> فكلما زاد عدد البطّالين ضمن القوى العاملة، ارتفع معدل البطالة، مما يشير إلى ضعف قدرة الاقتصاد على خلق فرص عمل كافية لاستيعاب اليد العاملة المتاحة</w:t>
      </w:r>
      <w:r w:rsidRPr="00E431B4">
        <w:rPr>
          <w:rFonts w:ascii="Simplified Arabic" w:hAnsi="Simplified Arabic" w:cs="Simplified Arabic"/>
          <w:sz w:val="28"/>
          <w:szCs w:val="28"/>
        </w:rPr>
        <w:t>.</w:t>
      </w:r>
    </w:p>
    <w:p w:rsidR="0030122C" w:rsidRPr="00E431B4" w:rsidRDefault="00E431B4" w:rsidP="00E431B4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E431B4">
        <w:rPr>
          <w:rFonts w:ascii="Simplified Arabic" w:hAnsi="Simplified Arabic" w:cs="Simplified Arabic"/>
          <w:sz w:val="28"/>
          <w:szCs w:val="28"/>
          <w:rtl/>
        </w:rPr>
        <w:t>يعرف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معدل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البطالة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بأنه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نسبة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عدد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العاطلين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عن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إجمالي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القوى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العاملة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المجتمع،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ويُحسب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بالصيغة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التالية</w:t>
      </w:r>
      <w:r w:rsidRPr="00E431B4">
        <w:rPr>
          <w:rFonts w:ascii="Simplified Arabic" w:hAnsi="Simplified Arabic" w:cs="Simplified Arabic"/>
          <w:sz w:val="28"/>
          <w:szCs w:val="28"/>
        </w:rPr>
        <w:t>:</w:t>
      </w:r>
    </w:p>
    <w:p w:rsidR="0030122C" w:rsidRPr="00E431B4" w:rsidRDefault="00E431B4" w:rsidP="000F3F13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E431B4">
        <w:rPr>
          <w:rFonts w:ascii="Simplified Arabic" w:hAnsi="Simplified Arabic" w:cs="Simplified Arabic"/>
          <w:sz w:val="28"/>
          <w:szCs w:val="28"/>
          <w:rtl/>
        </w:rPr>
        <w:t>معدل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البطالة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=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عدد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العاطلين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عن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÷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إجمالي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القوى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العاملة</w:t>
      </w:r>
      <w:r w:rsidR="000F3F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F3F13">
        <w:rPr>
          <w:rFonts w:ascii="Simplified Arabic" w:hAnsi="Simplified Arabic" w:cs="Simplified Arabic"/>
          <w:sz w:val="28"/>
          <w:szCs w:val="28"/>
          <w:lang w:val="fr-FR"/>
        </w:rPr>
        <w:t>X</w:t>
      </w:r>
      <w:r w:rsidR="000F3F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100</w:t>
      </w:r>
      <w:r w:rsidR="000F3F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30122C" w:rsidRPr="000F3F13" w:rsidRDefault="00E431B4" w:rsidP="00E431B4">
      <w:pPr>
        <w:pStyle w:val="Titre3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0F3F13">
        <w:rPr>
          <w:rFonts w:ascii="Simplified Arabic" w:hAnsi="Simplified Arabic" w:cs="Simplified Arabic"/>
          <w:color w:val="auto"/>
          <w:sz w:val="28"/>
          <w:szCs w:val="28"/>
          <w:rtl/>
        </w:rPr>
        <w:t>مثال</w:t>
      </w:r>
      <w:r w:rsidRPr="000F3F13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color w:val="auto"/>
          <w:sz w:val="28"/>
          <w:szCs w:val="28"/>
          <w:rtl/>
        </w:rPr>
        <w:t>تطبيقي</w:t>
      </w:r>
      <w:r w:rsidRPr="000F3F13">
        <w:rPr>
          <w:rFonts w:ascii="Simplified Arabic" w:hAnsi="Simplified Arabic" w:cs="Simplified Arabic"/>
          <w:color w:val="auto"/>
          <w:sz w:val="28"/>
          <w:szCs w:val="28"/>
        </w:rPr>
        <w:t>:</w:t>
      </w:r>
    </w:p>
    <w:p w:rsidR="0030122C" w:rsidRPr="00E431B4" w:rsidRDefault="00E431B4" w:rsidP="00E431B4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E431B4">
        <w:rPr>
          <w:rFonts w:ascii="Simplified Arabic" w:hAnsi="Simplified Arabic" w:cs="Simplified Arabic"/>
          <w:sz w:val="28"/>
          <w:szCs w:val="28"/>
          <w:rtl/>
        </w:rPr>
        <w:t>لنفترض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أن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عدد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العاطلين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عن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بلد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ما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يبلغ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500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ألف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شخص،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وأن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إجمالي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القوى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العاملة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هو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5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ملايين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شخص</w:t>
      </w:r>
      <w:r w:rsidRPr="00E431B4">
        <w:rPr>
          <w:rFonts w:ascii="Simplified Arabic" w:hAnsi="Simplified Arabic" w:cs="Simplified Arabic"/>
          <w:sz w:val="28"/>
          <w:szCs w:val="28"/>
        </w:rPr>
        <w:t>.</w:t>
      </w:r>
    </w:p>
    <w:p w:rsidR="000F3F13" w:rsidRDefault="00E431B4" w:rsidP="000F3F1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E431B4">
        <w:rPr>
          <w:rFonts w:ascii="Simplified Arabic" w:hAnsi="Simplified Arabic" w:cs="Simplified Arabic"/>
          <w:sz w:val="28"/>
          <w:szCs w:val="28"/>
          <w:rtl/>
        </w:rPr>
        <w:lastRenderedPageBreak/>
        <w:t>معدل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البطالة</w:t>
      </w:r>
      <w:r w:rsidR="000F3F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="000F3F13">
        <w:rPr>
          <w:rFonts w:ascii="Simplified Arabic" w:hAnsi="Simplified Arabic" w:cs="Simplified Arabic"/>
          <w:sz w:val="28"/>
          <w:szCs w:val="28"/>
        </w:rPr>
        <w:t xml:space="preserve"> (500000 ÷ 5000000) × 100 = 10%</w:t>
      </w:r>
      <w:r w:rsidR="000F3F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30122C" w:rsidRPr="00E431B4" w:rsidRDefault="00E431B4" w:rsidP="000F3F13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E431B4">
        <w:rPr>
          <w:rFonts w:ascii="Simplified Arabic" w:hAnsi="Simplified Arabic" w:cs="Simplified Arabic"/>
          <w:sz w:val="28"/>
          <w:szCs w:val="28"/>
          <w:rtl/>
        </w:rPr>
        <w:t>إذن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معدل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البطالة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الاقتصاد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هو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10%</w:t>
      </w:r>
      <w:r w:rsidR="000F3F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30122C" w:rsidRPr="000F3F13" w:rsidRDefault="00E431B4" w:rsidP="00E431B4">
      <w:pPr>
        <w:pStyle w:val="Titre2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0F3F13">
        <w:rPr>
          <w:rFonts w:ascii="Simplified Arabic" w:hAnsi="Simplified Arabic" w:cs="Simplified Arabic"/>
          <w:color w:val="auto"/>
          <w:sz w:val="28"/>
          <w:szCs w:val="28"/>
          <w:rtl/>
        </w:rPr>
        <w:t>أنواع</w:t>
      </w:r>
      <w:r w:rsidRPr="000F3F13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color w:val="auto"/>
          <w:sz w:val="28"/>
          <w:szCs w:val="28"/>
          <w:rtl/>
        </w:rPr>
        <w:t>البطالة</w:t>
      </w:r>
      <w:r w:rsidRPr="000F3F13">
        <w:rPr>
          <w:rFonts w:ascii="Simplified Arabic" w:hAnsi="Simplified Arabic" w:cs="Simplified Arabic"/>
          <w:color w:val="auto"/>
          <w:sz w:val="28"/>
          <w:szCs w:val="28"/>
        </w:rPr>
        <w:t>:</w:t>
      </w:r>
    </w:p>
    <w:p w:rsidR="0030122C" w:rsidRPr="000F3F13" w:rsidRDefault="00E431B4" w:rsidP="000F3F13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0F3F13">
        <w:rPr>
          <w:rFonts w:ascii="Simplified Arabic" w:hAnsi="Simplified Arabic" w:cs="Simplified Arabic"/>
          <w:sz w:val="28"/>
          <w:szCs w:val="28"/>
          <w:rtl/>
        </w:rPr>
        <w:t>البطالة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الاحتكاكية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: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تنتج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عن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تنقل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الأفراد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الوظائف</w:t>
      </w:r>
      <w:r w:rsidRPr="000F3F13">
        <w:rPr>
          <w:rFonts w:ascii="Simplified Arabic" w:hAnsi="Simplified Arabic" w:cs="Simplified Arabic"/>
          <w:sz w:val="28"/>
          <w:szCs w:val="28"/>
        </w:rPr>
        <w:t>.</w:t>
      </w:r>
    </w:p>
    <w:p w:rsidR="0030122C" w:rsidRPr="000F3F13" w:rsidRDefault="00E431B4" w:rsidP="000F3F13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0F3F13">
        <w:rPr>
          <w:rFonts w:ascii="Simplified Arabic" w:hAnsi="Simplified Arabic" w:cs="Simplified Arabic"/>
          <w:sz w:val="28"/>
          <w:szCs w:val="28"/>
          <w:rtl/>
        </w:rPr>
        <w:t>البطالة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الهيكلية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: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تنشأ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عن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التغير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هيكل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الاقتصاد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أو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التكنولوجيا</w:t>
      </w:r>
      <w:r w:rsidRPr="000F3F13">
        <w:rPr>
          <w:rFonts w:ascii="Simplified Arabic" w:hAnsi="Simplified Arabic" w:cs="Simplified Arabic"/>
          <w:sz w:val="28"/>
          <w:szCs w:val="28"/>
        </w:rPr>
        <w:t>.</w:t>
      </w:r>
    </w:p>
    <w:p w:rsidR="0030122C" w:rsidRPr="000F3F13" w:rsidRDefault="00E431B4" w:rsidP="000F3F13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0F3F13">
        <w:rPr>
          <w:rFonts w:ascii="Simplified Arabic" w:hAnsi="Simplified Arabic" w:cs="Simplified Arabic"/>
          <w:sz w:val="28"/>
          <w:szCs w:val="28"/>
          <w:rtl/>
        </w:rPr>
        <w:t>البطالة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الدورية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: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ترتبط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بالدورات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0F3F13">
        <w:rPr>
          <w:rFonts w:ascii="Simplified Arabic" w:hAnsi="Simplified Arabic" w:cs="Simplified Arabic"/>
          <w:sz w:val="28"/>
          <w:szCs w:val="28"/>
        </w:rPr>
        <w:t>.</w:t>
      </w:r>
    </w:p>
    <w:p w:rsidR="0030122C" w:rsidRPr="000F3F13" w:rsidRDefault="00E431B4" w:rsidP="000F3F13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0F3F13">
        <w:rPr>
          <w:rFonts w:ascii="Simplified Arabic" w:hAnsi="Simplified Arabic" w:cs="Simplified Arabic"/>
          <w:sz w:val="28"/>
          <w:szCs w:val="28"/>
          <w:rtl/>
        </w:rPr>
        <w:t>البطالة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المقنّعة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: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وجود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فائض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العمالة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دون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إنتاج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فعلي</w:t>
      </w:r>
      <w:r w:rsidRPr="000F3F13">
        <w:rPr>
          <w:rFonts w:ascii="Simplified Arabic" w:hAnsi="Simplified Arabic" w:cs="Simplified Arabic"/>
          <w:sz w:val="28"/>
          <w:szCs w:val="28"/>
        </w:rPr>
        <w:t>.</w:t>
      </w:r>
    </w:p>
    <w:p w:rsidR="0030122C" w:rsidRPr="000F3F13" w:rsidRDefault="00E431B4" w:rsidP="00E431B4">
      <w:pPr>
        <w:pStyle w:val="Titre2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0F3F13">
        <w:rPr>
          <w:rFonts w:ascii="Simplified Arabic" w:hAnsi="Simplified Arabic" w:cs="Simplified Arabic"/>
          <w:color w:val="auto"/>
          <w:sz w:val="28"/>
          <w:szCs w:val="28"/>
          <w:rtl/>
        </w:rPr>
        <w:t>أسباب</w:t>
      </w:r>
      <w:r w:rsidRPr="000F3F13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color w:val="auto"/>
          <w:sz w:val="28"/>
          <w:szCs w:val="28"/>
          <w:rtl/>
        </w:rPr>
        <w:t>البطالة</w:t>
      </w:r>
      <w:r w:rsidRPr="000F3F13">
        <w:rPr>
          <w:rFonts w:ascii="Simplified Arabic" w:hAnsi="Simplified Arabic" w:cs="Simplified Arabic"/>
          <w:color w:val="auto"/>
          <w:sz w:val="28"/>
          <w:szCs w:val="28"/>
        </w:rPr>
        <w:t>:</w:t>
      </w:r>
    </w:p>
    <w:p w:rsidR="000F3F13" w:rsidRPr="000F3F13" w:rsidRDefault="00E431B4" w:rsidP="000F3F13">
      <w:pPr>
        <w:pStyle w:val="Paragraphedeliste"/>
        <w:numPr>
          <w:ilvl w:val="0"/>
          <w:numId w:val="11"/>
        </w:num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0F3F13">
        <w:rPr>
          <w:rFonts w:ascii="Simplified Arabic" w:hAnsi="Simplified Arabic" w:cs="Simplified Arabic"/>
          <w:sz w:val="28"/>
          <w:szCs w:val="28"/>
          <w:rtl/>
        </w:rPr>
        <w:t>ضعف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النمو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وعدم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كفاية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الاستثمار</w:t>
      </w:r>
      <w:r w:rsidR="000F3F13" w:rsidRPr="000F3F13">
        <w:rPr>
          <w:rFonts w:ascii="Simplified Arabic" w:hAnsi="Simplified Arabic" w:cs="Simplified Arabic"/>
          <w:sz w:val="28"/>
          <w:szCs w:val="28"/>
        </w:rPr>
        <w:t>.</w:t>
      </w:r>
      <w:r w:rsidR="000F3F13" w:rsidRPr="000F3F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0F3F13" w:rsidRPr="000F3F13" w:rsidRDefault="00E431B4" w:rsidP="000F3F13">
      <w:pPr>
        <w:pStyle w:val="Paragraphedeliste"/>
        <w:numPr>
          <w:ilvl w:val="0"/>
          <w:numId w:val="11"/>
        </w:num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0F3F13">
        <w:rPr>
          <w:rFonts w:ascii="Simplified Arabic" w:hAnsi="Simplified Arabic" w:cs="Simplified Arabic"/>
          <w:sz w:val="28"/>
          <w:szCs w:val="28"/>
          <w:rtl/>
        </w:rPr>
        <w:t>التغيرات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التكنولوجية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السريعة</w:t>
      </w:r>
      <w:r w:rsidR="000F3F13" w:rsidRPr="000F3F13">
        <w:rPr>
          <w:rFonts w:ascii="Simplified Arabic" w:hAnsi="Simplified Arabic" w:cs="Simplified Arabic"/>
          <w:sz w:val="28"/>
          <w:szCs w:val="28"/>
        </w:rPr>
        <w:t>.</w:t>
      </w:r>
      <w:r w:rsidR="000F3F13" w:rsidRPr="000F3F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0F3F13" w:rsidRPr="000F3F13" w:rsidRDefault="00E431B4" w:rsidP="000F3F13">
      <w:pPr>
        <w:pStyle w:val="Paragraphedeliste"/>
        <w:numPr>
          <w:ilvl w:val="0"/>
          <w:numId w:val="11"/>
        </w:num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0F3F13">
        <w:rPr>
          <w:rFonts w:ascii="Simplified Arabic" w:hAnsi="Simplified Arabic" w:cs="Simplified Arabic"/>
          <w:sz w:val="28"/>
          <w:szCs w:val="28"/>
          <w:rtl/>
        </w:rPr>
        <w:t>الزيادة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السكانية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السريعة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مقارنة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بفرص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العمل</w:t>
      </w:r>
      <w:r w:rsidR="000F3F13" w:rsidRPr="000F3F13">
        <w:rPr>
          <w:rFonts w:ascii="Simplified Arabic" w:hAnsi="Simplified Arabic" w:cs="Simplified Arabic"/>
          <w:sz w:val="28"/>
          <w:szCs w:val="28"/>
        </w:rPr>
        <w:t>.</w:t>
      </w:r>
      <w:r w:rsidR="000F3F13" w:rsidRPr="000F3F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0F3F13" w:rsidRPr="000F3F13" w:rsidRDefault="00E431B4" w:rsidP="000F3F13">
      <w:pPr>
        <w:pStyle w:val="Paragraphedeliste"/>
        <w:numPr>
          <w:ilvl w:val="0"/>
          <w:numId w:val="11"/>
        </w:num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0F3F13">
        <w:rPr>
          <w:rFonts w:ascii="Simplified Arabic" w:hAnsi="Simplified Arabic" w:cs="Simplified Arabic"/>
          <w:sz w:val="28"/>
          <w:szCs w:val="28"/>
          <w:rtl/>
        </w:rPr>
        <w:t>قصور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والتدريب</w:t>
      </w:r>
      <w:r w:rsidR="000F3F13" w:rsidRPr="000F3F13">
        <w:rPr>
          <w:rFonts w:ascii="Simplified Arabic" w:hAnsi="Simplified Arabic" w:cs="Simplified Arabic"/>
          <w:sz w:val="28"/>
          <w:szCs w:val="28"/>
        </w:rPr>
        <w:t>.</w:t>
      </w:r>
      <w:r w:rsidR="000F3F13" w:rsidRPr="000F3F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30122C" w:rsidRPr="000F3F13" w:rsidRDefault="00E431B4" w:rsidP="000F3F13">
      <w:pPr>
        <w:pStyle w:val="Paragraphedeliste"/>
        <w:numPr>
          <w:ilvl w:val="0"/>
          <w:numId w:val="11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0F3F13">
        <w:rPr>
          <w:rFonts w:ascii="Simplified Arabic" w:hAnsi="Simplified Arabic" w:cs="Simplified Arabic"/>
          <w:sz w:val="28"/>
          <w:szCs w:val="28"/>
          <w:rtl/>
        </w:rPr>
        <w:t>الأزمات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والسياسية</w:t>
      </w:r>
      <w:r w:rsidRPr="000F3F13">
        <w:rPr>
          <w:rFonts w:ascii="Simplified Arabic" w:hAnsi="Simplified Arabic" w:cs="Simplified Arabic"/>
          <w:sz w:val="28"/>
          <w:szCs w:val="28"/>
        </w:rPr>
        <w:t>.</w:t>
      </w:r>
    </w:p>
    <w:p w:rsidR="0030122C" w:rsidRPr="000F3F13" w:rsidRDefault="00E431B4" w:rsidP="00E431B4">
      <w:pPr>
        <w:pStyle w:val="Titre2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0F3F13">
        <w:rPr>
          <w:rFonts w:ascii="Simplified Arabic" w:hAnsi="Simplified Arabic" w:cs="Simplified Arabic"/>
          <w:color w:val="auto"/>
          <w:sz w:val="28"/>
          <w:szCs w:val="28"/>
          <w:rtl/>
        </w:rPr>
        <w:t>آثار</w:t>
      </w:r>
      <w:r w:rsidRPr="000F3F13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color w:val="auto"/>
          <w:sz w:val="28"/>
          <w:szCs w:val="28"/>
          <w:rtl/>
        </w:rPr>
        <w:t>البطالة</w:t>
      </w:r>
      <w:r w:rsidRPr="000F3F13">
        <w:rPr>
          <w:rFonts w:ascii="Simplified Arabic" w:hAnsi="Simplified Arabic" w:cs="Simplified Arabic"/>
          <w:color w:val="auto"/>
          <w:sz w:val="28"/>
          <w:szCs w:val="28"/>
        </w:rPr>
        <w:t>:</w:t>
      </w:r>
    </w:p>
    <w:p w:rsidR="000F3F13" w:rsidRDefault="00E431B4" w:rsidP="00E431B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E431B4">
        <w:rPr>
          <w:rFonts w:ascii="Simplified Arabic" w:hAnsi="Simplified Arabic" w:cs="Simplified Arabic"/>
          <w:sz w:val="28"/>
          <w:szCs w:val="28"/>
          <w:rtl/>
        </w:rPr>
        <w:t>اقتصاديًا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: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انخفاض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الناتج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الوطني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وتراجع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الدخول</w:t>
      </w:r>
      <w:r w:rsidR="000F3F13">
        <w:rPr>
          <w:rFonts w:ascii="Simplified Arabic" w:hAnsi="Simplified Arabic" w:cs="Simplified Arabic"/>
          <w:sz w:val="28"/>
          <w:szCs w:val="28"/>
        </w:rPr>
        <w:t>.</w:t>
      </w:r>
    </w:p>
    <w:p w:rsidR="000F3F13" w:rsidRDefault="000F3F13" w:rsidP="000F3F1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431B4" w:rsidRPr="00E431B4">
        <w:rPr>
          <w:rFonts w:ascii="Simplified Arabic" w:hAnsi="Simplified Arabic" w:cs="Simplified Arabic"/>
          <w:sz w:val="28"/>
          <w:szCs w:val="28"/>
          <w:rtl/>
        </w:rPr>
        <w:t>اجتماعيًا</w:t>
      </w:r>
      <w:r w:rsidR="00E431B4" w:rsidRPr="00E431B4">
        <w:rPr>
          <w:rFonts w:ascii="Simplified Arabic" w:hAnsi="Simplified Arabic" w:cs="Simplified Arabic"/>
          <w:sz w:val="28"/>
          <w:szCs w:val="28"/>
        </w:rPr>
        <w:t xml:space="preserve">: </w:t>
      </w:r>
      <w:r w:rsidR="00E431B4" w:rsidRPr="00E431B4">
        <w:rPr>
          <w:rFonts w:ascii="Simplified Arabic" w:hAnsi="Simplified Arabic" w:cs="Simplified Arabic"/>
          <w:sz w:val="28"/>
          <w:szCs w:val="28"/>
          <w:rtl/>
        </w:rPr>
        <w:t>تفشي</w:t>
      </w:r>
      <w:r w:rsidR="00E431B4"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="00E431B4" w:rsidRPr="00E431B4">
        <w:rPr>
          <w:rFonts w:ascii="Simplified Arabic" w:hAnsi="Simplified Arabic" w:cs="Simplified Arabic"/>
          <w:sz w:val="28"/>
          <w:szCs w:val="28"/>
          <w:rtl/>
        </w:rPr>
        <w:t>الفقر</w:t>
      </w:r>
      <w:r w:rsidR="00E431B4"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="00E431B4" w:rsidRPr="00E431B4">
        <w:rPr>
          <w:rFonts w:ascii="Simplified Arabic" w:hAnsi="Simplified Arabic" w:cs="Simplified Arabic"/>
          <w:sz w:val="28"/>
          <w:szCs w:val="28"/>
          <w:rtl/>
        </w:rPr>
        <w:t>والجريمة</w:t>
      </w:r>
      <w:r>
        <w:rPr>
          <w:rFonts w:ascii="Simplified Arabic" w:hAnsi="Simplified Arabic" w:cs="Simplified Arabic"/>
          <w:sz w:val="28"/>
          <w:szCs w:val="28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30122C" w:rsidRPr="00E431B4" w:rsidRDefault="00E431B4" w:rsidP="000F3F13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E431B4">
        <w:rPr>
          <w:rFonts w:ascii="Simplified Arabic" w:hAnsi="Simplified Arabic" w:cs="Simplified Arabic"/>
          <w:sz w:val="28"/>
          <w:szCs w:val="28"/>
          <w:rtl/>
        </w:rPr>
        <w:t>نفسيًا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: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الإحباط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وفقدان</w:t>
      </w:r>
      <w:r w:rsidRPr="00E431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431B4">
        <w:rPr>
          <w:rFonts w:ascii="Simplified Arabic" w:hAnsi="Simplified Arabic" w:cs="Simplified Arabic"/>
          <w:sz w:val="28"/>
          <w:szCs w:val="28"/>
          <w:rtl/>
        </w:rPr>
        <w:t>الدافعية</w:t>
      </w:r>
      <w:r w:rsidRPr="00E431B4">
        <w:rPr>
          <w:rFonts w:ascii="Simplified Arabic" w:hAnsi="Simplified Arabic" w:cs="Simplified Arabic"/>
          <w:sz w:val="28"/>
          <w:szCs w:val="28"/>
        </w:rPr>
        <w:t>.</w:t>
      </w:r>
    </w:p>
    <w:p w:rsidR="0030122C" w:rsidRPr="000F3F13" w:rsidRDefault="00E431B4" w:rsidP="00E431B4">
      <w:pPr>
        <w:pStyle w:val="Titre2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0F3F13">
        <w:rPr>
          <w:rFonts w:ascii="Simplified Arabic" w:hAnsi="Simplified Arabic" w:cs="Simplified Arabic"/>
          <w:color w:val="auto"/>
          <w:sz w:val="28"/>
          <w:szCs w:val="28"/>
          <w:rtl/>
        </w:rPr>
        <w:t>السياسات</w:t>
      </w:r>
      <w:r w:rsidRPr="000F3F13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color w:val="auto"/>
          <w:sz w:val="28"/>
          <w:szCs w:val="28"/>
          <w:rtl/>
        </w:rPr>
        <w:t>لمعالجة</w:t>
      </w:r>
      <w:r w:rsidRPr="000F3F13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color w:val="auto"/>
          <w:sz w:val="28"/>
          <w:szCs w:val="28"/>
          <w:rtl/>
        </w:rPr>
        <w:t>البطالة</w:t>
      </w:r>
      <w:r w:rsidRPr="000F3F13">
        <w:rPr>
          <w:rFonts w:ascii="Simplified Arabic" w:hAnsi="Simplified Arabic" w:cs="Simplified Arabic"/>
          <w:color w:val="auto"/>
          <w:sz w:val="28"/>
          <w:szCs w:val="28"/>
        </w:rPr>
        <w:t>:</w:t>
      </w:r>
    </w:p>
    <w:p w:rsidR="000F3F13" w:rsidRPr="000F3F13" w:rsidRDefault="00E431B4" w:rsidP="000F3F13">
      <w:pPr>
        <w:pStyle w:val="Paragraphedeliste"/>
        <w:numPr>
          <w:ilvl w:val="0"/>
          <w:numId w:val="12"/>
        </w:num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0F3F13">
        <w:rPr>
          <w:rFonts w:ascii="Simplified Arabic" w:hAnsi="Simplified Arabic" w:cs="Simplified Arabic"/>
          <w:sz w:val="28"/>
          <w:szCs w:val="28"/>
          <w:rtl/>
        </w:rPr>
        <w:t>تشجيع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الاستثمار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وخلق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مناصب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شغل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جديدة</w:t>
      </w:r>
      <w:r w:rsidR="000F3F13" w:rsidRPr="000F3F13">
        <w:rPr>
          <w:rFonts w:ascii="Simplified Arabic" w:hAnsi="Simplified Arabic" w:cs="Simplified Arabic"/>
          <w:sz w:val="28"/>
          <w:szCs w:val="28"/>
        </w:rPr>
        <w:t>.</w:t>
      </w:r>
      <w:r w:rsidR="000F3F13" w:rsidRPr="000F3F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0F3F13" w:rsidRPr="000F3F13" w:rsidRDefault="00E431B4" w:rsidP="000F3F13">
      <w:pPr>
        <w:pStyle w:val="Paragraphedeliste"/>
        <w:numPr>
          <w:ilvl w:val="0"/>
          <w:numId w:val="12"/>
        </w:num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0F3F13">
        <w:rPr>
          <w:rFonts w:ascii="Simplified Arabic" w:hAnsi="Simplified Arabic" w:cs="Simplified Arabic"/>
          <w:sz w:val="28"/>
          <w:szCs w:val="28"/>
          <w:rtl/>
        </w:rPr>
        <w:t>دعم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المؤسسات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الصغيرة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والمتوسطة</w:t>
      </w:r>
      <w:r w:rsidR="000F3F13" w:rsidRPr="000F3F13">
        <w:rPr>
          <w:rFonts w:ascii="Simplified Arabic" w:hAnsi="Simplified Arabic" w:cs="Simplified Arabic"/>
          <w:sz w:val="28"/>
          <w:szCs w:val="28"/>
        </w:rPr>
        <w:t>.</w:t>
      </w:r>
      <w:r w:rsidR="000F3F13" w:rsidRPr="000F3F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0F3F13" w:rsidRPr="000F3F13" w:rsidRDefault="00E431B4" w:rsidP="000F3F13">
      <w:pPr>
        <w:pStyle w:val="Paragraphedeliste"/>
        <w:numPr>
          <w:ilvl w:val="0"/>
          <w:numId w:val="12"/>
        </w:num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0F3F13">
        <w:rPr>
          <w:rFonts w:ascii="Simplified Arabic" w:hAnsi="Simplified Arabic" w:cs="Simplified Arabic"/>
          <w:sz w:val="28"/>
          <w:szCs w:val="28"/>
          <w:rtl/>
        </w:rPr>
        <w:t>تطوير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والتدريب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المهني</w:t>
      </w:r>
      <w:r w:rsidRPr="000F3F13">
        <w:rPr>
          <w:rFonts w:ascii="Simplified Arabic" w:hAnsi="Simplified Arabic" w:cs="Simplified Arabic"/>
          <w:sz w:val="28"/>
          <w:szCs w:val="28"/>
        </w:rPr>
        <w:t>.</w:t>
      </w:r>
      <w:r w:rsidR="000F3F13" w:rsidRPr="000F3F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0F3F13" w:rsidRPr="000F3F13" w:rsidRDefault="00E431B4" w:rsidP="000F3F13">
      <w:pPr>
        <w:pStyle w:val="Paragraphedeliste"/>
        <w:numPr>
          <w:ilvl w:val="0"/>
          <w:numId w:val="12"/>
        </w:num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0F3F13">
        <w:rPr>
          <w:rFonts w:ascii="Simplified Arabic" w:hAnsi="Simplified Arabic" w:cs="Simplified Arabic"/>
          <w:sz w:val="28"/>
          <w:szCs w:val="28"/>
          <w:rtl/>
        </w:rPr>
        <w:t>تبني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سياسات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مالية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توسعية</w:t>
      </w:r>
      <w:r w:rsidR="000F3F13" w:rsidRPr="000F3F13">
        <w:rPr>
          <w:rFonts w:ascii="Simplified Arabic" w:hAnsi="Simplified Arabic" w:cs="Simplified Arabic"/>
          <w:sz w:val="28"/>
          <w:szCs w:val="28"/>
        </w:rPr>
        <w:t>.</w:t>
      </w:r>
    </w:p>
    <w:p w:rsidR="0030122C" w:rsidRDefault="00E431B4" w:rsidP="000F3F13">
      <w:pPr>
        <w:pStyle w:val="Paragraphedeliste"/>
        <w:numPr>
          <w:ilvl w:val="0"/>
          <w:numId w:val="12"/>
        </w:numPr>
        <w:bidi/>
        <w:jc w:val="both"/>
        <w:rPr>
          <w:rFonts w:ascii="Simplified Arabic" w:hAnsi="Simplified Arabic" w:cs="Simplified Arabic" w:hint="cs"/>
          <w:sz w:val="28"/>
          <w:szCs w:val="28"/>
        </w:rPr>
      </w:pPr>
      <w:r w:rsidRPr="000F3F13">
        <w:rPr>
          <w:rFonts w:ascii="Simplified Arabic" w:hAnsi="Simplified Arabic" w:cs="Simplified Arabic"/>
          <w:sz w:val="28"/>
          <w:szCs w:val="28"/>
          <w:rtl/>
        </w:rPr>
        <w:t>تحسين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مناخ</w:t>
      </w:r>
      <w:r w:rsidRPr="000F3F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0F3F13">
        <w:rPr>
          <w:rFonts w:ascii="Simplified Arabic" w:hAnsi="Simplified Arabic" w:cs="Simplified Arabic"/>
          <w:sz w:val="28"/>
          <w:szCs w:val="28"/>
          <w:rtl/>
        </w:rPr>
        <w:t>الأعمال</w:t>
      </w:r>
      <w:r w:rsidRPr="000F3F13">
        <w:rPr>
          <w:rFonts w:ascii="Simplified Arabic" w:hAnsi="Simplified Arabic" w:cs="Simplified Arabic"/>
          <w:sz w:val="28"/>
          <w:szCs w:val="28"/>
        </w:rPr>
        <w:t>.</w:t>
      </w:r>
    </w:p>
    <w:p w:rsidR="000F3F13" w:rsidRDefault="003A4F83" w:rsidP="000F3F13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3A4F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معدل النمو:</w:t>
      </w:r>
    </w:p>
    <w:p w:rsidR="003A4F83" w:rsidRPr="003A4F83" w:rsidRDefault="003A4F83" w:rsidP="003A4F83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Fonts w:ascii="Simplified Arabic" w:hAnsi="Simplified Arabic" w:cs="Simplified Arabic"/>
          <w:sz w:val="28"/>
          <w:szCs w:val="28"/>
          <w:rtl/>
        </w:rPr>
        <w:t xml:space="preserve">يُعتبر </w:t>
      </w: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معدل النمو الاقتصادي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 xml:space="preserve"> (Economic Growth Rate)</w:t>
      </w:r>
      <w:r w:rsidRPr="003A4F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من أهم المؤشرات الاقتصادية التي تُستخدم لتقييم أداء الاقتصاد الوطني وقياس تطوره عبر الزمن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 xml:space="preserve"> فهو يعكس </w:t>
      </w: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الزيادة النسبية في قيمة السلع والخدمات النهائية التي ينتجها الاقتصاد خلال فترة زمنية معينة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، وغالبًا ما تكون سنة واحدة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NormalWeb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3A4F83">
        <w:rPr>
          <w:rFonts w:ascii="Simplified Arabic" w:hAnsi="Simplified Arabic" w:cs="Simplified Arabic"/>
          <w:sz w:val="28"/>
          <w:szCs w:val="28"/>
          <w:rtl/>
        </w:rPr>
        <w:t xml:space="preserve">ويُقاس النمو الاقتصادي عادةً من خلال التغير في </w:t>
      </w: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الناتج المحلي الإجمالي الحقيقي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 xml:space="preserve"> (Real GDP)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، أي الناتج المعدل حسب تغيرات الأسعار، وذلك لتجنب تأثير التضخم أو الانكماش على النتائج الحقيقية للإنتاج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Titre3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  <w:rtl/>
        </w:rPr>
        <w:t>الصيغة الحسابية لمعدل النمو الاقتصادي</w:t>
      </w:r>
      <w:r w:rsidRPr="003A4F83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</w:rPr>
        <w:t>:</w:t>
      </w:r>
    </w:p>
    <w:p w:rsidR="003A4F83" w:rsidRPr="003A4F83" w:rsidRDefault="003A4F83" w:rsidP="003A4F83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Fonts w:ascii="Simplified Arabic" w:hAnsi="Simplified Arabic" w:cs="Simplified Arabic"/>
          <w:sz w:val="28"/>
          <w:szCs w:val="28"/>
          <w:rtl/>
        </w:rPr>
        <w:t xml:space="preserve">يتم حساب معدل النمو الاقتصادي </w:t>
      </w: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من خلال مقارنة الناتج المحلي الإجمالي في السنة الحالية بالناتج في السنة السابقة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، ثم تحديد نسبة الزيادة بينهما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 xml:space="preserve"> فإذا زاد الناتج المحلي الإجمالي بمقدار 5% مثلًا، فهذا يعني أن الاقتصاد نما بهذه النسبة مقارنة بالسنة الماضية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NormalWeb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3A4F83">
        <w:rPr>
          <w:rFonts w:ascii="Simplified Arabic" w:hAnsi="Simplified Arabic" w:cs="Simplified Arabic"/>
          <w:sz w:val="28"/>
          <w:szCs w:val="28"/>
          <w:rtl/>
        </w:rPr>
        <w:t xml:space="preserve">فعلى سبيل المثال، إذا كان الناتج المحلي الإجمالي لدولة ما يعادل 1000 مليار دينار في سنة 2024، وارتفع إلى 1050 مليار دينار في سنة 2025، فإن معدل النمو الاقتصادي يكون 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5%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، أي أن الاقتصاد توسّع بمقدار 5% خلال عام واحد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Titre3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  <w:rtl/>
        </w:rPr>
        <w:t>أهمية معدل النمو الاقتصادي</w:t>
      </w:r>
      <w:r w:rsidRPr="003A4F83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</w:rPr>
        <w:t>:</w:t>
      </w:r>
    </w:p>
    <w:p w:rsidR="003A4F83" w:rsidRPr="003A4F83" w:rsidRDefault="003A4F83" w:rsidP="003A4F83">
      <w:pPr>
        <w:pStyle w:val="NormalWeb"/>
        <w:numPr>
          <w:ilvl w:val="0"/>
          <w:numId w:val="14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قياس أداء الاقتصاد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يعكس مدى توسّع النشاط الاقتصادي وزيادة الإنتاج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NormalWeb"/>
        <w:numPr>
          <w:ilvl w:val="0"/>
          <w:numId w:val="14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تحسين مستويات المعيشة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فكلما ارتفع النمو، زادت فرص العمل والدخل الفردي وتحسنت نوعية الحياة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NormalWeb"/>
        <w:numPr>
          <w:ilvl w:val="0"/>
          <w:numId w:val="14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جذب الاستثمارات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الاقتصادات ذات معدلات النمو المرتفعة أكثر جذبًا لرؤوس الأموال المحلية والأجنبية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NormalWeb"/>
        <w:numPr>
          <w:ilvl w:val="0"/>
          <w:numId w:val="14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زيادة الإيرادات العامة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فالنمو يوسع القاعدة الضريبية، مما يرفع قدرة الدولة على تمويل مشاريع التنمية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NormalWeb"/>
        <w:numPr>
          <w:ilvl w:val="0"/>
          <w:numId w:val="14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الاستقرار الاجتماعي والسياسي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لأن النمو يحدّ من البطالة والفقر، ويعزز الثقة في السياسات الاقتصادية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Titre3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  <w:rtl/>
        </w:rPr>
        <w:t>العوامل المؤثرة في معدل النمو الاقتصادي</w:t>
      </w:r>
      <w:r w:rsidRPr="003A4F83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</w:rPr>
        <w:t>:</w:t>
      </w:r>
    </w:p>
    <w:p w:rsidR="003A4F83" w:rsidRPr="003A4F83" w:rsidRDefault="003A4F83" w:rsidP="003A4F83">
      <w:pPr>
        <w:pStyle w:val="NormalWeb"/>
        <w:numPr>
          <w:ilvl w:val="0"/>
          <w:numId w:val="15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رأس المال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الاستثمار في البنية التحتية والمشروعات الإنتاجية يزيد القدرة الإنتاجية للاقتصاد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NormalWeb"/>
        <w:numPr>
          <w:ilvl w:val="0"/>
          <w:numId w:val="15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العمل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توفر اليد العاملة المؤهلة والمدربة يرفع كفاءة الإنتاج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NormalWeb"/>
        <w:numPr>
          <w:ilvl w:val="0"/>
          <w:numId w:val="15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التقدم التكنولوجي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الابتكار واستخدام التقنيات الحديثة يسهمان في تحسين الإنتاجية وتقليل التكاليف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NormalWeb"/>
        <w:numPr>
          <w:ilvl w:val="0"/>
          <w:numId w:val="15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السياسات الحكومية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مثل السياسات المالية والنقدية التي تحفز الطلب والاستثمار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NormalWeb"/>
        <w:numPr>
          <w:ilvl w:val="0"/>
          <w:numId w:val="15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الاستقرار السياسي والمؤسساتي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إذ يشجع على الاستثمار والإنتاج ويقلل المخاطر الاقتصادية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Titre3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  <w:rtl/>
        </w:rPr>
        <w:t>أنواع النمو الاقتصادي</w:t>
      </w:r>
      <w:r w:rsidRPr="003A4F83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</w:rPr>
        <w:t>:</w:t>
      </w:r>
    </w:p>
    <w:p w:rsidR="003A4F83" w:rsidRPr="003A4F83" w:rsidRDefault="003A4F83" w:rsidP="003A4F83">
      <w:pPr>
        <w:pStyle w:val="NormalWeb"/>
        <w:numPr>
          <w:ilvl w:val="0"/>
          <w:numId w:val="16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النمو الكمي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 xml:space="preserve"> (Extensive Growth):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يتحقق من خلال زيادة استخدام عناصر الإنتاج مثل العمل ورأس المال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NormalWeb"/>
        <w:numPr>
          <w:ilvl w:val="0"/>
          <w:numId w:val="16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النمو النوعي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 xml:space="preserve"> (Intensive Growth):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يعتمد على تحسين الإنتاجية والتكنولوجيا دون زيادة الموارد المستخدمة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Titre3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  <w:rtl/>
        </w:rPr>
        <w:t>الفرق بين النمو الاقتصادي والتنمية الاقتصادية</w:t>
      </w:r>
      <w:r w:rsidRPr="003A4F83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</w:rPr>
        <w:t>:</w:t>
      </w:r>
    </w:p>
    <w:p w:rsidR="003A4F83" w:rsidRPr="003A4F83" w:rsidRDefault="003A4F83" w:rsidP="003A4F83">
      <w:pPr>
        <w:pStyle w:val="NormalWeb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النمو الاقتصادي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 xml:space="preserve"> يشير إلى </w:t>
      </w: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زيادة الناتج المحلي الإجمالي فقط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NormalWeb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التنمية الاقتصادية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 xml:space="preserve"> أوسع نطاقًا، إذ تشمل </w:t>
      </w: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تحسين نوعية الحياة، توزيع الدخل، التعليم، الصحة والبنية التحتية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Fonts w:ascii="Simplified Arabic" w:hAnsi="Simplified Arabic" w:cs="Simplified Arabic"/>
          <w:sz w:val="28"/>
          <w:szCs w:val="28"/>
          <w:rtl/>
        </w:rPr>
        <w:t>بالتالي، يمكن أن يتحقق النمو دون تنمية، لكن التنمية الحقيقية لا يمكن أن تقوم دون نمو مستدام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Titre3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3A4F83">
        <w:rPr>
          <w:rFonts w:ascii="Simplified Arabic" w:hAnsi="Simplified Arabic" w:cs="Simplified Arabic"/>
          <w:color w:val="auto"/>
          <w:sz w:val="28"/>
          <w:szCs w:val="28"/>
          <w:rtl/>
        </w:rPr>
        <w:t>معدل التضخم</w:t>
      </w:r>
      <w:r w:rsidRPr="003A4F83">
        <w:rPr>
          <w:rFonts w:ascii="Simplified Arabic" w:hAnsi="Simplified Arabic" w:cs="Simplified Arabic" w:hint="cs"/>
          <w:color w:val="auto"/>
          <w:sz w:val="28"/>
          <w:szCs w:val="28"/>
          <w:rtl/>
        </w:rPr>
        <w:t>:</w:t>
      </w:r>
    </w:p>
    <w:p w:rsidR="003A4F83" w:rsidRPr="003A4F83" w:rsidRDefault="003A4F83" w:rsidP="008A5B5D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Fonts w:ascii="Simplified Arabic" w:hAnsi="Simplified Arabic" w:cs="Simplified Arabic"/>
          <w:sz w:val="28"/>
          <w:szCs w:val="28"/>
          <w:rtl/>
        </w:rPr>
        <w:t xml:space="preserve">يُعد </w:t>
      </w: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معدل التضخم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 xml:space="preserve"> (Inflation Rate)</w:t>
      </w:r>
      <w:r w:rsidRPr="003A4F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من أهم المؤشرات الاقتصادية التي تُستخدم لقياس التغير في المستوى العام للأسعار داخل الاقتصاد خلال فترة زمنية معينة</w:t>
      </w:r>
      <w:r w:rsidR="008A5B5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 xml:space="preserve"> وهو يعكس </w:t>
      </w: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مدى الارتفاع في أسعار السلع والخدمات الاستهلاكية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 xml:space="preserve"> التي يشتريها الأفراد عادة، ويُعتبر مؤشراً مباشراً على القوة الشرائية للعملة الوطنية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8A5B5D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Fonts w:ascii="Simplified Arabic" w:hAnsi="Simplified Arabic" w:cs="Simplified Arabic"/>
          <w:sz w:val="28"/>
          <w:szCs w:val="28"/>
          <w:rtl/>
        </w:rPr>
        <w:t xml:space="preserve">بعبارة أخرى، يعبر معدل التضخم عن </w:t>
      </w: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النسبة المئوية للزيادة في الأسعار من سنة إلى أخرى</w:t>
      </w:r>
      <w:r w:rsidR="008A5B5D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 xml:space="preserve">ويتم حسابه من خلال </w:t>
      </w: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مقارنة المستوى العام للأسعار في السنة الحالية بالمستوى العام في السنة السابقة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، وتحديد نسبة التغير بينهما</w:t>
      </w:r>
      <w:r w:rsidR="008A5B5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 xml:space="preserve"> فإذا كانت الأسعار قد ارتفعت مثلاً بنسبة 4% مقارنة بالعام الماضي، فهذا يعني أن معدل التضخم هو 4%، أي أن السلع والخدمات أصبحت أغلى بهذه النسبة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8A5B5D">
      <w:pPr>
        <w:pStyle w:val="NormalWeb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3A4F83">
        <w:rPr>
          <w:rFonts w:ascii="Simplified Arabic" w:hAnsi="Simplified Arabic" w:cs="Simplified Arabic"/>
          <w:sz w:val="28"/>
          <w:szCs w:val="28"/>
          <w:rtl/>
        </w:rPr>
        <w:t xml:space="preserve">على سبيل المثال، إذا كان متوسط الأسعار لمجموعة من السلع يقدّر بـ100 وحدة نقدية في سنة 2024، ثم ارتفع إلى 105 وحدات في سنة 2025، فإن معدل التضخم يكون 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5%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، أي أن الأسعار ارتفعت بنسبة 5% خلال سنة واحدة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8A5B5D" w:rsidRDefault="003A4F83" w:rsidP="003A4F83">
      <w:pPr>
        <w:pStyle w:val="Titre3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8A5B5D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  <w:rtl/>
        </w:rPr>
        <w:t>أهمية معدل التضخم</w:t>
      </w:r>
      <w:r w:rsidRPr="008A5B5D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</w:rPr>
        <w:t>:</w:t>
      </w:r>
    </w:p>
    <w:p w:rsidR="003A4F83" w:rsidRPr="003A4F83" w:rsidRDefault="003A4F83" w:rsidP="003A4F83">
      <w:pPr>
        <w:pStyle w:val="NormalWeb"/>
        <w:numPr>
          <w:ilvl w:val="0"/>
          <w:numId w:val="18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مؤشر على استقرار الأسعار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:</w:t>
      </w:r>
      <w:r w:rsidR="008A5B5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يساعد في تقييم مدى استقرار الاقتصاد وقدرته على الحفاظ على قيمة العملة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NormalWeb"/>
        <w:numPr>
          <w:ilvl w:val="0"/>
          <w:numId w:val="18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تأثيره على القوة الشرائية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:</w:t>
      </w:r>
      <w:r w:rsidR="008A5B5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كلما ارتفع التضخم، انخفضت القوة الشرائية للمستهلكين، لأن نفس المبلغ من المال يشتري كمية أقل من السلع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NormalWeb"/>
        <w:numPr>
          <w:ilvl w:val="0"/>
          <w:numId w:val="18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أداة لصنع القرار الاقتصادي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:</w:t>
      </w:r>
      <w:r w:rsidR="008A5B5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تستخدم الحكومات والبنوك المركزية معدل التضخم لتحديد السياسات النقدية، مثل رفع أو خفض أسعار الفائدة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:rsidR="003A4F83" w:rsidRPr="008A5B5D" w:rsidRDefault="003A4F83" w:rsidP="003A4F83">
      <w:pPr>
        <w:pStyle w:val="Titre3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8A5B5D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  <w:rtl/>
        </w:rPr>
        <w:t>أنواع التضخم</w:t>
      </w:r>
      <w:r w:rsidRPr="008A5B5D">
        <w:rPr>
          <w:rStyle w:val="lev"/>
          <w:rFonts w:ascii="Simplified Arabic" w:hAnsi="Simplified Arabic" w:cs="Simplified Arabic"/>
          <w:b/>
          <w:bCs/>
          <w:color w:val="auto"/>
          <w:sz w:val="28"/>
          <w:szCs w:val="28"/>
        </w:rPr>
        <w:t>:</w:t>
      </w:r>
    </w:p>
    <w:p w:rsidR="003A4F83" w:rsidRPr="003A4F83" w:rsidRDefault="003A4F83" w:rsidP="003A4F83">
      <w:pPr>
        <w:pStyle w:val="NormalWeb"/>
        <w:numPr>
          <w:ilvl w:val="0"/>
          <w:numId w:val="19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التضخم المعتدل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:</w:t>
      </w:r>
      <w:r w:rsidR="008A5B5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عندما ترتفع الأسعار بنسبة بسيطة يمكن للاقتصاد التكيف معها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NormalWeb"/>
        <w:numPr>
          <w:ilvl w:val="0"/>
          <w:numId w:val="19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التضخم الجامح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:</w:t>
      </w:r>
      <w:r w:rsidR="008A5B5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وهو ارتفاع سريع وكبير في الأسعار يفقد العملة قيمتها، كما يحدث في الأزمات الاقتصادية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pStyle w:val="NormalWeb"/>
        <w:numPr>
          <w:ilvl w:val="0"/>
          <w:numId w:val="19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A4F83">
        <w:rPr>
          <w:rStyle w:val="lev"/>
          <w:rFonts w:ascii="Simplified Arabic" w:hAnsi="Simplified Arabic" w:cs="Simplified Arabic"/>
          <w:sz w:val="28"/>
          <w:szCs w:val="28"/>
          <w:rtl/>
        </w:rPr>
        <w:t>الركود التضخمي</w:t>
      </w:r>
      <w:r w:rsidRPr="003A4F83">
        <w:rPr>
          <w:rStyle w:val="lev"/>
          <w:rFonts w:ascii="Simplified Arabic" w:hAnsi="Simplified Arabic" w:cs="Simplified Arabic"/>
          <w:sz w:val="28"/>
          <w:szCs w:val="28"/>
        </w:rPr>
        <w:t>:</w:t>
      </w:r>
      <w:r w:rsidR="008A5B5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4F83">
        <w:rPr>
          <w:rFonts w:ascii="Simplified Arabic" w:hAnsi="Simplified Arabic" w:cs="Simplified Arabic"/>
          <w:sz w:val="28"/>
          <w:szCs w:val="28"/>
          <w:rtl/>
        </w:rPr>
        <w:t>حالة نادرة يجتمع فيها ارتفاع الأسعار مع ضعف النمو الاقتصادي وزيادة البطالة</w:t>
      </w:r>
      <w:r w:rsidRPr="003A4F83">
        <w:rPr>
          <w:rFonts w:ascii="Simplified Arabic" w:hAnsi="Simplified Arabic" w:cs="Simplified Arabic"/>
          <w:sz w:val="28"/>
          <w:szCs w:val="28"/>
        </w:rPr>
        <w:t>.</w:t>
      </w:r>
    </w:p>
    <w:p w:rsidR="003A4F83" w:rsidRPr="003A4F83" w:rsidRDefault="003A4F83" w:rsidP="003A4F8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</w:p>
    <w:sectPr w:rsidR="003A4F83" w:rsidRPr="003A4F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1D6" w:rsidRDefault="00AD61D6" w:rsidP="003A4F83">
      <w:pPr>
        <w:spacing w:after="0" w:line="240" w:lineRule="auto"/>
      </w:pPr>
      <w:r>
        <w:separator/>
      </w:r>
    </w:p>
  </w:endnote>
  <w:endnote w:type="continuationSeparator" w:id="1">
    <w:p w:rsidR="00AD61D6" w:rsidRDefault="00AD61D6" w:rsidP="003A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1D6" w:rsidRDefault="00AD61D6" w:rsidP="003A4F83">
      <w:pPr>
        <w:spacing w:after="0" w:line="240" w:lineRule="auto"/>
      </w:pPr>
      <w:r>
        <w:separator/>
      </w:r>
    </w:p>
  </w:footnote>
  <w:footnote w:type="continuationSeparator" w:id="1">
    <w:p w:rsidR="00AD61D6" w:rsidRDefault="00AD61D6" w:rsidP="003A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D2529B"/>
    <w:multiLevelType w:val="multilevel"/>
    <w:tmpl w:val="A46E7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3D177D"/>
    <w:multiLevelType w:val="multilevel"/>
    <w:tmpl w:val="A7C8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E83F65"/>
    <w:multiLevelType w:val="multilevel"/>
    <w:tmpl w:val="7CCE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C8190C"/>
    <w:multiLevelType w:val="hybridMultilevel"/>
    <w:tmpl w:val="09D47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42C1"/>
    <w:multiLevelType w:val="multilevel"/>
    <w:tmpl w:val="5A9C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B8387B"/>
    <w:multiLevelType w:val="multilevel"/>
    <w:tmpl w:val="0D30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CB256D"/>
    <w:multiLevelType w:val="multilevel"/>
    <w:tmpl w:val="DF740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B70E75"/>
    <w:multiLevelType w:val="hybridMultilevel"/>
    <w:tmpl w:val="A7026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C7E54"/>
    <w:multiLevelType w:val="hybridMultilevel"/>
    <w:tmpl w:val="3BCA1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A57901"/>
    <w:multiLevelType w:val="multilevel"/>
    <w:tmpl w:val="CC94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2"/>
  </w:num>
  <w:num w:numId="12">
    <w:abstractNumId w:val="17"/>
  </w:num>
  <w:num w:numId="13">
    <w:abstractNumId w:val="13"/>
  </w:num>
  <w:num w:numId="14">
    <w:abstractNumId w:val="10"/>
  </w:num>
  <w:num w:numId="15">
    <w:abstractNumId w:val="18"/>
  </w:num>
  <w:num w:numId="16">
    <w:abstractNumId w:val="14"/>
  </w:num>
  <w:num w:numId="17">
    <w:abstractNumId w:val="11"/>
  </w:num>
  <w:num w:numId="18">
    <w:abstractNumId w:val="9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F3F13"/>
    <w:rsid w:val="0015074B"/>
    <w:rsid w:val="001921F0"/>
    <w:rsid w:val="0029639D"/>
    <w:rsid w:val="0030122C"/>
    <w:rsid w:val="00326F90"/>
    <w:rsid w:val="003A4F83"/>
    <w:rsid w:val="008A5B5D"/>
    <w:rsid w:val="00AA1D8D"/>
    <w:rsid w:val="00AD61D6"/>
    <w:rsid w:val="00B47730"/>
    <w:rsid w:val="00CB0664"/>
    <w:rsid w:val="00E431B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43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katex-mathml">
    <w:name w:val="katex-mathml"/>
    <w:basedOn w:val="Policepardfaut"/>
    <w:rsid w:val="003A4F83"/>
  </w:style>
  <w:style w:type="character" w:customStyle="1" w:styleId="mord">
    <w:name w:val="mord"/>
    <w:basedOn w:val="Policepardfaut"/>
    <w:rsid w:val="003A4F83"/>
  </w:style>
  <w:style w:type="character" w:customStyle="1" w:styleId="mrel">
    <w:name w:val="mrel"/>
    <w:basedOn w:val="Policepardfaut"/>
    <w:rsid w:val="003A4F83"/>
  </w:style>
  <w:style w:type="character" w:customStyle="1" w:styleId="vlist-s">
    <w:name w:val="vlist-s"/>
    <w:basedOn w:val="Policepardfaut"/>
    <w:rsid w:val="003A4F83"/>
  </w:style>
  <w:style w:type="character" w:customStyle="1" w:styleId="mbin">
    <w:name w:val="mbin"/>
    <w:basedOn w:val="Policepardfaut"/>
    <w:rsid w:val="003A4F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951</Words>
  <Characters>5235</Characters>
  <Application>Microsoft Office Word</Application>
  <DocSecurity>0</DocSecurity>
  <Lines>43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  <vt:variant>
        <vt:lpstr>Title</vt:lpstr>
      </vt:variant>
      <vt:variant>
        <vt:i4>1</vt:i4>
      </vt:variant>
    </vt:vector>
  </HeadingPairs>
  <TitlesOfParts>
    <vt:vector size="17" baseType="lpstr">
      <vt:lpstr/>
      <vt:lpstr>معدل البطالة (Unemployment Rate)</vt:lpstr>
      <vt:lpstr>    تعريف معدل البطالة:</vt:lpstr>
      <vt:lpstr>        مثال تطبيقي:</vt:lpstr>
      <vt:lpstr>    أنواع البطالة:</vt:lpstr>
      <vt:lpstr>    أسباب البطالة:</vt:lpstr>
      <vt:lpstr>    آثار البطالة:</vt:lpstr>
      <vt:lpstr>    السياسات لمعالجة البطالة:</vt:lpstr>
      <vt:lpstr>        الصيغة الحسابية لمعدل النمو الاقتصادي:</vt:lpstr>
      <vt:lpstr>        أهمية معدل النمو الاقتصادي:</vt:lpstr>
      <vt:lpstr>        العوامل المؤثرة في معدل النمو الاقتصادي:</vt:lpstr>
      <vt:lpstr>        أنواع النمو الاقتصادي:</vt:lpstr>
      <vt:lpstr>        الفرق بين النمو الاقتصادي والتنمية الاقتصادية:</vt:lpstr>
      <vt:lpstr>        معدل التضخم:</vt:lpstr>
      <vt:lpstr>        🔸 أهمية معدل التضخم:</vt:lpstr>
      <vt:lpstr>        🔸 أنواع التضخم:</vt:lpstr>
      <vt:lpstr/>
    </vt:vector>
  </TitlesOfParts>
  <Company/>
  <LinksUpToDate>false</LinksUpToDate>
  <CharactersWithSpaces>6174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213552771350</cp:lastModifiedBy>
  <cp:revision>2</cp:revision>
  <dcterms:created xsi:type="dcterms:W3CDTF">2025-11-01T18:52:00Z</dcterms:created>
  <dcterms:modified xsi:type="dcterms:W3CDTF">2025-11-01T18:52:00Z</dcterms:modified>
</cp:coreProperties>
</file>