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20FEF" w14:textId="77777777" w:rsidR="00211E6F" w:rsidRDefault="00211E6F" w:rsidP="00D45387"/>
    <w:p w14:paraId="37137850" w14:textId="74A9F2D9" w:rsidR="00211E6F" w:rsidRDefault="00211E6F" w:rsidP="00211E6F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211E6F">
        <w:rPr>
          <w:rFonts w:ascii="Book Antiqua" w:hAnsi="Book Antiqua"/>
          <w:b/>
          <w:bCs/>
          <w:sz w:val="24"/>
          <w:szCs w:val="24"/>
        </w:rPr>
        <w:t>PW 1: Esterification (synthesis of aspirin)</w:t>
      </w:r>
    </w:p>
    <w:p w14:paraId="56D1714E" w14:textId="0DDBD1AD" w:rsidR="00377BC1" w:rsidRDefault="00377BC1" w:rsidP="00CA2FDC">
      <w:pPr>
        <w:pStyle w:val="ListParagraph"/>
        <w:numPr>
          <w:ilvl w:val="0"/>
          <w:numId w:val="1"/>
        </w:numPr>
        <w:spacing w:before="240"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Introduction</w:t>
      </w:r>
    </w:p>
    <w:p w14:paraId="76762366" w14:textId="743F4D2C" w:rsidR="00D77147" w:rsidRPr="00D77147" w:rsidRDefault="00D77147" w:rsidP="00132E97">
      <w:pPr>
        <w:spacing w:before="120" w:after="120" w:line="276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D77147">
        <w:rPr>
          <w:rFonts w:asciiTheme="majorBidi" w:hAnsiTheme="majorBidi" w:cstheme="majorBidi"/>
          <w:sz w:val="24"/>
          <w:szCs w:val="24"/>
        </w:rPr>
        <w:t>Esterification is a chemical reaction that forms an ester from an alcohol and a carboxylic acid. The reaction typically involves the following steps:</w:t>
      </w:r>
    </w:p>
    <w:p w14:paraId="2D38FEE9" w14:textId="36876522" w:rsidR="00D77147" w:rsidRPr="00D77147" w:rsidRDefault="00D77147" w:rsidP="00132E97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D77147">
        <w:rPr>
          <w:rFonts w:asciiTheme="majorBidi" w:hAnsiTheme="majorBidi" w:cstheme="majorBidi"/>
          <w:sz w:val="24"/>
          <w:szCs w:val="24"/>
        </w:rPr>
        <w:t>. Reactants: An alcohol (R-OH) and a carboxylic acid (R'-COOH).</w:t>
      </w:r>
    </w:p>
    <w:p w14:paraId="7E97F80C" w14:textId="3AE5E62A" w:rsidR="00D77147" w:rsidRPr="00D77147" w:rsidRDefault="00D77147" w:rsidP="00132E97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Pr="00D77147">
        <w:rPr>
          <w:rFonts w:asciiTheme="majorBidi" w:hAnsiTheme="majorBidi" w:cstheme="majorBidi"/>
          <w:sz w:val="24"/>
          <w:szCs w:val="24"/>
        </w:rPr>
        <w:t>. Condensation Reaction: During the reaction, a water molecule (H₂O) is eliminated.</w:t>
      </w:r>
    </w:p>
    <w:p w14:paraId="2713E889" w14:textId="444981EB" w:rsidR="00D77147" w:rsidRPr="00D77147" w:rsidRDefault="00D77147" w:rsidP="00132E97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D7714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77147">
        <w:rPr>
          <w:rFonts w:asciiTheme="majorBidi" w:hAnsiTheme="majorBidi" w:cstheme="majorBidi"/>
          <w:sz w:val="24"/>
          <w:szCs w:val="24"/>
        </w:rPr>
        <w:t>Catalysis: The reaction often requires an acid catalyst (like sulfuric acid) to proceed more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77147">
        <w:rPr>
          <w:rFonts w:asciiTheme="majorBidi" w:hAnsiTheme="majorBidi" w:cstheme="majorBidi"/>
          <w:sz w:val="24"/>
          <w:szCs w:val="24"/>
        </w:rPr>
        <w:t>efficiently.</w:t>
      </w:r>
    </w:p>
    <w:p w14:paraId="41CC9321" w14:textId="20AC4BBF" w:rsidR="00D77147" w:rsidRPr="00D77147" w:rsidRDefault="00D77147" w:rsidP="00132E97">
      <w:pPr>
        <w:spacing w:before="120" w:after="120" w:line="276" w:lineRule="auto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73BE1">
        <w:rPr>
          <w:rFonts w:asciiTheme="majorBidi" w:hAnsiTheme="majorBidi" w:cstheme="majorBidi"/>
          <w:sz w:val="24"/>
          <w:szCs w:val="24"/>
        </w:rPr>
        <w:t>As applications, e</w:t>
      </w:r>
      <w:r w:rsidRPr="00D77147">
        <w:rPr>
          <w:rFonts w:asciiTheme="majorBidi" w:hAnsiTheme="majorBidi" w:cstheme="majorBidi"/>
          <w:sz w:val="24"/>
          <w:szCs w:val="24"/>
        </w:rPr>
        <w:t xml:space="preserve">sters are commonly found in fats, oils, </w:t>
      </w:r>
      <w:r w:rsidR="00773BE1" w:rsidRPr="00773BE1">
        <w:rPr>
          <w:rFonts w:asciiTheme="majorBidi" w:hAnsiTheme="majorBidi" w:cstheme="majorBidi"/>
          <w:sz w:val="24"/>
          <w:szCs w:val="24"/>
        </w:rPr>
        <w:t xml:space="preserve">used in </w:t>
      </w:r>
      <w:r w:rsidRPr="00D77147">
        <w:rPr>
          <w:rFonts w:asciiTheme="majorBidi" w:hAnsiTheme="majorBidi" w:cstheme="majorBidi"/>
          <w:sz w:val="24"/>
          <w:szCs w:val="24"/>
        </w:rPr>
        <w:t>many fragrances</w:t>
      </w:r>
      <w:r w:rsidR="00773BE1" w:rsidRPr="00773BE1">
        <w:rPr>
          <w:rFonts w:asciiTheme="majorBidi" w:hAnsiTheme="majorBidi" w:cstheme="majorBidi"/>
          <w:sz w:val="24"/>
          <w:szCs w:val="24"/>
        </w:rPr>
        <w:t xml:space="preserve"> also, in many medications</w:t>
      </w:r>
      <w:r w:rsidR="00F32898" w:rsidRPr="00773BE1">
        <w:rPr>
          <w:rFonts w:asciiTheme="majorBidi" w:hAnsiTheme="majorBidi" w:cstheme="majorBidi"/>
          <w:sz w:val="24"/>
          <w:szCs w:val="24"/>
        </w:rPr>
        <w:t xml:space="preserve"> like </w:t>
      </w:r>
      <w:r w:rsidR="00C76AF5" w:rsidRPr="00132E97">
        <w:rPr>
          <w:rFonts w:asciiTheme="majorBidi" w:hAnsiTheme="majorBidi" w:cstheme="majorBidi"/>
          <w:b/>
          <w:bCs/>
          <w:i/>
          <w:iCs/>
          <w:color w:val="70AD47" w:themeColor="accent6"/>
          <w:sz w:val="24"/>
          <w:szCs w:val="24"/>
        </w:rPr>
        <w:t>aspirin</w:t>
      </w:r>
      <w:r w:rsidR="00773BE1" w:rsidRPr="00773BE1">
        <w:rPr>
          <w:rFonts w:asciiTheme="majorBidi" w:hAnsiTheme="majorBidi" w:cstheme="majorBidi"/>
          <w:sz w:val="24"/>
          <w:szCs w:val="24"/>
        </w:rPr>
        <w:t>.</w:t>
      </w:r>
      <w:r w:rsidR="00F32898" w:rsidRPr="00773BE1">
        <w:rPr>
          <w:rFonts w:asciiTheme="majorBidi" w:hAnsiTheme="majorBidi" w:cstheme="majorBidi"/>
          <w:sz w:val="24"/>
          <w:szCs w:val="24"/>
        </w:rPr>
        <w:t xml:space="preserve"> </w:t>
      </w:r>
      <w:r w:rsidR="00773BE1" w:rsidRPr="00773BE1">
        <w:rPr>
          <w:rFonts w:asciiTheme="majorBidi" w:hAnsiTheme="majorBidi" w:cstheme="majorBidi"/>
          <w:sz w:val="24"/>
          <w:szCs w:val="24"/>
        </w:rPr>
        <w:t>T</w:t>
      </w:r>
      <w:r w:rsidR="00F32898" w:rsidRPr="00773BE1">
        <w:rPr>
          <w:rFonts w:asciiTheme="majorBidi" w:hAnsiTheme="majorBidi" w:cstheme="majorBidi"/>
          <w:sz w:val="24"/>
          <w:szCs w:val="24"/>
        </w:rPr>
        <w:t>his multi-use chemical product</w:t>
      </w:r>
      <w:r w:rsidR="00773BE1" w:rsidRPr="00773BE1">
        <w:rPr>
          <w:rFonts w:asciiTheme="majorBidi" w:hAnsiTheme="majorBidi" w:cstheme="majorBidi"/>
          <w:sz w:val="24"/>
          <w:szCs w:val="24"/>
        </w:rPr>
        <w:t>,</w:t>
      </w:r>
      <w:r w:rsidR="00C76AF5" w:rsidRPr="00773BE1">
        <w:rPr>
          <w:rFonts w:asciiTheme="majorBidi" w:hAnsiTheme="majorBidi" w:cstheme="majorBidi"/>
          <w:sz w:val="24"/>
          <w:szCs w:val="24"/>
        </w:rPr>
        <w:t xml:space="preserve"> is one of the </w:t>
      </w:r>
      <w:r w:rsidR="00F32898" w:rsidRPr="00773BE1">
        <w:rPr>
          <w:rFonts w:asciiTheme="majorBidi" w:hAnsiTheme="majorBidi" w:cstheme="majorBidi"/>
          <w:sz w:val="24"/>
          <w:szCs w:val="24"/>
        </w:rPr>
        <w:t xml:space="preserve">most used </w:t>
      </w:r>
      <w:r w:rsidR="00773BE1" w:rsidRPr="00773BE1">
        <w:rPr>
          <w:rFonts w:asciiTheme="majorBidi" w:hAnsiTheme="majorBidi" w:cstheme="majorBidi"/>
          <w:sz w:val="24"/>
          <w:szCs w:val="24"/>
        </w:rPr>
        <w:t xml:space="preserve">medicines, it’s good for body pain, it reducing inflammations, decreasing fever and more other remediations. </w:t>
      </w:r>
    </w:p>
    <w:p w14:paraId="03450918" w14:textId="3AEB2A9A" w:rsidR="004B3A72" w:rsidRDefault="00132E97" w:rsidP="00132E97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132E97">
        <w:rPr>
          <w:rFonts w:ascii="Book Antiqua" w:hAnsi="Book Antiqua"/>
          <w:b/>
          <w:bCs/>
          <w:noProof/>
          <w:sz w:val="24"/>
          <w:szCs w:val="24"/>
        </w:rPr>
        <w:drawing>
          <wp:inline distT="0" distB="0" distL="0" distR="0" wp14:anchorId="694DFAD0" wp14:editId="35ABA20F">
            <wp:extent cx="1047750" cy="1047750"/>
            <wp:effectExtent l="0" t="0" r="0" b="0"/>
            <wp:docPr id="1820508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08738" name="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6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04" cy="104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7E0EB" w14:textId="0D6A52AF" w:rsidR="00132E97" w:rsidRPr="006E42FC" w:rsidRDefault="00BB458C" w:rsidP="00132E97">
      <w:pPr>
        <w:spacing w:before="120" w:after="120" w:line="276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BB458C">
        <w:rPr>
          <w:rFonts w:asciiTheme="majorBidi" w:hAnsiTheme="majorBidi" w:cstheme="majorBidi"/>
          <w:sz w:val="24"/>
          <w:szCs w:val="24"/>
        </w:rPr>
        <w:t>The first scientist to prepare aspirin was Felix Hoffmann, a chemist at Bayer, in 1897. He synthesized acetylsalicylic acid, the active ingredient in aspirin, while looking for a less irritating form of salicylic acid for his father, who suffered from rheumatism. Bayer subsequently patented the compound, and it was marketed under the name "Aspirin."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32E97">
        <w:rPr>
          <w:rFonts w:asciiTheme="majorBidi" w:hAnsiTheme="majorBidi" w:cstheme="majorBidi"/>
          <w:sz w:val="24"/>
          <w:szCs w:val="24"/>
        </w:rPr>
        <w:t xml:space="preserve">Actually, </w:t>
      </w:r>
      <w:r w:rsidR="00132E97" w:rsidRPr="006E42FC">
        <w:rPr>
          <w:rFonts w:asciiTheme="majorBidi" w:hAnsiTheme="majorBidi" w:cstheme="majorBidi"/>
          <w:sz w:val="24"/>
          <w:szCs w:val="24"/>
        </w:rPr>
        <w:t xml:space="preserve">Aspirin is prepared industrially </w:t>
      </w:r>
      <w:r w:rsidR="00132E97">
        <w:rPr>
          <w:rFonts w:asciiTheme="majorBidi" w:hAnsiTheme="majorBidi" w:cstheme="majorBidi"/>
          <w:sz w:val="24"/>
          <w:szCs w:val="24"/>
        </w:rPr>
        <w:t>throw a</w:t>
      </w:r>
      <w:r w:rsidR="00132E97" w:rsidRPr="006E42FC">
        <w:rPr>
          <w:rFonts w:asciiTheme="majorBidi" w:hAnsiTheme="majorBidi" w:cstheme="majorBidi"/>
          <w:sz w:val="24"/>
          <w:szCs w:val="24"/>
        </w:rPr>
        <w:t xml:space="preserve"> reaction between acetic acid anhydride and salicylic acid. </w:t>
      </w:r>
    </w:p>
    <w:p w14:paraId="40471D0D" w14:textId="30F42783" w:rsidR="0069284F" w:rsidRPr="00E337FC" w:rsidRDefault="0069284F" w:rsidP="00365071">
      <w:pPr>
        <w:spacing w:before="120" w:after="120" w:line="276" w:lineRule="auto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B9CFF48" wp14:editId="219C8982">
            <wp:extent cx="5543550" cy="2118407"/>
            <wp:effectExtent l="0" t="0" r="0" b="0"/>
            <wp:docPr id="13603354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6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237" cy="212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B3FDD" w14:textId="4F769A4D" w:rsidR="00D90C8C" w:rsidRPr="00BE5781" w:rsidRDefault="00CA2FDC" w:rsidP="00BE5781">
      <w:pPr>
        <w:pStyle w:val="ListParagraph"/>
        <w:numPr>
          <w:ilvl w:val="0"/>
          <w:numId w:val="1"/>
        </w:numPr>
        <w:spacing w:before="240"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O</w:t>
      </w:r>
      <w:r w:rsidRPr="00CA2FDC">
        <w:rPr>
          <w:rFonts w:ascii="Book Antiqua" w:hAnsi="Book Antiqua"/>
          <w:b/>
          <w:bCs/>
          <w:sz w:val="24"/>
          <w:szCs w:val="24"/>
        </w:rPr>
        <w:t xml:space="preserve">bjectives of </w:t>
      </w:r>
      <w:r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CA2FDC">
        <w:rPr>
          <w:rFonts w:ascii="Book Antiqua" w:hAnsi="Book Antiqua"/>
          <w:b/>
          <w:bCs/>
          <w:sz w:val="24"/>
          <w:szCs w:val="24"/>
        </w:rPr>
        <w:t>manipulation</w:t>
      </w:r>
    </w:p>
    <w:p w14:paraId="1B4E490D" w14:textId="1AED42FE" w:rsidR="00132E97" w:rsidRDefault="00132E97" w:rsidP="00E35949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Discover the </w:t>
      </w:r>
      <w:r w:rsidR="00E13CA5">
        <w:rPr>
          <w:rFonts w:asciiTheme="majorBidi" w:hAnsiTheme="majorBidi" w:cstheme="majorBidi"/>
          <w:sz w:val="24"/>
          <w:szCs w:val="24"/>
        </w:rPr>
        <w:t>reaction of esterification</w:t>
      </w:r>
    </w:p>
    <w:p w14:paraId="7361B46A" w14:textId="552313AE" w:rsidR="00CA2FDC" w:rsidRPr="00CA2FDC" w:rsidRDefault="00E13CA5" w:rsidP="00E35949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E13CA5">
        <w:rPr>
          <w:rFonts w:asciiTheme="majorBidi" w:hAnsiTheme="majorBidi" w:cstheme="majorBidi"/>
          <w:sz w:val="24"/>
          <w:szCs w:val="24"/>
        </w:rPr>
        <w:t>Perform the synthesis of aspirin in the laboratory.</w:t>
      </w:r>
    </w:p>
    <w:p w14:paraId="43200DA0" w14:textId="1E211B44" w:rsidR="00CA2FDC" w:rsidRPr="00CA2FDC" w:rsidRDefault="00CA2FDC" w:rsidP="00E35949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CA2FDC">
        <w:rPr>
          <w:rFonts w:asciiTheme="majorBidi" w:hAnsiTheme="majorBidi" w:cstheme="majorBidi"/>
          <w:sz w:val="24"/>
          <w:szCs w:val="24"/>
        </w:rPr>
        <w:t xml:space="preserve">Purify the </w:t>
      </w:r>
      <w:r w:rsidR="00E13CA5" w:rsidRPr="00CA2FDC">
        <w:rPr>
          <w:rFonts w:asciiTheme="majorBidi" w:hAnsiTheme="majorBidi" w:cstheme="majorBidi"/>
          <w:sz w:val="24"/>
          <w:szCs w:val="24"/>
        </w:rPr>
        <w:t xml:space="preserve">obtained </w:t>
      </w:r>
      <w:r w:rsidRPr="00CA2FDC">
        <w:rPr>
          <w:rFonts w:asciiTheme="majorBidi" w:hAnsiTheme="majorBidi" w:cstheme="majorBidi"/>
          <w:sz w:val="24"/>
          <w:szCs w:val="24"/>
        </w:rPr>
        <w:t>product and identify it.</w:t>
      </w:r>
    </w:p>
    <w:p w14:paraId="207B822D" w14:textId="2D830567" w:rsidR="00365071" w:rsidRPr="00365071" w:rsidRDefault="00CA2FDC" w:rsidP="00365071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CA2FDC">
        <w:rPr>
          <w:rFonts w:asciiTheme="majorBidi" w:hAnsiTheme="majorBidi" w:cstheme="majorBidi"/>
          <w:sz w:val="24"/>
          <w:szCs w:val="24"/>
        </w:rPr>
        <w:t>Calculate the reaction yield.</w:t>
      </w:r>
    </w:p>
    <w:p w14:paraId="38BA114E" w14:textId="1A11927B" w:rsidR="00783D9F" w:rsidRPr="00F803F0" w:rsidRDefault="00783D9F" w:rsidP="00E35949">
      <w:pPr>
        <w:pStyle w:val="ListParagraph"/>
        <w:numPr>
          <w:ilvl w:val="0"/>
          <w:numId w:val="1"/>
        </w:numPr>
        <w:spacing w:before="120" w:after="120"/>
        <w:rPr>
          <w:rFonts w:ascii="Book Antiqua" w:hAnsi="Book Antiqua" w:cstheme="majorBidi"/>
          <w:b/>
          <w:bCs/>
          <w:sz w:val="24"/>
          <w:szCs w:val="24"/>
        </w:rPr>
      </w:pPr>
      <w:r w:rsidRPr="00E6642E">
        <w:rPr>
          <w:rFonts w:ascii="Book Antiqua" w:hAnsi="Book Antiqua" w:cstheme="majorBidi"/>
          <w:b/>
          <w:bCs/>
          <w:sz w:val="24"/>
          <w:szCs w:val="24"/>
        </w:rPr>
        <w:lastRenderedPageBreak/>
        <w:t>Equipment</w:t>
      </w:r>
      <w:r w:rsidR="00E6642E" w:rsidRPr="00E6642E">
        <w:rPr>
          <w:rFonts w:ascii="Book Antiqua" w:hAnsi="Book Antiqua" w:cstheme="majorBidi"/>
          <w:b/>
          <w:bCs/>
          <w:sz w:val="24"/>
          <w:szCs w:val="24"/>
        </w:rPr>
        <w:t xml:space="preserve"> and chemicals</w:t>
      </w: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783D9F" w14:paraId="0C7224EA" w14:textId="77777777" w:rsidTr="00F80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A72937F" w14:textId="7807A8FD" w:rsidR="00783D9F" w:rsidRDefault="00783D9F" w:rsidP="009E2CBE">
            <w:pPr>
              <w:spacing w:before="120"/>
              <w:jc w:val="center"/>
              <w:rPr>
                <w:rFonts w:ascii="Book Antiqua" w:hAnsi="Book Antiqua" w:cstheme="majorBidi"/>
                <w:b w:val="0"/>
                <w:bCs w:val="0"/>
                <w:sz w:val="24"/>
                <w:szCs w:val="24"/>
              </w:rPr>
            </w:pPr>
            <w:r w:rsidRPr="00E6642E">
              <w:rPr>
                <w:rFonts w:ascii="Book Antiqua" w:hAnsi="Book Antiqua" w:cstheme="majorBidi"/>
                <w:sz w:val="24"/>
                <w:szCs w:val="24"/>
              </w:rPr>
              <w:t>Equipment</w:t>
            </w:r>
          </w:p>
        </w:tc>
        <w:tc>
          <w:tcPr>
            <w:tcW w:w="2262" w:type="dxa"/>
          </w:tcPr>
          <w:p w14:paraId="4891623A" w14:textId="1F27DD8A" w:rsidR="00783D9F" w:rsidRDefault="00783D9F" w:rsidP="009E2CBE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="Book Antiqua" w:hAnsi="Book Antiqua" w:cstheme="majorBidi"/>
                <w:sz w:val="24"/>
                <w:szCs w:val="24"/>
              </w:rPr>
              <w:t>C</w:t>
            </w:r>
            <w:r w:rsidRPr="00E6642E">
              <w:rPr>
                <w:rFonts w:ascii="Book Antiqua" w:hAnsi="Book Antiqua" w:cstheme="majorBidi"/>
                <w:sz w:val="24"/>
                <w:szCs w:val="24"/>
              </w:rPr>
              <w:t>hemicals</w:t>
            </w:r>
          </w:p>
        </w:tc>
      </w:tr>
      <w:tr w:rsidR="00783D9F" w:rsidRPr="00783D9F" w14:paraId="3AFC4674" w14:textId="77777777" w:rsidTr="00F8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61C8067" w14:textId="2EB1B728" w:rsidR="005B5E37" w:rsidRDefault="00D41858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5E37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2FC8C88" wp14:editId="0DA81C7E">
                  <wp:extent cx="2464340" cy="699770"/>
                  <wp:effectExtent l="0" t="0" r="0" b="5080"/>
                  <wp:docPr id="2047503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503175" name=""/>
                          <pic:cNvPicPr/>
                        </pic:nvPicPr>
                        <pic:blipFill rotWithShape="1">
                          <a:blip r:embed="rId11"/>
                          <a:srcRect l="1898" t="22256" r="2358" b="23091"/>
                          <a:stretch/>
                        </pic:blipFill>
                        <pic:spPr bwMode="auto">
                          <a:xfrm>
                            <a:off x="0" y="0"/>
                            <a:ext cx="2473971" cy="702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B8B550" w14:textId="00126B41" w:rsidR="00783D9F" w:rsidRPr="00783D9F" w:rsidRDefault="00D41858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Spatula</w:t>
            </w:r>
          </w:p>
        </w:tc>
        <w:tc>
          <w:tcPr>
            <w:tcW w:w="2262" w:type="dxa"/>
          </w:tcPr>
          <w:p w14:paraId="7F109A4C" w14:textId="1E672AD8" w:rsidR="00783D9F" w:rsidRPr="00783D9F" w:rsidRDefault="00783D9F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Salicylic acid</w:t>
            </w:r>
          </w:p>
        </w:tc>
      </w:tr>
      <w:tr w:rsidR="00783D9F" w:rsidRPr="00783D9F" w14:paraId="5B471544" w14:textId="77777777" w:rsidTr="00F8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8A8468F" w14:textId="0F0A7575" w:rsidR="00D41858" w:rsidRDefault="005B5E37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5E37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FDAFC60" wp14:editId="5D35886D">
                  <wp:extent cx="1053465" cy="796806"/>
                  <wp:effectExtent l="0" t="0" r="0" b="3810"/>
                  <wp:docPr id="5746698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6986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61" cy="81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060307" w14:textId="1F48BB2F" w:rsidR="005B5E37" w:rsidRPr="00783D9F" w:rsidRDefault="00D41858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Filter paper</w:t>
            </w:r>
          </w:p>
        </w:tc>
        <w:tc>
          <w:tcPr>
            <w:tcW w:w="2262" w:type="dxa"/>
          </w:tcPr>
          <w:p w14:paraId="28AEF704" w14:textId="048F42C3" w:rsidR="00783D9F" w:rsidRPr="00783D9F" w:rsidRDefault="00783D9F" w:rsidP="009E2CB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Acetic anhydride</w:t>
            </w:r>
          </w:p>
        </w:tc>
      </w:tr>
      <w:tr w:rsidR="00783D9F" w:rsidRPr="00783D9F" w14:paraId="18FC1758" w14:textId="77777777" w:rsidTr="00F8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18AB3BC" w14:textId="77777777" w:rsidR="00D41858" w:rsidRDefault="00D41858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1858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3374C11" wp14:editId="096BAF58">
                  <wp:extent cx="920010" cy="1568450"/>
                  <wp:effectExtent l="0" t="0" r="0" b="0"/>
                  <wp:docPr id="79882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8229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73" cy="157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7B01D" w14:textId="111DE8B9" w:rsidR="00086FC1" w:rsidRPr="00783D9F" w:rsidRDefault="00D41858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Vial</w:t>
            </w:r>
          </w:p>
        </w:tc>
        <w:tc>
          <w:tcPr>
            <w:tcW w:w="2262" w:type="dxa"/>
          </w:tcPr>
          <w:p w14:paraId="2EFC1D48" w14:textId="1999C6F0" w:rsidR="00783D9F" w:rsidRPr="00783D9F" w:rsidRDefault="00BE5781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Concentered </w:t>
            </w:r>
            <w:r w:rsidR="00783D9F" w:rsidRPr="00783D9F">
              <w:rPr>
                <w:rFonts w:asciiTheme="majorBidi" w:hAnsiTheme="majorBidi" w:cstheme="majorBidi"/>
                <w:sz w:val="24"/>
                <w:szCs w:val="24"/>
              </w:rPr>
              <w:t>Sulfuric acid</w:t>
            </w:r>
          </w:p>
        </w:tc>
      </w:tr>
      <w:tr w:rsidR="00783D9F" w:rsidRPr="00783D9F" w14:paraId="48BD591E" w14:textId="77777777" w:rsidTr="00F8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289C4DB" w14:textId="2722B898" w:rsidR="00440ACD" w:rsidRDefault="00440ACD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0AC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A1072B0" wp14:editId="7CBFFF4B">
                  <wp:extent cx="966281" cy="1296614"/>
                  <wp:effectExtent l="0" t="0" r="5715" b="0"/>
                  <wp:docPr id="1592489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48935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717" cy="131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7C9FC" w14:textId="01E969BA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Balance</w:t>
            </w:r>
          </w:p>
        </w:tc>
        <w:tc>
          <w:tcPr>
            <w:tcW w:w="2262" w:type="dxa"/>
          </w:tcPr>
          <w:p w14:paraId="081C823F" w14:textId="76E36E17" w:rsidR="00783D9F" w:rsidRPr="00783D9F" w:rsidRDefault="00783D9F" w:rsidP="009E2CB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Iced distilled water</w:t>
            </w:r>
          </w:p>
        </w:tc>
      </w:tr>
      <w:tr w:rsidR="00783D9F" w:rsidRPr="00783D9F" w14:paraId="6F61CD38" w14:textId="77777777" w:rsidTr="00F8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787E395" w14:textId="00B8970D" w:rsidR="00440ACD" w:rsidRDefault="00440ACD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0AC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44879115" wp14:editId="129544BC">
                  <wp:extent cx="965835" cy="1173336"/>
                  <wp:effectExtent l="0" t="0" r="5715" b="8255"/>
                  <wp:docPr id="680158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580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57" cy="118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0B083" w14:textId="7BBDB2F9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Funnel</w:t>
            </w:r>
          </w:p>
        </w:tc>
        <w:tc>
          <w:tcPr>
            <w:tcW w:w="2262" w:type="dxa"/>
          </w:tcPr>
          <w:p w14:paraId="5250588C" w14:textId="77777777" w:rsidR="00783D9F" w:rsidRPr="00783D9F" w:rsidRDefault="00783D9F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E0AEE" w:rsidRPr="00783D9F" w14:paraId="451525BE" w14:textId="77777777" w:rsidTr="00635A8B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C2069A7" w14:textId="77777777" w:rsidR="000E0AEE" w:rsidRDefault="000E0AEE" w:rsidP="00635A8B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CBE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755B121" wp14:editId="0D79274B">
                  <wp:extent cx="1364507" cy="440663"/>
                  <wp:effectExtent l="0" t="0" r="7620" b="0"/>
                  <wp:docPr id="903445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445057" name=""/>
                          <pic:cNvPicPr/>
                        </pic:nvPicPr>
                        <pic:blipFill rotWithShape="1">
                          <a:blip r:embed="rId16"/>
                          <a:srcRect t="10377" b="16399"/>
                          <a:stretch/>
                        </pic:blipFill>
                        <pic:spPr bwMode="auto">
                          <a:xfrm>
                            <a:off x="0" y="0"/>
                            <a:ext cx="1374023" cy="443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81EBA7" w14:textId="77777777" w:rsidR="000E0AEE" w:rsidRPr="00783D9F" w:rsidRDefault="000E0AEE" w:rsidP="00635A8B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 xml:space="preserve">Magnetic bar </w:t>
            </w:r>
          </w:p>
        </w:tc>
        <w:tc>
          <w:tcPr>
            <w:tcW w:w="2262" w:type="dxa"/>
          </w:tcPr>
          <w:p w14:paraId="7D3A6A83" w14:textId="77777777" w:rsidR="000E0AEE" w:rsidRPr="00783D9F" w:rsidRDefault="000E0AEE" w:rsidP="00635A8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E0AEE" w:rsidRPr="00783D9F" w14:paraId="6F1D80CD" w14:textId="77777777" w:rsidTr="00C9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E6BBD2C" w14:textId="0E6DE1B1" w:rsidR="000E0AEE" w:rsidRDefault="000E0AEE" w:rsidP="009E2CBE">
            <w:pPr>
              <w:spacing w:before="120"/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  <w:r w:rsidRPr="000E0AEE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lastRenderedPageBreak/>
              <w:drawing>
                <wp:inline distT="0" distB="0" distL="0" distR="0" wp14:anchorId="2877FDBF" wp14:editId="0B50AFAB">
                  <wp:extent cx="508000" cy="1372034"/>
                  <wp:effectExtent l="0" t="0" r="6350" b="0"/>
                  <wp:docPr id="1999733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73315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60" cy="1377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9D376" w14:textId="316FE267" w:rsidR="000E0AEE" w:rsidRPr="00440ACD" w:rsidRDefault="000E0AEE" w:rsidP="000E0AEE">
            <w:pPr>
              <w:spacing w:before="120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Graduated cylindre</w:t>
            </w:r>
          </w:p>
        </w:tc>
        <w:tc>
          <w:tcPr>
            <w:tcW w:w="2262" w:type="dxa"/>
          </w:tcPr>
          <w:p w14:paraId="416231CE" w14:textId="77777777" w:rsidR="000E0AEE" w:rsidRPr="00783D9F" w:rsidRDefault="000E0AEE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D9F" w:rsidRPr="00783D9F" w14:paraId="5FFC0F44" w14:textId="77777777" w:rsidTr="000E0AEE">
        <w:trPr>
          <w:trHeight w:val="3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3CF3EC3" w14:textId="09D58668" w:rsidR="009E2CBE" w:rsidRDefault="009E2CBE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CBE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F920544" wp14:editId="562EE6D8">
                  <wp:extent cx="800100" cy="1572986"/>
                  <wp:effectExtent l="0" t="0" r="0" b="8255"/>
                  <wp:docPr id="131806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0672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35" cy="15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42464" w14:textId="3BFC943A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Refrigerant</w:t>
            </w:r>
          </w:p>
        </w:tc>
        <w:tc>
          <w:tcPr>
            <w:tcW w:w="2262" w:type="dxa"/>
          </w:tcPr>
          <w:p w14:paraId="3D14BF4F" w14:textId="77777777" w:rsidR="00783D9F" w:rsidRPr="00783D9F" w:rsidRDefault="00783D9F" w:rsidP="009E2CB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D9F" w:rsidRPr="00783D9F" w14:paraId="7C1D91BC" w14:textId="77777777" w:rsidTr="000E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95735CF" w14:textId="481060C0" w:rsidR="009E2CBE" w:rsidRDefault="009E2CBE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CBE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75C87FB" wp14:editId="5FC07E9D">
                  <wp:extent cx="1628140" cy="1339992"/>
                  <wp:effectExtent l="0" t="0" r="0" b="0"/>
                  <wp:docPr id="1539719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1992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976" cy="134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E28E2D" w14:textId="74A8C33F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Heating magnetic stirrer</w:t>
            </w:r>
          </w:p>
        </w:tc>
        <w:tc>
          <w:tcPr>
            <w:tcW w:w="2262" w:type="dxa"/>
          </w:tcPr>
          <w:p w14:paraId="05753276" w14:textId="77777777" w:rsidR="00783D9F" w:rsidRPr="00783D9F" w:rsidRDefault="00783D9F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D9F" w:rsidRPr="00783D9F" w14:paraId="018CF6B4" w14:textId="77777777" w:rsidTr="00C94E17">
        <w:trPr>
          <w:trHeight w:val="2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E6E1DD5" w14:textId="3CE5A216" w:rsidR="009E2CBE" w:rsidRDefault="003C0284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0284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087F1BE" wp14:editId="0A51F85E">
                  <wp:extent cx="1257365" cy="952549"/>
                  <wp:effectExtent l="0" t="0" r="0" b="0"/>
                  <wp:docPr id="2141755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5553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65" cy="95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4B0E5" w14:textId="547382CF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Büchner</w:t>
            </w:r>
          </w:p>
        </w:tc>
        <w:tc>
          <w:tcPr>
            <w:tcW w:w="2262" w:type="dxa"/>
          </w:tcPr>
          <w:p w14:paraId="16F2F425" w14:textId="77777777" w:rsidR="00783D9F" w:rsidRPr="00783D9F" w:rsidRDefault="00783D9F" w:rsidP="009E2CB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D9F" w:rsidRPr="00783D9F" w14:paraId="61990338" w14:textId="77777777" w:rsidTr="00C9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DC51D7B" w14:textId="41A2E257" w:rsidR="003C0284" w:rsidRDefault="003C0284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0284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0D1F581" wp14:editId="6C507002">
                  <wp:extent cx="876300" cy="1206500"/>
                  <wp:effectExtent l="0" t="0" r="0" b="0"/>
                  <wp:docPr id="277134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3444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46" cy="1206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100E7" w14:textId="2A6E1FC2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100ml Erlenmeyer</w:t>
            </w:r>
          </w:p>
        </w:tc>
        <w:tc>
          <w:tcPr>
            <w:tcW w:w="2262" w:type="dxa"/>
          </w:tcPr>
          <w:p w14:paraId="2DEC6986" w14:textId="77777777" w:rsidR="00783D9F" w:rsidRPr="00783D9F" w:rsidRDefault="00783D9F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370F18" w14:textId="77777777" w:rsidR="00B432EB" w:rsidRPr="00B432EB" w:rsidRDefault="00B432EB" w:rsidP="00B432EB">
      <w:pPr>
        <w:spacing w:before="120" w:after="0"/>
        <w:rPr>
          <w:rFonts w:ascii="Book Antiqua" w:hAnsi="Book Antiqua" w:cstheme="majorBidi"/>
          <w:b/>
          <w:bCs/>
          <w:sz w:val="24"/>
          <w:szCs w:val="24"/>
        </w:rPr>
      </w:pPr>
    </w:p>
    <w:p w14:paraId="3B9DEBA2" w14:textId="769F7ACD" w:rsidR="00783D9F" w:rsidRDefault="00B432EB" w:rsidP="00E35949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Book Antiqua" w:hAnsi="Book Antiqua" w:cstheme="majorBidi"/>
          <w:b/>
          <w:bCs/>
          <w:sz w:val="24"/>
          <w:szCs w:val="24"/>
        </w:rPr>
      </w:pPr>
      <w:r w:rsidRPr="00B432EB">
        <w:rPr>
          <w:rFonts w:ascii="Book Antiqua" w:hAnsi="Book Antiqua" w:cstheme="majorBidi"/>
          <w:b/>
          <w:bCs/>
          <w:sz w:val="24"/>
          <w:szCs w:val="24"/>
        </w:rPr>
        <w:lastRenderedPageBreak/>
        <w:t>Operating mode</w:t>
      </w:r>
    </w:p>
    <w:p w14:paraId="5140ED6E" w14:textId="77777777" w:rsidR="00C94E17" w:rsidRDefault="00C94E17" w:rsidP="00C94E17">
      <w:pPr>
        <w:pStyle w:val="ListParagraph"/>
        <w:spacing w:before="120" w:after="120" w:line="276" w:lineRule="auto"/>
        <w:rPr>
          <w:rFonts w:ascii="Book Antiqua" w:hAnsi="Book Antiqua" w:cstheme="majorBidi"/>
          <w:b/>
          <w:bCs/>
          <w:sz w:val="24"/>
          <w:szCs w:val="24"/>
        </w:rPr>
      </w:pPr>
    </w:p>
    <w:p w14:paraId="718E2C86" w14:textId="77777777" w:rsidR="00365071" w:rsidRDefault="00AF4EC9" w:rsidP="00E35949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40B">
        <w:rPr>
          <w:rFonts w:asciiTheme="majorBidi" w:hAnsiTheme="majorBidi" w:cstheme="majorBidi"/>
          <w:sz w:val="24"/>
          <w:szCs w:val="24"/>
        </w:rPr>
        <w:t>Before start the experiment, p</w:t>
      </w:r>
      <w:r w:rsidR="00B432EB" w:rsidRPr="005A640B">
        <w:rPr>
          <w:rFonts w:asciiTheme="majorBidi" w:hAnsiTheme="majorBidi" w:cstheme="majorBidi"/>
          <w:sz w:val="24"/>
          <w:szCs w:val="24"/>
        </w:rPr>
        <w:t xml:space="preserve">lace water in the crystallizer and heat </w:t>
      </w:r>
      <w:r w:rsidR="00CA72DE" w:rsidRPr="005A640B">
        <w:rPr>
          <w:rFonts w:asciiTheme="majorBidi" w:hAnsiTheme="majorBidi" w:cstheme="majorBidi"/>
          <w:sz w:val="24"/>
          <w:szCs w:val="24"/>
        </w:rPr>
        <w:t xml:space="preserve">it </w:t>
      </w:r>
      <w:r w:rsidR="00B432EB" w:rsidRPr="005A640B">
        <w:rPr>
          <w:rFonts w:asciiTheme="majorBidi" w:hAnsiTheme="majorBidi" w:cstheme="majorBidi"/>
          <w:sz w:val="24"/>
          <w:szCs w:val="24"/>
        </w:rPr>
        <w:t>moderately</w:t>
      </w:r>
      <w:r w:rsidR="00CA72DE" w:rsidRPr="005A640B">
        <w:rPr>
          <w:rFonts w:asciiTheme="majorBidi" w:hAnsiTheme="majorBidi" w:cstheme="majorBidi"/>
          <w:sz w:val="24"/>
          <w:szCs w:val="24"/>
        </w:rPr>
        <w:t xml:space="preserve"> such as </w:t>
      </w:r>
      <w:r w:rsidR="00B432EB" w:rsidRPr="005A640B">
        <w:rPr>
          <w:rFonts w:asciiTheme="majorBidi" w:hAnsiTheme="majorBidi" w:cstheme="majorBidi"/>
          <w:sz w:val="24"/>
          <w:szCs w:val="24"/>
        </w:rPr>
        <w:t>keep</w:t>
      </w:r>
      <w:r w:rsidR="00CA72DE" w:rsidRPr="005A640B">
        <w:rPr>
          <w:rFonts w:asciiTheme="majorBidi" w:hAnsiTheme="majorBidi" w:cstheme="majorBidi"/>
          <w:sz w:val="24"/>
          <w:szCs w:val="24"/>
        </w:rPr>
        <w:t xml:space="preserve">ing the </w:t>
      </w:r>
      <w:r w:rsidR="00B432EB" w:rsidRPr="005A640B">
        <w:rPr>
          <w:rFonts w:asciiTheme="majorBidi" w:hAnsiTheme="majorBidi" w:cstheme="majorBidi"/>
          <w:sz w:val="24"/>
          <w:szCs w:val="24"/>
        </w:rPr>
        <w:t xml:space="preserve">temperature between 50°C and 60°C </w:t>
      </w:r>
      <w:r w:rsidRPr="005A640B">
        <w:rPr>
          <w:rFonts w:asciiTheme="majorBidi" w:hAnsiTheme="majorBidi" w:cstheme="majorBidi"/>
          <w:sz w:val="24"/>
          <w:szCs w:val="24"/>
        </w:rPr>
        <w:t>during</w:t>
      </w:r>
      <w:r w:rsidR="00B432EB" w:rsidRPr="005A640B">
        <w:rPr>
          <w:rFonts w:asciiTheme="majorBidi" w:hAnsiTheme="majorBidi" w:cstheme="majorBidi"/>
          <w:sz w:val="24"/>
          <w:szCs w:val="24"/>
        </w:rPr>
        <w:t xml:space="preserve"> the experiment. </w:t>
      </w:r>
    </w:p>
    <w:p w14:paraId="4A65A009" w14:textId="0D46D60B" w:rsidR="00B432EB" w:rsidRDefault="00B432EB" w:rsidP="00E35949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40B">
        <w:rPr>
          <w:rFonts w:asciiTheme="majorBidi" w:hAnsiTheme="majorBidi" w:cstheme="majorBidi"/>
          <w:sz w:val="24"/>
          <w:szCs w:val="24"/>
        </w:rPr>
        <w:t>Check the</w:t>
      </w:r>
      <w:r w:rsidR="00AF4EC9" w:rsidRPr="005A640B">
        <w:rPr>
          <w:rFonts w:asciiTheme="majorBidi" w:hAnsiTheme="majorBidi" w:cstheme="majorBidi"/>
          <w:sz w:val="24"/>
          <w:szCs w:val="24"/>
        </w:rPr>
        <w:t xml:space="preserve"> </w:t>
      </w:r>
      <w:r w:rsidRPr="005A640B">
        <w:rPr>
          <w:rFonts w:asciiTheme="majorBidi" w:hAnsiTheme="majorBidi" w:cstheme="majorBidi"/>
          <w:sz w:val="24"/>
          <w:szCs w:val="24"/>
        </w:rPr>
        <w:t>temperature of the water bath continuously with the electronic thermometer, provide cold water to add to the crystallizer if the temperature is too high.</w:t>
      </w:r>
    </w:p>
    <w:p w14:paraId="6624E56E" w14:textId="723EE214" w:rsidR="000E0AEE" w:rsidRDefault="00AF4EC9" w:rsidP="000E0AEE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0AEE">
        <w:rPr>
          <w:rFonts w:asciiTheme="majorBidi" w:hAnsiTheme="majorBidi" w:cstheme="majorBidi"/>
          <w:sz w:val="24"/>
          <w:szCs w:val="24"/>
        </w:rPr>
        <w:t xml:space="preserve">Into a very dry </w:t>
      </w:r>
      <w:r w:rsidR="00C94E17" w:rsidRPr="00C94E17">
        <w:rPr>
          <w:rFonts w:asciiTheme="majorBidi" w:hAnsiTheme="majorBidi" w:cstheme="majorBidi"/>
          <w:sz w:val="24"/>
          <w:szCs w:val="24"/>
        </w:rPr>
        <w:t>double neck flask</w:t>
      </w:r>
      <w:r w:rsidRPr="000E0AEE">
        <w:rPr>
          <w:rFonts w:asciiTheme="majorBidi" w:hAnsiTheme="majorBidi" w:cstheme="majorBidi"/>
          <w:sz w:val="24"/>
          <w:szCs w:val="24"/>
        </w:rPr>
        <w:t>, insert a magnetic bar.</w:t>
      </w:r>
    </w:p>
    <w:p w14:paraId="72B68A28" w14:textId="7E65AA8E" w:rsidR="000E0AEE" w:rsidRDefault="00907C98" w:rsidP="000E0AEE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0AEE">
        <w:rPr>
          <w:rFonts w:asciiTheme="majorBidi" w:hAnsiTheme="majorBidi" w:cstheme="majorBidi"/>
          <w:sz w:val="24"/>
          <w:szCs w:val="24"/>
        </w:rPr>
        <w:t>A</w:t>
      </w:r>
      <w:r w:rsidR="00AF4EC9" w:rsidRPr="000E0AEE">
        <w:rPr>
          <w:rFonts w:asciiTheme="majorBidi" w:hAnsiTheme="majorBidi" w:cstheme="majorBidi"/>
          <w:sz w:val="24"/>
          <w:szCs w:val="24"/>
        </w:rPr>
        <w:t xml:space="preserve">dd </w:t>
      </w:r>
      <w:r w:rsidR="000E0AEE" w:rsidRPr="000E0AEE">
        <w:rPr>
          <w:rFonts w:asciiTheme="majorBidi" w:hAnsiTheme="majorBidi" w:cstheme="majorBidi"/>
          <w:sz w:val="24"/>
          <w:szCs w:val="24"/>
        </w:rPr>
        <w:t>2</w:t>
      </w:r>
      <w:r w:rsidR="00AF4EC9" w:rsidRPr="000E0AEE">
        <w:rPr>
          <w:rFonts w:asciiTheme="majorBidi" w:hAnsiTheme="majorBidi" w:cstheme="majorBidi"/>
          <w:sz w:val="24"/>
          <w:szCs w:val="24"/>
        </w:rPr>
        <w:t>.</w:t>
      </w:r>
      <w:r w:rsidR="000E0AEE" w:rsidRPr="000E0AEE">
        <w:rPr>
          <w:rFonts w:asciiTheme="majorBidi" w:hAnsiTheme="majorBidi" w:cstheme="majorBidi"/>
          <w:sz w:val="24"/>
          <w:szCs w:val="24"/>
        </w:rPr>
        <w:t>5</w:t>
      </w:r>
      <w:r w:rsidR="00AF4EC9" w:rsidRPr="000E0AEE">
        <w:rPr>
          <w:rFonts w:asciiTheme="majorBidi" w:hAnsiTheme="majorBidi" w:cstheme="majorBidi"/>
          <w:sz w:val="24"/>
          <w:szCs w:val="24"/>
        </w:rPr>
        <w:t xml:space="preserve"> g of salicylic acid</w:t>
      </w:r>
      <w:r w:rsidRPr="000E0AEE">
        <w:rPr>
          <w:rFonts w:asciiTheme="majorBidi" w:hAnsiTheme="majorBidi" w:cstheme="majorBidi"/>
          <w:sz w:val="24"/>
          <w:szCs w:val="24"/>
        </w:rPr>
        <w:t xml:space="preserve"> and close </w:t>
      </w:r>
      <w:r w:rsidR="00AF4EC9" w:rsidRPr="000E0AEE">
        <w:rPr>
          <w:rFonts w:asciiTheme="majorBidi" w:hAnsiTheme="majorBidi" w:cstheme="majorBidi"/>
          <w:sz w:val="24"/>
          <w:szCs w:val="24"/>
        </w:rPr>
        <w:t xml:space="preserve">the </w:t>
      </w:r>
      <w:r w:rsidR="00C94E17" w:rsidRPr="00C94E17">
        <w:rPr>
          <w:rFonts w:asciiTheme="majorBidi" w:hAnsiTheme="majorBidi" w:cstheme="majorBidi"/>
          <w:sz w:val="24"/>
          <w:szCs w:val="24"/>
        </w:rPr>
        <w:t>double neck flask</w:t>
      </w:r>
      <w:r w:rsidR="00AF4EC9" w:rsidRPr="000E0AEE">
        <w:rPr>
          <w:rFonts w:asciiTheme="majorBidi" w:hAnsiTheme="majorBidi" w:cstheme="majorBidi"/>
          <w:sz w:val="24"/>
          <w:szCs w:val="24"/>
        </w:rPr>
        <w:t>.</w:t>
      </w:r>
    </w:p>
    <w:p w14:paraId="6623A8C7" w14:textId="69C553D1" w:rsidR="00C94E17" w:rsidRDefault="00AF4EC9" w:rsidP="00C94E17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0AEE">
        <w:rPr>
          <w:rFonts w:asciiTheme="majorBidi" w:hAnsiTheme="majorBidi" w:cstheme="majorBidi"/>
          <w:sz w:val="24"/>
          <w:szCs w:val="24"/>
        </w:rPr>
        <w:t xml:space="preserve">Under the </w:t>
      </w:r>
      <w:r w:rsidR="00907C98" w:rsidRPr="000E0AEE">
        <w:rPr>
          <w:rFonts w:asciiTheme="majorBidi" w:hAnsiTheme="majorBidi" w:cstheme="majorBidi"/>
          <w:sz w:val="24"/>
          <w:szCs w:val="24"/>
        </w:rPr>
        <w:t xml:space="preserve">extractor </w:t>
      </w:r>
      <w:r w:rsidRPr="000E0AEE">
        <w:rPr>
          <w:rFonts w:asciiTheme="majorBidi" w:hAnsiTheme="majorBidi" w:cstheme="majorBidi"/>
          <w:sz w:val="24"/>
          <w:szCs w:val="24"/>
        </w:rPr>
        <w:t xml:space="preserve">hood, gently and carefully </w:t>
      </w:r>
      <w:r w:rsidR="00907C98" w:rsidRPr="000E0AEE">
        <w:rPr>
          <w:rFonts w:asciiTheme="majorBidi" w:hAnsiTheme="majorBidi" w:cstheme="majorBidi"/>
          <w:sz w:val="24"/>
          <w:szCs w:val="24"/>
        </w:rPr>
        <w:t xml:space="preserve">and by using graduated cylinder, </w:t>
      </w:r>
      <w:r w:rsidR="004D1303" w:rsidRPr="000E0AEE">
        <w:rPr>
          <w:rFonts w:asciiTheme="majorBidi" w:hAnsiTheme="majorBidi" w:cstheme="majorBidi"/>
          <w:sz w:val="24"/>
          <w:szCs w:val="24"/>
        </w:rPr>
        <w:t xml:space="preserve">measure </w:t>
      </w:r>
      <w:r w:rsidR="000E0AEE" w:rsidRPr="000E0AEE">
        <w:rPr>
          <w:rFonts w:asciiTheme="majorBidi" w:hAnsiTheme="majorBidi" w:cstheme="majorBidi"/>
          <w:sz w:val="24"/>
          <w:szCs w:val="24"/>
        </w:rPr>
        <w:t>5</w:t>
      </w:r>
      <w:r w:rsidR="004D1303" w:rsidRPr="000E0AEE">
        <w:rPr>
          <w:rFonts w:asciiTheme="majorBidi" w:hAnsiTheme="majorBidi" w:cstheme="majorBidi"/>
          <w:sz w:val="24"/>
          <w:szCs w:val="24"/>
        </w:rPr>
        <w:t xml:space="preserve">mL of acetic anhydride and then </w:t>
      </w:r>
      <w:r w:rsidRPr="000E0AEE">
        <w:rPr>
          <w:rFonts w:asciiTheme="majorBidi" w:hAnsiTheme="majorBidi" w:cstheme="majorBidi"/>
          <w:sz w:val="24"/>
          <w:szCs w:val="24"/>
        </w:rPr>
        <w:t xml:space="preserve">introduce </w:t>
      </w:r>
      <w:r w:rsidR="004D1303" w:rsidRPr="000E0AEE">
        <w:rPr>
          <w:rFonts w:asciiTheme="majorBidi" w:hAnsiTheme="majorBidi" w:cstheme="majorBidi"/>
          <w:sz w:val="24"/>
          <w:szCs w:val="24"/>
        </w:rPr>
        <w:t>it</w:t>
      </w:r>
      <w:r w:rsidRPr="000E0AEE">
        <w:rPr>
          <w:rFonts w:asciiTheme="majorBidi" w:hAnsiTheme="majorBidi" w:cstheme="majorBidi"/>
          <w:sz w:val="24"/>
          <w:szCs w:val="24"/>
        </w:rPr>
        <w:t xml:space="preserve"> into the </w:t>
      </w:r>
      <w:r w:rsidR="00C94E17" w:rsidRPr="00C94E17">
        <w:rPr>
          <w:rFonts w:asciiTheme="majorBidi" w:hAnsiTheme="majorBidi" w:cstheme="majorBidi"/>
          <w:sz w:val="24"/>
          <w:szCs w:val="24"/>
        </w:rPr>
        <w:t>double neck flask</w:t>
      </w:r>
      <w:r w:rsidR="004D1303" w:rsidRPr="000E0AEE">
        <w:rPr>
          <w:rFonts w:asciiTheme="majorBidi" w:hAnsiTheme="majorBidi" w:cstheme="majorBidi"/>
          <w:sz w:val="24"/>
          <w:szCs w:val="24"/>
        </w:rPr>
        <w:t>.</w:t>
      </w:r>
    </w:p>
    <w:p w14:paraId="52D742AC" w14:textId="1B66A60F" w:rsidR="00C94E17" w:rsidRDefault="00365071" w:rsidP="00C94E17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4E17">
        <w:rPr>
          <w:rFonts w:asciiTheme="majorBidi" w:hAnsiTheme="majorBidi" w:cstheme="majorBidi"/>
          <w:sz w:val="24"/>
          <w:szCs w:val="24"/>
        </w:rPr>
        <w:t>A</w:t>
      </w:r>
      <w:r w:rsidR="00AF4EC9" w:rsidRPr="00C94E17">
        <w:rPr>
          <w:rFonts w:asciiTheme="majorBidi" w:hAnsiTheme="majorBidi" w:cstheme="majorBidi"/>
          <w:sz w:val="24"/>
          <w:szCs w:val="24"/>
        </w:rPr>
        <w:t xml:space="preserve">dd a few </w:t>
      </w:r>
      <w:r w:rsidRPr="00C94E17">
        <w:rPr>
          <w:rFonts w:asciiTheme="majorBidi" w:hAnsiTheme="majorBidi" w:cstheme="majorBidi"/>
          <w:sz w:val="24"/>
          <w:szCs w:val="24"/>
        </w:rPr>
        <w:t xml:space="preserve">(3 to 4) </w:t>
      </w:r>
      <w:r w:rsidR="00AF4EC9" w:rsidRPr="00C94E17">
        <w:rPr>
          <w:rFonts w:asciiTheme="majorBidi" w:hAnsiTheme="majorBidi" w:cstheme="majorBidi"/>
          <w:sz w:val="24"/>
          <w:szCs w:val="24"/>
        </w:rPr>
        <w:t xml:space="preserve">drops of concentrated sulfuric acid </w:t>
      </w:r>
      <w:r w:rsidRPr="00C94E17">
        <w:rPr>
          <w:rFonts w:asciiTheme="majorBidi" w:hAnsiTheme="majorBidi" w:cstheme="majorBidi"/>
          <w:sz w:val="24"/>
          <w:szCs w:val="24"/>
        </w:rPr>
        <w:t>(H</w:t>
      </w:r>
      <w:r w:rsidRPr="00C94E1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94E17">
        <w:rPr>
          <w:rFonts w:asciiTheme="majorBidi" w:hAnsiTheme="majorBidi" w:cstheme="majorBidi"/>
          <w:sz w:val="24"/>
          <w:szCs w:val="24"/>
        </w:rPr>
        <w:t>SO</w:t>
      </w:r>
      <w:r w:rsidRPr="00C94E17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94E17">
        <w:rPr>
          <w:rFonts w:asciiTheme="majorBidi" w:hAnsiTheme="majorBidi" w:cstheme="majorBidi"/>
          <w:sz w:val="24"/>
          <w:szCs w:val="24"/>
        </w:rPr>
        <w:t xml:space="preserve">) </w:t>
      </w:r>
      <w:r w:rsidR="004D1303" w:rsidRPr="00C94E17">
        <w:rPr>
          <w:rFonts w:asciiTheme="majorBidi" w:hAnsiTheme="majorBidi" w:cstheme="majorBidi"/>
          <w:sz w:val="24"/>
          <w:szCs w:val="24"/>
        </w:rPr>
        <w:t>and close</w:t>
      </w:r>
      <w:r w:rsidR="00AF4EC9" w:rsidRPr="00C94E17">
        <w:rPr>
          <w:rFonts w:asciiTheme="majorBidi" w:hAnsiTheme="majorBidi" w:cstheme="majorBidi"/>
          <w:sz w:val="24"/>
          <w:szCs w:val="24"/>
        </w:rPr>
        <w:t xml:space="preserve"> the </w:t>
      </w:r>
      <w:r w:rsidR="00C94E17" w:rsidRPr="00C94E17">
        <w:rPr>
          <w:rFonts w:asciiTheme="majorBidi" w:hAnsiTheme="majorBidi" w:cstheme="majorBidi"/>
          <w:sz w:val="24"/>
          <w:szCs w:val="24"/>
        </w:rPr>
        <w:t>double neck flask</w:t>
      </w:r>
      <w:r w:rsidR="00AF4EC9" w:rsidRPr="00C94E17">
        <w:rPr>
          <w:rFonts w:asciiTheme="majorBidi" w:hAnsiTheme="majorBidi" w:cstheme="majorBidi"/>
          <w:sz w:val="24"/>
          <w:szCs w:val="24"/>
        </w:rPr>
        <w:t>.</w:t>
      </w:r>
    </w:p>
    <w:p w14:paraId="0F19F577" w14:textId="51059751" w:rsidR="00C94E17" w:rsidRDefault="00AF4EC9" w:rsidP="00C94E17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4E17">
        <w:rPr>
          <w:rFonts w:asciiTheme="majorBidi" w:hAnsiTheme="majorBidi" w:cstheme="majorBidi"/>
          <w:sz w:val="24"/>
          <w:szCs w:val="24"/>
        </w:rPr>
        <w:t xml:space="preserve">Place the </w:t>
      </w:r>
      <w:r w:rsidR="00C94E17" w:rsidRPr="00C94E17">
        <w:rPr>
          <w:rFonts w:asciiTheme="majorBidi" w:hAnsiTheme="majorBidi" w:cstheme="majorBidi"/>
          <w:sz w:val="24"/>
          <w:szCs w:val="24"/>
        </w:rPr>
        <w:t>double neck flask</w:t>
      </w:r>
      <w:r w:rsidR="00C94E17">
        <w:rPr>
          <w:rFonts w:asciiTheme="majorBidi" w:hAnsiTheme="majorBidi" w:cstheme="majorBidi"/>
          <w:sz w:val="24"/>
          <w:szCs w:val="24"/>
        </w:rPr>
        <w:t xml:space="preserve"> </w:t>
      </w:r>
      <w:r w:rsidRPr="00C94E17">
        <w:rPr>
          <w:rFonts w:asciiTheme="majorBidi" w:hAnsiTheme="majorBidi" w:cstheme="majorBidi"/>
          <w:sz w:val="24"/>
          <w:szCs w:val="24"/>
        </w:rPr>
        <w:t>in the water bath and immediately top it with the water condenser</w:t>
      </w:r>
      <w:r w:rsidR="002B3198" w:rsidRPr="00C94E17">
        <w:rPr>
          <w:rFonts w:asciiTheme="majorBidi" w:hAnsiTheme="majorBidi" w:cstheme="majorBidi"/>
          <w:sz w:val="24"/>
          <w:szCs w:val="24"/>
        </w:rPr>
        <w:t xml:space="preserve"> </w:t>
      </w:r>
      <w:r w:rsidRPr="00C94E17">
        <w:rPr>
          <w:rFonts w:asciiTheme="majorBidi" w:hAnsiTheme="majorBidi" w:cstheme="majorBidi"/>
          <w:sz w:val="24"/>
          <w:szCs w:val="24"/>
        </w:rPr>
        <w:t>then circulate water.</w:t>
      </w:r>
    </w:p>
    <w:p w14:paraId="52C1640D" w14:textId="4A82984F" w:rsidR="005A640B" w:rsidRPr="00C94E17" w:rsidRDefault="00AF4EC9" w:rsidP="00C94E17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4E17">
        <w:rPr>
          <w:rFonts w:asciiTheme="majorBidi" w:hAnsiTheme="majorBidi" w:cstheme="majorBidi"/>
          <w:sz w:val="24"/>
          <w:szCs w:val="24"/>
        </w:rPr>
        <w:t>Maintain the water bath between 50°C and 60°C with magnetic stirring for 10</w:t>
      </w:r>
      <w:r w:rsidR="002B3198" w:rsidRPr="00C94E17">
        <w:rPr>
          <w:rFonts w:asciiTheme="majorBidi" w:hAnsiTheme="majorBidi" w:cstheme="majorBidi"/>
          <w:sz w:val="24"/>
          <w:szCs w:val="24"/>
        </w:rPr>
        <w:t xml:space="preserve"> </w:t>
      </w:r>
      <w:r w:rsidRPr="00C94E17">
        <w:rPr>
          <w:rFonts w:asciiTheme="majorBidi" w:hAnsiTheme="majorBidi" w:cstheme="majorBidi"/>
          <w:sz w:val="24"/>
          <w:szCs w:val="24"/>
        </w:rPr>
        <w:t>minutes</w:t>
      </w:r>
      <w:r w:rsidR="002B3198" w:rsidRPr="00C94E17">
        <w:rPr>
          <w:rFonts w:asciiTheme="majorBidi" w:hAnsiTheme="majorBidi" w:cstheme="majorBidi"/>
          <w:sz w:val="24"/>
          <w:szCs w:val="24"/>
        </w:rPr>
        <w:t xml:space="preserve"> approximately.</w:t>
      </w:r>
      <w:r w:rsidR="00BE5781" w:rsidRPr="00C94E17">
        <w:rPr>
          <w:rFonts w:asciiTheme="majorBidi" w:hAnsiTheme="majorBidi" w:cstheme="majorBidi"/>
          <w:sz w:val="24"/>
          <w:szCs w:val="24"/>
        </w:rPr>
        <w:t xml:space="preserve"> After this,</w:t>
      </w:r>
      <w:r w:rsidR="005A640B" w:rsidRPr="00C94E17">
        <w:rPr>
          <w:rFonts w:asciiTheme="majorBidi" w:hAnsiTheme="majorBidi" w:cstheme="majorBidi"/>
          <w:sz w:val="24"/>
          <w:szCs w:val="24"/>
        </w:rPr>
        <w:t xml:space="preserve"> </w:t>
      </w:r>
      <w:r w:rsidR="005A640B" w:rsidRPr="00C94E17">
        <w:rPr>
          <w:rFonts w:asciiTheme="majorBidi" w:hAnsiTheme="majorBidi" w:cstheme="majorBidi"/>
          <w:b/>
          <w:bCs/>
          <w:color w:val="FF0000"/>
          <w:sz w:val="24"/>
          <w:szCs w:val="24"/>
        </w:rPr>
        <w:t>stop</w:t>
      </w:r>
      <w:r w:rsidR="005A640B" w:rsidRPr="00C94E17">
        <w:rPr>
          <w:rFonts w:asciiTheme="majorBidi" w:hAnsiTheme="majorBidi" w:cstheme="majorBidi"/>
          <w:sz w:val="24"/>
          <w:szCs w:val="24"/>
        </w:rPr>
        <w:t xml:space="preserve"> the heating by removing the crystallizer. </w:t>
      </w:r>
      <w:r w:rsidR="005A640B" w:rsidRPr="00C94E17">
        <w:rPr>
          <w:rFonts w:asciiTheme="majorBidi" w:hAnsiTheme="majorBidi" w:cstheme="majorBidi"/>
          <w:b/>
          <w:bCs/>
          <w:color w:val="FF0000"/>
          <w:sz w:val="24"/>
          <w:szCs w:val="24"/>
        </w:rPr>
        <w:t>Don't stop</w:t>
      </w:r>
      <w:r w:rsidR="005A640B" w:rsidRPr="00C94E17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5A640B" w:rsidRPr="00C94E17">
        <w:rPr>
          <w:rFonts w:asciiTheme="majorBidi" w:hAnsiTheme="majorBidi" w:cstheme="majorBidi"/>
          <w:sz w:val="24"/>
          <w:szCs w:val="24"/>
        </w:rPr>
        <w:t>the circulation of cold water in the refrigerant.</w:t>
      </w:r>
    </w:p>
    <w:p w14:paraId="28929D2F" w14:textId="77777777" w:rsidR="005A640B" w:rsidRDefault="005A640B" w:rsidP="00E35949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40B">
        <w:rPr>
          <w:rFonts w:asciiTheme="majorBidi" w:hAnsiTheme="majorBidi" w:cstheme="majorBidi"/>
          <w:sz w:val="24"/>
          <w:szCs w:val="24"/>
        </w:rPr>
        <w:t>Pour immediately and in small quantities, from the top of the refrigerant, approximately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A640B">
        <w:rPr>
          <w:rFonts w:asciiTheme="majorBidi" w:hAnsiTheme="majorBidi" w:cstheme="majorBidi"/>
          <w:sz w:val="24"/>
          <w:szCs w:val="24"/>
        </w:rPr>
        <w:t>30 mL of distilled water, in order to destroy excess ethanolic anhydride by hydrolysis.</w:t>
      </w:r>
    </w:p>
    <w:p w14:paraId="48EBF7E1" w14:textId="1DD3D378" w:rsidR="00F803F0" w:rsidRDefault="005A640B" w:rsidP="00E35949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40B">
        <w:rPr>
          <w:rFonts w:asciiTheme="majorBidi" w:hAnsiTheme="majorBidi" w:cstheme="majorBidi"/>
          <w:sz w:val="24"/>
          <w:szCs w:val="24"/>
        </w:rPr>
        <w:t>Pull apart the refrigerant, stop the water circulation</w:t>
      </w:r>
      <w:r w:rsidR="00F803F0">
        <w:rPr>
          <w:rFonts w:asciiTheme="majorBidi" w:hAnsiTheme="majorBidi" w:cstheme="majorBidi"/>
          <w:sz w:val="24"/>
          <w:szCs w:val="24"/>
        </w:rPr>
        <w:t>, r</w:t>
      </w:r>
      <w:r w:rsidRPr="005A640B">
        <w:rPr>
          <w:rFonts w:asciiTheme="majorBidi" w:hAnsiTheme="majorBidi" w:cstheme="majorBidi"/>
          <w:sz w:val="24"/>
          <w:szCs w:val="24"/>
        </w:rPr>
        <w:t xml:space="preserve">emove the </w:t>
      </w:r>
      <w:r w:rsidR="000D07B2" w:rsidRPr="000D07B2">
        <w:rPr>
          <w:rFonts w:asciiTheme="majorBidi" w:hAnsiTheme="majorBidi" w:cstheme="majorBidi"/>
          <w:sz w:val="24"/>
          <w:szCs w:val="24"/>
        </w:rPr>
        <w:t>double neck flask</w:t>
      </w:r>
      <w:r w:rsidRPr="005A640B">
        <w:rPr>
          <w:rFonts w:asciiTheme="majorBidi" w:hAnsiTheme="majorBidi" w:cstheme="majorBidi"/>
          <w:sz w:val="24"/>
          <w:szCs w:val="24"/>
        </w:rPr>
        <w:t xml:space="preserve"> from the assembly</w:t>
      </w:r>
      <w:r w:rsidR="00F803F0">
        <w:rPr>
          <w:rFonts w:asciiTheme="majorBidi" w:hAnsiTheme="majorBidi" w:cstheme="majorBidi"/>
          <w:sz w:val="24"/>
          <w:szCs w:val="24"/>
        </w:rPr>
        <w:t xml:space="preserve"> </w:t>
      </w:r>
      <w:r w:rsidRPr="00F803F0">
        <w:rPr>
          <w:rFonts w:asciiTheme="majorBidi" w:hAnsiTheme="majorBidi" w:cstheme="majorBidi"/>
          <w:sz w:val="24"/>
          <w:szCs w:val="24"/>
        </w:rPr>
        <w:t xml:space="preserve">and </w:t>
      </w:r>
      <w:r w:rsidR="00F803F0">
        <w:rPr>
          <w:rFonts w:asciiTheme="majorBidi" w:hAnsiTheme="majorBidi" w:cstheme="majorBidi"/>
          <w:sz w:val="24"/>
          <w:szCs w:val="24"/>
        </w:rPr>
        <w:t>close it</w:t>
      </w:r>
      <w:r w:rsidRPr="00F803F0">
        <w:rPr>
          <w:rFonts w:asciiTheme="majorBidi" w:hAnsiTheme="majorBidi" w:cstheme="majorBidi"/>
          <w:sz w:val="24"/>
          <w:szCs w:val="24"/>
        </w:rPr>
        <w:t>.</w:t>
      </w:r>
    </w:p>
    <w:p w14:paraId="363D36C0" w14:textId="5BD24B88" w:rsidR="00F803F0" w:rsidRDefault="005A640B" w:rsidP="00E35949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03F0">
        <w:rPr>
          <w:rFonts w:asciiTheme="majorBidi" w:hAnsiTheme="majorBidi" w:cstheme="majorBidi"/>
          <w:sz w:val="24"/>
          <w:szCs w:val="24"/>
        </w:rPr>
        <w:t xml:space="preserve">Cool the mixture by placing the </w:t>
      </w:r>
      <w:r w:rsidR="000D07B2" w:rsidRPr="000D07B2">
        <w:rPr>
          <w:rFonts w:asciiTheme="majorBidi" w:hAnsiTheme="majorBidi" w:cstheme="majorBidi"/>
          <w:sz w:val="24"/>
          <w:szCs w:val="24"/>
        </w:rPr>
        <w:t>double neck flask</w:t>
      </w:r>
      <w:r w:rsidR="000D07B2">
        <w:rPr>
          <w:rFonts w:asciiTheme="majorBidi" w:hAnsiTheme="majorBidi" w:cstheme="majorBidi"/>
          <w:sz w:val="24"/>
          <w:szCs w:val="24"/>
        </w:rPr>
        <w:t xml:space="preserve"> </w:t>
      </w:r>
      <w:r w:rsidRPr="00F803F0">
        <w:rPr>
          <w:rFonts w:asciiTheme="majorBidi" w:hAnsiTheme="majorBidi" w:cstheme="majorBidi"/>
          <w:sz w:val="24"/>
          <w:szCs w:val="24"/>
        </w:rPr>
        <w:t>in an ice water bath. Add 30</w:t>
      </w:r>
      <w:r w:rsidR="00F803F0">
        <w:rPr>
          <w:rFonts w:asciiTheme="majorBidi" w:hAnsiTheme="majorBidi" w:cstheme="majorBidi"/>
          <w:sz w:val="24"/>
          <w:szCs w:val="24"/>
        </w:rPr>
        <w:t xml:space="preserve"> </w:t>
      </w:r>
      <w:r w:rsidRPr="00F803F0">
        <w:rPr>
          <w:rFonts w:asciiTheme="majorBidi" w:hAnsiTheme="majorBidi" w:cstheme="majorBidi"/>
          <w:sz w:val="24"/>
          <w:szCs w:val="24"/>
        </w:rPr>
        <w:t>mL of ice-cold distilled water and shake.</w:t>
      </w:r>
    </w:p>
    <w:p w14:paraId="1F930AEB" w14:textId="7600F7FD" w:rsidR="00F803F0" w:rsidRDefault="005A640B" w:rsidP="00E35949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03F0">
        <w:rPr>
          <w:rFonts w:asciiTheme="majorBidi" w:hAnsiTheme="majorBidi" w:cstheme="majorBidi"/>
          <w:sz w:val="24"/>
          <w:szCs w:val="24"/>
        </w:rPr>
        <w:t xml:space="preserve">Filter the contents of the </w:t>
      </w:r>
      <w:r w:rsidR="000D07B2" w:rsidRPr="000D07B2">
        <w:rPr>
          <w:rFonts w:asciiTheme="majorBidi" w:hAnsiTheme="majorBidi" w:cstheme="majorBidi"/>
          <w:sz w:val="24"/>
          <w:szCs w:val="24"/>
        </w:rPr>
        <w:t>double neck flask</w:t>
      </w:r>
      <w:r w:rsidR="000D07B2">
        <w:rPr>
          <w:rFonts w:asciiTheme="majorBidi" w:hAnsiTheme="majorBidi" w:cstheme="majorBidi"/>
          <w:sz w:val="24"/>
          <w:szCs w:val="24"/>
        </w:rPr>
        <w:t xml:space="preserve"> </w:t>
      </w:r>
      <w:r w:rsidRPr="00F803F0">
        <w:rPr>
          <w:rFonts w:asciiTheme="majorBidi" w:hAnsiTheme="majorBidi" w:cstheme="majorBidi"/>
          <w:sz w:val="24"/>
          <w:szCs w:val="24"/>
        </w:rPr>
        <w:t>using a Büchner.</w:t>
      </w:r>
    </w:p>
    <w:p w14:paraId="4821A7EC" w14:textId="0A6245F5" w:rsidR="00F803F0" w:rsidRDefault="005A640B" w:rsidP="00E35949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03F0">
        <w:rPr>
          <w:rFonts w:asciiTheme="majorBidi" w:hAnsiTheme="majorBidi" w:cstheme="majorBidi"/>
          <w:sz w:val="24"/>
          <w:szCs w:val="24"/>
        </w:rPr>
        <w:t xml:space="preserve">Rinse the </w:t>
      </w:r>
      <w:r w:rsidR="000D07B2" w:rsidRPr="000D07B2">
        <w:rPr>
          <w:rFonts w:asciiTheme="majorBidi" w:hAnsiTheme="majorBidi" w:cstheme="majorBidi"/>
          <w:sz w:val="24"/>
          <w:szCs w:val="24"/>
        </w:rPr>
        <w:t>double neck flask</w:t>
      </w:r>
      <w:r w:rsidR="000D07B2">
        <w:rPr>
          <w:rFonts w:asciiTheme="majorBidi" w:hAnsiTheme="majorBidi" w:cstheme="majorBidi"/>
          <w:sz w:val="24"/>
          <w:szCs w:val="24"/>
        </w:rPr>
        <w:t xml:space="preserve"> </w:t>
      </w:r>
      <w:r w:rsidRPr="00F803F0">
        <w:rPr>
          <w:rFonts w:asciiTheme="majorBidi" w:hAnsiTheme="majorBidi" w:cstheme="majorBidi"/>
          <w:sz w:val="24"/>
          <w:szCs w:val="24"/>
        </w:rPr>
        <w:t>with cold distilled water and pour this water over the Büchner in order to carry away the entire product.</w:t>
      </w:r>
    </w:p>
    <w:p w14:paraId="300D9BCF" w14:textId="4FA623CE" w:rsidR="00E35949" w:rsidRDefault="005A640B" w:rsidP="00E35949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03F0">
        <w:rPr>
          <w:rFonts w:asciiTheme="majorBidi" w:hAnsiTheme="majorBidi" w:cstheme="majorBidi"/>
          <w:sz w:val="24"/>
          <w:szCs w:val="24"/>
        </w:rPr>
        <w:t>Collect the powder in a cup, previously weighed. Weigh the crystals</w:t>
      </w:r>
      <w:r w:rsidR="00F803F0">
        <w:rPr>
          <w:rFonts w:asciiTheme="majorBidi" w:hAnsiTheme="majorBidi" w:cstheme="majorBidi"/>
          <w:sz w:val="24"/>
          <w:szCs w:val="24"/>
        </w:rPr>
        <w:t xml:space="preserve"> </w:t>
      </w:r>
      <w:r w:rsidRPr="00F803F0">
        <w:rPr>
          <w:rFonts w:asciiTheme="majorBidi" w:hAnsiTheme="majorBidi" w:cstheme="majorBidi"/>
          <w:sz w:val="24"/>
          <w:szCs w:val="24"/>
        </w:rPr>
        <w:t>obtained.</w:t>
      </w:r>
    </w:p>
    <w:p w14:paraId="45229736" w14:textId="77777777" w:rsidR="00E35949" w:rsidRPr="00E35949" w:rsidRDefault="00E35949" w:rsidP="00E35949">
      <w:pPr>
        <w:spacing w:before="120" w:after="120"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1D1E5991" w14:textId="2D65C4EE" w:rsidR="00F803F0" w:rsidRPr="00E35949" w:rsidRDefault="00E35949" w:rsidP="00E35949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Book Antiqua" w:hAnsi="Book Antiqua" w:cstheme="majorBidi"/>
          <w:b/>
          <w:bCs/>
          <w:sz w:val="24"/>
          <w:szCs w:val="24"/>
        </w:rPr>
      </w:pPr>
      <w:r w:rsidRPr="00E35949">
        <w:rPr>
          <w:rFonts w:ascii="Book Antiqua" w:hAnsi="Book Antiqua" w:cstheme="majorBidi"/>
          <w:b/>
          <w:bCs/>
          <w:sz w:val="24"/>
          <w:szCs w:val="24"/>
        </w:rPr>
        <w:t>Questions</w:t>
      </w:r>
    </w:p>
    <w:p w14:paraId="3083E3D0" w14:textId="4EB96397" w:rsidR="00E35949" w:rsidRDefault="00E35949" w:rsidP="00E35949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Give a general description of esterification reaction.</w:t>
      </w:r>
    </w:p>
    <w:p w14:paraId="01EB0897" w14:textId="6FBFC1F6" w:rsidR="007D5751" w:rsidRDefault="007D5751" w:rsidP="00E35949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give the brute formula of the reactants and the products.</w:t>
      </w:r>
    </w:p>
    <w:p w14:paraId="2A8535FE" w14:textId="4EB80B89" w:rsidR="00E35949" w:rsidRDefault="00E35949" w:rsidP="00E35949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what’s the </w:t>
      </w:r>
      <w:r w:rsidR="009A71C6">
        <w:rPr>
          <w:rFonts w:asciiTheme="majorBidi" w:hAnsiTheme="majorBidi" w:cstheme="majorBidi"/>
          <w:sz w:val="24"/>
          <w:szCs w:val="24"/>
        </w:rPr>
        <w:t>purpose</w:t>
      </w:r>
      <w:r>
        <w:rPr>
          <w:rFonts w:asciiTheme="majorBidi" w:hAnsiTheme="majorBidi" w:cstheme="majorBidi"/>
          <w:sz w:val="24"/>
          <w:szCs w:val="24"/>
        </w:rPr>
        <w:t xml:space="preserve"> of using a dry </w:t>
      </w:r>
      <w:r w:rsidR="009A71C6" w:rsidRPr="009A71C6">
        <w:rPr>
          <w:rFonts w:asciiTheme="majorBidi" w:hAnsiTheme="majorBidi" w:cstheme="majorBidi"/>
          <w:sz w:val="24"/>
          <w:szCs w:val="24"/>
        </w:rPr>
        <w:t>glassware?</w:t>
      </w:r>
    </w:p>
    <w:p w14:paraId="4F3457D7" w14:textId="41793AEE" w:rsidR="009A71C6" w:rsidRDefault="009A71C6" w:rsidP="00E35949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what’s the purpose of adding sulfuric acid? </w:t>
      </w:r>
    </w:p>
    <w:p w14:paraId="5BF7E92A" w14:textId="3742D84D" w:rsidR="009A71C6" w:rsidRDefault="009A71C6" w:rsidP="00E35949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why could the final product </w:t>
      </w:r>
      <w:r w:rsidR="007D5751">
        <w:rPr>
          <w:rFonts w:asciiTheme="majorBidi" w:hAnsiTheme="majorBidi" w:cstheme="majorBidi"/>
          <w:sz w:val="24"/>
          <w:szCs w:val="24"/>
        </w:rPr>
        <w:t>have washed</w:t>
      </w:r>
      <w:r>
        <w:rPr>
          <w:rFonts w:asciiTheme="majorBidi" w:hAnsiTheme="majorBidi" w:cstheme="majorBidi"/>
          <w:sz w:val="24"/>
          <w:szCs w:val="24"/>
        </w:rPr>
        <w:t xml:space="preserve"> with cold water? </w:t>
      </w:r>
    </w:p>
    <w:p w14:paraId="5BD87D10" w14:textId="114588F2" w:rsidR="007D5751" w:rsidRDefault="007D5751" w:rsidP="00E35949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7D5751">
        <w:rPr>
          <w:rFonts w:asciiTheme="majorBidi" w:hAnsiTheme="majorBidi" w:cstheme="majorBidi"/>
          <w:sz w:val="24"/>
          <w:szCs w:val="24"/>
        </w:rPr>
        <w:t xml:space="preserve">s it possible </w:t>
      </w:r>
      <w:r>
        <w:rPr>
          <w:rFonts w:asciiTheme="majorBidi" w:hAnsiTheme="majorBidi" w:cstheme="majorBidi"/>
          <w:sz w:val="24"/>
          <w:szCs w:val="24"/>
        </w:rPr>
        <w:t>to</w:t>
      </w:r>
      <w:r w:rsidRPr="007D5751">
        <w:rPr>
          <w:rFonts w:asciiTheme="majorBidi" w:hAnsiTheme="majorBidi" w:cstheme="majorBidi"/>
          <w:sz w:val="24"/>
          <w:szCs w:val="24"/>
        </w:rPr>
        <w:t xml:space="preserve"> replace acetic anhydride by acetic acid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2D67CF69" w14:textId="643C83E2" w:rsidR="007D5751" w:rsidRDefault="007D5751" w:rsidP="00E35949">
      <w:pPr>
        <w:pStyle w:val="ListParagraph"/>
        <w:numPr>
          <w:ilvl w:val="0"/>
          <w:numId w:val="4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Calculate the yield of this reaction. </w:t>
      </w:r>
    </w:p>
    <w:p w14:paraId="49D597F1" w14:textId="440EE563" w:rsidR="007D5751" w:rsidRPr="007D5751" w:rsidRDefault="007D5751" w:rsidP="007D5751">
      <w:p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7D5751" w:rsidRPr="007D5751" w:rsidSect="00D45387">
      <w:headerReference w:type="default" r:id="rId22"/>
      <w:footerReference w:type="default" r:id="rId2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B03BE" w14:textId="77777777" w:rsidR="00D354C4" w:rsidRDefault="00D354C4" w:rsidP="00A14A21">
      <w:pPr>
        <w:spacing w:after="0" w:line="240" w:lineRule="auto"/>
      </w:pPr>
      <w:r>
        <w:separator/>
      </w:r>
    </w:p>
  </w:endnote>
  <w:endnote w:type="continuationSeparator" w:id="0">
    <w:p w14:paraId="3691A5EA" w14:textId="77777777" w:rsidR="00D354C4" w:rsidRDefault="00D354C4" w:rsidP="00A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72364" w14:textId="77777777" w:rsidR="00365071" w:rsidRPr="00365071" w:rsidRDefault="00365071">
    <w:pPr>
      <w:pStyle w:val="Footer"/>
      <w:jc w:val="right"/>
      <w:rPr>
        <w:color w:val="538135" w:themeColor="accent6" w:themeShade="BF"/>
      </w:rPr>
    </w:pPr>
    <w:r w:rsidRPr="00365071">
      <w:rPr>
        <w:color w:val="538135" w:themeColor="accent6" w:themeShade="BF"/>
        <w:sz w:val="20"/>
        <w:szCs w:val="20"/>
      </w:rPr>
      <w:t xml:space="preserve">pg. </w:t>
    </w:r>
    <w:r w:rsidRPr="00365071">
      <w:rPr>
        <w:color w:val="538135" w:themeColor="accent6" w:themeShade="BF"/>
        <w:sz w:val="20"/>
        <w:szCs w:val="20"/>
      </w:rPr>
      <w:fldChar w:fldCharType="begin"/>
    </w:r>
    <w:r w:rsidRPr="00365071">
      <w:rPr>
        <w:color w:val="538135" w:themeColor="accent6" w:themeShade="BF"/>
        <w:sz w:val="20"/>
        <w:szCs w:val="20"/>
      </w:rPr>
      <w:instrText xml:space="preserve"> PAGE  \* Arabic </w:instrText>
    </w:r>
    <w:r w:rsidRPr="00365071">
      <w:rPr>
        <w:color w:val="538135" w:themeColor="accent6" w:themeShade="BF"/>
        <w:sz w:val="20"/>
        <w:szCs w:val="20"/>
      </w:rPr>
      <w:fldChar w:fldCharType="separate"/>
    </w:r>
    <w:r w:rsidRPr="00365071">
      <w:rPr>
        <w:noProof/>
        <w:color w:val="538135" w:themeColor="accent6" w:themeShade="BF"/>
        <w:sz w:val="20"/>
        <w:szCs w:val="20"/>
      </w:rPr>
      <w:t>1</w:t>
    </w:r>
    <w:r w:rsidRPr="00365071">
      <w:rPr>
        <w:color w:val="538135" w:themeColor="accent6" w:themeShade="BF"/>
        <w:sz w:val="20"/>
        <w:szCs w:val="20"/>
      </w:rPr>
      <w:fldChar w:fldCharType="end"/>
    </w:r>
  </w:p>
  <w:p w14:paraId="0D12547C" w14:textId="77777777" w:rsidR="00365071" w:rsidRDefault="00365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BABC0" w14:textId="77777777" w:rsidR="00D354C4" w:rsidRDefault="00D354C4" w:rsidP="00A14A21">
      <w:pPr>
        <w:spacing w:after="0" w:line="240" w:lineRule="auto"/>
      </w:pPr>
      <w:r>
        <w:separator/>
      </w:r>
    </w:p>
  </w:footnote>
  <w:footnote w:type="continuationSeparator" w:id="0">
    <w:p w14:paraId="2C159265" w14:textId="77777777" w:rsidR="00D354C4" w:rsidRDefault="00D354C4" w:rsidP="00A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629B" w14:textId="587A62CF" w:rsidR="00A14A21" w:rsidRPr="00A14A21" w:rsidRDefault="00A14A21" w:rsidP="00A14A21">
    <w:pPr>
      <w:spacing w:after="0"/>
      <w:rPr>
        <w:rFonts w:ascii="Calibri" w:hAnsi="Calibri" w:cs="Calibri"/>
        <w:b/>
        <w:bCs/>
        <w:i/>
        <w:iCs/>
      </w:rPr>
    </w:pPr>
    <w:r w:rsidRPr="00A14A21">
      <w:rPr>
        <w:rFonts w:ascii="Calibri" w:hAnsi="Calibri" w:cs="Calibri"/>
        <w:b/>
        <w:bCs/>
        <w:i/>
        <w:iCs/>
      </w:rPr>
      <w:t>Abdelhafid BOUSSOUF University center of Mila                           Academic year 2024/2025</w:t>
    </w:r>
  </w:p>
  <w:p w14:paraId="7AA98B87" w14:textId="1D581DC2" w:rsidR="00A14A21" w:rsidRPr="00A14A21" w:rsidRDefault="00A14A21" w:rsidP="00A14A21">
    <w:pPr>
      <w:spacing w:after="0"/>
      <w:rPr>
        <w:rFonts w:ascii="Calibri" w:hAnsi="Calibri" w:cs="Calibri"/>
        <w:b/>
        <w:bCs/>
        <w:i/>
        <w:iCs/>
      </w:rPr>
    </w:pPr>
    <w:r w:rsidRPr="00A14A21">
      <w:rPr>
        <w:rFonts w:ascii="Calibri" w:hAnsi="Calibri" w:cs="Calibri"/>
        <w:b/>
        <w:bCs/>
        <w:i/>
        <w:iCs/>
      </w:rPr>
      <w:t xml:space="preserve">Science and Technology Institute                               </w:t>
    </w:r>
    <w:r>
      <w:rPr>
        <w:rFonts w:ascii="Calibri" w:hAnsi="Calibri" w:cs="Calibri"/>
        <w:b/>
        <w:bCs/>
        <w:i/>
        <w:iCs/>
      </w:rPr>
      <w:t xml:space="preserve"> </w:t>
    </w:r>
    <w:r w:rsidRPr="00A14A21">
      <w:rPr>
        <w:rFonts w:ascii="Calibri" w:hAnsi="Calibri" w:cs="Calibri"/>
        <w:b/>
        <w:bCs/>
        <w:i/>
        <w:iCs/>
      </w:rPr>
      <w:t xml:space="preserve">                      Industrial Organic Chemistry Practical Work</w:t>
    </w:r>
  </w:p>
  <w:p w14:paraId="555AB539" w14:textId="48648C27" w:rsidR="00A14A21" w:rsidRPr="00A14A21" w:rsidRDefault="00A14A21" w:rsidP="00A14A21">
    <w:pPr>
      <w:spacing w:after="0"/>
      <w:rPr>
        <w:rFonts w:ascii="Calibri" w:hAnsi="Calibri" w:cs="Calibri"/>
        <w:b/>
        <w:bCs/>
        <w:i/>
        <w:iCs/>
      </w:rPr>
    </w:pPr>
    <w:r w:rsidRPr="00A14A21">
      <w:rPr>
        <w:rFonts w:ascii="Calibri" w:hAnsi="Calibri" w:cs="Calibri"/>
        <w:b/>
        <w:bCs/>
        <w:i/>
        <w:iCs/>
      </w:rPr>
      <w:t>2</w:t>
    </w:r>
    <w:r w:rsidRPr="00A14A21">
      <w:rPr>
        <w:rFonts w:ascii="Calibri" w:hAnsi="Calibri" w:cs="Calibri"/>
        <w:b/>
        <w:bCs/>
        <w:i/>
        <w:iCs/>
        <w:vertAlign w:val="superscript"/>
      </w:rPr>
      <w:t>nd</w:t>
    </w:r>
    <w:r w:rsidRPr="00A14A21">
      <w:rPr>
        <w:rFonts w:ascii="Calibri" w:hAnsi="Calibri" w:cs="Calibri"/>
        <w:b/>
        <w:bCs/>
        <w:i/>
        <w:iCs/>
      </w:rPr>
      <w:t xml:space="preserve"> year engineers - process engineering </w:t>
    </w:r>
    <w:r w:rsidR="00D90C8C">
      <w:rPr>
        <w:rFonts w:ascii="Calibri" w:hAnsi="Calibri" w:cs="Calibri"/>
        <w:b/>
        <w:bCs/>
        <w:i/>
        <w:iCs/>
      </w:rPr>
      <w:t xml:space="preserve">                                       Dr. I. MAYOUF</w:t>
    </w:r>
  </w:p>
  <w:p w14:paraId="4D408785" w14:textId="39DECE20" w:rsidR="00A14A21" w:rsidRDefault="00A14A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68402" wp14:editId="5CBCBB8F">
              <wp:simplePos x="0" y="0"/>
              <wp:positionH relativeFrom="margin">
                <wp:align>center</wp:align>
              </wp:positionH>
              <wp:positionV relativeFrom="paragraph">
                <wp:posOffset>73444</wp:posOffset>
              </wp:positionV>
              <wp:extent cx="5025957" cy="45719"/>
              <wp:effectExtent l="0" t="0" r="22860" b="12065"/>
              <wp:wrapNone/>
              <wp:docPr id="2108179118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025957" cy="45719"/>
                      </a:xfrm>
                      <a:prstGeom prst="ellips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FE403E" id="Oval 1" o:spid="_x0000_s1026" style="position:absolute;margin-left:0;margin-top:5.8pt;width:395.75pt;height:3.6pt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" fillcolor="white [3201]" strokecolor="black [3213]" strokeweight="1pt">
              <v:stroke joinstyle="miter"/>
              <w10:wrap anchorx="margin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234D1"/>
    <w:multiLevelType w:val="hybridMultilevel"/>
    <w:tmpl w:val="F5566A4A"/>
    <w:lvl w:ilvl="0" w:tplc="D5385EF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5271"/>
    <w:multiLevelType w:val="hybridMultilevel"/>
    <w:tmpl w:val="250221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766BE"/>
    <w:multiLevelType w:val="hybridMultilevel"/>
    <w:tmpl w:val="BEAA09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B25E0"/>
    <w:multiLevelType w:val="hybridMultilevel"/>
    <w:tmpl w:val="2A08DE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2230">
    <w:abstractNumId w:val="2"/>
  </w:num>
  <w:num w:numId="2" w16cid:durableId="1036387325">
    <w:abstractNumId w:val="1"/>
  </w:num>
  <w:num w:numId="3" w16cid:durableId="187524928">
    <w:abstractNumId w:val="3"/>
  </w:num>
  <w:num w:numId="4" w16cid:durableId="200430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F8"/>
    <w:rsid w:val="00032A7F"/>
    <w:rsid w:val="00086FC1"/>
    <w:rsid w:val="000B3172"/>
    <w:rsid w:val="000D07B2"/>
    <w:rsid w:val="000E0AEE"/>
    <w:rsid w:val="00132E97"/>
    <w:rsid w:val="001A35A6"/>
    <w:rsid w:val="001C2E3B"/>
    <w:rsid w:val="00211E6F"/>
    <w:rsid w:val="002672C4"/>
    <w:rsid w:val="002A07AC"/>
    <w:rsid w:val="002B3198"/>
    <w:rsid w:val="00365071"/>
    <w:rsid w:val="00377BC1"/>
    <w:rsid w:val="003C0284"/>
    <w:rsid w:val="00440ACD"/>
    <w:rsid w:val="004B3A72"/>
    <w:rsid w:val="004D1303"/>
    <w:rsid w:val="004D5EF1"/>
    <w:rsid w:val="005014C5"/>
    <w:rsid w:val="005A640B"/>
    <w:rsid w:val="005B5E37"/>
    <w:rsid w:val="005C7829"/>
    <w:rsid w:val="0069284F"/>
    <w:rsid w:val="006E42FC"/>
    <w:rsid w:val="00773BE1"/>
    <w:rsid w:val="00783D9F"/>
    <w:rsid w:val="007D5751"/>
    <w:rsid w:val="008651B8"/>
    <w:rsid w:val="008675A2"/>
    <w:rsid w:val="008F08AD"/>
    <w:rsid w:val="00907C98"/>
    <w:rsid w:val="00910AB7"/>
    <w:rsid w:val="00923D3D"/>
    <w:rsid w:val="009428A4"/>
    <w:rsid w:val="009A71C6"/>
    <w:rsid w:val="009E2CBE"/>
    <w:rsid w:val="00A14A21"/>
    <w:rsid w:val="00AF4EC9"/>
    <w:rsid w:val="00B432EB"/>
    <w:rsid w:val="00BB458C"/>
    <w:rsid w:val="00BE5781"/>
    <w:rsid w:val="00C2530D"/>
    <w:rsid w:val="00C502DE"/>
    <w:rsid w:val="00C76AF5"/>
    <w:rsid w:val="00C94E17"/>
    <w:rsid w:val="00CA2FDC"/>
    <w:rsid w:val="00CA72DE"/>
    <w:rsid w:val="00D354C4"/>
    <w:rsid w:val="00D41858"/>
    <w:rsid w:val="00D41EF8"/>
    <w:rsid w:val="00D45387"/>
    <w:rsid w:val="00D77147"/>
    <w:rsid w:val="00D90C8C"/>
    <w:rsid w:val="00E13CA5"/>
    <w:rsid w:val="00E337FC"/>
    <w:rsid w:val="00E35949"/>
    <w:rsid w:val="00E6642E"/>
    <w:rsid w:val="00F32898"/>
    <w:rsid w:val="00F803F0"/>
    <w:rsid w:val="00F9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55014"/>
  <w15:chartTrackingRefBased/>
  <w15:docId w15:val="{1628FA8B-BC69-4D80-AA2F-DC7758D3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2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A21"/>
    <w:rPr>
      <w:lang w:val="en-US"/>
    </w:rPr>
  </w:style>
  <w:style w:type="table" w:styleId="TableGrid">
    <w:name w:val="Table Grid"/>
    <w:basedOn w:val="TableNormal"/>
    <w:uiPriority w:val="39"/>
    <w:rsid w:val="0078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F803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803F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microsoft.com/office/2007/relationships/hdphoto" Target="media/hdphoto2.wdp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4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ABDELMOUNAIM ZEROUAL</dc:creator>
  <cp:keywords/>
  <dc:description/>
  <cp:lastModifiedBy>ABDELMOUNAIM ZEROUAL</cp:lastModifiedBy>
  <cp:revision>9</cp:revision>
  <dcterms:created xsi:type="dcterms:W3CDTF">2024-09-22T17:30:00Z</dcterms:created>
  <dcterms:modified xsi:type="dcterms:W3CDTF">2024-10-03T21:25:00Z</dcterms:modified>
</cp:coreProperties>
</file>