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A7" w:rsidRDefault="00200920" w:rsidP="00351AA7">
      <w:pPr>
        <w:pStyle w:val="Titre1"/>
        <w:jc w:val="center"/>
      </w:pPr>
      <w:r w:rsidRPr="00200920">
        <w:rPr>
          <w:lang w:val="en-GB"/>
        </w:rPr>
        <w:t>L</w:t>
      </w:r>
      <w:r w:rsidRPr="00200920">
        <w:rPr>
          <w:lang w:val="en-GB"/>
        </w:rPr>
        <w:t xml:space="preserve">ab Session </w:t>
      </w:r>
      <w:r>
        <w:rPr>
          <w:lang w:val="en-GB"/>
        </w:rPr>
        <w:t>3</w:t>
      </w:r>
      <w:r w:rsidRPr="00200920">
        <w:rPr>
          <w:lang w:val="en-GB"/>
        </w:rPr>
        <w:t xml:space="preserve">: </w:t>
      </w:r>
      <w:r w:rsidR="00351AA7">
        <w:rPr>
          <w:lang w:val="en-GB"/>
        </w:rPr>
        <w:t xml:space="preserve">Initiation to </w:t>
      </w:r>
      <w:r w:rsidR="00351AA7">
        <w:rPr>
          <w:rStyle w:val="lev"/>
          <w:b/>
          <w:bCs/>
        </w:rPr>
        <w:t>CSS Stylesheets</w:t>
      </w:r>
    </w:p>
    <w:p w:rsidR="00351AA7" w:rsidRPr="00351AA7" w:rsidRDefault="00351AA7" w:rsidP="00351AA7">
      <w:pPr>
        <w:pStyle w:val="Titre2"/>
        <w:rPr>
          <w:sz w:val="32"/>
          <w:szCs w:val="32"/>
        </w:rPr>
      </w:pPr>
      <w:r w:rsidRPr="00351AA7">
        <w:rPr>
          <w:rStyle w:val="lev"/>
          <w:b/>
          <w:bCs/>
          <w:sz w:val="32"/>
          <w:szCs w:val="32"/>
        </w:rPr>
        <w:t>I. General Principles</w:t>
      </w:r>
    </w:p>
    <w:p w:rsidR="00351AA7" w:rsidRPr="00351AA7" w:rsidRDefault="00351AA7" w:rsidP="00351AA7">
      <w:pPr>
        <w:pStyle w:val="Titre3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b/>
          <w:bCs/>
          <w:sz w:val="24"/>
          <w:szCs w:val="24"/>
        </w:rPr>
        <w:t>1. Understanding CSS Rules</w:t>
      </w:r>
    </w:p>
    <w:p w:rsidR="00351AA7" w:rsidRPr="00351AA7" w:rsidRDefault="00351AA7" w:rsidP="00351AA7">
      <w:pPr>
        <w:pStyle w:val="NormalWeb"/>
        <w:numPr>
          <w:ilvl w:val="0"/>
          <w:numId w:val="15"/>
        </w:numPr>
        <w:ind w:left="916"/>
        <w:rPr>
          <w:rStyle w:val="CodeHTML"/>
          <w:rFonts w:asciiTheme="majorBidi" w:hAnsiTheme="majorBidi" w:cstheme="majorBidi"/>
          <w:b/>
          <w:bCs/>
          <w:sz w:val="24"/>
          <w:szCs w:val="24"/>
        </w:rPr>
      </w:pPr>
      <w:r w:rsidRPr="00351AA7">
        <w:rPr>
          <w:rFonts w:asciiTheme="majorBidi" w:hAnsiTheme="majorBidi" w:cstheme="majorBidi"/>
        </w:rPr>
        <w:t xml:space="preserve">A </w:t>
      </w:r>
      <w:r w:rsidRPr="00351AA7">
        <w:rPr>
          <w:rStyle w:val="lev"/>
          <w:rFonts w:asciiTheme="majorBidi" w:hAnsiTheme="majorBidi" w:cstheme="majorBidi"/>
        </w:rPr>
        <w:t>CSS rule</w:t>
      </w:r>
      <w:r w:rsidRPr="00351AA7">
        <w:rPr>
          <w:rFonts w:asciiTheme="majorBidi" w:hAnsiTheme="majorBidi" w:cstheme="majorBidi"/>
        </w:rPr>
        <w:t xml:space="preserve"> consists of a </w:t>
      </w:r>
      <w:r w:rsidRPr="00351AA7">
        <w:rPr>
          <w:rStyle w:val="lev"/>
          <w:rFonts w:asciiTheme="majorBidi" w:hAnsiTheme="majorBidi" w:cstheme="majorBidi"/>
        </w:rPr>
        <w:t>selector</w:t>
      </w:r>
      <w:r w:rsidRPr="00351AA7">
        <w:rPr>
          <w:rFonts w:asciiTheme="majorBidi" w:hAnsiTheme="majorBidi" w:cstheme="majorBidi"/>
        </w:rPr>
        <w:t xml:space="preserve"> and a </w:t>
      </w:r>
      <w:r w:rsidRPr="00351AA7">
        <w:rPr>
          <w:rStyle w:val="lev"/>
          <w:rFonts w:asciiTheme="majorBidi" w:hAnsiTheme="majorBidi" w:cstheme="majorBidi"/>
        </w:rPr>
        <w:t>declaration</w:t>
      </w:r>
      <w:r w:rsidRPr="00351AA7">
        <w:rPr>
          <w:rFonts w:asciiTheme="majorBidi" w:hAnsiTheme="majorBidi" w:cstheme="majorBidi"/>
        </w:rPr>
        <w:t>.</w:t>
      </w:r>
      <w:r w:rsidRPr="00351AA7">
        <w:rPr>
          <w:rFonts w:asciiTheme="majorBidi" w:hAnsiTheme="majorBidi" w:cstheme="majorBidi"/>
        </w:rPr>
        <w:t xml:space="preserve"> </w:t>
      </w:r>
      <w:r w:rsidRPr="00351AA7">
        <w:rPr>
          <w:rFonts w:asciiTheme="majorBidi" w:hAnsiTheme="majorBidi" w:cstheme="majorBidi"/>
        </w:rPr>
        <w:t xml:space="preserve">Example: This rule sets all </w:t>
      </w:r>
      <w:r w:rsidRPr="00351AA7">
        <w:rPr>
          <w:rStyle w:val="CodeHTML"/>
          <w:rFonts w:asciiTheme="majorBidi" w:hAnsiTheme="majorBidi" w:cstheme="majorBidi"/>
          <w:sz w:val="24"/>
          <w:szCs w:val="24"/>
        </w:rPr>
        <w:t>&lt;h4&gt;</w:t>
      </w:r>
      <w:r w:rsidRPr="00351AA7">
        <w:rPr>
          <w:rFonts w:asciiTheme="majorBidi" w:hAnsiTheme="majorBidi" w:cstheme="majorBidi"/>
        </w:rPr>
        <w:t xml:space="preserve"> elements to display in blue:</w:t>
      </w:r>
      <w:r>
        <w:rPr>
          <w:rFonts w:asciiTheme="majorBidi" w:hAnsiTheme="majorBidi" w:cstheme="majorBidi"/>
        </w:rPr>
        <w:t xml:space="preserve">     </w:t>
      </w:r>
      <w:r w:rsidRPr="00351AA7">
        <w:rPr>
          <w:rStyle w:val="CodeHTML"/>
          <w:rFonts w:asciiTheme="majorBidi" w:hAnsiTheme="majorBidi" w:cstheme="majorBidi"/>
          <w:b/>
          <w:bCs/>
          <w:sz w:val="24"/>
          <w:szCs w:val="24"/>
        </w:rPr>
        <w:t>h4 { color: blue; }</w:t>
      </w:r>
    </w:p>
    <w:p w:rsidR="00351AA7" w:rsidRPr="00351AA7" w:rsidRDefault="00351AA7" w:rsidP="00351AA7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351AA7">
        <w:rPr>
          <w:rStyle w:val="lev"/>
          <w:rFonts w:asciiTheme="majorBidi" w:hAnsiTheme="majorBidi" w:cstheme="majorBidi"/>
        </w:rPr>
        <w:t>Structure of a CSS rule:</w:t>
      </w:r>
    </w:p>
    <w:p w:rsidR="00351AA7" w:rsidRPr="00351AA7" w:rsidRDefault="00351AA7" w:rsidP="00351AA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Selector</w:t>
      </w:r>
      <w:r w:rsidRPr="00351AA7">
        <w:rPr>
          <w:rFonts w:asciiTheme="majorBidi" w:hAnsiTheme="majorBidi" w:cstheme="majorBidi"/>
          <w:sz w:val="24"/>
          <w:szCs w:val="24"/>
        </w:rPr>
        <w:t xml:space="preserve"> → Targets the HTML element (</w:t>
      </w:r>
      <w:r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h4</w:t>
      </w:r>
      <w:r w:rsidRPr="00351AA7">
        <w:rPr>
          <w:rFonts w:asciiTheme="majorBidi" w:hAnsiTheme="majorBidi" w:cstheme="majorBidi"/>
          <w:sz w:val="24"/>
          <w:szCs w:val="24"/>
        </w:rPr>
        <w:t>).</w:t>
      </w:r>
    </w:p>
    <w:p w:rsidR="00351AA7" w:rsidRPr="00351AA7" w:rsidRDefault="00351AA7" w:rsidP="00351AA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Declaration</w:t>
      </w:r>
      <w:r w:rsidRPr="00351AA7">
        <w:rPr>
          <w:rFonts w:asciiTheme="majorBidi" w:hAnsiTheme="majorBidi" w:cstheme="majorBidi"/>
          <w:sz w:val="24"/>
          <w:szCs w:val="24"/>
        </w:rPr>
        <w:t xml:space="preserve"> → Defines the styling (</w:t>
      </w:r>
      <w:r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color: blue</w:t>
      </w:r>
      <w:r w:rsidRPr="00351AA7">
        <w:rPr>
          <w:rFonts w:asciiTheme="majorBidi" w:hAnsiTheme="majorBidi" w:cstheme="majorBidi"/>
          <w:sz w:val="24"/>
          <w:szCs w:val="24"/>
        </w:rPr>
        <w:t>).</w:t>
      </w:r>
    </w:p>
    <w:p w:rsidR="00351AA7" w:rsidRPr="00351AA7" w:rsidRDefault="00351AA7" w:rsidP="00351AA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Fonts w:asciiTheme="majorBidi" w:hAnsiTheme="majorBidi" w:cstheme="majorBidi"/>
          <w:sz w:val="24"/>
          <w:szCs w:val="24"/>
        </w:rPr>
        <w:t xml:space="preserve">A declaration consists of: </w:t>
      </w:r>
    </w:p>
    <w:p w:rsidR="00351AA7" w:rsidRPr="00351AA7" w:rsidRDefault="00351AA7" w:rsidP="00351AA7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Property</w:t>
      </w:r>
      <w:r w:rsidRPr="00351AA7">
        <w:rPr>
          <w:rFonts w:asciiTheme="majorBidi" w:hAnsiTheme="majorBidi" w:cstheme="majorBidi"/>
          <w:sz w:val="24"/>
          <w:szCs w:val="24"/>
        </w:rPr>
        <w:t xml:space="preserve"> (</w:t>
      </w:r>
      <w:r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color</w:t>
      </w:r>
      <w:r w:rsidRPr="00351AA7">
        <w:rPr>
          <w:rFonts w:asciiTheme="majorBidi" w:hAnsiTheme="majorBidi" w:cstheme="majorBidi"/>
          <w:sz w:val="24"/>
          <w:szCs w:val="24"/>
        </w:rPr>
        <w:t>).</w:t>
      </w:r>
    </w:p>
    <w:p w:rsidR="00351AA7" w:rsidRPr="00351AA7" w:rsidRDefault="00351AA7" w:rsidP="00351AA7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Value</w:t>
      </w:r>
      <w:r w:rsidRPr="00351AA7">
        <w:rPr>
          <w:rFonts w:asciiTheme="majorBidi" w:hAnsiTheme="majorBidi" w:cstheme="majorBidi"/>
          <w:sz w:val="24"/>
          <w:szCs w:val="24"/>
        </w:rPr>
        <w:t xml:space="preserve"> (</w:t>
      </w:r>
      <w:r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blue</w:t>
      </w:r>
      <w:r w:rsidRPr="00351AA7">
        <w:rPr>
          <w:rFonts w:asciiTheme="majorBidi" w:hAnsiTheme="majorBidi" w:cstheme="majorBidi"/>
          <w:sz w:val="24"/>
          <w:szCs w:val="24"/>
        </w:rPr>
        <w:t>).</w:t>
      </w:r>
    </w:p>
    <w:p w:rsidR="00351AA7" w:rsidRPr="00351AA7" w:rsidRDefault="00351AA7" w:rsidP="00351AA7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351AA7">
        <w:rPr>
          <w:rStyle w:val="lev"/>
          <w:rFonts w:asciiTheme="majorBidi" w:hAnsiTheme="majorBidi" w:cstheme="majorBidi"/>
        </w:rPr>
        <w:t>Multiple Declarations:</w:t>
      </w:r>
      <w:r w:rsidRPr="00351AA7">
        <w:rPr>
          <w:rFonts w:asciiTheme="majorBidi" w:hAnsiTheme="majorBidi" w:cstheme="majorBidi"/>
        </w:rPr>
        <w:t xml:space="preserve"> Use semicolons (</w:t>
      </w:r>
      <w:r w:rsidRPr="00351AA7">
        <w:rPr>
          <w:rStyle w:val="CodeHTML"/>
          <w:rFonts w:asciiTheme="majorBidi" w:hAnsiTheme="majorBidi" w:cstheme="majorBidi"/>
          <w:sz w:val="24"/>
          <w:szCs w:val="24"/>
        </w:rPr>
        <w:t>;</w:t>
      </w:r>
      <w:r w:rsidRPr="00351AA7">
        <w:rPr>
          <w:rFonts w:asciiTheme="majorBidi" w:hAnsiTheme="majorBidi" w:cstheme="majorBidi"/>
        </w:rPr>
        <w:t>) to separate them:</w:t>
      </w:r>
    </w:p>
    <w:p w:rsidR="00351AA7" w:rsidRPr="00351AA7" w:rsidRDefault="00351AA7" w:rsidP="00351AA7">
      <w:pPr>
        <w:pStyle w:val="PrformatHTML"/>
        <w:ind w:left="916"/>
        <w:rPr>
          <w:rStyle w:val="CodeHTML"/>
          <w:rFonts w:asciiTheme="majorBidi" w:hAnsiTheme="majorBidi" w:cstheme="majorBidi"/>
          <w:b/>
          <w:bCs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b/>
          <w:bCs/>
          <w:sz w:val="24"/>
          <w:szCs w:val="24"/>
        </w:rPr>
        <w:t>p { margin-left: 1cm; font-style: italic; }</w:t>
      </w:r>
    </w:p>
    <w:p w:rsidR="00351AA7" w:rsidRPr="00351AA7" w:rsidRDefault="00351AA7" w:rsidP="00351AA7">
      <w:pPr>
        <w:pStyle w:val="NormalWeb"/>
        <w:numPr>
          <w:ilvl w:val="0"/>
          <w:numId w:val="15"/>
        </w:numPr>
        <w:rPr>
          <w:rFonts w:asciiTheme="majorBidi" w:hAnsiTheme="majorBidi" w:cstheme="majorBidi"/>
        </w:rPr>
      </w:pPr>
      <w:r w:rsidRPr="00351AA7">
        <w:rPr>
          <w:rStyle w:val="lev"/>
          <w:rFonts w:asciiTheme="majorBidi" w:hAnsiTheme="majorBidi" w:cstheme="majorBidi"/>
        </w:rPr>
        <w:t>Grouping Selectors:</w:t>
      </w:r>
      <w:r w:rsidRPr="00351AA7">
        <w:rPr>
          <w:rFonts w:asciiTheme="majorBidi" w:hAnsiTheme="majorBidi" w:cstheme="majorBidi"/>
        </w:rPr>
        <w:t xml:space="preserve"> If the same style applies to multiple elements, they can be grouped:</w:t>
      </w:r>
    </w:p>
    <w:p w:rsidR="00351AA7" w:rsidRPr="00351AA7" w:rsidRDefault="00351AA7" w:rsidP="00351AA7">
      <w:pPr>
        <w:pStyle w:val="PrformatHTML"/>
        <w:ind w:left="916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b/>
          <w:bCs/>
          <w:sz w:val="24"/>
          <w:szCs w:val="24"/>
        </w:rPr>
        <w:t>h1, p { color: red; }</w:t>
      </w:r>
      <w:r>
        <w:rPr>
          <w:rStyle w:val="CodeHTML"/>
          <w:rFonts w:asciiTheme="majorBidi" w:hAnsiTheme="majorBidi" w:cstheme="majorBidi"/>
          <w:b/>
          <w:bCs/>
          <w:sz w:val="24"/>
          <w:szCs w:val="24"/>
        </w:rPr>
        <w:t xml:space="preserve">,    </w:t>
      </w:r>
      <w:r w:rsidRPr="00351AA7">
        <w:rPr>
          <w:rFonts w:asciiTheme="majorBidi" w:hAnsiTheme="majorBidi" w:cstheme="majorBidi"/>
          <w:sz w:val="24"/>
          <w:szCs w:val="24"/>
        </w:rPr>
        <w:t xml:space="preserve">In this case, all </w:t>
      </w:r>
      <w:r w:rsidRPr="00351AA7">
        <w:rPr>
          <w:rStyle w:val="CodeHTML"/>
          <w:rFonts w:asciiTheme="majorBidi" w:hAnsiTheme="majorBidi" w:cstheme="majorBidi"/>
          <w:sz w:val="24"/>
          <w:szCs w:val="24"/>
        </w:rPr>
        <w:t>&lt;h1&gt;</w:t>
      </w:r>
      <w:r w:rsidRPr="00351AA7">
        <w:rPr>
          <w:rFonts w:asciiTheme="majorBidi" w:hAnsiTheme="majorBidi" w:cstheme="majorBidi"/>
          <w:sz w:val="24"/>
          <w:szCs w:val="24"/>
        </w:rPr>
        <w:t xml:space="preserve"> headers and </w:t>
      </w:r>
      <w:r w:rsidRPr="00351AA7">
        <w:rPr>
          <w:rStyle w:val="CodeHTML"/>
          <w:rFonts w:asciiTheme="majorBidi" w:hAnsiTheme="majorBidi" w:cstheme="majorBidi"/>
          <w:sz w:val="24"/>
          <w:szCs w:val="24"/>
        </w:rPr>
        <w:t>&lt;p&gt;</w:t>
      </w:r>
      <w:r w:rsidRPr="00351AA7">
        <w:rPr>
          <w:rFonts w:asciiTheme="majorBidi" w:hAnsiTheme="majorBidi" w:cstheme="majorBidi"/>
          <w:sz w:val="24"/>
          <w:szCs w:val="24"/>
        </w:rPr>
        <w:t xml:space="preserve"> paragraphs will be red.</w:t>
      </w:r>
    </w:p>
    <w:p w:rsidR="00351AA7" w:rsidRDefault="00351AA7" w:rsidP="00351AA7">
      <w:pPr>
        <w:spacing w:after="0"/>
      </w:pPr>
      <w:r w:rsidRPr="00351AA7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51AA7" w:rsidRPr="00351AA7" w:rsidRDefault="00351AA7" w:rsidP="00351AA7">
      <w:pPr>
        <w:pStyle w:val="Titre3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b/>
          <w:bCs/>
          <w:sz w:val="24"/>
          <w:szCs w:val="24"/>
        </w:rPr>
        <w:t>2. Adding a Stylesheet to an HTML Page</w:t>
      </w:r>
    </w:p>
    <w:p w:rsidR="00351AA7" w:rsidRPr="00351AA7" w:rsidRDefault="00351AA7" w:rsidP="00351AA7">
      <w:pPr>
        <w:pStyle w:val="NormalWeb"/>
        <w:rPr>
          <w:rFonts w:asciiTheme="majorBidi" w:hAnsiTheme="majorBidi" w:cstheme="majorBidi"/>
        </w:rPr>
      </w:pPr>
      <w:r w:rsidRPr="00351AA7">
        <w:rPr>
          <w:rFonts w:asciiTheme="majorBidi" w:hAnsiTheme="majorBidi" w:cstheme="majorBidi"/>
        </w:rPr>
        <w:t xml:space="preserve">There are </w:t>
      </w:r>
      <w:r w:rsidRPr="00351AA7">
        <w:rPr>
          <w:rFonts w:asciiTheme="majorBidi" w:hAnsiTheme="majorBidi" w:cstheme="majorBidi"/>
          <w:b/>
          <w:bCs/>
        </w:rPr>
        <w:t>three</w:t>
      </w:r>
      <w:r w:rsidRPr="00351AA7">
        <w:rPr>
          <w:rFonts w:asciiTheme="majorBidi" w:hAnsiTheme="majorBidi" w:cstheme="majorBidi"/>
        </w:rPr>
        <w:t xml:space="preserve"> ways to apply CSS:</w:t>
      </w:r>
    </w:p>
    <w:p w:rsidR="00351AA7" w:rsidRPr="00351AA7" w:rsidRDefault="00351AA7" w:rsidP="00351AA7">
      <w:pPr>
        <w:pStyle w:val="Titre4"/>
        <w:rPr>
          <w:rFonts w:asciiTheme="majorBidi" w:hAnsiTheme="majorBidi"/>
          <w:sz w:val="24"/>
          <w:szCs w:val="24"/>
        </w:rPr>
      </w:pPr>
      <w:r w:rsidRPr="00351AA7">
        <w:rPr>
          <w:rStyle w:val="lev"/>
          <w:rFonts w:asciiTheme="majorBidi" w:hAnsiTheme="majorBidi"/>
          <w:b/>
          <w:bCs/>
          <w:sz w:val="24"/>
          <w:szCs w:val="24"/>
        </w:rPr>
        <w:t>1. Inline CSS (Directly in an Element) – Quick but Not Recommended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>&lt;p style="color: blue; font-size: 14px;"&gt;This is a test.&lt;/p&gt;</w:t>
      </w:r>
    </w:p>
    <w:p w:rsidR="00351AA7" w:rsidRPr="00351AA7" w:rsidRDefault="00351AA7" w:rsidP="00351A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Pros:</w:t>
      </w:r>
      <w:r w:rsidRPr="00351AA7">
        <w:rPr>
          <w:rFonts w:asciiTheme="majorBidi" w:hAnsiTheme="majorBidi" w:cstheme="majorBidi"/>
          <w:sz w:val="24"/>
          <w:szCs w:val="24"/>
        </w:rPr>
        <w:t xml:space="preserve"> Fast and easy for small tweaks.</w:t>
      </w:r>
    </w:p>
    <w:p w:rsidR="00351AA7" w:rsidRPr="00351AA7" w:rsidRDefault="00351AA7" w:rsidP="00351A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Cons:</w:t>
      </w:r>
      <w:r w:rsidRPr="00351AA7">
        <w:rPr>
          <w:rFonts w:asciiTheme="majorBidi" w:hAnsiTheme="majorBidi" w:cstheme="majorBidi"/>
          <w:sz w:val="24"/>
          <w:szCs w:val="24"/>
        </w:rPr>
        <w:t xml:space="preserve"> Difficult to manage for large projects.</w:t>
      </w:r>
    </w:p>
    <w:p w:rsidR="00351AA7" w:rsidRPr="00351AA7" w:rsidRDefault="00351AA7" w:rsidP="00351AA7">
      <w:pPr>
        <w:pStyle w:val="Titre4"/>
        <w:rPr>
          <w:rFonts w:asciiTheme="majorBidi" w:hAnsiTheme="majorBidi"/>
          <w:sz w:val="24"/>
          <w:szCs w:val="24"/>
        </w:rPr>
      </w:pPr>
      <w:r w:rsidRPr="00351AA7">
        <w:rPr>
          <w:rStyle w:val="lev"/>
          <w:rFonts w:asciiTheme="majorBidi" w:hAnsiTheme="majorBidi"/>
          <w:b/>
          <w:bCs/>
          <w:sz w:val="24"/>
          <w:szCs w:val="24"/>
        </w:rPr>
        <w:t xml:space="preserve">2. Internal CSS (Within the </w:t>
      </w:r>
      <w:r w:rsidRPr="00351AA7">
        <w:rPr>
          <w:rStyle w:val="CodeHTML"/>
          <w:rFonts w:asciiTheme="majorBidi" w:eastAsiaTheme="majorEastAsia" w:hAnsiTheme="majorBidi" w:cstheme="majorBidi"/>
          <w:sz w:val="24"/>
          <w:szCs w:val="24"/>
        </w:rPr>
        <w:t>&lt;head&gt;</w:t>
      </w:r>
      <w:r w:rsidRPr="00351AA7">
        <w:rPr>
          <w:rStyle w:val="lev"/>
          <w:rFonts w:asciiTheme="majorBidi" w:hAnsiTheme="majorBidi"/>
          <w:b/>
          <w:bCs/>
          <w:sz w:val="24"/>
          <w:szCs w:val="24"/>
        </w:rPr>
        <w:t xml:space="preserve"> of the Document)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>&lt;head&gt;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 xml:space="preserve">  &lt;style&gt;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 xml:space="preserve">    h1, p { color: red; }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 xml:space="preserve">    p { margin-left: 1cm; font-style: italic; }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 xml:space="preserve">  &lt;/style&gt;</w:t>
      </w:r>
    </w:p>
    <w:p w:rsidR="00351AA7" w:rsidRPr="00351AA7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>&lt;/head&gt;</w:t>
      </w:r>
    </w:p>
    <w:p w:rsidR="00351AA7" w:rsidRPr="00351AA7" w:rsidRDefault="00351AA7" w:rsidP="00351A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Pros:</w:t>
      </w:r>
      <w:r w:rsidRPr="00351AA7">
        <w:rPr>
          <w:rFonts w:asciiTheme="majorBidi" w:hAnsiTheme="majorBidi" w:cstheme="majorBidi"/>
          <w:sz w:val="24"/>
          <w:szCs w:val="24"/>
        </w:rPr>
        <w:t xml:space="preserve"> Keeps styles separate from content.</w:t>
      </w:r>
    </w:p>
    <w:p w:rsidR="00351AA7" w:rsidRPr="00351AA7" w:rsidRDefault="00351AA7" w:rsidP="00351AA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Cons:</w:t>
      </w:r>
      <w:r w:rsidRPr="00351AA7">
        <w:rPr>
          <w:rFonts w:asciiTheme="majorBidi" w:hAnsiTheme="majorBidi" w:cstheme="majorBidi"/>
          <w:sz w:val="24"/>
          <w:szCs w:val="24"/>
        </w:rPr>
        <w:t xml:space="preserve"> Still embedded in the document, making it harder to reuse styles across multiple pages.</w:t>
      </w:r>
    </w:p>
    <w:p w:rsidR="00351AA7" w:rsidRPr="00351AA7" w:rsidRDefault="0029666A" w:rsidP="00351AA7">
      <w:pPr>
        <w:pStyle w:val="Titre4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noProof/>
          <w:sz w:val="24"/>
          <w:szCs w:val="24"/>
          <w:lang w:val="fr-FR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06.3pt;margin-top:8.85pt;width:204pt;height:135.75pt;z-index:-251658240" wrapcoords="-79 -119 -79 21600 21679 21600 21679 -119 -79 -119">
            <v:textbox style="mso-next-textbox:#_x0000_s1054">
              <w:txbxContent>
                <w:p w:rsidR="0029666A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b/>
                      <w:bCs/>
                      <w:sz w:val="24"/>
                      <w:szCs w:val="24"/>
                    </w:rPr>
                    <w:t xml:space="preserve">body </w:t>
                  </w:r>
                </w:p>
                <w:p w:rsidR="0029666A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  <w:t xml:space="preserve">{ background-color: #f0f0f0; </w:t>
                  </w:r>
                </w:p>
                <w:p w:rsidR="0029666A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  <w:t>font-family: Arial, sans-serif;</w:t>
                  </w:r>
                </w:p>
                <w:p w:rsid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  <w:t xml:space="preserve">margin: 20px; padding: 20px; } </w:t>
                  </w:r>
                </w:p>
                <w:p w:rsidR="0029666A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</w:p>
                <w:p w:rsid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b/>
                      <w:bCs/>
                      <w:sz w:val="24"/>
                      <w:szCs w:val="24"/>
                    </w:rPr>
                    <w:t>h1</w:t>
                  </w: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  <w:t xml:space="preserve"> { color: blue; text-align: center; } </w:t>
                  </w:r>
                </w:p>
                <w:p w:rsidR="0029666A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</w:p>
                <w:p w:rsidR="00351AA7" w:rsidRPr="0029666A" w:rsidRDefault="0029666A" w:rsidP="0029666A">
                  <w:pPr>
                    <w:spacing w:after="0" w:line="240" w:lineRule="auto"/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</w:pP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b/>
                      <w:bCs/>
                      <w:sz w:val="24"/>
                      <w:szCs w:val="24"/>
                    </w:rPr>
                    <w:t>p</w:t>
                  </w:r>
                  <w:r w:rsidRPr="0029666A">
                    <w:rPr>
                      <w:rStyle w:val="CodeHTML"/>
                      <w:rFonts w:asciiTheme="majorBidi" w:eastAsiaTheme="minorHAnsi" w:hAnsiTheme="majorBidi" w:cstheme="majorBidi"/>
                      <w:sz w:val="24"/>
                      <w:szCs w:val="24"/>
                    </w:rPr>
                    <w:t xml:space="preserve"> { color: darkgray; font-size: 16px; }</w:t>
                  </w:r>
                </w:p>
              </w:txbxContent>
            </v:textbox>
            <w10:wrap type="tight"/>
          </v:shape>
        </w:pict>
      </w:r>
      <w:r w:rsidR="00351AA7" w:rsidRPr="00351AA7">
        <w:rPr>
          <w:rStyle w:val="lev"/>
          <w:rFonts w:asciiTheme="majorBidi" w:hAnsiTheme="majorBidi"/>
          <w:b/>
          <w:bCs/>
          <w:sz w:val="24"/>
          <w:szCs w:val="24"/>
        </w:rPr>
        <w:t>3. External CSS (Recommended for Large Projects)</w:t>
      </w:r>
    </w:p>
    <w:p w:rsidR="00351AA7" w:rsidRPr="00351AA7" w:rsidRDefault="0029666A" w:rsidP="00351AA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99.05pt;margin-top:28.95pt;width:107.25pt;height:15pt;flip:y;z-index:251659264" o:connectortype="straight">
            <v:stroke endarrow="block"/>
          </v:shape>
        </w:pict>
      </w:r>
      <w:r w:rsidR="00351AA7" w:rsidRPr="00351AA7">
        <w:rPr>
          <w:rFonts w:asciiTheme="majorBidi" w:hAnsiTheme="majorBidi" w:cstheme="majorBidi"/>
          <w:sz w:val="24"/>
          <w:szCs w:val="24"/>
        </w:rPr>
        <w:t xml:space="preserve">Create a file named </w:t>
      </w:r>
      <w:r w:rsidR="00351AA7"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styles.css</w:t>
      </w:r>
      <w:r w:rsidR="00351AA7" w:rsidRPr="00351AA7">
        <w:rPr>
          <w:rFonts w:asciiTheme="majorBidi" w:hAnsiTheme="majorBidi" w:cstheme="majorBidi"/>
          <w:sz w:val="24"/>
          <w:szCs w:val="24"/>
        </w:rPr>
        <w:t xml:space="preserve"> and link it in the </w:t>
      </w:r>
      <w:r w:rsidR="00351AA7" w:rsidRPr="00351AA7">
        <w:rPr>
          <w:rStyle w:val="CodeHTML"/>
          <w:rFonts w:asciiTheme="majorBidi" w:eastAsiaTheme="minorHAnsi" w:hAnsiTheme="majorBidi" w:cstheme="majorBidi"/>
          <w:sz w:val="24"/>
          <w:szCs w:val="24"/>
        </w:rPr>
        <w:t>&lt;head&gt;</w:t>
      </w:r>
      <w:r w:rsidR="00351AA7" w:rsidRPr="00351AA7">
        <w:rPr>
          <w:rFonts w:asciiTheme="majorBidi" w:hAnsiTheme="majorBidi" w:cstheme="majorBidi"/>
          <w:sz w:val="24"/>
          <w:szCs w:val="24"/>
        </w:rPr>
        <w:t xml:space="preserve">: </w:t>
      </w:r>
    </w:p>
    <w:p w:rsidR="00351AA7" w:rsidRPr="00351AA7" w:rsidRDefault="00351AA7" w:rsidP="00351AA7">
      <w:pPr>
        <w:pStyle w:val="PrformatHTML"/>
        <w:numPr>
          <w:ilvl w:val="0"/>
          <w:numId w:val="18"/>
        </w:numPr>
        <w:tabs>
          <w:tab w:val="clear" w:pos="720"/>
        </w:tabs>
        <w:rPr>
          <w:rStyle w:val="CodeHTML"/>
          <w:rFonts w:asciiTheme="majorBidi" w:hAnsiTheme="majorBidi" w:cstheme="majorBidi"/>
          <w:sz w:val="24"/>
          <w:szCs w:val="24"/>
        </w:rPr>
      </w:pPr>
      <w:r w:rsidRPr="00351AA7">
        <w:rPr>
          <w:rStyle w:val="CodeHTML"/>
          <w:rFonts w:asciiTheme="majorBidi" w:hAnsiTheme="majorBidi" w:cstheme="majorBidi"/>
          <w:sz w:val="24"/>
          <w:szCs w:val="24"/>
        </w:rPr>
        <w:t>&lt;link rel="stylesheet" href="styles.css"&gt;</w:t>
      </w:r>
    </w:p>
    <w:p w:rsidR="00351AA7" w:rsidRPr="00351AA7" w:rsidRDefault="00351AA7" w:rsidP="0029666A">
      <w:pPr>
        <w:spacing w:after="100" w:afterAutospacing="1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51AA7">
        <w:rPr>
          <w:rStyle w:val="lev"/>
          <w:rFonts w:asciiTheme="majorBidi" w:hAnsiTheme="majorBidi" w:cstheme="majorBidi"/>
          <w:sz w:val="24"/>
          <w:szCs w:val="24"/>
        </w:rPr>
        <w:t>Pros:</w:t>
      </w:r>
      <w:r w:rsidRPr="00351AA7">
        <w:rPr>
          <w:rFonts w:asciiTheme="majorBidi" w:hAnsiTheme="majorBidi" w:cstheme="majorBidi"/>
          <w:sz w:val="24"/>
          <w:szCs w:val="24"/>
        </w:rPr>
        <w:t xml:space="preserve"> </w:t>
      </w:r>
      <w:r w:rsidR="0029666A">
        <w:rPr>
          <w:rFonts w:asciiTheme="majorBidi" w:hAnsiTheme="majorBidi" w:cstheme="majorBidi"/>
          <w:sz w:val="24"/>
          <w:szCs w:val="24"/>
        </w:rPr>
        <w:t xml:space="preserve">Best for maintainability, </w:t>
      </w:r>
      <w:r w:rsidRPr="00351AA7">
        <w:rPr>
          <w:rFonts w:asciiTheme="majorBidi" w:hAnsiTheme="majorBidi" w:cstheme="majorBidi"/>
          <w:sz w:val="24"/>
          <w:szCs w:val="24"/>
        </w:rPr>
        <w:t>One CSS file can style multiple pages.</w:t>
      </w:r>
    </w:p>
    <w:p w:rsidR="00351AA7" w:rsidRDefault="00351AA7" w:rsidP="00351AA7">
      <w:pPr>
        <w:pStyle w:val="Titre2"/>
      </w:pPr>
      <w:r>
        <w:rPr>
          <w:rStyle w:val="lev"/>
          <w:b/>
          <w:bCs/>
        </w:rPr>
        <w:t>II. CSS Classes</w:t>
      </w:r>
    </w:p>
    <w:p w:rsidR="00351AA7" w:rsidRPr="0029666A" w:rsidRDefault="0029666A" w:rsidP="0029666A">
      <w:pPr>
        <w:pStyle w:val="Titre3"/>
        <w:rPr>
          <w:rStyle w:val="lev"/>
          <w:b/>
          <w:bCs/>
        </w:rPr>
      </w:pPr>
      <w:r w:rsidRPr="0029666A">
        <w:rPr>
          <w:rStyle w:val="lev"/>
          <w:b/>
          <w:bCs/>
        </w:rPr>
        <w:t xml:space="preserve">1. </w:t>
      </w:r>
      <w:r w:rsidR="00351AA7" w:rsidRPr="0029666A">
        <w:rPr>
          <w:rStyle w:val="lev"/>
          <w:b/>
          <w:bCs/>
        </w:rPr>
        <w:t>Classes allo</w:t>
      </w:r>
      <w:r>
        <w:rPr>
          <w:rStyle w:val="lev"/>
          <w:b/>
          <w:bCs/>
        </w:rPr>
        <w:t>w you to define reusable styles</w:t>
      </w:r>
    </w:p>
    <w:p w:rsidR="00351AA7" w:rsidRPr="0029666A" w:rsidRDefault="00351AA7" w:rsidP="00351AA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Defining a Class:</w:t>
      </w:r>
      <w:r w:rsidRPr="0029666A">
        <w:rPr>
          <w:rFonts w:asciiTheme="majorBidi" w:hAnsiTheme="majorBidi" w:cstheme="majorBidi"/>
          <w:sz w:val="24"/>
          <w:szCs w:val="24"/>
        </w:rPr>
        <w:t xml:space="preserve"> Use a dot (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.</w:t>
      </w:r>
      <w:r w:rsidRPr="0029666A">
        <w:rPr>
          <w:rFonts w:asciiTheme="majorBidi" w:hAnsiTheme="majorBidi" w:cstheme="majorBidi"/>
          <w:sz w:val="24"/>
          <w:szCs w:val="24"/>
        </w:rPr>
        <w:t xml:space="preserve">) before the class name in CSS. </w:t>
      </w:r>
    </w:p>
    <w:p w:rsidR="00351AA7" w:rsidRPr="0029666A" w:rsidRDefault="00351AA7" w:rsidP="0029666A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 xml:space="preserve">.highlight </w:t>
      </w:r>
      <w:r w:rsidR="0029666A" w:rsidRPr="0029666A">
        <w:rPr>
          <w:rStyle w:val="CodeHTML"/>
          <w:rFonts w:asciiTheme="majorBidi" w:hAnsiTheme="majorBidi" w:cstheme="majorBidi"/>
          <w:sz w:val="24"/>
          <w:szCs w:val="24"/>
        </w:rPr>
        <w:t>{color</w:t>
      </w:r>
      <w:r w:rsidRPr="0029666A">
        <w:rPr>
          <w:rStyle w:val="CodeHTML"/>
          <w:rFonts w:asciiTheme="majorBidi" w:hAnsiTheme="majorBidi" w:cstheme="majorBidi"/>
          <w:sz w:val="24"/>
          <w:szCs w:val="24"/>
        </w:rPr>
        <w:t>: yellow</w:t>
      </w:r>
      <w:r w:rsidR="0029666A" w:rsidRPr="0029666A">
        <w:rPr>
          <w:rStyle w:val="CodeHTML"/>
          <w:rFonts w:asciiTheme="majorBidi" w:hAnsiTheme="majorBidi" w:cstheme="majorBidi"/>
          <w:sz w:val="24"/>
          <w:szCs w:val="24"/>
        </w:rPr>
        <w:t>; font</w:t>
      </w:r>
      <w:r w:rsidRPr="0029666A">
        <w:rPr>
          <w:rStyle w:val="CodeHTML"/>
          <w:rFonts w:asciiTheme="majorBidi" w:hAnsiTheme="majorBidi" w:cstheme="majorBidi"/>
          <w:sz w:val="24"/>
          <w:szCs w:val="24"/>
        </w:rPr>
        <w:t xml:space="preserve">-weight: </w:t>
      </w:r>
      <w:r w:rsidR="0029666A" w:rsidRPr="0029666A">
        <w:rPr>
          <w:rStyle w:val="CodeHTML"/>
          <w:rFonts w:asciiTheme="majorBidi" w:hAnsiTheme="majorBidi" w:cstheme="majorBidi"/>
          <w:sz w:val="24"/>
          <w:szCs w:val="24"/>
        </w:rPr>
        <w:t>bold ;</w:t>
      </w:r>
      <w:r w:rsidRPr="0029666A">
        <w:rPr>
          <w:rStyle w:val="CodeHTML"/>
          <w:rFonts w:asciiTheme="majorBidi" w:hAnsiTheme="majorBidi" w:cstheme="majorBidi"/>
          <w:sz w:val="24"/>
          <w:szCs w:val="24"/>
        </w:rPr>
        <w:t>}</w:t>
      </w:r>
    </w:p>
    <w:p w:rsidR="00351AA7" w:rsidRPr="0029666A" w:rsidRDefault="00351AA7" w:rsidP="0029666A">
      <w:pPr>
        <w:numPr>
          <w:ilvl w:val="0"/>
          <w:numId w:val="19"/>
        </w:numPr>
        <w:spacing w:before="100" w:beforeAutospacing="1" w:after="100" w:afterAutospacing="1" w:line="240" w:lineRule="auto"/>
        <w:rPr>
          <w:rStyle w:val="CodeHTML"/>
          <w:rFonts w:asciiTheme="majorBidi" w:eastAsiaTheme="minorHAns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Applying a Class to an HTML Element:</w:t>
      </w:r>
      <w:r w:rsidRPr="0029666A">
        <w:rPr>
          <w:rFonts w:asciiTheme="majorBidi" w:hAnsiTheme="majorBidi" w:cstheme="majorBidi"/>
          <w:sz w:val="24"/>
          <w:szCs w:val="24"/>
        </w:rPr>
        <w:t xml:space="preserve">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&lt;p class="highlight"&gt;This text is highlighted.&lt;/p&gt;</w:t>
      </w:r>
    </w:p>
    <w:p w:rsidR="00351AA7" w:rsidRDefault="00351AA7" w:rsidP="00351AA7">
      <w:pPr>
        <w:pStyle w:val="Titre3"/>
      </w:pPr>
      <w:r>
        <w:rPr>
          <w:rStyle w:val="lev"/>
          <w:b/>
          <w:bCs/>
        </w:rPr>
        <w:t>2. Applying Multiple Classes to an Element</w:t>
      </w:r>
    </w:p>
    <w:p w:rsidR="00351AA7" w:rsidRDefault="00351AA7" w:rsidP="00351AA7">
      <w:pPr>
        <w:pStyle w:val="NormalWeb"/>
      </w:pPr>
      <w:r>
        <w:t>Separate class names with a space:</w:t>
      </w:r>
    </w:p>
    <w:p w:rsidR="00351AA7" w:rsidRDefault="00351AA7" w:rsidP="00351AA7">
      <w:pPr>
        <w:pStyle w:val="PrformatHTML"/>
        <w:rPr>
          <w:rStyle w:val="CodeHTML"/>
        </w:rPr>
      </w:pPr>
      <w:r>
        <w:rPr>
          <w:rStyle w:val="CodeHTML"/>
        </w:rPr>
        <w:t>&lt;p class="highlight large-text"&gt;This is styled with multiple classes.&lt;/p&gt;</w:t>
      </w:r>
    </w:p>
    <w:p w:rsidR="00351AA7" w:rsidRDefault="00351AA7" w:rsidP="0029666A">
      <w:pPr>
        <w:spacing w:before="100" w:beforeAutospacing="1" w:after="100" w:afterAutospacing="1" w:line="240" w:lineRule="auto"/>
        <w:ind w:left="360"/>
      </w:pPr>
      <w:r>
        <w:rPr>
          <w:rStyle w:val="lev"/>
        </w:rPr>
        <w:t>Corresponding CSS:</w:t>
      </w:r>
      <w:r>
        <w:t xml:space="preserve"> </w:t>
      </w:r>
    </w:p>
    <w:p w:rsidR="00351AA7" w:rsidRDefault="00351AA7" w:rsidP="0029666A">
      <w:pPr>
        <w:pStyle w:val="PrformatHTML"/>
        <w:ind w:left="360"/>
        <w:rPr>
          <w:rStyle w:val="CodeHTML"/>
        </w:rPr>
      </w:pPr>
      <w:r>
        <w:rPr>
          <w:rStyle w:val="CodeHTML"/>
        </w:rPr>
        <w:t>.highlight {color: yellow;}</w:t>
      </w:r>
    </w:p>
    <w:p w:rsidR="00351AA7" w:rsidRDefault="00351AA7" w:rsidP="0029666A">
      <w:pPr>
        <w:pStyle w:val="PrformatHTML"/>
        <w:ind w:left="360"/>
        <w:rPr>
          <w:rStyle w:val="CodeHTML"/>
        </w:rPr>
      </w:pPr>
    </w:p>
    <w:p w:rsidR="00351AA7" w:rsidRDefault="00351AA7" w:rsidP="0029666A">
      <w:pPr>
        <w:pStyle w:val="PrformatHTML"/>
        <w:ind w:left="360"/>
        <w:rPr>
          <w:rStyle w:val="CodeHTML"/>
        </w:rPr>
      </w:pPr>
      <w:r>
        <w:rPr>
          <w:rStyle w:val="CodeHTML"/>
        </w:rPr>
        <w:t>.large-text {font-size: 20px;}</w:t>
      </w:r>
    </w:p>
    <w:p w:rsidR="00351AA7" w:rsidRDefault="00351AA7" w:rsidP="0029666A">
      <w:pPr>
        <w:ind w:left="360"/>
      </w:pPr>
      <w:r>
        <w:pict>
          <v:rect id="_x0000_i1026" style="width:0;height:1.5pt" o:hralign="center" o:hrstd="t" o:hr="t" fillcolor="#a0a0a0" stroked="f"/>
        </w:pict>
      </w:r>
    </w:p>
    <w:p w:rsidR="00351AA7" w:rsidRDefault="00351AA7" w:rsidP="0029666A">
      <w:pPr>
        <w:pStyle w:val="Titre2"/>
      </w:pPr>
      <w:r>
        <w:rPr>
          <w:rStyle w:val="lev"/>
          <w:b/>
          <w:bCs/>
        </w:rPr>
        <w:t>III. CSS Specificity &amp; Priority</w:t>
      </w:r>
    </w:p>
    <w:p w:rsidR="00351AA7" w:rsidRDefault="00351AA7" w:rsidP="00351AA7">
      <w:pPr>
        <w:pStyle w:val="Titre3"/>
      </w:pPr>
      <w:r>
        <w:rPr>
          <w:rStyle w:val="lev"/>
          <w:b/>
          <w:bCs/>
        </w:rPr>
        <w:t>1. The Importance of CSS Order</w:t>
      </w:r>
    </w:p>
    <w:p w:rsidR="00351AA7" w:rsidRPr="0029666A" w:rsidRDefault="00351AA7" w:rsidP="00351AA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Fonts w:asciiTheme="majorBidi" w:hAnsiTheme="majorBidi" w:cstheme="majorBidi"/>
          <w:sz w:val="24"/>
          <w:szCs w:val="24"/>
        </w:rPr>
        <w:t xml:space="preserve">If multiple styles are applied to the same element, the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most specific</w:t>
      </w:r>
      <w:r w:rsidRPr="0029666A">
        <w:rPr>
          <w:rFonts w:asciiTheme="majorBidi" w:hAnsiTheme="majorBidi" w:cstheme="majorBidi"/>
          <w:sz w:val="24"/>
          <w:szCs w:val="24"/>
        </w:rPr>
        <w:t xml:space="preserve"> or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latest</w:t>
      </w:r>
      <w:r w:rsidRPr="0029666A">
        <w:rPr>
          <w:rFonts w:asciiTheme="majorBidi" w:hAnsiTheme="majorBidi" w:cstheme="majorBidi"/>
          <w:sz w:val="24"/>
          <w:szCs w:val="24"/>
        </w:rPr>
        <w:t xml:space="preserve"> definition wins.</w:t>
      </w:r>
    </w:p>
    <w:p w:rsidR="00351AA7" w:rsidRPr="0029666A" w:rsidRDefault="00351AA7" w:rsidP="00351AA7">
      <w:pPr>
        <w:pStyle w:val="Titre4"/>
        <w:rPr>
          <w:rFonts w:asciiTheme="majorBidi" w:hAnsiTheme="majorBidi"/>
          <w:sz w:val="24"/>
          <w:szCs w:val="24"/>
        </w:rPr>
      </w:pPr>
      <w:r w:rsidRPr="0029666A">
        <w:rPr>
          <w:rStyle w:val="lev"/>
          <w:rFonts w:asciiTheme="majorBidi" w:hAnsiTheme="majorBidi"/>
          <w:b/>
          <w:bCs/>
          <w:sz w:val="24"/>
          <w:szCs w:val="24"/>
        </w:rPr>
        <w:t>Example of Overriding Styles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p { color: brown;}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.special { color: green;  font-weight: bold;</w:t>
      </w:r>
    </w:p>
    <w:p w:rsidR="00351AA7" w:rsidRDefault="00351AA7" w:rsidP="00351AA7">
      <w:pPr>
        <w:pStyle w:val="PrformatHTML"/>
        <w:rPr>
          <w:rStyle w:val="CodeHTML"/>
        </w:rPr>
      </w:pPr>
      <w:r>
        <w:rPr>
          <w:rStyle w:val="CodeHTML"/>
        </w:rPr>
        <w:t>}</w:t>
      </w:r>
    </w:p>
    <w:p w:rsidR="00351AA7" w:rsidRDefault="00351AA7" w:rsidP="00351AA7">
      <w:pPr>
        <w:pStyle w:val="PrformatHTML"/>
        <w:rPr>
          <w:rStyle w:val="CodeHTML"/>
        </w:rPr>
      </w:pPr>
      <w:r>
        <w:rPr>
          <w:rStyle w:val="CodeHTML"/>
        </w:rPr>
        <w:t>&lt;p class="special"&gt;This text will be green and bold.&lt;/p&gt;</w:t>
      </w:r>
    </w:p>
    <w:p w:rsidR="00351AA7" w:rsidRPr="0029666A" w:rsidRDefault="00351AA7" w:rsidP="00351AA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Fonts w:asciiTheme="majorBidi" w:hAnsiTheme="majorBidi" w:cstheme="majorBidi"/>
          <w:sz w:val="24"/>
          <w:szCs w:val="24"/>
        </w:rPr>
        <w:t xml:space="preserve">Since the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.special</w:t>
      </w:r>
      <w:r w:rsidRPr="0029666A">
        <w:rPr>
          <w:rFonts w:asciiTheme="majorBidi" w:hAnsiTheme="majorBidi" w:cstheme="majorBidi"/>
          <w:sz w:val="24"/>
          <w:szCs w:val="24"/>
        </w:rPr>
        <w:t xml:space="preserve"> class is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more specific</w:t>
      </w:r>
      <w:r w:rsidRPr="0029666A">
        <w:rPr>
          <w:rFonts w:asciiTheme="majorBidi" w:hAnsiTheme="majorBidi" w:cstheme="majorBidi"/>
          <w:sz w:val="24"/>
          <w:szCs w:val="24"/>
        </w:rPr>
        <w:t xml:space="preserve"> than the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p</w:t>
      </w:r>
      <w:r w:rsidRPr="0029666A">
        <w:rPr>
          <w:rFonts w:asciiTheme="majorBidi" w:hAnsiTheme="majorBidi" w:cstheme="majorBidi"/>
          <w:sz w:val="24"/>
          <w:szCs w:val="24"/>
        </w:rPr>
        <w:t xml:space="preserve"> selector, it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overrides</w:t>
      </w:r>
      <w:r w:rsidRPr="0029666A">
        <w:rPr>
          <w:rFonts w:asciiTheme="majorBidi" w:hAnsiTheme="majorBidi" w:cstheme="majorBidi"/>
          <w:sz w:val="24"/>
          <w:szCs w:val="24"/>
        </w:rPr>
        <w:t xml:space="preserve"> the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color: brown;</w:t>
      </w:r>
      <w:r w:rsidRPr="0029666A">
        <w:rPr>
          <w:rFonts w:asciiTheme="majorBidi" w:hAnsiTheme="majorBidi" w:cstheme="majorBidi"/>
          <w:sz w:val="24"/>
          <w:szCs w:val="24"/>
        </w:rPr>
        <w:t xml:space="preserve"> rule.</w:t>
      </w:r>
    </w:p>
    <w:p w:rsidR="00351AA7" w:rsidRDefault="00351AA7" w:rsidP="00351AA7">
      <w:pPr>
        <w:pStyle w:val="Titre3"/>
      </w:pPr>
      <w:r>
        <w:rPr>
          <w:rStyle w:val="lev"/>
          <w:b/>
          <w:bCs/>
        </w:rPr>
        <w:t>2. Handling Conflicts in CSS</w:t>
      </w:r>
    </w:p>
    <w:p w:rsidR="00351AA7" w:rsidRPr="0029666A" w:rsidRDefault="00351AA7" w:rsidP="00351AA7">
      <w:pPr>
        <w:pStyle w:val="NormalWeb"/>
        <w:rPr>
          <w:rFonts w:asciiTheme="majorBidi" w:hAnsiTheme="majorBidi" w:cstheme="majorBidi"/>
        </w:rPr>
      </w:pPr>
      <w:r w:rsidRPr="0029666A">
        <w:rPr>
          <w:rFonts w:asciiTheme="majorBidi" w:hAnsiTheme="majorBidi" w:cstheme="majorBidi"/>
        </w:rPr>
        <w:t>When multiple conflicting rules exist, CSS follows these principles:</w:t>
      </w:r>
    </w:p>
    <w:p w:rsidR="00351AA7" w:rsidRPr="0029666A" w:rsidRDefault="00351AA7" w:rsidP="00351AA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Inline styles</w:t>
      </w:r>
      <w:r w:rsidRPr="0029666A">
        <w:rPr>
          <w:rFonts w:asciiTheme="majorBidi" w:hAnsiTheme="majorBidi" w:cstheme="majorBidi"/>
          <w:sz w:val="24"/>
          <w:szCs w:val="24"/>
        </w:rPr>
        <w:t xml:space="preserve"> (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style="..."</w:t>
      </w:r>
      <w:r w:rsidRPr="0029666A">
        <w:rPr>
          <w:rFonts w:asciiTheme="majorBidi" w:hAnsiTheme="majorBidi" w:cstheme="majorBidi"/>
          <w:sz w:val="24"/>
          <w:szCs w:val="24"/>
        </w:rPr>
        <w:t>) override everything.</w:t>
      </w:r>
    </w:p>
    <w:p w:rsidR="00351AA7" w:rsidRPr="0029666A" w:rsidRDefault="00351AA7" w:rsidP="00351AA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ID selectors (</w:t>
      </w:r>
      <w:r w:rsidRPr="0029666A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#id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)</w:t>
      </w:r>
      <w:r w:rsidRPr="0029666A">
        <w:rPr>
          <w:rFonts w:asciiTheme="majorBidi" w:hAnsiTheme="majorBidi" w:cstheme="majorBidi"/>
          <w:sz w:val="24"/>
          <w:szCs w:val="24"/>
        </w:rPr>
        <w:t xml:space="preserve"> are stronger than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classes (</w:t>
      </w:r>
      <w:r w:rsidRPr="0029666A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.class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)</w:t>
      </w:r>
      <w:r w:rsidRPr="0029666A">
        <w:rPr>
          <w:rFonts w:asciiTheme="majorBidi" w:hAnsiTheme="majorBidi" w:cstheme="majorBidi"/>
          <w:sz w:val="24"/>
          <w:szCs w:val="24"/>
        </w:rPr>
        <w:t>.</w:t>
      </w:r>
    </w:p>
    <w:p w:rsidR="00351AA7" w:rsidRPr="0029666A" w:rsidRDefault="00351AA7" w:rsidP="00351AA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Classes (</w:t>
      </w:r>
      <w:r w:rsidRPr="0029666A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.class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)</w:t>
      </w:r>
      <w:r w:rsidRPr="0029666A">
        <w:rPr>
          <w:rFonts w:asciiTheme="majorBidi" w:hAnsiTheme="majorBidi" w:cstheme="majorBidi"/>
          <w:sz w:val="24"/>
          <w:szCs w:val="24"/>
        </w:rPr>
        <w:t xml:space="preserve"> are stronger than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element selectors (</w:t>
      </w:r>
      <w:r w:rsidRPr="0029666A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p, h1, div, etc.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)</w:t>
      </w:r>
      <w:r w:rsidRPr="0029666A">
        <w:rPr>
          <w:rFonts w:asciiTheme="majorBidi" w:hAnsiTheme="majorBidi" w:cstheme="majorBidi"/>
          <w:sz w:val="24"/>
          <w:szCs w:val="24"/>
        </w:rPr>
        <w:t>.</w:t>
      </w:r>
    </w:p>
    <w:p w:rsidR="00351AA7" w:rsidRPr="0029666A" w:rsidRDefault="00351AA7" w:rsidP="00351AA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sz w:val="24"/>
          <w:szCs w:val="24"/>
        </w:rPr>
        <w:t>Later rules in the CSS file</w:t>
      </w:r>
      <w:r w:rsidRPr="0029666A">
        <w:rPr>
          <w:rFonts w:asciiTheme="majorBidi" w:hAnsiTheme="majorBidi" w:cstheme="majorBidi"/>
          <w:sz w:val="24"/>
          <w:szCs w:val="24"/>
        </w:rPr>
        <w:t xml:space="preserve"> take precedence over earlier ones.</w:t>
      </w:r>
    </w:p>
    <w:p w:rsidR="00351AA7" w:rsidRPr="0029666A" w:rsidRDefault="00351AA7" w:rsidP="00351AA7">
      <w:pPr>
        <w:pStyle w:val="Titre4"/>
        <w:rPr>
          <w:rFonts w:asciiTheme="majorBidi" w:hAnsiTheme="majorBidi"/>
          <w:sz w:val="24"/>
          <w:szCs w:val="24"/>
        </w:rPr>
      </w:pPr>
      <w:r w:rsidRPr="0029666A">
        <w:rPr>
          <w:rStyle w:val="lev"/>
          <w:rFonts w:asciiTheme="majorBidi" w:hAnsiTheme="majorBidi"/>
          <w:b/>
          <w:bCs/>
          <w:sz w:val="24"/>
          <w:szCs w:val="24"/>
        </w:rPr>
        <w:t>Example: Specificity Levels</w:t>
      </w:r>
    </w:p>
    <w:p w:rsidR="00351AA7" w:rsidRPr="0029666A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p { color: red; }            /* Low specificity */</w:t>
      </w:r>
    </w:p>
    <w:p w:rsidR="00351AA7" w:rsidRPr="0029666A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.special { color: blue; }    /* Higher specificity */</w:t>
      </w:r>
    </w:p>
    <w:p w:rsidR="00351AA7" w:rsidRPr="0029666A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#important { color: green; } /* Highest specificity */</w:t>
      </w:r>
    </w:p>
    <w:p w:rsidR="00351AA7" w:rsidRPr="0029666A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&lt;p id="important" class="special"&gt;This text will be green.&lt;/p&gt;</w:t>
      </w:r>
    </w:p>
    <w:p w:rsidR="00351AA7" w:rsidRPr="0029666A" w:rsidRDefault="00351AA7" w:rsidP="00351AA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29666A">
        <w:rPr>
          <w:rFonts w:asciiTheme="majorBidi" w:hAnsiTheme="majorBidi" w:cstheme="majorBidi"/>
          <w:sz w:val="24"/>
          <w:szCs w:val="24"/>
        </w:rPr>
        <w:t xml:space="preserve">The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ID selector</w:t>
      </w:r>
      <w:r w:rsidRPr="0029666A">
        <w:rPr>
          <w:rFonts w:asciiTheme="majorBidi" w:hAnsiTheme="majorBidi" w:cstheme="majorBidi"/>
          <w:sz w:val="24"/>
          <w:szCs w:val="24"/>
        </w:rPr>
        <w:t xml:space="preserve">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#important</w:t>
      </w:r>
      <w:r w:rsidRPr="0029666A">
        <w:rPr>
          <w:rFonts w:asciiTheme="majorBidi" w:hAnsiTheme="majorBidi" w:cstheme="majorBidi"/>
          <w:sz w:val="24"/>
          <w:szCs w:val="24"/>
        </w:rPr>
        <w:t xml:space="preserve"> has the highest priority, so the text is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green</w:t>
      </w:r>
      <w:r w:rsidRPr="0029666A">
        <w:rPr>
          <w:rFonts w:asciiTheme="majorBidi" w:hAnsiTheme="majorBidi" w:cstheme="majorBidi"/>
          <w:sz w:val="24"/>
          <w:szCs w:val="24"/>
        </w:rPr>
        <w:t>.</w:t>
      </w:r>
    </w:p>
    <w:p w:rsidR="00351AA7" w:rsidRPr="0029666A" w:rsidRDefault="00351AA7" w:rsidP="00351AA7">
      <w:pPr>
        <w:spacing w:after="0"/>
        <w:rPr>
          <w:rFonts w:asciiTheme="majorBidi" w:hAnsiTheme="majorBidi" w:cstheme="majorBidi"/>
          <w:sz w:val="24"/>
          <w:szCs w:val="24"/>
        </w:rPr>
      </w:pPr>
      <w:r w:rsidRPr="0029666A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51AA7" w:rsidRPr="0029666A" w:rsidRDefault="00351AA7" w:rsidP="0029666A">
      <w:pPr>
        <w:pStyle w:val="Titre2"/>
        <w:rPr>
          <w:rStyle w:val="lev"/>
        </w:rPr>
      </w:pPr>
      <w:r w:rsidRPr="0029666A">
        <w:rPr>
          <w:rStyle w:val="lev"/>
          <w:b/>
          <w:bCs/>
        </w:rPr>
        <w:t>IV. Nested Elements &amp; Inheritance</w:t>
      </w:r>
    </w:p>
    <w:p w:rsidR="00351AA7" w:rsidRPr="0029666A" w:rsidRDefault="00351AA7" w:rsidP="0029666A">
      <w:pPr>
        <w:pStyle w:val="Titre3"/>
        <w:spacing w:before="0" w:beforeAutospacing="0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b/>
          <w:bCs/>
          <w:sz w:val="24"/>
          <w:szCs w:val="24"/>
        </w:rPr>
        <w:t>1. How Styles Are Passed to Child Elements</w:t>
      </w:r>
    </w:p>
    <w:p w:rsidR="00351AA7" w:rsidRPr="0029666A" w:rsidRDefault="00351AA7" w:rsidP="003542C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29666A">
        <w:rPr>
          <w:rFonts w:asciiTheme="majorBidi" w:hAnsiTheme="majorBidi" w:cstheme="majorBidi"/>
          <w:sz w:val="24"/>
          <w:szCs w:val="24"/>
        </w:rPr>
        <w:t xml:space="preserve">Some styles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inherit</w:t>
      </w:r>
      <w:r w:rsidRPr="0029666A">
        <w:rPr>
          <w:rFonts w:asciiTheme="majorBidi" w:hAnsiTheme="majorBidi" w:cstheme="majorBidi"/>
          <w:sz w:val="24"/>
          <w:szCs w:val="24"/>
        </w:rPr>
        <w:t xml:space="preserve"> (e.g.,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color</w:t>
      </w:r>
      <w:r w:rsidRPr="0029666A">
        <w:rPr>
          <w:rFonts w:asciiTheme="majorBidi" w:hAnsiTheme="majorBidi" w:cstheme="majorBidi"/>
          <w:sz w:val="24"/>
          <w:szCs w:val="24"/>
        </w:rPr>
        <w:t xml:space="preserve">,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font-family</w:t>
      </w:r>
      <w:r w:rsidRPr="0029666A">
        <w:rPr>
          <w:rFonts w:asciiTheme="majorBidi" w:hAnsiTheme="majorBidi" w:cstheme="majorBidi"/>
          <w:sz w:val="24"/>
          <w:szCs w:val="24"/>
        </w:rPr>
        <w:t xml:space="preserve">), while others </w:t>
      </w:r>
      <w:r w:rsidRPr="0029666A">
        <w:rPr>
          <w:rStyle w:val="lev"/>
          <w:rFonts w:asciiTheme="majorBidi" w:hAnsiTheme="majorBidi" w:cstheme="majorBidi"/>
          <w:sz w:val="24"/>
          <w:szCs w:val="24"/>
        </w:rPr>
        <w:t>do not</w:t>
      </w:r>
      <w:r w:rsidRPr="0029666A">
        <w:rPr>
          <w:rFonts w:asciiTheme="majorBidi" w:hAnsiTheme="majorBidi" w:cstheme="majorBidi"/>
          <w:sz w:val="24"/>
          <w:szCs w:val="24"/>
        </w:rPr>
        <w:t xml:space="preserve"> (e.g.,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margin</w:t>
      </w:r>
      <w:r w:rsidRPr="0029666A">
        <w:rPr>
          <w:rFonts w:asciiTheme="majorBidi" w:hAnsiTheme="majorBidi" w:cstheme="majorBidi"/>
          <w:sz w:val="24"/>
          <w:szCs w:val="24"/>
        </w:rPr>
        <w:t xml:space="preserve">, </w:t>
      </w:r>
      <w:r w:rsidRPr="0029666A">
        <w:rPr>
          <w:rStyle w:val="CodeHTML"/>
          <w:rFonts w:asciiTheme="majorBidi" w:eastAsiaTheme="minorHAnsi" w:hAnsiTheme="majorBidi" w:cstheme="majorBidi"/>
          <w:sz w:val="24"/>
          <w:szCs w:val="24"/>
        </w:rPr>
        <w:t>border</w:t>
      </w:r>
      <w:r w:rsidRPr="0029666A">
        <w:rPr>
          <w:rFonts w:asciiTheme="majorBidi" w:hAnsiTheme="majorBidi" w:cstheme="majorBidi"/>
          <w:sz w:val="24"/>
          <w:szCs w:val="24"/>
        </w:rPr>
        <w:t>).</w:t>
      </w:r>
      <w:r w:rsidR="003542C2">
        <w:rPr>
          <w:rFonts w:asciiTheme="majorBidi" w:hAnsiTheme="majorBidi" w:cstheme="majorBidi"/>
          <w:sz w:val="24"/>
          <w:szCs w:val="24"/>
        </w:rPr>
        <w:t xml:space="preserve"> Example</w:t>
      </w:r>
    </w:p>
    <w:p w:rsidR="00351AA7" w:rsidRPr="0029666A" w:rsidRDefault="003542C2" w:rsidP="003542C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body {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 xml:space="preserve">  color: blue;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}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&lt;body&gt;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 xml:space="preserve">  &lt;p&gt;This text will be blue.&lt;/p&gt; &lt;!-- Inherited from &lt;body&gt; --&gt;</w:t>
      </w:r>
    </w:p>
    <w:p w:rsidR="00351AA7" w:rsidRPr="0029666A" w:rsidRDefault="00351AA7" w:rsidP="003542C2">
      <w:pPr>
        <w:pStyle w:val="PrformatHTML"/>
        <w:ind w:left="360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&lt;/body&gt;</w:t>
      </w:r>
    </w:p>
    <w:p w:rsidR="00351AA7" w:rsidRPr="0029666A" w:rsidRDefault="00351AA7" w:rsidP="0029666A">
      <w:pPr>
        <w:pStyle w:val="Titre3"/>
        <w:spacing w:before="0" w:beforeAutospacing="0"/>
        <w:rPr>
          <w:rFonts w:asciiTheme="majorBidi" w:hAnsiTheme="majorBidi" w:cstheme="majorBidi"/>
          <w:sz w:val="24"/>
          <w:szCs w:val="24"/>
        </w:rPr>
      </w:pPr>
      <w:r w:rsidRPr="0029666A">
        <w:rPr>
          <w:rStyle w:val="lev"/>
          <w:rFonts w:asciiTheme="majorBidi" w:hAnsiTheme="majorBidi" w:cstheme="majorBidi"/>
          <w:b/>
          <w:bCs/>
          <w:sz w:val="24"/>
          <w:szCs w:val="24"/>
        </w:rPr>
        <w:t>2. Nesting Example</w:t>
      </w:r>
    </w:p>
    <w:p w:rsidR="00351AA7" w:rsidRPr="0029666A" w:rsidRDefault="00351AA7" w:rsidP="003542C2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div {</w:t>
      </w:r>
      <w:r w:rsidR="003542C2">
        <w:rPr>
          <w:rStyle w:val="CodeHTML"/>
          <w:rFonts w:asciiTheme="majorBidi" w:hAnsiTheme="majorBidi" w:cstheme="majorBidi"/>
          <w:sz w:val="24"/>
          <w:szCs w:val="24"/>
        </w:rPr>
        <w:t xml:space="preserve"> </w:t>
      </w:r>
      <w:r w:rsidRPr="0029666A">
        <w:rPr>
          <w:rStyle w:val="CodeHTML"/>
          <w:rFonts w:asciiTheme="majorBidi" w:hAnsiTheme="majorBidi" w:cstheme="majorBidi"/>
          <w:sz w:val="24"/>
          <w:szCs w:val="24"/>
        </w:rPr>
        <w:t>color: red;}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</w:p>
    <w:p w:rsidR="00351AA7" w:rsidRPr="0029666A" w:rsidRDefault="00351AA7" w:rsidP="003542C2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p {  color: green;}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&lt;div&gt;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 xml:space="preserve">  &lt;p&gt;This text will be green, not red.&lt;/p&gt;</w:t>
      </w:r>
    </w:p>
    <w:p w:rsidR="00351AA7" w:rsidRPr="0029666A" w:rsidRDefault="00351AA7" w:rsidP="0029666A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29666A">
        <w:rPr>
          <w:rStyle w:val="CodeHTML"/>
          <w:rFonts w:asciiTheme="majorBidi" w:hAnsiTheme="majorBidi" w:cstheme="majorBidi"/>
          <w:sz w:val="24"/>
          <w:szCs w:val="24"/>
        </w:rPr>
        <w:t>&lt;/div&gt;</w:t>
      </w:r>
    </w:p>
    <w:p w:rsidR="00351AA7" w:rsidRPr="003542C2" w:rsidRDefault="00351AA7" w:rsidP="003542C2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Even though 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>&lt;div&gt;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is red, 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>&lt;p&gt;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explicitly sets </w:t>
      </w:r>
      <w:r w:rsidRPr="003542C2">
        <w:rPr>
          <w:rStyle w:val="CodeHTML"/>
          <w:rFonts w:asciiTheme="majorBidi" w:hAnsiTheme="majorBidi" w:cstheme="majorBidi"/>
          <w:b/>
          <w:bCs/>
          <w:sz w:val="24"/>
          <w:szCs w:val="24"/>
        </w:rPr>
        <w:t>green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, so it </w:t>
      </w:r>
      <w:r w:rsidRPr="003542C2">
        <w:rPr>
          <w:rStyle w:val="CodeHTML"/>
          <w:rFonts w:asciiTheme="majorBidi" w:hAnsiTheme="majorBidi" w:cstheme="majorBidi"/>
          <w:b/>
          <w:bCs/>
          <w:sz w:val="24"/>
          <w:szCs w:val="24"/>
        </w:rPr>
        <w:t>overrides</w:t>
      </w: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the inherited color.</w:t>
      </w:r>
    </w:p>
    <w:p w:rsidR="00351AA7" w:rsidRDefault="00351AA7" w:rsidP="00351AA7">
      <w:pPr>
        <w:spacing w:after="0"/>
      </w:pPr>
    </w:p>
    <w:p w:rsidR="003542C2" w:rsidRDefault="003542C2" w:rsidP="00351AA7">
      <w:pPr>
        <w:spacing w:after="0"/>
      </w:pPr>
    </w:p>
    <w:p w:rsidR="00351AA7" w:rsidRDefault="00351AA7" w:rsidP="00351AA7">
      <w:pPr>
        <w:pStyle w:val="Titre2"/>
      </w:pPr>
      <w:r>
        <w:rPr>
          <w:rStyle w:val="lev"/>
          <w:b/>
          <w:bCs/>
        </w:rPr>
        <w:t>V. The "Cascade" Concept in CSS</w:t>
      </w:r>
    </w:p>
    <w:p w:rsidR="00351AA7" w:rsidRDefault="00351AA7" w:rsidP="00351AA7">
      <w:pPr>
        <w:pStyle w:val="Titre3"/>
      </w:pPr>
      <w:r>
        <w:rPr>
          <w:rStyle w:val="lev"/>
          <w:b/>
          <w:bCs/>
        </w:rPr>
        <w:t>1. What Is the CSS Cascade?</w:t>
      </w:r>
    </w:p>
    <w:p w:rsidR="00351AA7" w:rsidRPr="003542C2" w:rsidRDefault="00351AA7" w:rsidP="00351AA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42C2">
        <w:rPr>
          <w:rFonts w:asciiTheme="majorBidi" w:hAnsiTheme="majorBidi" w:cstheme="majorBidi"/>
          <w:sz w:val="24"/>
          <w:szCs w:val="24"/>
        </w:rPr>
        <w:t xml:space="preserve">The cascade determines </w:t>
      </w:r>
      <w:r w:rsidRPr="003542C2">
        <w:rPr>
          <w:rStyle w:val="lev"/>
          <w:rFonts w:asciiTheme="majorBidi" w:hAnsiTheme="majorBidi" w:cstheme="majorBidi"/>
          <w:sz w:val="24"/>
          <w:szCs w:val="24"/>
        </w:rPr>
        <w:t>which styles take effect</w:t>
      </w:r>
      <w:r w:rsidRPr="003542C2">
        <w:rPr>
          <w:rFonts w:asciiTheme="majorBidi" w:hAnsiTheme="majorBidi" w:cstheme="majorBidi"/>
          <w:sz w:val="24"/>
          <w:szCs w:val="24"/>
        </w:rPr>
        <w:t xml:space="preserve"> when multiple rules apply.</w:t>
      </w:r>
    </w:p>
    <w:p w:rsidR="00351AA7" w:rsidRPr="003542C2" w:rsidRDefault="00351AA7" w:rsidP="00351AA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42C2">
        <w:rPr>
          <w:rFonts w:asciiTheme="majorBidi" w:hAnsiTheme="majorBidi" w:cstheme="majorBidi"/>
          <w:sz w:val="24"/>
          <w:szCs w:val="24"/>
        </w:rPr>
        <w:t>The order of styles matters—</w:t>
      </w:r>
      <w:r w:rsidRPr="003542C2">
        <w:rPr>
          <w:rStyle w:val="lev"/>
          <w:rFonts w:asciiTheme="majorBidi" w:hAnsiTheme="majorBidi" w:cstheme="majorBidi"/>
          <w:sz w:val="24"/>
          <w:szCs w:val="24"/>
        </w:rPr>
        <w:t>later styles override earlier ones</w:t>
      </w:r>
      <w:r w:rsidRPr="003542C2">
        <w:rPr>
          <w:rFonts w:asciiTheme="majorBidi" w:hAnsiTheme="majorBidi" w:cstheme="majorBidi"/>
          <w:sz w:val="24"/>
          <w:szCs w:val="24"/>
        </w:rPr>
        <w:t>.</w:t>
      </w:r>
    </w:p>
    <w:p w:rsidR="00351AA7" w:rsidRPr="003542C2" w:rsidRDefault="00351AA7" w:rsidP="00351AA7">
      <w:pPr>
        <w:pStyle w:val="Titre3"/>
        <w:rPr>
          <w:rStyle w:val="lev"/>
        </w:rPr>
      </w:pPr>
      <w:r w:rsidRPr="003542C2">
        <w:rPr>
          <w:rStyle w:val="lev"/>
          <w:b/>
          <w:bCs/>
        </w:rPr>
        <w:t>2. Using Multiple Stylesheets</w:t>
      </w:r>
    </w:p>
    <w:p w:rsidR="00351AA7" w:rsidRPr="003542C2" w:rsidRDefault="00351AA7" w:rsidP="00351AA7">
      <w:pPr>
        <w:pStyle w:val="NormalWeb"/>
        <w:rPr>
          <w:rFonts w:asciiTheme="majorBidi" w:hAnsiTheme="majorBidi" w:cstheme="majorBidi"/>
        </w:rPr>
      </w:pPr>
      <w:r w:rsidRPr="003542C2">
        <w:rPr>
          <w:rFonts w:asciiTheme="majorBidi" w:hAnsiTheme="majorBidi" w:cstheme="majorBidi"/>
        </w:rPr>
        <w:t xml:space="preserve">You can </w:t>
      </w:r>
      <w:r w:rsidRPr="003542C2">
        <w:rPr>
          <w:rStyle w:val="lev"/>
          <w:rFonts w:asciiTheme="majorBidi" w:hAnsiTheme="majorBidi" w:cstheme="majorBidi"/>
        </w:rPr>
        <w:t>combine multiple stylesheets</w:t>
      </w:r>
      <w:r w:rsidRPr="003542C2">
        <w:rPr>
          <w:rFonts w:asciiTheme="majorBidi" w:hAnsiTheme="majorBidi" w:cstheme="majorBidi"/>
        </w:rPr>
        <w:t xml:space="preserve">, but </w:t>
      </w:r>
      <w:r w:rsidRPr="003542C2">
        <w:rPr>
          <w:rStyle w:val="lev"/>
          <w:rFonts w:asciiTheme="majorBidi" w:hAnsiTheme="majorBidi" w:cstheme="majorBidi"/>
        </w:rPr>
        <w:t>the last one loaded takes precedence</w:t>
      </w:r>
      <w:r w:rsidRPr="003542C2">
        <w:rPr>
          <w:rFonts w:asciiTheme="majorBidi" w:hAnsiTheme="majorBidi" w:cstheme="majorBidi"/>
        </w:rPr>
        <w:t>.</w:t>
      </w:r>
    </w:p>
    <w:p w:rsidR="00351AA7" w:rsidRPr="003542C2" w:rsidRDefault="00351AA7" w:rsidP="00351AA7">
      <w:pPr>
        <w:pStyle w:val="Titre4"/>
        <w:rPr>
          <w:rFonts w:asciiTheme="majorBidi" w:hAnsiTheme="majorBidi"/>
          <w:sz w:val="24"/>
          <w:szCs w:val="24"/>
        </w:rPr>
      </w:pPr>
      <w:r w:rsidRPr="003542C2">
        <w:rPr>
          <w:rStyle w:val="lev"/>
          <w:rFonts w:asciiTheme="majorBidi" w:hAnsiTheme="majorBidi"/>
          <w:b/>
          <w:bCs/>
          <w:sz w:val="24"/>
          <w:szCs w:val="24"/>
        </w:rPr>
        <w:t>Example: Combining External Stylesheets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>&lt;head&gt;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&lt;link rel="stylesheet" href="style1.css"&gt;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&lt;link rel="stylesheet" href="style2.css"&gt;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&lt;style&gt;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  h1 { color: fuchsia; }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  h2 { font-size: 16pt; }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  <w:lang w:val="fr-FR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 xml:space="preserve">    </w:t>
      </w:r>
      <w:r w:rsidRPr="003542C2">
        <w:rPr>
          <w:rStyle w:val="CodeHTML"/>
          <w:rFonts w:asciiTheme="majorBidi" w:hAnsiTheme="majorBidi" w:cstheme="majorBidi"/>
          <w:sz w:val="24"/>
          <w:szCs w:val="24"/>
          <w:lang w:val="fr-FR"/>
        </w:rPr>
        <w:t>h3 { font-size: 14pt; }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  <w:lang w:val="fr-FR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  <w:lang w:val="fr-FR"/>
        </w:rPr>
        <w:t xml:space="preserve">  &lt;/style&gt;</w:t>
      </w:r>
    </w:p>
    <w:p w:rsidR="00351AA7" w:rsidRPr="003542C2" w:rsidRDefault="00351AA7" w:rsidP="00351AA7">
      <w:pPr>
        <w:pStyle w:val="PrformatHTML"/>
        <w:rPr>
          <w:rStyle w:val="CodeHTML"/>
          <w:rFonts w:asciiTheme="majorBidi" w:hAnsiTheme="majorBidi" w:cstheme="majorBidi"/>
          <w:sz w:val="24"/>
          <w:szCs w:val="24"/>
        </w:rPr>
      </w:pPr>
      <w:r w:rsidRPr="003542C2">
        <w:rPr>
          <w:rStyle w:val="CodeHTML"/>
          <w:rFonts w:asciiTheme="majorBidi" w:hAnsiTheme="majorBidi" w:cstheme="majorBidi"/>
          <w:sz w:val="24"/>
          <w:szCs w:val="24"/>
        </w:rPr>
        <w:t>&lt;/head&gt;</w:t>
      </w:r>
    </w:p>
    <w:p w:rsidR="00351AA7" w:rsidRPr="003542C2" w:rsidRDefault="00351AA7" w:rsidP="00351AA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42C2">
        <w:rPr>
          <w:rFonts w:asciiTheme="majorBidi" w:hAnsiTheme="majorBidi" w:cstheme="majorBidi"/>
          <w:sz w:val="24"/>
          <w:szCs w:val="24"/>
        </w:rPr>
        <w:t xml:space="preserve">If </w:t>
      </w:r>
      <w:r w:rsidRPr="003542C2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style2.css</w:t>
      </w:r>
      <w:r w:rsidRPr="003542C2">
        <w:rPr>
          <w:rFonts w:asciiTheme="majorBidi" w:hAnsiTheme="majorBidi" w:cstheme="majorBidi"/>
          <w:sz w:val="24"/>
          <w:szCs w:val="24"/>
        </w:rPr>
        <w:t xml:space="preserve"> has rules conflicting with </w:t>
      </w:r>
      <w:r w:rsidRPr="003542C2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style1.css</w:t>
      </w:r>
      <w:r w:rsidRPr="003542C2">
        <w:rPr>
          <w:rFonts w:asciiTheme="majorBidi" w:hAnsiTheme="majorBidi" w:cstheme="majorBidi"/>
          <w:sz w:val="24"/>
          <w:szCs w:val="24"/>
        </w:rPr>
        <w:t xml:space="preserve">, the </w:t>
      </w:r>
      <w:r w:rsidRPr="003542C2">
        <w:rPr>
          <w:rStyle w:val="lev"/>
          <w:rFonts w:asciiTheme="majorBidi" w:hAnsiTheme="majorBidi" w:cstheme="majorBidi"/>
          <w:sz w:val="24"/>
          <w:szCs w:val="24"/>
        </w:rPr>
        <w:t>second file's rules take precedence</w:t>
      </w:r>
      <w:r w:rsidRPr="003542C2">
        <w:rPr>
          <w:rFonts w:asciiTheme="majorBidi" w:hAnsiTheme="majorBidi" w:cstheme="majorBidi"/>
          <w:sz w:val="24"/>
          <w:szCs w:val="24"/>
        </w:rPr>
        <w:t>.</w:t>
      </w:r>
    </w:p>
    <w:p w:rsidR="00351AA7" w:rsidRPr="003542C2" w:rsidRDefault="00351AA7" w:rsidP="00351AA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3542C2">
        <w:rPr>
          <w:rFonts w:asciiTheme="majorBidi" w:hAnsiTheme="majorBidi" w:cstheme="majorBidi"/>
          <w:sz w:val="24"/>
          <w:szCs w:val="24"/>
        </w:rPr>
        <w:t xml:space="preserve">The </w:t>
      </w:r>
      <w:r w:rsidRPr="003542C2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&lt;style&gt;</w:t>
      </w:r>
      <w:r w:rsidRPr="003542C2">
        <w:rPr>
          <w:rStyle w:val="lev"/>
          <w:rFonts w:asciiTheme="majorBidi" w:hAnsiTheme="majorBidi" w:cstheme="majorBidi"/>
          <w:sz w:val="24"/>
          <w:szCs w:val="24"/>
        </w:rPr>
        <w:t xml:space="preserve"> block in the </w:t>
      </w:r>
      <w:r w:rsidRPr="003542C2">
        <w:rPr>
          <w:rStyle w:val="CodeHTML"/>
          <w:rFonts w:asciiTheme="majorBidi" w:eastAsiaTheme="minorHAnsi" w:hAnsiTheme="majorBidi" w:cstheme="majorBidi"/>
          <w:b/>
          <w:bCs/>
          <w:sz w:val="24"/>
          <w:szCs w:val="24"/>
        </w:rPr>
        <w:t>&lt;head&gt;</w:t>
      </w:r>
      <w:r w:rsidRPr="003542C2">
        <w:rPr>
          <w:rFonts w:asciiTheme="majorBidi" w:hAnsiTheme="majorBidi" w:cstheme="majorBidi"/>
          <w:sz w:val="24"/>
          <w:szCs w:val="24"/>
        </w:rPr>
        <w:t xml:space="preserve"> takes precedence over both external stylesheets.</w:t>
      </w:r>
    </w:p>
    <w:p w:rsidR="00351AA7" w:rsidRDefault="00351AA7" w:rsidP="00351AA7">
      <w:pPr>
        <w:spacing w:after="0"/>
      </w:pPr>
      <w:r w:rsidRPr="003542C2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51AA7" w:rsidRDefault="00351AA7" w:rsidP="00351AA7">
      <w:pPr>
        <w:pStyle w:val="Titre2"/>
      </w:pPr>
      <w:r>
        <w:rPr>
          <w:rStyle w:val="lev"/>
          <w:b/>
          <w:bCs/>
        </w:rPr>
        <w:t>VI. Best Practices for Writing Clean &amp; Maintainable CSS</w:t>
      </w:r>
    </w:p>
    <w:p w:rsidR="00351AA7" w:rsidRDefault="00351AA7" w:rsidP="00351AA7">
      <w:pPr>
        <w:pStyle w:val="NormalWeb"/>
      </w:pP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Use External Stylesheets:</w:t>
      </w:r>
      <w:r>
        <w:t xml:space="preserve"> Keeps your HTML clean and easy to maintain.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Use Classes &amp; IDs Properly:</w:t>
      </w:r>
      <w:r>
        <w:t xml:space="preserve"> Classes for reusable styles, IDs for unique elements.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Avoid Inline Styles:</w:t>
      </w:r>
      <w:r>
        <w:t xml:space="preserve"> They make code harder to read and maintain.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Keep Specificity Low:</w:t>
      </w:r>
      <w:r>
        <w:t xml:space="preserve"> Use classes over IDs to keep styles flexible.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Organize Your Stylesheets:</w:t>
      </w:r>
      <w:r>
        <w:t xml:space="preserve"> Group similar properties together and use comments.</w:t>
      </w:r>
      <w:r>
        <w:br/>
      </w:r>
      <w:r>
        <w:rPr>
          <w:rFonts w:ascii="MS Gothic" w:eastAsia="MS Gothic" w:hAnsi="MS Gothic" w:cs="MS Gothic" w:hint="eastAsia"/>
        </w:rPr>
        <w:t>✔</w:t>
      </w:r>
      <w:r>
        <w:t xml:space="preserve"> </w:t>
      </w:r>
      <w:r>
        <w:rPr>
          <w:rStyle w:val="lev"/>
        </w:rPr>
        <w:t>Test on Different Browsers:</w:t>
      </w:r>
      <w:r>
        <w:t xml:space="preserve"> CSS may render differently in Chrome, Firefox, Edge, etc.</w:t>
      </w:r>
    </w:p>
    <w:p w:rsidR="00351AA7" w:rsidRDefault="00351AA7" w:rsidP="00351AA7">
      <w:r>
        <w:pict>
          <v:rect id="_x0000_i1028" style="width:0;height:1.5pt" o:hralign="center" o:hrstd="t" o:hr="t" fillcolor="#a0a0a0" stroked="f"/>
        </w:pict>
      </w:r>
    </w:p>
    <w:p w:rsidR="00351AA7" w:rsidRDefault="003542C2" w:rsidP="00292BB2">
      <w:pPr>
        <w:pStyle w:val="NormalWeb"/>
        <w:rPr>
          <w:rFonts w:ascii="Courier New" w:hAnsi="Courier New" w:cs="Courier New"/>
          <w:b/>
          <w:bCs/>
          <w:sz w:val="20"/>
          <w:szCs w:val="20"/>
        </w:rPr>
      </w:pPr>
      <w:r>
        <w:t xml:space="preserve"> </w:t>
      </w:r>
      <w:bookmarkStart w:id="0" w:name="_GoBack"/>
      <w:bookmarkEnd w:id="0"/>
    </w:p>
    <w:sectPr w:rsidR="00351AA7" w:rsidSect="00200920">
      <w:headerReference w:type="default" r:id="rId9"/>
      <w:footerReference w:type="default" r:id="rId10"/>
      <w:pgSz w:w="12240" w:h="15840"/>
      <w:pgMar w:top="390" w:right="90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C1" w:rsidRDefault="00D82BC1" w:rsidP="00AE5305">
      <w:pPr>
        <w:spacing w:after="0" w:line="240" w:lineRule="auto"/>
      </w:pPr>
      <w:r>
        <w:separator/>
      </w:r>
    </w:p>
  </w:endnote>
  <w:endnote w:type="continuationSeparator" w:id="0">
    <w:p w:rsidR="00D82BC1" w:rsidRDefault="00D82BC1" w:rsidP="00AE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9097"/>
      <w:docPartObj>
        <w:docPartGallery w:val="Page Numbers (Bottom of Page)"/>
        <w:docPartUnique/>
      </w:docPartObj>
    </w:sdtPr>
    <w:sdtEndPr/>
    <w:sdtContent>
      <w:p w:rsidR="000704A5" w:rsidRDefault="003E7792">
        <w:pPr>
          <w:pStyle w:val="Pieddepage"/>
          <w:jc w:val="center"/>
        </w:pPr>
        <w:r>
          <w:fldChar w:fldCharType="begin"/>
        </w:r>
        <w:r w:rsidR="000704A5">
          <w:instrText>PAGE   \* MERGEFORMAT</w:instrText>
        </w:r>
        <w:r>
          <w:fldChar w:fldCharType="separate"/>
        </w:r>
        <w:r w:rsidR="00D82BC1" w:rsidRPr="00D82BC1">
          <w:rPr>
            <w:noProof/>
            <w:lang w:val="fr-FR"/>
          </w:rPr>
          <w:t>1</w:t>
        </w:r>
        <w:r>
          <w:fldChar w:fldCharType="end"/>
        </w:r>
      </w:p>
    </w:sdtContent>
  </w:sdt>
  <w:p w:rsidR="000704A5" w:rsidRDefault="000704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C1" w:rsidRDefault="00D82BC1" w:rsidP="00AE5305">
      <w:pPr>
        <w:spacing w:after="0" w:line="240" w:lineRule="auto"/>
      </w:pPr>
      <w:r>
        <w:separator/>
      </w:r>
    </w:p>
  </w:footnote>
  <w:footnote w:type="continuationSeparator" w:id="0">
    <w:p w:rsidR="00D82BC1" w:rsidRDefault="00D82BC1" w:rsidP="00AE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20" w:rsidRPr="00FF00DA" w:rsidRDefault="00200920" w:rsidP="00200920">
    <w:pPr>
      <w:pStyle w:val="En-tte"/>
      <w:jc w:val="center"/>
      <w:rPr>
        <w:sz w:val="24"/>
        <w:szCs w:val="24"/>
        <w:lang w:val="fr-FR"/>
      </w:rPr>
    </w:pPr>
    <w:r w:rsidRPr="00FF00DA">
      <w:rPr>
        <w:sz w:val="24"/>
        <w:szCs w:val="24"/>
        <w:lang w:val="fr-FR"/>
      </w:rPr>
      <w:t>Centre universitaire de Mila</w:t>
    </w:r>
  </w:p>
  <w:p w:rsidR="00200920" w:rsidRPr="00200920" w:rsidRDefault="00200920" w:rsidP="00200920">
    <w:pPr>
      <w:pStyle w:val="En-tte"/>
      <w:jc w:val="center"/>
      <w:rPr>
        <w:sz w:val="24"/>
        <w:szCs w:val="24"/>
        <w:lang w:val="en-GB"/>
      </w:rPr>
    </w:pPr>
    <w:r w:rsidRPr="00200920">
      <w:rPr>
        <w:sz w:val="24"/>
        <w:szCs w:val="24"/>
        <w:lang w:val="en-GB"/>
      </w:rPr>
      <w:t>Mathematics and Computer Science Department</w:t>
    </w:r>
  </w:p>
  <w:p w:rsidR="00200920" w:rsidRPr="00200920" w:rsidRDefault="00200920" w:rsidP="00200920">
    <w:pPr>
      <w:pStyle w:val="En-tte"/>
      <w:rPr>
        <w:b/>
        <w:bCs/>
        <w:sz w:val="24"/>
        <w:szCs w:val="24"/>
        <w:lang w:val="en-GB"/>
      </w:rPr>
    </w:pPr>
  </w:p>
  <w:p w:rsidR="00AE5305" w:rsidRPr="00200920" w:rsidRDefault="00200920" w:rsidP="00200920">
    <w:pPr>
      <w:pStyle w:val="En-tte"/>
      <w:tabs>
        <w:tab w:val="left" w:pos="142"/>
      </w:tabs>
      <w:rPr>
        <w:b/>
        <w:bCs/>
        <w:sz w:val="24"/>
        <w:szCs w:val="24"/>
        <w:lang w:val="en-GB"/>
      </w:rPr>
    </w:pPr>
    <w:r w:rsidRPr="00192F27">
      <w:rPr>
        <w:b/>
        <w:bCs/>
        <w:sz w:val="24"/>
        <w:szCs w:val="24"/>
        <w:lang w:val="en-GB"/>
      </w:rPr>
      <w:t>2</w:t>
    </w:r>
    <w:r w:rsidRPr="00192F27">
      <w:rPr>
        <w:b/>
        <w:bCs/>
        <w:sz w:val="24"/>
        <w:szCs w:val="24"/>
        <w:vertAlign w:val="superscript"/>
        <w:lang w:val="en-GB"/>
      </w:rPr>
      <w:t>ND</w:t>
    </w:r>
    <w:r w:rsidRPr="00192F27">
      <w:rPr>
        <w:b/>
        <w:bCs/>
        <w:sz w:val="24"/>
        <w:szCs w:val="24"/>
        <w:lang w:val="en-GB"/>
      </w:rPr>
      <w:t xml:space="preserve"> Year </w:t>
    </w:r>
    <w:r>
      <w:rPr>
        <w:b/>
        <w:bCs/>
        <w:sz w:val="24"/>
        <w:szCs w:val="24"/>
        <w:lang w:val="en-GB"/>
      </w:rPr>
      <w:t xml:space="preserve">CS                                    </w:t>
    </w:r>
    <w:r w:rsidRPr="00192F27">
      <w:rPr>
        <w:b/>
        <w:bCs/>
        <w:sz w:val="24"/>
        <w:szCs w:val="24"/>
        <w:lang w:val="en-GB"/>
      </w:rPr>
      <w:t xml:space="preserve">                         </w:t>
    </w:r>
    <w:r>
      <w:rPr>
        <w:b/>
        <w:bCs/>
        <w:sz w:val="24"/>
        <w:szCs w:val="24"/>
        <w:lang w:val="en-GB"/>
      </w:rPr>
      <w:t xml:space="preserve">              </w:t>
    </w:r>
    <w:r w:rsidRPr="00192F27">
      <w:rPr>
        <w:b/>
        <w:bCs/>
        <w:sz w:val="24"/>
        <w:szCs w:val="24"/>
        <w:lang w:val="en-GB"/>
      </w:rPr>
      <w:t xml:space="preserve">         Web Application Development 2024/2025</w:t>
    </w:r>
  </w:p>
  <w:p w:rsidR="00AE5305" w:rsidRPr="00200920" w:rsidRDefault="00200920">
    <w:pPr>
      <w:pStyle w:val="En-tte"/>
      <w:rPr>
        <w:lang w:val="en-GB"/>
      </w:rPr>
    </w:pPr>
    <w:r>
      <w:rPr>
        <w:noProof/>
      </w:rPr>
      <w:pict>
        <v:line id="Connecteur droit 1" o:spid="_x0000_s2049" style="position:absolute;z-index:25165926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margin;mso-height-relative:page" from="-21.45pt,8.75pt" to="514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" strokecolor="black [3200]" strokeweight="2pt">
          <v:shadow on="t" color="black" opacity="24903f" origin=",.5" offset="0,.55556mm"/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F7F"/>
    <w:multiLevelType w:val="multilevel"/>
    <w:tmpl w:val="078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36842"/>
    <w:multiLevelType w:val="hybridMultilevel"/>
    <w:tmpl w:val="3E18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A7D5F"/>
    <w:multiLevelType w:val="hybridMultilevel"/>
    <w:tmpl w:val="2A905850"/>
    <w:lvl w:ilvl="0" w:tplc="5E68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C656C"/>
    <w:multiLevelType w:val="multilevel"/>
    <w:tmpl w:val="496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34564"/>
    <w:multiLevelType w:val="multilevel"/>
    <w:tmpl w:val="ABB6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E43FB"/>
    <w:multiLevelType w:val="multilevel"/>
    <w:tmpl w:val="70D4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30F96"/>
    <w:multiLevelType w:val="hybridMultilevel"/>
    <w:tmpl w:val="1BE6A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D3299"/>
    <w:multiLevelType w:val="multilevel"/>
    <w:tmpl w:val="C6EC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47767"/>
    <w:multiLevelType w:val="multilevel"/>
    <w:tmpl w:val="E144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C352AD"/>
    <w:multiLevelType w:val="multilevel"/>
    <w:tmpl w:val="EAB8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C5983"/>
    <w:multiLevelType w:val="hybridMultilevel"/>
    <w:tmpl w:val="5490AF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742772"/>
    <w:multiLevelType w:val="hybridMultilevel"/>
    <w:tmpl w:val="FCD8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253"/>
    <w:multiLevelType w:val="multilevel"/>
    <w:tmpl w:val="3774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9346A"/>
    <w:multiLevelType w:val="multilevel"/>
    <w:tmpl w:val="2C2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E34CA"/>
    <w:multiLevelType w:val="multilevel"/>
    <w:tmpl w:val="E552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F2609F"/>
    <w:multiLevelType w:val="multilevel"/>
    <w:tmpl w:val="181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0601B4"/>
    <w:multiLevelType w:val="multilevel"/>
    <w:tmpl w:val="E8D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444C9"/>
    <w:multiLevelType w:val="multilevel"/>
    <w:tmpl w:val="401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AF17A8"/>
    <w:multiLevelType w:val="multilevel"/>
    <w:tmpl w:val="9F1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00657E"/>
    <w:multiLevelType w:val="multilevel"/>
    <w:tmpl w:val="A40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B21B3"/>
    <w:multiLevelType w:val="multilevel"/>
    <w:tmpl w:val="F7E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E4EBC"/>
    <w:multiLevelType w:val="multilevel"/>
    <w:tmpl w:val="B5CE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033BE2"/>
    <w:multiLevelType w:val="multilevel"/>
    <w:tmpl w:val="12F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14472C"/>
    <w:multiLevelType w:val="multilevel"/>
    <w:tmpl w:val="725A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43377B"/>
    <w:multiLevelType w:val="multilevel"/>
    <w:tmpl w:val="6E2C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1C5CB4"/>
    <w:multiLevelType w:val="hybridMultilevel"/>
    <w:tmpl w:val="ED767B96"/>
    <w:lvl w:ilvl="0" w:tplc="978412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C684F"/>
    <w:multiLevelType w:val="multilevel"/>
    <w:tmpl w:val="E6BE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9D596F"/>
    <w:multiLevelType w:val="multilevel"/>
    <w:tmpl w:val="601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40113"/>
    <w:multiLevelType w:val="hybridMultilevel"/>
    <w:tmpl w:val="0E3C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3"/>
  </w:num>
  <w:num w:numId="5">
    <w:abstractNumId w:val="28"/>
  </w:num>
  <w:num w:numId="6">
    <w:abstractNumId w:val="2"/>
  </w:num>
  <w:num w:numId="7">
    <w:abstractNumId w:val="11"/>
  </w:num>
  <w:num w:numId="8">
    <w:abstractNumId w:val="25"/>
  </w:num>
  <w:num w:numId="9">
    <w:abstractNumId w:val="10"/>
  </w:num>
  <w:num w:numId="10">
    <w:abstractNumId w:val="17"/>
  </w:num>
  <w:num w:numId="11">
    <w:abstractNumId w:val="5"/>
  </w:num>
  <w:num w:numId="12">
    <w:abstractNumId w:val="4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0"/>
  </w:num>
  <w:num w:numId="18">
    <w:abstractNumId w:val="22"/>
  </w:num>
  <w:num w:numId="19">
    <w:abstractNumId w:val="26"/>
  </w:num>
  <w:num w:numId="20">
    <w:abstractNumId w:val="3"/>
  </w:num>
  <w:num w:numId="21">
    <w:abstractNumId w:val="14"/>
  </w:num>
  <w:num w:numId="22">
    <w:abstractNumId w:val="13"/>
  </w:num>
  <w:num w:numId="23">
    <w:abstractNumId w:val="7"/>
  </w:num>
  <w:num w:numId="24">
    <w:abstractNumId w:val="27"/>
  </w:num>
  <w:num w:numId="25">
    <w:abstractNumId w:val="21"/>
  </w:num>
  <w:num w:numId="26">
    <w:abstractNumId w:val="24"/>
  </w:num>
  <w:num w:numId="27">
    <w:abstractNumId w:val="18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7F5"/>
    <w:rsid w:val="0002196F"/>
    <w:rsid w:val="0003540E"/>
    <w:rsid w:val="00060C3E"/>
    <w:rsid w:val="000704A5"/>
    <w:rsid w:val="00080CAC"/>
    <w:rsid w:val="000B0D5D"/>
    <w:rsid w:val="000F7DF8"/>
    <w:rsid w:val="00141D9F"/>
    <w:rsid w:val="00156893"/>
    <w:rsid w:val="001A71F1"/>
    <w:rsid w:val="001C180B"/>
    <w:rsid w:val="00200920"/>
    <w:rsid w:val="00267C6C"/>
    <w:rsid w:val="00292BB2"/>
    <w:rsid w:val="0029666A"/>
    <w:rsid w:val="002A5DFE"/>
    <w:rsid w:val="002C2412"/>
    <w:rsid w:val="0031273B"/>
    <w:rsid w:val="00340D63"/>
    <w:rsid w:val="00346839"/>
    <w:rsid w:val="00351AA7"/>
    <w:rsid w:val="003542C2"/>
    <w:rsid w:val="0039676F"/>
    <w:rsid w:val="003A1787"/>
    <w:rsid w:val="003A3717"/>
    <w:rsid w:val="003B7AF0"/>
    <w:rsid w:val="003C66D0"/>
    <w:rsid w:val="003E7792"/>
    <w:rsid w:val="00486BF6"/>
    <w:rsid w:val="004941DF"/>
    <w:rsid w:val="0049540B"/>
    <w:rsid w:val="004E6928"/>
    <w:rsid w:val="00530D0D"/>
    <w:rsid w:val="005862BC"/>
    <w:rsid w:val="005F2297"/>
    <w:rsid w:val="00613EB4"/>
    <w:rsid w:val="00633D07"/>
    <w:rsid w:val="006708AC"/>
    <w:rsid w:val="006A4726"/>
    <w:rsid w:val="00757ED3"/>
    <w:rsid w:val="007F5D2B"/>
    <w:rsid w:val="008D3FA5"/>
    <w:rsid w:val="0096132F"/>
    <w:rsid w:val="009657F5"/>
    <w:rsid w:val="009D5946"/>
    <w:rsid w:val="009F5D9E"/>
    <w:rsid w:val="00A81407"/>
    <w:rsid w:val="00AE5305"/>
    <w:rsid w:val="00B00935"/>
    <w:rsid w:val="00B32BE3"/>
    <w:rsid w:val="00BB20A6"/>
    <w:rsid w:val="00BF4564"/>
    <w:rsid w:val="00C402F0"/>
    <w:rsid w:val="00CF12B0"/>
    <w:rsid w:val="00CF2A04"/>
    <w:rsid w:val="00D020C7"/>
    <w:rsid w:val="00D3601E"/>
    <w:rsid w:val="00D82BC1"/>
    <w:rsid w:val="00E36C66"/>
    <w:rsid w:val="00E86F13"/>
    <w:rsid w:val="00EA5456"/>
    <w:rsid w:val="00FA1564"/>
    <w:rsid w:val="00FE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D3"/>
  </w:style>
  <w:style w:type="paragraph" w:styleId="Titre1">
    <w:name w:val="heading 1"/>
    <w:basedOn w:val="Normal"/>
    <w:link w:val="Titre1Car"/>
    <w:uiPriority w:val="9"/>
    <w:qFormat/>
    <w:rsid w:val="0096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96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65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0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0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7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9657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657F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ntete">
    <w:name w:val="entete"/>
    <w:basedOn w:val="Normal"/>
    <w:rsid w:val="009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9657F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657F5"/>
    <w:rPr>
      <w:b/>
      <w:bCs/>
    </w:rPr>
  </w:style>
  <w:style w:type="paragraph" w:styleId="NormalWeb">
    <w:name w:val="Normal (Web)"/>
    <w:basedOn w:val="Normal"/>
    <w:uiPriority w:val="99"/>
    <w:unhideWhenUsed/>
    <w:rsid w:val="009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9657F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9657F5"/>
  </w:style>
  <w:style w:type="paragraph" w:styleId="PrformatHTML">
    <w:name w:val="HTML Preformatted"/>
    <w:basedOn w:val="Normal"/>
    <w:link w:val="PrformatHTMLCar"/>
    <w:uiPriority w:val="99"/>
    <w:unhideWhenUsed/>
    <w:rsid w:val="00965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657F5"/>
    <w:rPr>
      <w:rFonts w:ascii="Courier New" w:eastAsia="Times New Roman" w:hAnsi="Courier New" w:cs="Courier New"/>
      <w:sz w:val="20"/>
      <w:szCs w:val="20"/>
    </w:rPr>
  </w:style>
  <w:style w:type="character" w:customStyle="1" w:styleId="titre-exemple">
    <w:name w:val="titre-exemple"/>
    <w:basedOn w:val="Policepardfaut"/>
    <w:rsid w:val="009657F5"/>
  </w:style>
  <w:style w:type="character" w:styleId="Accentuation">
    <w:name w:val="Emphasis"/>
    <w:basedOn w:val="Policepardfaut"/>
    <w:uiPriority w:val="20"/>
    <w:qFormat/>
    <w:rsid w:val="009657F5"/>
    <w:rPr>
      <w:i/>
      <w:iCs/>
    </w:rPr>
  </w:style>
  <w:style w:type="paragraph" w:customStyle="1" w:styleId="fin-chap">
    <w:name w:val="fin-chap"/>
    <w:basedOn w:val="Normal"/>
    <w:rsid w:val="0096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E53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305"/>
  </w:style>
  <w:style w:type="paragraph" w:styleId="Pieddepage">
    <w:name w:val="footer"/>
    <w:basedOn w:val="Normal"/>
    <w:link w:val="PieddepageCar"/>
    <w:uiPriority w:val="99"/>
    <w:unhideWhenUsed/>
    <w:rsid w:val="00AE53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305"/>
  </w:style>
  <w:style w:type="paragraph" w:styleId="Textedebulles">
    <w:name w:val="Balloon Text"/>
    <w:basedOn w:val="Normal"/>
    <w:link w:val="TextedebullesCar"/>
    <w:uiPriority w:val="99"/>
    <w:semiHidden/>
    <w:unhideWhenUsed/>
    <w:rsid w:val="0007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4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472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200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00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ljs-selector-tag">
    <w:name w:val="hljs-selector-tag"/>
    <w:basedOn w:val="Policepardfaut"/>
    <w:rsid w:val="0029666A"/>
  </w:style>
  <w:style w:type="character" w:customStyle="1" w:styleId="hljs-attribute">
    <w:name w:val="hljs-attribute"/>
    <w:basedOn w:val="Policepardfaut"/>
    <w:rsid w:val="0029666A"/>
  </w:style>
  <w:style w:type="character" w:customStyle="1" w:styleId="hljs-number">
    <w:name w:val="hljs-number"/>
    <w:basedOn w:val="Policepardfaut"/>
    <w:rsid w:val="00296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5606">
          <w:marLeft w:val="0"/>
          <w:marRight w:val="0"/>
          <w:marTop w:val="120"/>
          <w:marBottom w:val="120"/>
          <w:divBdr>
            <w:top w:val="single" w:sz="6" w:space="12" w:color="D85050"/>
            <w:left w:val="single" w:sz="6" w:space="12" w:color="D85050"/>
            <w:bottom w:val="single" w:sz="6" w:space="12" w:color="D85050"/>
            <w:right w:val="single" w:sz="6" w:space="12" w:color="D85050"/>
          </w:divBdr>
        </w:div>
        <w:div w:id="790055055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737434701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322007295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442844905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51271270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80874541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503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10975697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009554078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47473203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2364634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65825690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28297075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80219357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52915219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82017141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39458142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40027530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60034249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10517854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73438956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986287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066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1027563638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1127357875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2014336367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49458673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8450674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224528440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1247613554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911938145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804465884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26157358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203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77970078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323051147">
          <w:marLeft w:val="480"/>
          <w:marRight w:val="0"/>
          <w:marTop w:val="0"/>
          <w:marBottom w:val="0"/>
          <w:divBdr>
            <w:top w:val="single" w:sz="6" w:space="12" w:color="auto"/>
            <w:left w:val="single" w:sz="6" w:space="12" w:color="auto"/>
            <w:bottom w:val="single" w:sz="6" w:space="12" w:color="auto"/>
            <w:right w:val="single" w:sz="6" w:space="12" w:color="auto"/>
          </w:divBdr>
        </w:div>
        <w:div w:id="1593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3E4B-7DBB-4F34-9A3A-F969A41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4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Nardjes</cp:lastModifiedBy>
  <cp:revision>33</cp:revision>
  <cp:lastPrinted>2024-02-18T08:33:00Z</cp:lastPrinted>
  <dcterms:created xsi:type="dcterms:W3CDTF">2015-03-02T21:43:00Z</dcterms:created>
  <dcterms:modified xsi:type="dcterms:W3CDTF">2025-02-17T20:06:00Z</dcterms:modified>
</cp:coreProperties>
</file>