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9A5" w:rsidRPr="00FB5042" w:rsidRDefault="008709A5" w:rsidP="008709A5">
      <w:pPr>
        <w:rPr>
          <w:b/>
          <w:bCs/>
          <w:i/>
          <w:iCs/>
          <w:sz w:val="28"/>
          <w:szCs w:val="28"/>
          <w:lang w:val="en-US"/>
        </w:rPr>
      </w:pPr>
      <w:r w:rsidRPr="00FB5042">
        <w:rPr>
          <w:b/>
          <w:bCs/>
          <w:i/>
          <w:iCs/>
          <w:sz w:val="28"/>
          <w:szCs w:val="28"/>
          <w:lang w:val="en-US"/>
        </w:rPr>
        <w:t xml:space="preserve">Microsoft word vocabulary </w:t>
      </w:r>
    </w:p>
    <w:p w:rsidR="00FD1E8C" w:rsidRDefault="008709A5" w:rsidP="008709A5">
      <w:pPr>
        <w:tabs>
          <w:tab w:val="left" w:pos="1042"/>
        </w:tabs>
        <w:rPr>
          <w:lang w:val="en-US"/>
        </w:rPr>
      </w:pPr>
      <w:r w:rsidRPr="00FB5042">
        <w:rPr>
          <w:lang w:val="en-US"/>
        </w:rPr>
        <w:t xml:space="preserve">Automatic </w:t>
      </w:r>
      <w:r w:rsidR="00FB5042" w:rsidRPr="00FB5042">
        <w:rPr>
          <w:lang w:val="en-US"/>
        </w:rPr>
        <w:t>save:</w:t>
      </w:r>
      <w:r w:rsidRPr="00FB5042">
        <w:rPr>
          <w:lang w:val="en-US"/>
        </w:rPr>
        <w:t xml:space="preserve"> </w:t>
      </w:r>
      <w:r w:rsidR="00FB5042" w:rsidRPr="00FB5042">
        <w:rPr>
          <w:lang w:val="en-US"/>
        </w:rPr>
        <w:t xml:space="preserve">a feature </w:t>
      </w:r>
      <w:r w:rsidR="00FB5042">
        <w:rPr>
          <w:lang w:val="en-US"/>
        </w:rPr>
        <w:t xml:space="preserve">that automatically saves document changes in a temporary file at specific intervals </w:t>
      </w:r>
    </w:p>
    <w:p w:rsidR="00FB5042" w:rsidRDefault="00595DA4" w:rsidP="008709A5">
      <w:pPr>
        <w:tabs>
          <w:tab w:val="left" w:pos="1042"/>
        </w:tabs>
        <w:rPr>
          <w:lang w:val="en-US"/>
        </w:rPr>
      </w:pPr>
      <w:r>
        <w:rPr>
          <w:lang w:val="en-US"/>
        </w:rPr>
        <w:t xml:space="preserve">Auto correct: </w:t>
      </w:r>
      <w:r w:rsidR="00B448CA">
        <w:rPr>
          <w:lang w:val="en-US"/>
        </w:rPr>
        <w:t xml:space="preserve">a feature that automatically corrects a misspelled word </w:t>
      </w:r>
    </w:p>
    <w:p w:rsidR="00B448CA" w:rsidRDefault="00B448CA" w:rsidP="008709A5">
      <w:pPr>
        <w:tabs>
          <w:tab w:val="left" w:pos="1042"/>
        </w:tabs>
        <w:rPr>
          <w:lang w:val="en-US"/>
        </w:rPr>
      </w:pPr>
      <w:r>
        <w:rPr>
          <w:lang w:val="en-US"/>
        </w:rPr>
        <w:t xml:space="preserve">Auto format: a feature that improves the appearance of the document by applying consistent formatting and styles based on default document templates or document templates you specify </w:t>
      </w:r>
    </w:p>
    <w:p w:rsidR="00B448CA" w:rsidRDefault="00B448CA" w:rsidP="008709A5">
      <w:pPr>
        <w:tabs>
          <w:tab w:val="left" w:pos="1042"/>
        </w:tabs>
        <w:rPr>
          <w:lang w:val="en-US"/>
        </w:rPr>
      </w:pPr>
      <w:r>
        <w:rPr>
          <w:lang w:val="en-US"/>
        </w:rPr>
        <w:t xml:space="preserve">Bullets: </w:t>
      </w:r>
    </w:p>
    <w:p w:rsidR="00B448CA" w:rsidRDefault="00B448CA" w:rsidP="008709A5">
      <w:pPr>
        <w:tabs>
          <w:tab w:val="left" w:pos="1042"/>
        </w:tabs>
        <w:rPr>
          <w:lang w:val="en-US"/>
        </w:rPr>
      </w:pPr>
      <w:r>
        <w:rPr>
          <w:lang w:val="en-US"/>
        </w:rPr>
        <w:t xml:space="preserve">A small </w:t>
      </w:r>
      <w:r w:rsidR="00F833AA">
        <w:rPr>
          <w:lang w:val="en-US"/>
        </w:rPr>
        <w:t xml:space="preserve">graphic usually a round or square dot often used to identify items in a list </w:t>
      </w:r>
    </w:p>
    <w:p w:rsidR="00F833AA" w:rsidRDefault="00F833AA" w:rsidP="008709A5">
      <w:pPr>
        <w:tabs>
          <w:tab w:val="left" w:pos="1042"/>
        </w:tabs>
        <w:rPr>
          <w:lang w:val="en-US"/>
        </w:rPr>
      </w:pPr>
      <w:r>
        <w:rPr>
          <w:lang w:val="en-US"/>
        </w:rPr>
        <w:t xml:space="preserve">Cell: the basic unit of a table separated by gridlines </w:t>
      </w:r>
    </w:p>
    <w:p w:rsidR="00F833AA" w:rsidRDefault="00F833AA" w:rsidP="008709A5">
      <w:pPr>
        <w:tabs>
          <w:tab w:val="left" w:pos="1042"/>
        </w:tabs>
        <w:rPr>
          <w:lang w:val="en-US"/>
        </w:rPr>
      </w:pPr>
      <w:r>
        <w:rPr>
          <w:lang w:val="en-US"/>
        </w:rPr>
        <w:t xml:space="preserve">Dialog box: </w:t>
      </w:r>
      <w:r w:rsidR="003E7ACA">
        <w:rPr>
          <w:lang w:val="en-US"/>
        </w:rPr>
        <w:t xml:space="preserve">a box that displays the available command options for you to review a change </w:t>
      </w:r>
    </w:p>
    <w:p w:rsidR="003E7ACA" w:rsidRDefault="003E7ACA" w:rsidP="008709A5">
      <w:pPr>
        <w:tabs>
          <w:tab w:val="left" w:pos="1042"/>
        </w:tabs>
        <w:rPr>
          <w:lang w:val="en-US"/>
        </w:rPr>
      </w:pPr>
      <w:r>
        <w:rPr>
          <w:lang w:val="en-US"/>
        </w:rPr>
        <w:t>Document window: a rectangular portion of the screen in which you view and edit document</w:t>
      </w:r>
    </w:p>
    <w:p w:rsidR="003E7ACA" w:rsidRDefault="003E7ACA" w:rsidP="008709A5">
      <w:pPr>
        <w:tabs>
          <w:tab w:val="left" w:pos="1042"/>
        </w:tabs>
        <w:rPr>
          <w:lang w:val="en-US"/>
        </w:rPr>
      </w:pPr>
      <w:r>
        <w:rPr>
          <w:lang w:val="en-US"/>
        </w:rPr>
        <w:t xml:space="preserve">Edit: to add delete r change text and graphics </w:t>
      </w:r>
    </w:p>
    <w:p w:rsidR="00D40559" w:rsidRDefault="00D40559" w:rsidP="008709A5">
      <w:pPr>
        <w:tabs>
          <w:tab w:val="left" w:pos="1042"/>
        </w:tabs>
        <w:rPr>
          <w:lang w:val="en-US"/>
        </w:rPr>
      </w:pPr>
      <w:r>
        <w:rPr>
          <w:lang w:val="en-US"/>
        </w:rPr>
        <w:t xml:space="preserve">Font: a name given to a collection of characters with a specific design </w:t>
      </w:r>
    </w:p>
    <w:p w:rsidR="00D40559" w:rsidRDefault="00D40559" w:rsidP="008709A5">
      <w:pPr>
        <w:tabs>
          <w:tab w:val="left" w:pos="1042"/>
        </w:tabs>
        <w:rPr>
          <w:lang w:val="en-US"/>
        </w:rPr>
      </w:pPr>
      <w:r>
        <w:rPr>
          <w:lang w:val="en-US"/>
        </w:rPr>
        <w:t xml:space="preserve">Font size: refers to whether text appears as bold italicized or underlined or any combinations of these formats </w:t>
      </w:r>
    </w:p>
    <w:p w:rsidR="00416712" w:rsidRDefault="00416712" w:rsidP="008709A5">
      <w:pPr>
        <w:tabs>
          <w:tab w:val="left" w:pos="1042"/>
        </w:tabs>
        <w:rPr>
          <w:lang w:val="en-US"/>
        </w:rPr>
      </w:pPr>
      <w:r>
        <w:rPr>
          <w:lang w:val="en-US"/>
        </w:rPr>
        <w:t xml:space="preserve">Formatting tool bar: the bar that contains buttons and options for the most frequently used formatting commands </w:t>
      </w:r>
    </w:p>
    <w:p w:rsidR="003E7ACA" w:rsidRDefault="00416712" w:rsidP="008709A5">
      <w:pPr>
        <w:tabs>
          <w:tab w:val="left" w:pos="1042"/>
        </w:tabs>
        <w:rPr>
          <w:lang w:val="en-US"/>
        </w:rPr>
      </w:pPr>
      <w:r>
        <w:rPr>
          <w:lang w:val="en-US"/>
        </w:rPr>
        <w:t xml:space="preserve">Graphics: a picture chart or drawing in a document </w:t>
      </w:r>
      <w:r w:rsidR="00D40559">
        <w:rPr>
          <w:lang w:val="en-US"/>
        </w:rPr>
        <w:t xml:space="preserve"> </w:t>
      </w:r>
      <w:r w:rsidR="003E7ACA">
        <w:rPr>
          <w:lang w:val="en-US"/>
        </w:rPr>
        <w:t xml:space="preserve"> </w:t>
      </w:r>
    </w:p>
    <w:p w:rsidR="00416712" w:rsidRDefault="00416712" w:rsidP="008709A5">
      <w:pPr>
        <w:tabs>
          <w:tab w:val="left" w:pos="1042"/>
        </w:tabs>
        <w:rPr>
          <w:lang w:val="en-US"/>
        </w:rPr>
      </w:pPr>
      <w:r>
        <w:rPr>
          <w:lang w:val="en-US"/>
        </w:rPr>
        <w:t xml:space="preserve">Hanging indent: a paragraph format in which the first line of a paragraph starts </w:t>
      </w:r>
      <w:r w:rsidR="00C81E64">
        <w:rPr>
          <w:lang w:val="en-US"/>
        </w:rPr>
        <w:t>farther left than the subsequent lines</w:t>
      </w:r>
    </w:p>
    <w:p w:rsidR="00EC332B" w:rsidRDefault="00C81E64" w:rsidP="008709A5">
      <w:pPr>
        <w:tabs>
          <w:tab w:val="left" w:pos="1042"/>
        </w:tabs>
        <w:rPr>
          <w:lang w:val="en-US"/>
        </w:rPr>
      </w:pPr>
      <w:r>
        <w:rPr>
          <w:lang w:val="en-US"/>
        </w:rPr>
        <w:t xml:space="preserve">Undo: the ability to reverse previous actions or changes usually </w:t>
      </w:r>
      <w:r w:rsidR="00EC332B">
        <w:rPr>
          <w:lang w:val="en-US"/>
        </w:rPr>
        <w:t xml:space="preserve">editing of formatting actions </w:t>
      </w:r>
    </w:p>
    <w:p w:rsidR="00EC332B" w:rsidRDefault="00EC332B" w:rsidP="008709A5">
      <w:pPr>
        <w:tabs>
          <w:tab w:val="left" w:pos="1042"/>
        </w:tabs>
        <w:rPr>
          <w:lang w:val="en-US"/>
        </w:rPr>
      </w:pPr>
      <w:r>
        <w:rPr>
          <w:lang w:val="en-US"/>
        </w:rPr>
        <w:t xml:space="preserve">Line spacing: the height of a line of text including extra spacing </w:t>
      </w:r>
    </w:p>
    <w:p w:rsidR="003D3BE6" w:rsidRDefault="00EC332B" w:rsidP="008709A5">
      <w:pPr>
        <w:tabs>
          <w:tab w:val="left" w:pos="1042"/>
        </w:tabs>
        <w:rPr>
          <w:lang w:val="en-US"/>
        </w:rPr>
      </w:pPr>
      <w:r>
        <w:rPr>
          <w:lang w:val="en-US"/>
        </w:rPr>
        <w:t>Screen tip: when you move the pointer over a button the name of the button is displayed</w:t>
      </w:r>
      <w:r w:rsidR="003D3BE6">
        <w:rPr>
          <w:lang w:val="en-US"/>
        </w:rPr>
        <w:t xml:space="preserve"> and a brief description of its function appears in the status bar </w:t>
      </w:r>
    </w:p>
    <w:p w:rsidR="00782B43" w:rsidRDefault="003D3BE6" w:rsidP="008709A5">
      <w:pPr>
        <w:tabs>
          <w:tab w:val="left" w:pos="1042"/>
        </w:tabs>
        <w:rPr>
          <w:lang w:val="en-US"/>
        </w:rPr>
      </w:pPr>
      <w:r>
        <w:rPr>
          <w:lang w:val="en-US"/>
        </w:rPr>
        <w:t xml:space="preserve">Status bar: this bar is located at the bottom of the word window it displays the current page number and section number the total number of pages in the document and the </w:t>
      </w:r>
      <w:r w:rsidR="00782B43">
        <w:rPr>
          <w:lang w:val="en-US"/>
        </w:rPr>
        <w:t xml:space="preserve">insertion point </w:t>
      </w:r>
    </w:p>
    <w:p w:rsidR="00C81E64" w:rsidRPr="00FB5042" w:rsidRDefault="003D3BE6" w:rsidP="008709A5">
      <w:pPr>
        <w:tabs>
          <w:tab w:val="left" w:pos="1042"/>
        </w:tabs>
        <w:rPr>
          <w:lang w:val="en-US"/>
        </w:rPr>
      </w:pPr>
      <w:r>
        <w:rPr>
          <w:lang w:val="en-US"/>
        </w:rPr>
        <w:t xml:space="preserve"> </w:t>
      </w:r>
      <w:r w:rsidR="00EC332B">
        <w:rPr>
          <w:lang w:val="en-US"/>
        </w:rPr>
        <w:t xml:space="preserve"> </w:t>
      </w:r>
      <w:r w:rsidR="00C81E64">
        <w:rPr>
          <w:lang w:val="en-US"/>
        </w:rPr>
        <w:t xml:space="preserve"> </w:t>
      </w:r>
    </w:p>
    <w:sectPr w:rsidR="00C81E64" w:rsidRPr="00FB5042" w:rsidSect="00FD1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627FA"/>
    <w:multiLevelType w:val="multilevel"/>
    <w:tmpl w:val="D41CE69A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4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8709A5"/>
    <w:rsid w:val="002961D1"/>
    <w:rsid w:val="003D3BE6"/>
    <w:rsid w:val="003E7ACA"/>
    <w:rsid w:val="00416712"/>
    <w:rsid w:val="00595DA4"/>
    <w:rsid w:val="00782B43"/>
    <w:rsid w:val="007D24DD"/>
    <w:rsid w:val="008709A5"/>
    <w:rsid w:val="00A43B03"/>
    <w:rsid w:val="00B10F48"/>
    <w:rsid w:val="00B448CA"/>
    <w:rsid w:val="00B84C83"/>
    <w:rsid w:val="00C81E64"/>
    <w:rsid w:val="00D35DCC"/>
    <w:rsid w:val="00D40559"/>
    <w:rsid w:val="00EC332B"/>
    <w:rsid w:val="00EE399B"/>
    <w:rsid w:val="00F833AA"/>
    <w:rsid w:val="00FB5042"/>
    <w:rsid w:val="00FD1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F48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10F48"/>
    <w:pPr>
      <w:keepNext/>
      <w:keepLines/>
      <w:numPr>
        <w:numId w:val="5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10F48"/>
    <w:pPr>
      <w:keepNext/>
      <w:keepLines/>
      <w:numPr>
        <w:ilvl w:val="2"/>
        <w:numId w:val="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B10F48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10F48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10F48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10F48"/>
    <w:rPr>
      <w:rFonts w:asciiTheme="majorHAnsi" w:eastAsiaTheme="majorEastAsia" w:hAnsiTheme="majorHAnsi" w:cstheme="majorBidi"/>
      <w:b/>
      <w:bCs/>
      <w:noProof/>
      <w:color w:val="2F5496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B10F48"/>
    <w:rPr>
      <w:rFonts w:asciiTheme="majorHAnsi" w:eastAsiaTheme="majorEastAsia" w:hAnsiTheme="majorHAnsi" w:cstheme="majorBidi"/>
      <w:b/>
      <w:bCs/>
      <w:noProof/>
      <w:color w:val="4472C4" w:themeColor="accent1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B10F48"/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B10F48"/>
    <w:pPr>
      <w:spacing w:before="120" w:after="120"/>
    </w:pPr>
    <w:rPr>
      <w:rFonts w:cstheme="minorHAnsi"/>
      <w:b/>
      <w:bCs/>
      <w:caps/>
      <w:sz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B10F48"/>
    <w:pPr>
      <w:ind w:left="240"/>
    </w:pPr>
    <w:rPr>
      <w:rFonts w:cstheme="minorHAnsi"/>
      <w:smallCaps/>
      <w:sz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B10F48"/>
    <w:pPr>
      <w:ind w:left="480"/>
    </w:pPr>
    <w:rPr>
      <w:rFonts w:cstheme="minorHAnsi"/>
      <w:i/>
      <w:iCs/>
      <w:sz w:val="20"/>
    </w:rPr>
  </w:style>
  <w:style w:type="paragraph" w:styleId="Lgende">
    <w:name w:val="caption"/>
    <w:basedOn w:val="Normal"/>
    <w:next w:val="Normal"/>
    <w:uiPriority w:val="35"/>
    <w:unhideWhenUsed/>
    <w:qFormat/>
    <w:rsid w:val="00B10F48"/>
    <w:pPr>
      <w:spacing w:after="200"/>
    </w:pPr>
    <w:rPr>
      <w:b/>
      <w:bCs/>
      <w:color w:val="4472C4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B10F4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10F4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10F4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val="en-US"/>
    </w:rPr>
  </w:style>
  <w:style w:type="character" w:customStyle="1" w:styleId="Sous-titreCar">
    <w:name w:val="Sous-titre Car"/>
    <w:basedOn w:val="Policepardfaut"/>
    <w:link w:val="Sous-titre"/>
    <w:uiPriority w:val="11"/>
    <w:rsid w:val="00B10F4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Accentuation">
    <w:name w:val="Emphasis"/>
    <w:basedOn w:val="Policepardfaut"/>
    <w:uiPriority w:val="20"/>
    <w:qFormat/>
    <w:rsid w:val="00B10F48"/>
    <w:rPr>
      <w:i/>
      <w:iCs/>
    </w:rPr>
  </w:style>
  <w:style w:type="paragraph" w:styleId="Sansinterligne">
    <w:name w:val="No Spacing"/>
    <w:uiPriority w:val="1"/>
    <w:qFormat/>
    <w:rsid w:val="00B10F48"/>
    <w:pPr>
      <w:spacing w:after="0" w:line="240" w:lineRule="auto"/>
    </w:pPr>
    <w:rPr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B10F48"/>
    <w:pPr>
      <w:ind w:left="720"/>
      <w:contextualSpacing/>
    </w:pPr>
  </w:style>
  <w:style w:type="character" w:styleId="Emphaseple">
    <w:name w:val="Subtle Emphasis"/>
    <w:basedOn w:val="Policepardfaut"/>
    <w:uiPriority w:val="19"/>
    <w:qFormat/>
    <w:rsid w:val="00B10F48"/>
    <w:rPr>
      <w:i/>
      <w:iCs/>
      <w:color w:val="808080" w:themeColor="text1" w:themeTint="7F"/>
    </w:rPr>
  </w:style>
  <w:style w:type="character" w:styleId="Titredulivre">
    <w:name w:val="Book Title"/>
    <w:basedOn w:val="Policepardfaut"/>
    <w:uiPriority w:val="33"/>
    <w:qFormat/>
    <w:rsid w:val="00B10F48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10F48"/>
    <w:pPr>
      <w:numPr>
        <w:numId w:val="0"/>
      </w:numPr>
      <w:spacing w:line="276" w:lineRule="auto"/>
      <w:outlineLvl w:val="9"/>
    </w:pPr>
  </w:style>
  <w:style w:type="paragraph" w:customStyle="1" w:styleId="TableParagraph">
    <w:name w:val="Table Paragraph"/>
    <w:basedOn w:val="Normal"/>
    <w:uiPriority w:val="1"/>
    <w:qFormat/>
    <w:rsid w:val="00B10F48"/>
    <w:pPr>
      <w:widowControl w:val="0"/>
      <w:autoSpaceDE w:val="0"/>
      <w:autoSpaceDN w:val="0"/>
      <w:ind w:left="54"/>
      <w:jc w:val="center"/>
    </w:pPr>
    <w:rPr>
      <w:rFonts w:ascii="Times New Roman" w:eastAsia="Times New Roman" w:hAnsi="Times New Roman" w:cs="Times New Roman"/>
      <w:sz w:val="22"/>
      <w:szCs w:val="22"/>
      <w:lang w:eastAsia="fr-FR" w:bidi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270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2</cp:revision>
  <dcterms:created xsi:type="dcterms:W3CDTF">2024-12-21T16:54:00Z</dcterms:created>
  <dcterms:modified xsi:type="dcterms:W3CDTF">2024-12-23T13:43:00Z</dcterms:modified>
</cp:coreProperties>
</file>