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93C" w:rsidRPr="00C03E8D" w:rsidRDefault="00C03E8D" w:rsidP="00C03E8D">
      <w:pPr>
        <w:spacing w:after="0" w:line="360" w:lineRule="auto"/>
        <w:jc w:val="both"/>
        <w:rPr>
          <w:rFonts w:asciiTheme="majorBidi" w:eastAsia="Times New Roman" w:hAnsiTheme="majorBidi" w:cstheme="majorBidi"/>
          <w:color w:val="383838"/>
          <w:sz w:val="32"/>
          <w:szCs w:val="32"/>
          <w:lang w:eastAsia="fr-FR"/>
        </w:rPr>
      </w:pPr>
      <w:r>
        <w:rPr>
          <w:rFonts w:asciiTheme="majorBidi" w:eastAsia="Times New Roman" w:hAnsiTheme="majorBidi" w:cstheme="majorBidi"/>
          <w:b/>
          <w:bCs/>
          <w:color w:val="003399"/>
          <w:sz w:val="32"/>
          <w:szCs w:val="32"/>
          <w:lang w:eastAsia="fr-FR"/>
        </w:rPr>
        <w:t>1-</w:t>
      </w:r>
      <w:r w:rsidR="00FB693C" w:rsidRPr="009F2D39">
        <w:rPr>
          <w:rFonts w:asciiTheme="majorBidi" w:eastAsia="Times New Roman" w:hAnsiTheme="majorBidi" w:cstheme="majorBidi"/>
          <w:b/>
          <w:bCs/>
          <w:color w:val="003399"/>
          <w:sz w:val="32"/>
          <w:szCs w:val="32"/>
          <w:lang w:eastAsia="fr-FR"/>
        </w:rPr>
        <w:t>Assimilation</w:t>
      </w:r>
      <w:r w:rsidR="00FB693C" w:rsidRPr="00971432">
        <w:rPr>
          <w:rFonts w:asciiTheme="majorBidi" w:eastAsia="Times New Roman" w:hAnsiTheme="majorBidi" w:cstheme="majorBidi"/>
          <w:color w:val="383838"/>
          <w:sz w:val="26"/>
          <w:szCs w:val="26"/>
          <w:lang w:eastAsia="fr-FR"/>
        </w:rPr>
        <w:t> </w:t>
      </w:r>
    </w:p>
    <w:p w:rsidR="00FB693C" w:rsidRPr="00971432" w:rsidRDefault="00FB693C" w:rsidP="00AF596C">
      <w:pPr>
        <w:spacing w:after="0" w:line="360" w:lineRule="auto"/>
        <w:jc w:val="both"/>
        <w:rPr>
          <w:rFonts w:asciiTheme="majorBidi" w:eastAsia="Times New Roman" w:hAnsiTheme="majorBidi" w:cstheme="majorBidi"/>
          <w:color w:val="383838"/>
          <w:sz w:val="26"/>
          <w:szCs w:val="26"/>
          <w:lang w:eastAsia="fr-FR"/>
        </w:rPr>
      </w:pPr>
      <w:r w:rsidRPr="00971432">
        <w:rPr>
          <w:rFonts w:asciiTheme="majorBidi" w:eastAsia="Times New Roman" w:hAnsiTheme="majorBidi" w:cstheme="majorBidi"/>
          <w:color w:val="383838"/>
          <w:sz w:val="26"/>
          <w:szCs w:val="26"/>
          <w:lang w:eastAsia="fr-FR"/>
        </w:rPr>
        <w:t>Dans la chaîne parlée, les sons ont tendance à s’influencer les uns les autres. Il arrive ainsi que certains d’entre eux se transmettent une ou plusieurs de leurs caractéristiques. Ce phénomène, appelé </w:t>
      </w:r>
      <w:r w:rsidRPr="00971432">
        <w:rPr>
          <w:rFonts w:asciiTheme="majorBidi" w:eastAsia="Times New Roman" w:hAnsiTheme="majorBidi" w:cstheme="majorBidi"/>
          <w:i/>
          <w:iCs/>
          <w:color w:val="383838"/>
          <w:sz w:val="26"/>
          <w:szCs w:val="26"/>
          <w:lang w:eastAsia="fr-FR"/>
        </w:rPr>
        <w:t>assimilation</w:t>
      </w:r>
      <w:r w:rsidRPr="00971432">
        <w:rPr>
          <w:rFonts w:asciiTheme="majorBidi" w:eastAsia="Times New Roman" w:hAnsiTheme="majorBidi" w:cstheme="majorBidi"/>
          <w:color w:val="383838"/>
          <w:sz w:val="26"/>
          <w:szCs w:val="26"/>
          <w:lang w:eastAsia="fr-FR"/>
        </w:rPr>
        <w:t>, est provoqué par la propension des locuteurs à réduire l’effort articulatoire. Pour qu’il y ait assimilation, il faut que les phonèmes (ou sons) en jeu aient déjà certaines caractéristiques communes. Il ne peut pas y avoir assimilation entre deux phonèmes complètement différents, par exemple un [a] et un [t].</w:t>
      </w:r>
    </w:p>
    <w:p w:rsidR="00FB693C" w:rsidRPr="00971432" w:rsidRDefault="00FB693C" w:rsidP="00971432">
      <w:pPr>
        <w:spacing w:after="0" w:line="360" w:lineRule="auto"/>
        <w:jc w:val="both"/>
        <w:rPr>
          <w:rFonts w:asciiTheme="majorBidi" w:eastAsia="Times New Roman" w:hAnsiTheme="majorBidi" w:cstheme="majorBidi"/>
          <w:color w:val="383838"/>
          <w:sz w:val="26"/>
          <w:szCs w:val="26"/>
          <w:lang w:eastAsia="fr-FR"/>
        </w:rPr>
      </w:pPr>
      <w:r w:rsidRPr="00971432">
        <w:rPr>
          <w:rFonts w:asciiTheme="majorBidi" w:eastAsia="Times New Roman" w:hAnsiTheme="majorBidi" w:cstheme="majorBidi"/>
          <w:color w:val="383838"/>
          <w:sz w:val="26"/>
          <w:szCs w:val="26"/>
          <w:lang w:eastAsia="fr-FR"/>
        </w:rPr>
        <w:t> </w:t>
      </w:r>
    </w:p>
    <w:p w:rsidR="00FB693C" w:rsidRPr="00971432" w:rsidRDefault="00FB693C" w:rsidP="00971432">
      <w:pPr>
        <w:spacing w:after="0" w:line="360" w:lineRule="auto"/>
        <w:jc w:val="both"/>
        <w:rPr>
          <w:rFonts w:asciiTheme="majorBidi" w:eastAsia="Times New Roman" w:hAnsiTheme="majorBidi" w:cstheme="majorBidi"/>
          <w:color w:val="383838"/>
          <w:sz w:val="26"/>
          <w:szCs w:val="26"/>
          <w:lang w:eastAsia="fr-FR"/>
        </w:rPr>
      </w:pPr>
      <w:r w:rsidRPr="00971432">
        <w:rPr>
          <w:rFonts w:asciiTheme="majorBidi" w:eastAsia="Times New Roman" w:hAnsiTheme="majorBidi" w:cstheme="majorBidi"/>
          <w:b/>
          <w:bCs/>
          <w:color w:val="383838"/>
          <w:sz w:val="26"/>
          <w:szCs w:val="26"/>
          <w:lang w:eastAsia="fr-FR"/>
        </w:rPr>
        <w:t>Exemples :</w:t>
      </w:r>
    </w:p>
    <w:p w:rsidR="00FB693C" w:rsidRPr="009F2D39" w:rsidRDefault="00FB693C" w:rsidP="009F2D39">
      <w:pPr>
        <w:pStyle w:val="Paragraphedeliste"/>
        <w:numPr>
          <w:ilvl w:val="0"/>
          <w:numId w:val="1"/>
        </w:numPr>
        <w:spacing w:after="0" w:line="360" w:lineRule="auto"/>
        <w:jc w:val="both"/>
        <w:rPr>
          <w:rFonts w:asciiTheme="majorBidi" w:eastAsia="Times New Roman" w:hAnsiTheme="majorBidi" w:cstheme="majorBidi"/>
          <w:color w:val="383838"/>
          <w:sz w:val="26"/>
          <w:szCs w:val="26"/>
          <w:lang w:eastAsia="fr-FR"/>
        </w:rPr>
      </w:pPr>
      <w:r w:rsidRPr="009F2D39">
        <w:rPr>
          <w:rFonts w:asciiTheme="majorBidi" w:eastAsia="Times New Roman" w:hAnsiTheme="majorBidi" w:cstheme="majorBidi"/>
          <w:color w:val="383838"/>
          <w:sz w:val="26"/>
          <w:szCs w:val="26"/>
          <w:lang w:eastAsia="fr-FR"/>
        </w:rPr>
        <w:t>anecdote [</w:t>
      </w:r>
      <w:proofErr w:type="spellStart"/>
      <w:r w:rsidRPr="009F2D39">
        <w:rPr>
          <w:rFonts w:asciiTheme="majorBidi" w:eastAsia="Times New Roman" w:hAnsiTheme="majorBidi" w:cstheme="majorBidi"/>
          <w:color w:val="383838"/>
          <w:sz w:val="26"/>
          <w:szCs w:val="26"/>
          <w:lang w:eastAsia="fr-FR"/>
        </w:rPr>
        <w:t>an</w:t>
      </w:r>
      <w:r w:rsidRPr="009F2D39">
        <w:rPr>
          <w:rFonts w:asciiTheme="majorBidi" w:eastAsia="Times New Roman" w:hAnsiTheme="majorBidi" w:cstheme="majorBidi"/>
          <w:color w:val="000000"/>
          <w:sz w:val="26"/>
          <w:szCs w:val="26"/>
          <w:lang w:eastAsia="fr-FR"/>
        </w:rPr>
        <w:t>ɛ</w:t>
      </w:r>
      <w:r w:rsidRPr="009F2D39">
        <w:rPr>
          <w:rFonts w:asciiTheme="majorBidi" w:eastAsia="Times New Roman" w:hAnsiTheme="majorBidi" w:cstheme="majorBidi"/>
          <w:b/>
          <w:bCs/>
          <w:color w:val="008000"/>
          <w:sz w:val="26"/>
          <w:szCs w:val="26"/>
          <w:lang w:eastAsia="fr-FR"/>
        </w:rPr>
        <w:t>gd</w:t>
      </w:r>
      <w:r w:rsidRPr="009F2D39">
        <w:rPr>
          <w:rFonts w:asciiTheme="majorBidi" w:eastAsia="Times New Roman" w:hAnsiTheme="majorBidi" w:cstheme="majorBidi"/>
          <w:color w:val="000000"/>
          <w:sz w:val="26"/>
          <w:szCs w:val="26"/>
          <w:lang w:eastAsia="fr-FR"/>
        </w:rPr>
        <w:t>ɔ</w:t>
      </w:r>
      <w:r w:rsidRPr="009F2D39">
        <w:rPr>
          <w:rFonts w:asciiTheme="majorBidi" w:eastAsia="Times New Roman" w:hAnsiTheme="majorBidi" w:cstheme="majorBidi"/>
          <w:color w:val="383838"/>
          <w:sz w:val="26"/>
          <w:szCs w:val="26"/>
          <w:lang w:eastAsia="fr-FR"/>
        </w:rPr>
        <w:t>t</w:t>
      </w:r>
      <w:proofErr w:type="spellEnd"/>
      <w:r w:rsidRPr="009F2D39">
        <w:rPr>
          <w:rFonts w:asciiTheme="majorBidi" w:eastAsia="Times New Roman" w:hAnsiTheme="majorBidi" w:cstheme="majorBidi"/>
          <w:color w:val="383838"/>
          <w:sz w:val="26"/>
          <w:szCs w:val="26"/>
          <w:lang w:eastAsia="fr-FR"/>
        </w:rPr>
        <w:t>] (</w:t>
      </w:r>
      <w:r w:rsidRPr="009F2D39">
        <w:rPr>
          <w:rFonts w:asciiTheme="majorBidi" w:eastAsia="Times New Roman" w:hAnsiTheme="majorBidi" w:cstheme="majorBidi"/>
          <w:i/>
          <w:iCs/>
          <w:color w:val="383838"/>
          <w:sz w:val="26"/>
          <w:szCs w:val="26"/>
          <w:lang w:eastAsia="fr-FR"/>
        </w:rPr>
        <w:t>a-</w:t>
      </w:r>
      <w:proofErr w:type="spellStart"/>
      <w:r w:rsidRPr="009F2D39">
        <w:rPr>
          <w:rFonts w:asciiTheme="majorBidi" w:eastAsia="Times New Roman" w:hAnsiTheme="majorBidi" w:cstheme="majorBidi"/>
          <w:i/>
          <w:iCs/>
          <w:color w:val="383838"/>
          <w:sz w:val="26"/>
          <w:szCs w:val="26"/>
          <w:lang w:eastAsia="fr-FR"/>
        </w:rPr>
        <w:t>ne</w:t>
      </w:r>
      <w:r w:rsidRPr="009F2D39">
        <w:rPr>
          <w:rFonts w:asciiTheme="majorBidi" w:eastAsia="Times New Roman" w:hAnsiTheme="majorBidi" w:cstheme="majorBidi"/>
          <w:b/>
          <w:bCs/>
          <w:i/>
          <w:iCs/>
          <w:color w:val="008000"/>
          <w:sz w:val="26"/>
          <w:szCs w:val="26"/>
          <w:lang w:eastAsia="fr-FR"/>
        </w:rPr>
        <w:t>g</w:t>
      </w:r>
      <w:proofErr w:type="spellEnd"/>
      <w:r w:rsidRPr="009F2D39">
        <w:rPr>
          <w:rFonts w:asciiTheme="majorBidi" w:eastAsia="Times New Roman" w:hAnsiTheme="majorBidi" w:cstheme="majorBidi"/>
          <w:i/>
          <w:iCs/>
          <w:color w:val="383838"/>
          <w:sz w:val="26"/>
          <w:szCs w:val="26"/>
          <w:lang w:eastAsia="fr-FR"/>
        </w:rPr>
        <w:t>-</w:t>
      </w:r>
      <w:r w:rsidRPr="009F2D39">
        <w:rPr>
          <w:rFonts w:asciiTheme="majorBidi" w:eastAsia="Times New Roman" w:hAnsiTheme="majorBidi" w:cstheme="majorBidi"/>
          <w:b/>
          <w:bCs/>
          <w:i/>
          <w:iCs/>
          <w:color w:val="008000"/>
          <w:sz w:val="26"/>
          <w:szCs w:val="26"/>
          <w:lang w:eastAsia="fr-FR"/>
        </w:rPr>
        <w:t>d</w:t>
      </w:r>
      <w:r w:rsidRPr="009F2D39">
        <w:rPr>
          <w:rFonts w:asciiTheme="majorBidi" w:eastAsia="Times New Roman" w:hAnsiTheme="majorBidi" w:cstheme="majorBidi"/>
          <w:i/>
          <w:iCs/>
          <w:color w:val="383838"/>
          <w:sz w:val="26"/>
          <w:szCs w:val="26"/>
          <w:lang w:eastAsia="fr-FR"/>
        </w:rPr>
        <w:t>ote</w:t>
      </w:r>
      <w:r w:rsidRPr="009F2D39">
        <w:rPr>
          <w:rFonts w:asciiTheme="majorBidi" w:eastAsia="Times New Roman" w:hAnsiTheme="majorBidi" w:cstheme="majorBidi"/>
          <w:color w:val="383838"/>
          <w:sz w:val="26"/>
          <w:szCs w:val="26"/>
          <w:lang w:eastAsia="fr-FR"/>
        </w:rPr>
        <w:t>) plutôt que [</w:t>
      </w:r>
      <w:proofErr w:type="spellStart"/>
      <w:r w:rsidRPr="009F2D39">
        <w:rPr>
          <w:rFonts w:asciiTheme="majorBidi" w:eastAsia="Times New Roman" w:hAnsiTheme="majorBidi" w:cstheme="majorBidi"/>
          <w:color w:val="383838"/>
          <w:sz w:val="26"/>
          <w:szCs w:val="26"/>
          <w:lang w:eastAsia="fr-FR"/>
        </w:rPr>
        <w:t>an</w:t>
      </w:r>
      <w:r w:rsidRPr="009F2D39">
        <w:rPr>
          <w:rFonts w:asciiTheme="majorBidi" w:eastAsia="Times New Roman" w:hAnsiTheme="majorBidi" w:cstheme="majorBidi"/>
          <w:color w:val="000000"/>
          <w:sz w:val="26"/>
          <w:szCs w:val="26"/>
          <w:lang w:eastAsia="fr-FR"/>
        </w:rPr>
        <w:t>ɛ</w:t>
      </w:r>
      <w:r w:rsidRPr="009F2D39">
        <w:rPr>
          <w:rFonts w:asciiTheme="majorBidi" w:eastAsia="Times New Roman" w:hAnsiTheme="majorBidi" w:cstheme="majorBidi"/>
          <w:b/>
          <w:bCs/>
          <w:color w:val="008000"/>
          <w:sz w:val="26"/>
          <w:szCs w:val="26"/>
          <w:lang w:eastAsia="fr-FR"/>
        </w:rPr>
        <w:t>k</w:t>
      </w:r>
      <w:r w:rsidRPr="009F2D39">
        <w:rPr>
          <w:rFonts w:asciiTheme="majorBidi" w:eastAsia="Times New Roman" w:hAnsiTheme="majorBidi" w:cstheme="majorBidi"/>
          <w:color w:val="383838"/>
          <w:sz w:val="26"/>
          <w:szCs w:val="26"/>
          <w:lang w:eastAsia="fr-FR"/>
        </w:rPr>
        <w:t>d</w:t>
      </w:r>
      <w:r w:rsidRPr="009F2D39">
        <w:rPr>
          <w:rFonts w:asciiTheme="majorBidi" w:eastAsia="Times New Roman" w:hAnsiTheme="majorBidi" w:cstheme="majorBidi"/>
          <w:color w:val="000000"/>
          <w:sz w:val="26"/>
          <w:szCs w:val="26"/>
          <w:lang w:eastAsia="fr-FR"/>
        </w:rPr>
        <w:t>ɔ</w:t>
      </w:r>
      <w:r w:rsidRPr="009F2D39">
        <w:rPr>
          <w:rFonts w:asciiTheme="majorBidi" w:eastAsia="Times New Roman" w:hAnsiTheme="majorBidi" w:cstheme="majorBidi"/>
          <w:color w:val="383838"/>
          <w:sz w:val="26"/>
          <w:szCs w:val="26"/>
          <w:lang w:eastAsia="fr-FR"/>
        </w:rPr>
        <w:t>t</w:t>
      </w:r>
      <w:proofErr w:type="spellEnd"/>
      <w:r w:rsidRPr="009F2D39">
        <w:rPr>
          <w:rFonts w:asciiTheme="majorBidi" w:eastAsia="Times New Roman" w:hAnsiTheme="majorBidi" w:cstheme="majorBidi"/>
          <w:color w:val="383838"/>
          <w:sz w:val="26"/>
          <w:szCs w:val="26"/>
          <w:lang w:eastAsia="fr-FR"/>
        </w:rPr>
        <w:t>] (</w:t>
      </w:r>
      <w:r w:rsidRPr="009F2D39">
        <w:rPr>
          <w:rFonts w:asciiTheme="majorBidi" w:eastAsia="Times New Roman" w:hAnsiTheme="majorBidi" w:cstheme="majorBidi"/>
          <w:i/>
          <w:iCs/>
          <w:color w:val="383838"/>
          <w:sz w:val="26"/>
          <w:szCs w:val="26"/>
          <w:lang w:eastAsia="fr-FR"/>
        </w:rPr>
        <w:t>a-</w:t>
      </w:r>
      <w:proofErr w:type="spellStart"/>
      <w:r w:rsidRPr="009F2D39">
        <w:rPr>
          <w:rFonts w:asciiTheme="majorBidi" w:eastAsia="Times New Roman" w:hAnsiTheme="majorBidi" w:cstheme="majorBidi"/>
          <w:i/>
          <w:iCs/>
          <w:color w:val="383838"/>
          <w:sz w:val="26"/>
          <w:szCs w:val="26"/>
          <w:lang w:eastAsia="fr-FR"/>
        </w:rPr>
        <w:t>ne</w:t>
      </w:r>
      <w:r w:rsidRPr="009F2D39">
        <w:rPr>
          <w:rFonts w:asciiTheme="majorBidi" w:eastAsia="Times New Roman" w:hAnsiTheme="majorBidi" w:cstheme="majorBidi"/>
          <w:b/>
          <w:bCs/>
          <w:i/>
          <w:iCs/>
          <w:color w:val="008000"/>
          <w:sz w:val="26"/>
          <w:szCs w:val="26"/>
          <w:lang w:eastAsia="fr-FR"/>
        </w:rPr>
        <w:t>k</w:t>
      </w:r>
      <w:proofErr w:type="spellEnd"/>
      <w:r w:rsidRPr="009F2D39">
        <w:rPr>
          <w:rFonts w:asciiTheme="majorBidi" w:eastAsia="Times New Roman" w:hAnsiTheme="majorBidi" w:cstheme="majorBidi"/>
          <w:i/>
          <w:iCs/>
          <w:color w:val="383838"/>
          <w:sz w:val="26"/>
          <w:szCs w:val="26"/>
          <w:lang w:eastAsia="fr-FR"/>
        </w:rPr>
        <w:t>-dote</w:t>
      </w:r>
      <w:r w:rsidRPr="009F2D39">
        <w:rPr>
          <w:rFonts w:asciiTheme="majorBidi" w:eastAsia="Times New Roman" w:hAnsiTheme="majorBidi" w:cstheme="majorBidi"/>
          <w:color w:val="383838"/>
          <w:sz w:val="26"/>
          <w:szCs w:val="26"/>
          <w:lang w:eastAsia="fr-FR"/>
        </w:rPr>
        <w:t>) : le son [k] est devenu [g], phonème sonore correspondant, sous l’influence du son [d] qui est sonore.</w:t>
      </w:r>
    </w:p>
    <w:p w:rsidR="00FB693C" w:rsidRPr="009F2D39" w:rsidRDefault="00FB693C" w:rsidP="009F2D39">
      <w:pPr>
        <w:pStyle w:val="Paragraphedeliste"/>
        <w:numPr>
          <w:ilvl w:val="0"/>
          <w:numId w:val="1"/>
        </w:numPr>
        <w:spacing w:after="0" w:line="360" w:lineRule="auto"/>
        <w:jc w:val="both"/>
        <w:rPr>
          <w:rFonts w:asciiTheme="majorBidi" w:eastAsia="Times New Roman" w:hAnsiTheme="majorBidi" w:cstheme="majorBidi"/>
          <w:color w:val="383838"/>
          <w:sz w:val="26"/>
          <w:szCs w:val="26"/>
          <w:lang w:eastAsia="fr-FR"/>
        </w:rPr>
      </w:pPr>
      <w:r w:rsidRPr="009F2D39">
        <w:rPr>
          <w:rFonts w:asciiTheme="majorBidi" w:eastAsia="Times New Roman" w:hAnsiTheme="majorBidi" w:cstheme="majorBidi"/>
          <w:color w:val="383838"/>
          <w:sz w:val="26"/>
          <w:szCs w:val="26"/>
          <w:lang w:eastAsia="fr-FR"/>
        </w:rPr>
        <w:t>surtout [</w:t>
      </w:r>
      <w:proofErr w:type="spellStart"/>
      <w:r w:rsidRPr="009F2D39">
        <w:rPr>
          <w:rFonts w:asciiTheme="majorBidi" w:eastAsia="Times New Roman" w:hAnsiTheme="majorBidi" w:cstheme="majorBidi"/>
          <w:color w:val="383838"/>
          <w:sz w:val="26"/>
          <w:szCs w:val="26"/>
          <w:lang w:eastAsia="fr-FR"/>
        </w:rPr>
        <w:t>s</w:t>
      </w:r>
      <w:r w:rsidRPr="009F2D39">
        <w:rPr>
          <w:rFonts w:asciiTheme="majorBidi" w:eastAsia="Times New Roman" w:hAnsiTheme="majorBidi" w:cstheme="majorBidi"/>
          <w:b/>
          <w:bCs/>
          <w:color w:val="008000"/>
          <w:sz w:val="26"/>
          <w:szCs w:val="26"/>
          <w:lang w:eastAsia="fr-FR"/>
        </w:rPr>
        <w:t>u</w:t>
      </w:r>
      <w:r w:rsidRPr="009F2D39">
        <w:rPr>
          <w:rFonts w:asciiTheme="majorBidi" w:eastAsia="Times New Roman" w:hAnsiTheme="majorBidi" w:cstheme="majorBidi"/>
          <w:color w:val="000000"/>
          <w:sz w:val="26"/>
          <w:szCs w:val="26"/>
          <w:lang w:eastAsia="fr-FR"/>
        </w:rPr>
        <w:t>ʀ</w:t>
      </w:r>
      <w:r w:rsidRPr="009F2D39">
        <w:rPr>
          <w:rFonts w:asciiTheme="majorBidi" w:eastAsia="Times New Roman" w:hAnsiTheme="majorBidi" w:cstheme="majorBidi"/>
          <w:color w:val="383838"/>
          <w:sz w:val="26"/>
          <w:szCs w:val="26"/>
          <w:lang w:eastAsia="fr-FR"/>
        </w:rPr>
        <w:t>t</w:t>
      </w:r>
      <w:r w:rsidRPr="009F2D39">
        <w:rPr>
          <w:rFonts w:asciiTheme="majorBidi" w:eastAsia="Times New Roman" w:hAnsiTheme="majorBidi" w:cstheme="majorBidi"/>
          <w:b/>
          <w:bCs/>
          <w:color w:val="008000"/>
          <w:sz w:val="26"/>
          <w:szCs w:val="26"/>
          <w:lang w:eastAsia="fr-FR"/>
        </w:rPr>
        <w:t>u</w:t>
      </w:r>
      <w:proofErr w:type="spellEnd"/>
      <w:r w:rsidRPr="009F2D39">
        <w:rPr>
          <w:rFonts w:asciiTheme="majorBidi" w:eastAsia="Times New Roman" w:hAnsiTheme="majorBidi" w:cstheme="majorBidi"/>
          <w:color w:val="383838"/>
          <w:sz w:val="26"/>
          <w:szCs w:val="26"/>
          <w:lang w:eastAsia="fr-FR"/>
        </w:rPr>
        <w:t>] (</w:t>
      </w:r>
      <w:proofErr w:type="spellStart"/>
      <w:r w:rsidRPr="009F2D39">
        <w:rPr>
          <w:rFonts w:asciiTheme="majorBidi" w:eastAsia="Times New Roman" w:hAnsiTheme="majorBidi" w:cstheme="majorBidi"/>
          <w:i/>
          <w:iCs/>
          <w:color w:val="383838"/>
          <w:sz w:val="26"/>
          <w:szCs w:val="26"/>
          <w:lang w:eastAsia="fr-FR"/>
        </w:rPr>
        <w:t>s</w:t>
      </w:r>
      <w:r w:rsidRPr="009F2D39">
        <w:rPr>
          <w:rFonts w:asciiTheme="majorBidi" w:eastAsia="Times New Roman" w:hAnsiTheme="majorBidi" w:cstheme="majorBidi"/>
          <w:b/>
          <w:bCs/>
          <w:i/>
          <w:iCs/>
          <w:color w:val="008000"/>
          <w:sz w:val="26"/>
          <w:szCs w:val="26"/>
          <w:lang w:eastAsia="fr-FR"/>
        </w:rPr>
        <w:t>ou</w:t>
      </w:r>
      <w:r w:rsidRPr="009F2D39">
        <w:rPr>
          <w:rFonts w:asciiTheme="majorBidi" w:eastAsia="Times New Roman" w:hAnsiTheme="majorBidi" w:cstheme="majorBidi"/>
          <w:i/>
          <w:iCs/>
          <w:color w:val="383838"/>
          <w:sz w:val="26"/>
          <w:szCs w:val="26"/>
          <w:lang w:eastAsia="fr-FR"/>
        </w:rPr>
        <w:t>r-t</w:t>
      </w:r>
      <w:r w:rsidRPr="009F2D39">
        <w:rPr>
          <w:rFonts w:asciiTheme="majorBidi" w:eastAsia="Times New Roman" w:hAnsiTheme="majorBidi" w:cstheme="majorBidi"/>
          <w:b/>
          <w:bCs/>
          <w:i/>
          <w:iCs/>
          <w:color w:val="008000"/>
          <w:sz w:val="26"/>
          <w:szCs w:val="26"/>
          <w:lang w:eastAsia="fr-FR"/>
        </w:rPr>
        <w:t>ou</w:t>
      </w:r>
      <w:proofErr w:type="spellEnd"/>
      <w:r w:rsidRPr="009F2D39">
        <w:rPr>
          <w:rFonts w:asciiTheme="majorBidi" w:eastAsia="Times New Roman" w:hAnsiTheme="majorBidi" w:cstheme="majorBidi"/>
          <w:color w:val="383838"/>
          <w:sz w:val="26"/>
          <w:szCs w:val="26"/>
          <w:lang w:eastAsia="fr-FR"/>
        </w:rPr>
        <w:t>) plutôt que [</w:t>
      </w:r>
      <w:proofErr w:type="spellStart"/>
      <w:r w:rsidRPr="009F2D39">
        <w:rPr>
          <w:rFonts w:asciiTheme="majorBidi" w:eastAsia="Times New Roman" w:hAnsiTheme="majorBidi" w:cstheme="majorBidi"/>
          <w:color w:val="383838"/>
          <w:sz w:val="26"/>
          <w:szCs w:val="26"/>
          <w:lang w:eastAsia="fr-FR"/>
        </w:rPr>
        <w:t>s</w:t>
      </w:r>
      <w:r w:rsidRPr="009F2D39">
        <w:rPr>
          <w:rFonts w:asciiTheme="majorBidi" w:eastAsia="Times New Roman" w:hAnsiTheme="majorBidi" w:cstheme="majorBidi"/>
          <w:b/>
          <w:bCs/>
          <w:color w:val="008000"/>
          <w:sz w:val="26"/>
          <w:szCs w:val="26"/>
          <w:lang w:eastAsia="fr-FR"/>
        </w:rPr>
        <w:t>y</w:t>
      </w:r>
      <w:r w:rsidRPr="009F2D39">
        <w:rPr>
          <w:rFonts w:asciiTheme="majorBidi" w:eastAsia="Times New Roman" w:hAnsiTheme="majorBidi" w:cstheme="majorBidi"/>
          <w:color w:val="000000"/>
          <w:sz w:val="26"/>
          <w:szCs w:val="26"/>
          <w:lang w:eastAsia="fr-FR"/>
        </w:rPr>
        <w:t>ʀ</w:t>
      </w:r>
      <w:r w:rsidRPr="009F2D39">
        <w:rPr>
          <w:rFonts w:asciiTheme="majorBidi" w:eastAsia="Times New Roman" w:hAnsiTheme="majorBidi" w:cstheme="majorBidi"/>
          <w:color w:val="383838"/>
          <w:sz w:val="26"/>
          <w:szCs w:val="26"/>
          <w:lang w:eastAsia="fr-FR"/>
        </w:rPr>
        <w:t>tu</w:t>
      </w:r>
      <w:proofErr w:type="spellEnd"/>
      <w:r w:rsidRPr="009F2D39">
        <w:rPr>
          <w:rFonts w:asciiTheme="majorBidi" w:eastAsia="Times New Roman" w:hAnsiTheme="majorBidi" w:cstheme="majorBidi"/>
          <w:color w:val="383838"/>
          <w:sz w:val="26"/>
          <w:szCs w:val="26"/>
          <w:lang w:eastAsia="fr-FR"/>
        </w:rPr>
        <w:t>] (</w:t>
      </w:r>
      <w:r w:rsidRPr="009F2D39">
        <w:rPr>
          <w:rFonts w:asciiTheme="majorBidi" w:eastAsia="Times New Roman" w:hAnsiTheme="majorBidi" w:cstheme="majorBidi"/>
          <w:i/>
          <w:iCs/>
          <w:color w:val="383838"/>
          <w:sz w:val="26"/>
          <w:szCs w:val="26"/>
          <w:lang w:eastAsia="fr-FR"/>
        </w:rPr>
        <w:t>s</w:t>
      </w:r>
      <w:r w:rsidRPr="009F2D39">
        <w:rPr>
          <w:rFonts w:asciiTheme="majorBidi" w:eastAsia="Times New Roman" w:hAnsiTheme="majorBidi" w:cstheme="majorBidi"/>
          <w:b/>
          <w:bCs/>
          <w:i/>
          <w:iCs/>
          <w:color w:val="008000"/>
          <w:sz w:val="26"/>
          <w:szCs w:val="26"/>
          <w:lang w:eastAsia="fr-FR"/>
        </w:rPr>
        <w:t>u</w:t>
      </w:r>
      <w:r w:rsidRPr="009F2D39">
        <w:rPr>
          <w:rFonts w:asciiTheme="majorBidi" w:eastAsia="Times New Roman" w:hAnsiTheme="majorBidi" w:cstheme="majorBidi"/>
          <w:i/>
          <w:iCs/>
          <w:color w:val="383838"/>
          <w:sz w:val="26"/>
          <w:szCs w:val="26"/>
          <w:lang w:eastAsia="fr-FR"/>
        </w:rPr>
        <w:t>r-</w:t>
      </w:r>
      <w:proofErr w:type="spellStart"/>
      <w:r w:rsidRPr="009F2D39">
        <w:rPr>
          <w:rFonts w:asciiTheme="majorBidi" w:eastAsia="Times New Roman" w:hAnsiTheme="majorBidi" w:cstheme="majorBidi"/>
          <w:i/>
          <w:iCs/>
          <w:color w:val="383838"/>
          <w:sz w:val="26"/>
          <w:szCs w:val="26"/>
          <w:lang w:eastAsia="fr-FR"/>
        </w:rPr>
        <w:t>tou</w:t>
      </w:r>
      <w:proofErr w:type="spellEnd"/>
      <w:r w:rsidRPr="009F2D39">
        <w:rPr>
          <w:rFonts w:asciiTheme="majorBidi" w:eastAsia="Times New Roman" w:hAnsiTheme="majorBidi" w:cstheme="majorBidi"/>
          <w:color w:val="383838"/>
          <w:sz w:val="26"/>
          <w:szCs w:val="26"/>
          <w:lang w:eastAsia="fr-FR"/>
        </w:rPr>
        <w:t>) : le son [y] est devenu [u], phonème postérieur, sous l’influence du son [u] qui suit.</w:t>
      </w:r>
    </w:p>
    <w:p w:rsidR="00154AD7" w:rsidRPr="00971432" w:rsidRDefault="00154AD7" w:rsidP="00971432">
      <w:pPr>
        <w:spacing w:after="0" w:line="360" w:lineRule="auto"/>
        <w:ind w:left="515" w:hanging="170"/>
        <w:jc w:val="both"/>
        <w:rPr>
          <w:rFonts w:asciiTheme="majorBidi" w:eastAsia="Times New Roman" w:hAnsiTheme="majorBidi" w:cstheme="majorBidi"/>
          <w:color w:val="383838"/>
          <w:sz w:val="26"/>
          <w:szCs w:val="26"/>
          <w:lang w:eastAsia="fr-FR"/>
        </w:rPr>
      </w:pPr>
    </w:p>
    <w:p w:rsidR="00EF6883" w:rsidRPr="00C03E8D" w:rsidRDefault="00C03E8D" w:rsidP="00971432">
      <w:pPr>
        <w:spacing w:after="0" w:line="360" w:lineRule="auto"/>
        <w:jc w:val="both"/>
        <w:rPr>
          <w:rFonts w:asciiTheme="majorBidi" w:eastAsia="Times New Roman" w:hAnsiTheme="majorBidi" w:cstheme="majorBidi"/>
          <w:b/>
          <w:bCs/>
          <w:color w:val="003399"/>
          <w:sz w:val="32"/>
          <w:szCs w:val="32"/>
          <w:lang w:eastAsia="fr-FR"/>
        </w:rPr>
      </w:pPr>
      <w:r>
        <w:rPr>
          <w:rFonts w:asciiTheme="majorBidi" w:eastAsia="Times New Roman" w:hAnsiTheme="majorBidi" w:cstheme="majorBidi"/>
          <w:b/>
          <w:bCs/>
          <w:color w:val="003399"/>
          <w:sz w:val="32"/>
          <w:szCs w:val="32"/>
          <w:lang w:eastAsia="fr-FR"/>
        </w:rPr>
        <w:t>2-</w:t>
      </w:r>
      <w:r w:rsidR="00EF6883" w:rsidRPr="00C03E8D">
        <w:rPr>
          <w:rFonts w:asciiTheme="majorBidi" w:eastAsia="Times New Roman" w:hAnsiTheme="majorBidi" w:cstheme="majorBidi"/>
          <w:b/>
          <w:bCs/>
          <w:color w:val="003399"/>
          <w:sz w:val="32"/>
          <w:szCs w:val="32"/>
          <w:lang w:eastAsia="fr-FR"/>
        </w:rPr>
        <w:t xml:space="preserve">La détermination de l’assimilation </w:t>
      </w:r>
    </w:p>
    <w:p w:rsidR="00EF6883" w:rsidRPr="00971432" w:rsidRDefault="00EF6883" w:rsidP="00971432">
      <w:pPr>
        <w:spacing w:after="0" w:line="360" w:lineRule="auto"/>
        <w:jc w:val="both"/>
        <w:rPr>
          <w:rFonts w:asciiTheme="majorBidi" w:hAnsiTheme="majorBidi" w:cstheme="majorBidi"/>
          <w:sz w:val="26"/>
          <w:szCs w:val="26"/>
        </w:rPr>
      </w:pPr>
      <w:r w:rsidRPr="00971432">
        <w:rPr>
          <w:rFonts w:asciiTheme="majorBidi" w:hAnsiTheme="majorBidi" w:cstheme="majorBidi"/>
          <w:sz w:val="26"/>
          <w:szCs w:val="26"/>
        </w:rPr>
        <w:t>Une consonne peut être forte par sa nature ou par sa position dans la syllabe.</w:t>
      </w:r>
    </w:p>
    <w:p w:rsidR="00EF6883" w:rsidRPr="00971432" w:rsidRDefault="00EF6883" w:rsidP="00971432">
      <w:pPr>
        <w:spacing w:after="0" w:line="360" w:lineRule="auto"/>
        <w:jc w:val="both"/>
        <w:rPr>
          <w:rFonts w:asciiTheme="majorBidi" w:hAnsiTheme="majorBidi" w:cstheme="majorBidi"/>
          <w:sz w:val="26"/>
          <w:szCs w:val="26"/>
        </w:rPr>
      </w:pPr>
      <w:r w:rsidRPr="00971432">
        <w:rPr>
          <w:rFonts w:asciiTheme="majorBidi" w:hAnsiTheme="majorBidi" w:cstheme="majorBidi"/>
          <w:sz w:val="26"/>
          <w:szCs w:val="26"/>
        </w:rPr>
        <w:t xml:space="preserve"> </w:t>
      </w:r>
      <w:r w:rsidRPr="00971432">
        <w:rPr>
          <w:rFonts w:asciiTheme="majorBidi" w:hAnsiTheme="majorBidi" w:cstheme="majorBidi"/>
          <w:sz w:val="26"/>
          <w:szCs w:val="26"/>
        </w:rPr>
        <w:sym w:font="Symbol" w:char="F0B7"/>
      </w:r>
      <w:r w:rsidRPr="00971432">
        <w:rPr>
          <w:rFonts w:asciiTheme="majorBidi" w:hAnsiTheme="majorBidi" w:cstheme="majorBidi"/>
          <w:sz w:val="26"/>
          <w:szCs w:val="26"/>
        </w:rPr>
        <w:t xml:space="preserve"> </w:t>
      </w:r>
      <w:r w:rsidRPr="00971432">
        <w:rPr>
          <w:rFonts w:asciiTheme="majorBidi" w:hAnsiTheme="majorBidi" w:cstheme="majorBidi"/>
          <w:b/>
          <w:bCs/>
          <w:sz w:val="26"/>
          <w:szCs w:val="26"/>
        </w:rPr>
        <w:t>La nature</w:t>
      </w:r>
      <w:r w:rsidRPr="00971432">
        <w:rPr>
          <w:rFonts w:asciiTheme="majorBidi" w:hAnsiTheme="majorBidi" w:cstheme="majorBidi"/>
          <w:sz w:val="26"/>
          <w:szCs w:val="26"/>
        </w:rPr>
        <w:t xml:space="preserve"> : lorsque les deux consonnes en contact sont dans la même syllabe la loi suivante de la plus forte par nature s’applique très bien :</w:t>
      </w:r>
    </w:p>
    <w:p w:rsidR="00EF6883" w:rsidRPr="00971432" w:rsidRDefault="00EF6883" w:rsidP="00971432">
      <w:pPr>
        <w:spacing w:after="0" w:line="360" w:lineRule="auto"/>
        <w:ind w:firstLine="708"/>
        <w:jc w:val="both"/>
        <w:rPr>
          <w:rFonts w:asciiTheme="majorBidi" w:hAnsiTheme="majorBidi" w:cstheme="majorBidi"/>
          <w:sz w:val="26"/>
          <w:szCs w:val="26"/>
        </w:rPr>
      </w:pPr>
      <w:r w:rsidRPr="00971432">
        <w:rPr>
          <w:rFonts w:asciiTheme="majorBidi" w:hAnsiTheme="majorBidi" w:cstheme="majorBidi"/>
          <w:sz w:val="26"/>
          <w:szCs w:val="26"/>
        </w:rPr>
        <w:t>-Les occlusives [p-b-t-d-k-g-m-n-ɲ-ŋ] sont plus fortes que les constrictives [f-v-s-z-ʃ-Ʒ-l-R]</w:t>
      </w:r>
    </w:p>
    <w:p w:rsidR="00EF6883" w:rsidRPr="00971432" w:rsidRDefault="00EF6883" w:rsidP="00971432">
      <w:pPr>
        <w:spacing w:after="0" w:line="360" w:lineRule="auto"/>
        <w:ind w:firstLine="708"/>
        <w:jc w:val="both"/>
        <w:rPr>
          <w:rFonts w:asciiTheme="majorBidi" w:hAnsiTheme="majorBidi" w:cstheme="majorBidi"/>
          <w:sz w:val="26"/>
          <w:szCs w:val="26"/>
        </w:rPr>
      </w:pPr>
      <w:r w:rsidRPr="00971432">
        <w:rPr>
          <w:rFonts w:asciiTheme="majorBidi" w:hAnsiTheme="majorBidi" w:cstheme="majorBidi"/>
          <w:sz w:val="26"/>
          <w:szCs w:val="26"/>
        </w:rPr>
        <w:t xml:space="preserve">- Les sourdes [p-t-k-f-s-ʃ] sont plus fortes que les sonores [b-d-g-v-z-Ʒ-l-r]et que les nasales [m,-n-ŋ-ɲ] 1 </w:t>
      </w:r>
    </w:p>
    <w:p w:rsidR="00877061" w:rsidRPr="00971432" w:rsidRDefault="00EF6883" w:rsidP="00971432">
      <w:pPr>
        <w:spacing w:after="0" w:line="360" w:lineRule="auto"/>
        <w:jc w:val="both"/>
        <w:rPr>
          <w:rFonts w:asciiTheme="majorBidi" w:hAnsiTheme="majorBidi" w:cstheme="majorBidi"/>
          <w:sz w:val="26"/>
          <w:szCs w:val="26"/>
        </w:rPr>
      </w:pPr>
      <w:r w:rsidRPr="00971432">
        <w:rPr>
          <w:rFonts w:asciiTheme="majorBidi" w:hAnsiTheme="majorBidi" w:cstheme="majorBidi"/>
          <w:sz w:val="26"/>
          <w:szCs w:val="26"/>
        </w:rPr>
        <w:t xml:space="preserve"> </w:t>
      </w:r>
      <w:r w:rsidRPr="00971432">
        <w:rPr>
          <w:rFonts w:asciiTheme="majorBidi" w:hAnsiTheme="majorBidi" w:cstheme="majorBidi"/>
          <w:b/>
          <w:bCs/>
          <w:sz w:val="26"/>
          <w:szCs w:val="26"/>
        </w:rPr>
        <w:t xml:space="preserve">Exemple </w:t>
      </w:r>
      <w:r w:rsidRPr="00971432">
        <w:rPr>
          <w:rFonts w:asciiTheme="majorBidi" w:hAnsiTheme="majorBidi" w:cstheme="majorBidi"/>
          <w:sz w:val="26"/>
          <w:szCs w:val="26"/>
        </w:rPr>
        <w:t xml:space="preserve">: dans le mot cheval la chute du [ə] met en contact les deux consonnes[ʃ] et [v] qui se retrouvent dans la même syllabe. La constrictive sourde [ʃ] plus forte par nature impose son trait de non voisement à la constrictive sonore [v]qui devient [f]. </w:t>
      </w:r>
      <w:r w:rsidR="00AF596C" w:rsidRPr="00971432">
        <w:rPr>
          <w:rFonts w:asciiTheme="majorBidi" w:hAnsiTheme="majorBidi" w:cstheme="majorBidi"/>
          <w:sz w:val="26"/>
          <w:szCs w:val="26"/>
        </w:rPr>
        <w:t>On</w:t>
      </w:r>
      <w:r w:rsidRPr="00971432">
        <w:rPr>
          <w:rFonts w:asciiTheme="majorBidi" w:hAnsiTheme="majorBidi" w:cstheme="majorBidi"/>
          <w:sz w:val="26"/>
          <w:szCs w:val="26"/>
        </w:rPr>
        <w:t xml:space="preserve"> entendra donc prononcer : [</w:t>
      </w:r>
      <w:proofErr w:type="spellStart"/>
      <w:r w:rsidRPr="00971432">
        <w:rPr>
          <w:rFonts w:asciiTheme="majorBidi" w:hAnsiTheme="majorBidi" w:cstheme="majorBidi"/>
          <w:sz w:val="26"/>
          <w:szCs w:val="26"/>
        </w:rPr>
        <w:t>ʃfal</w:t>
      </w:r>
      <w:proofErr w:type="spellEnd"/>
      <w:r w:rsidRPr="00971432">
        <w:rPr>
          <w:rFonts w:asciiTheme="majorBidi" w:hAnsiTheme="majorBidi" w:cstheme="majorBidi"/>
          <w:sz w:val="26"/>
          <w:szCs w:val="26"/>
        </w:rPr>
        <w:t xml:space="preserve">] </w:t>
      </w:r>
    </w:p>
    <w:p w:rsidR="00877061" w:rsidRPr="00971432" w:rsidRDefault="00AF596C" w:rsidP="00971432">
      <w:pPr>
        <w:spacing w:after="0" w:line="360" w:lineRule="auto"/>
        <w:jc w:val="both"/>
        <w:rPr>
          <w:rFonts w:asciiTheme="majorBidi" w:hAnsiTheme="majorBidi" w:cstheme="majorBidi"/>
          <w:sz w:val="26"/>
          <w:szCs w:val="26"/>
        </w:rPr>
      </w:pPr>
      <w:r w:rsidRPr="00971432">
        <w:rPr>
          <w:rFonts w:asciiTheme="majorBidi" w:hAnsiTheme="majorBidi" w:cstheme="majorBidi"/>
          <w:b/>
          <w:bCs/>
          <w:sz w:val="26"/>
          <w:szCs w:val="26"/>
        </w:rPr>
        <w:t xml:space="preserve">Exemple </w:t>
      </w:r>
      <w:r w:rsidRPr="00971432">
        <w:rPr>
          <w:rFonts w:asciiTheme="majorBidi" w:hAnsiTheme="majorBidi" w:cstheme="majorBidi"/>
          <w:sz w:val="26"/>
          <w:szCs w:val="26"/>
        </w:rPr>
        <w:t>:</w:t>
      </w:r>
      <w:r w:rsidR="00EF6883" w:rsidRPr="00971432">
        <w:rPr>
          <w:rFonts w:asciiTheme="majorBidi" w:hAnsiTheme="majorBidi" w:cstheme="majorBidi"/>
          <w:sz w:val="26"/>
          <w:szCs w:val="26"/>
        </w:rPr>
        <w:t xml:space="preserve"> Dans l’expression : « Je parie », la chute du [ə] met en contact les deux consonnes </w:t>
      </w:r>
      <w:r w:rsidRPr="00971432">
        <w:rPr>
          <w:rFonts w:asciiTheme="majorBidi" w:hAnsiTheme="majorBidi" w:cstheme="majorBidi"/>
          <w:sz w:val="26"/>
          <w:szCs w:val="26"/>
        </w:rPr>
        <w:t>: [</w:t>
      </w:r>
      <w:r w:rsidR="00EF6883" w:rsidRPr="00971432">
        <w:rPr>
          <w:rFonts w:asciiTheme="majorBidi" w:hAnsiTheme="majorBidi" w:cstheme="majorBidi"/>
          <w:sz w:val="26"/>
          <w:szCs w:val="26"/>
        </w:rPr>
        <w:t>Ʒ] et[p]. Se trouvant dans la même syllabe, l’occlusive, sourde [p] plus forte par nature, assimile la constrictive et lui impose son trait de non voisement. On prononce : [</w:t>
      </w:r>
      <w:proofErr w:type="spellStart"/>
      <w:r w:rsidR="00EF6883" w:rsidRPr="00971432">
        <w:rPr>
          <w:rFonts w:asciiTheme="majorBidi" w:hAnsiTheme="majorBidi" w:cstheme="majorBidi"/>
          <w:sz w:val="26"/>
          <w:szCs w:val="26"/>
        </w:rPr>
        <w:t>ʃpa</w:t>
      </w:r>
      <w:proofErr w:type="spellEnd"/>
      <w:r w:rsidR="00EF6883" w:rsidRPr="00971432">
        <w:rPr>
          <w:rFonts w:asciiTheme="majorBidi" w:hAnsiTheme="majorBidi" w:cstheme="majorBidi"/>
          <w:sz w:val="26"/>
          <w:szCs w:val="26"/>
        </w:rPr>
        <w:t xml:space="preserve">-ri] </w:t>
      </w:r>
    </w:p>
    <w:p w:rsidR="00877061" w:rsidRPr="00971432" w:rsidRDefault="00EF6883" w:rsidP="00971432">
      <w:pPr>
        <w:spacing w:after="0" w:line="360" w:lineRule="auto"/>
        <w:jc w:val="both"/>
        <w:rPr>
          <w:rFonts w:asciiTheme="majorBidi" w:hAnsiTheme="majorBidi" w:cstheme="majorBidi"/>
          <w:sz w:val="26"/>
          <w:szCs w:val="26"/>
        </w:rPr>
      </w:pPr>
      <w:r w:rsidRPr="00971432">
        <w:rPr>
          <w:rFonts w:asciiTheme="majorBidi" w:hAnsiTheme="majorBidi" w:cstheme="majorBidi"/>
          <w:b/>
          <w:bCs/>
          <w:sz w:val="26"/>
          <w:szCs w:val="26"/>
        </w:rPr>
        <w:lastRenderedPageBreak/>
        <w:sym w:font="Symbol" w:char="F0B7"/>
      </w:r>
      <w:r w:rsidRPr="00971432">
        <w:rPr>
          <w:rFonts w:asciiTheme="majorBidi" w:hAnsiTheme="majorBidi" w:cstheme="majorBidi"/>
          <w:b/>
          <w:bCs/>
          <w:sz w:val="26"/>
          <w:szCs w:val="26"/>
        </w:rPr>
        <w:t xml:space="preserve"> La position</w:t>
      </w:r>
      <w:r w:rsidRPr="00971432">
        <w:rPr>
          <w:rFonts w:asciiTheme="majorBidi" w:hAnsiTheme="majorBidi" w:cstheme="majorBidi"/>
          <w:sz w:val="26"/>
          <w:szCs w:val="26"/>
        </w:rPr>
        <w:t xml:space="preserve"> : lorsque les deux consonnes en contact sont dans deux syllabes différentes, la plus faible est celle qui se trouve en fin de syllabe, elle est dite implosive et la plus forte, dite explosive, est celle qui débute la syllabe suivante</w:t>
      </w:r>
      <w:proofErr w:type="gramStart"/>
      <w:r w:rsidRPr="00971432">
        <w:rPr>
          <w:rFonts w:asciiTheme="majorBidi" w:hAnsiTheme="majorBidi" w:cstheme="majorBidi"/>
          <w:sz w:val="26"/>
          <w:szCs w:val="26"/>
        </w:rPr>
        <w:t>.(</w:t>
      </w:r>
      <w:proofErr w:type="gramEnd"/>
      <w:r w:rsidRPr="00971432">
        <w:rPr>
          <w:rFonts w:asciiTheme="majorBidi" w:hAnsiTheme="majorBidi" w:cstheme="majorBidi"/>
          <w:sz w:val="26"/>
          <w:szCs w:val="26"/>
        </w:rPr>
        <w:t xml:space="preserve">l’explosive a toujours plus d’énergie que l’implosive). </w:t>
      </w:r>
    </w:p>
    <w:p w:rsidR="00EF6883" w:rsidRPr="00971432" w:rsidRDefault="00EF6883" w:rsidP="00971432">
      <w:pPr>
        <w:spacing w:after="0" w:line="360" w:lineRule="auto"/>
        <w:jc w:val="both"/>
        <w:rPr>
          <w:rFonts w:asciiTheme="majorBidi" w:hAnsiTheme="majorBidi" w:cstheme="majorBidi"/>
          <w:b/>
          <w:bCs/>
          <w:sz w:val="26"/>
          <w:szCs w:val="26"/>
        </w:rPr>
      </w:pPr>
      <w:r w:rsidRPr="00971432">
        <w:rPr>
          <w:rFonts w:asciiTheme="majorBidi" w:hAnsiTheme="majorBidi" w:cstheme="majorBidi"/>
          <w:b/>
          <w:bCs/>
          <w:sz w:val="26"/>
          <w:szCs w:val="26"/>
        </w:rPr>
        <w:t xml:space="preserve"> Exemple :</w:t>
      </w:r>
      <w:r w:rsidRPr="00971432">
        <w:rPr>
          <w:rFonts w:asciiTheme="majorBidi" w:hAnsiTheme="majorBidi" w:cstheme="majorBidi"/>
          <w:sz w:val="26"/>
          <w:szCs w:val="26"/>
        </w:rPr>
        <w:t xml:space="preserve"> dans le mot « </w:t>
      </w:r>
      <w:proofErr w:type="spellStart"/>
      <w:r w:rsidRPr="00971432">
        <w:rPr>
          <w:rFonts w:asciiTheme="majorBidi" w:hAnsiTheme="majorBidi" w:cstheme="majorBidi"/>
          <w:sz w:val="26"/>
          <w:szCs w:val="26"/>
        </w:rPr>
        <w:t>ab-sent</w:t>
      </w:r>
      <w:proofErr w:type="spellEnd"/>
      <w:r w:rsidRPr="00971432">
        <w:rPr>
          <w:rFonts w:asciiTheme="majorBidi" w:hAnsiTheme="majorBidi" w:cstheme="majorBidi"/>
          <w:sz w:val="26"/>
          <w:szCs w:val="26"/>
        </w:rPr>
        <w:t xml:space="preserve"> », les deux consonnes en contact sont dans deux syllabes différentes, le [b] est en fin de syllabe, il va donc être assimilé par le [s]qui est en début de syllabe et qui va lui imposer son trait de non voisement et le transformer en [p], ce qui donne la prononciation suivante : [</w:t>
      </w:r>
      <w:proofErr w:type="spellStart"/>
      <w:r w:rsidRPr="00971432">
        <w:rPr>
          <w:rFonts w:asciiTheme="majorBidi" w:hAnsiTheme="majorBidi" w:cstheme="majorBidi"/>
          <w:sz w:val="26"/>
          <w:szCs w:val="26"/>
        </w:rPr>
        <w:t>ap-sᾶ</w:t>
      </w:r>
      <w:proofErr w:type="spellEnd"/>
      <w:r w:rsidRPr="00971432">
        <w:rPr>
          <w:rFonts w:asciiTheme="majorBidi" w:hAnsiTheme="majorBidi" w:cstheme="majorBidi"/>
          <w:sz w:val="26"/>
          <w:szCs w:val="26"/>
        </w:rPr>
        <w:t>]</w:t>
      </w:r>
    </w:p>
    <w:p w:rsidR="00C03E8D" w:rsidRDefault="00C03E8D" w:rsidP="00C03E8D">
      <w:pPr>
        <w:spacing w:after="0" w:line="360" w:lineRule="auto"/>
        <w:jc w:val="both"/>
        <w:rPr>
          <w:rFonts w:asciiTheme="majorBidi" w:eastAsia="Times New Roman" w:hAnsiTheme="majorBidi" w:cstheme="majorBidi"/>
          <w:b/>
          <w:bCs/>
          <w:color w:val="003399"/>
          <w:sz w:val="32"/>
          <w:szCs w:val="32"/>
          <w:lang w:eastAsia="fr-FR"/>
        </w:rPr>
      </w:pPr>
    </w:p>
    <w:p w:rsidR="00154AD7" w:rsidRPr="00C03E8D" w:rsidRDefault="00C03E8D" w:rsidP="00C03E8D">
      <w:pPr>
        <w:spacing w:after="0" w:line="360" w:lineRule="auto"/>
        <w:jc w:val="both"/>
        <w:rPr>
          <w:rFonts w:asciiTheme="majorBidi" w:eastAsia="Times New Roman" w:hAnsiTheme="majorBidi" w:cstheme="majorBidi"/>
          <w:b/>
          <w:bCs/>
          <w:color w:val="003399"/>
          <w:sz w:val="32"/>
          <w:szCs w:val="32"/>
          <w:lang w:eastAsia="fr-FR"/>
        </w:rPr>
      </w:pPr>
      <w:r>
        <w:rPr>
          <w:rFonts w:asciiTheme="majorBidi" w:eastAsia="Times New Roman" w:hAnsiTheme="majorBidi" w:cstheme="majorBidi"/>
          <w:b/>
          <w:bCs/>
          <w:color w:val="003399"/>
          <w:sz w:val="32"/>
          <w:szCs w:val="32"/>
          <w:lang w:eastAsia="fr-FR"/>
        </w:rPr>
        <w:t>3-</w:t>
      </w:r>
      <w:r w:rsidR="00154AD7" w:rsidRPr="00C03E8D">
        <w:rPr>
          <w:rFonts w:asciiTheme="majorBidi" w:eastAsia="Times New Roman" w:hAnsiTheme="majorBidi" w:cstheme="majorBidi"/>
          <w:b/>
          <w:bCs/>
          <w:color w:val="003399"/>
          <w:sz w:val="32"/>
          <w:szCs w:val="32"/>
          <w:lang w:eastAsia="fr-FR"/>
        </w:rPr>
        <w:t>Les types d’assimilation</w:t>
      </w:r>
    </w:p>
    <w:p w:rsidR="00154AD7" w:rsidRPr="00971432" w:rsidRDefault="00154AD7" w:rsidP="00971432">
      <w:pPr>
        <w:spacing w:after="0" w:line="360" w:lineRule="auto"/>
        <w:jc w:val="both"/>
        <w:rPr>
          <w:rFonts w:asciiTheme="majorBidi" w:eastAsia="Times New Roman" w:hAnsiTheme="majorBidi" w:cstheme="majorBidi"/>
          <w:color w:val="383838"/>
          <w:sz w:val="26"/>
          <w:szCs w:val="26"/>
          <w:lang w:eastAsia="fr-FR"/>
        </w:rPr>
      </w:pPr>
      <w:r w:rsidRPr="00971432">
        <w:rPr>
          <w:rFonts w:asciiTheme="majorBidi" w:eastAsia="Times New Roman" w:hAnsiTheme="majorBidi" w:cstheme="majorBidi"/>
          <w:color w:val="383838"/>
          <w:sz w:val="26"/>
          <w:szCs w:val="26"/>
          <w:lang w:eastAsia="fr-FR"/>
        </w:rPr>
        <w:t>Il existe plusieurs catégorisations possibles, selon les critères pris en compte.</w:t>
      </w:r>
    </w:p>
    <w:p w:rsidR="00154AD7" w:rsidRPr="00971432" w:rsidRDefault="00154AD7" w:rsidP="00971432">
      <w:pPr>
        <w:spacing w:after="0" w:line="360" w:lineRule="auto"/>
        <w:ind w:firstLine="708"/>
        <w:jc w:val="both"/>
        <w:rPr>
          <w:rFonts w:asciiTheme="majorBidi" w:eastAsia="Times New Roman" w:hAnsiTheme="majorBidi" w:cstheme="majorBidi"/>
          <w:color w:val="383838"/>
          <w:sz w:val="26"/>
          <w:szCs w:val="26"/>
          <w:lang w:eastAsia="fr-FR"/>
        </w:rPr>
      </w:pPr>
      <w:r w:rsidRPr="00971432">
        <w:rPr>
          <w:rFonts w:asciiTheme="majorBidi" w:hAnsiTheme="majorBidi" w:cstheme="majorBidi"/>
          <w:b/>
          <w:bCs/>
          <w:sz w:val="26"/>
          <w:szCs w:val="26"/>
        </w:rPr>
        <w:t>I-</w:t>
      </w:r>
      <w:r w:rsidRPr="00971432">
        <w:rPr>
          <w:rFonts w:asciiTheme="majorBidi" w:hAnsiTheme="majorBidi" w:cstheme="majorBidi"/>
          <w:sz w:val="26"/>
          <w:szCs w:val="26"/>
        </w:rPr>
        <w:t xml:space="preserve"> </w:t>
      </w:r>
      <w:r w:rsidRPr="00971432">
        <w:rPr>
          <w:rFonts w:asciiTheme="majorBidi" w:hAnsiTheme="majorBidi" w:cstheme="majorBidi"/>
          <w:sz w:val="26"/>
          <w:szCs w:val="26"/>
          <w:highlight w:val="yellow"/>
        </w:rPr>
        <w:t>la première typologie</w:t>
      </w:r>
      <w:r w:rsidRPr="00971432">
        <w:rPr>
          <w:rFonts w:asciiTheme="majorBidi" w:hAnsiTheme="majorBidi" w:cstheme="majorBidi"/>
          <w:sz w:val="26"/>
          <w:szCs w:val="26"/>
        </w:rPr>
        <w:t xml:space="preserve"> est en rapport avec le changement </w:t>
      </w:r>
      <w:r w:rsidRPr="00971432">
        <w:rPr>
          <w:rFonts w:asciiTheme="majorBidi" w:hAnsiTheme="majorBidi" w:cstheme="majorBidi"/>
          <w:b/>
          <w:bCs/>
          <w:color w:val="00B050"/>
          <w:sz w:val="26"/>
          <w:szCs w:val="26"/>
          <w:u w:val="single"/>
        </w:rPr>
        <w:t>du mode d’articulation</w:t>
      </w:r>
      <w:r w:rsidRPr="00971432">
        <w:rPr>
          <w:rFonts w:asciiTheme="majorBidi" w:hAnsiTheme="majorBidi" w:cstheme="majorBidi"/>
          <w:color w:val="00B050"/>
          <w:sz w:val="26"/>
          <w:szCs w:val="26"/>
        </w:rPr>
        <w:t xml:space="preserve"> </w:t>
      </w:r>
      <w:r w:rsidRPr="00971432">
        <w:rPr>
          <w:rFonts w:asciiTheme="majorBidi" w:hAnsiTheme="majorBidi" w:cstheme="majorBidi"/>
          <w:sz w:val="26"/>
          <w:szCs w:val="26"/>
        </w:rPr>
        <w:t>qui affecte la consonne assimilée. On distingue :</w:t>
      </w:r>
    </w:p>
    <w:p w:rsidR="008108DD" w:rsidRPr="00971432" w:rsidRDefault="00154AD7" w:rsidP="00971432">
      <w:pPr>
        <w:spacing w:line="360" w:lineRule="auto"/>
        <w:jc w:val="both"/>
        <w:rPr>
          <w:rFonts w:asciiTheme="majorBidi" w:hAnsiTheme="majorBidi" w:cstheme="majorBidi"/>
          <w:sz w:val="26"/>
          <w:szCs w:val="26"/>
        </w:rPr>
      </w:pPr>
      <w:r w:rsidRPr="00971432">
        <w:rPr>
          <w:rFonts w:asciiTheme="majorBidi" w:hAnsiTheme="majorBidi" w:cstheme="majorBidi"/>
          <w:b/>
          <w:bCs/>
          <w:sz w:val="26"/>
          <w:szCs w:val="26"/>
        </w:rPr>
        <w:t>a)</w:t>
      </w:r>
      <w:r w:rsidRPr="00971432">
        <w:rPr>
          <w:rFonts w:asciiTheme="majorBidi" w:hAnsiTheme="majorBidi" w:cstheme="majorBidi"/>
          <w:sz w:val="26"/>
          <w:szCs w:val="26"/>
        </w:rPr>
        <w:t xml:space="preserve"> </w:t>
      </w:r>
      <w:r w:rsidRPr="00971432">
        <w:rPr>
          <w:rFonts w:asciiTheme="majorBidi" w:hAnsiTheme="majorBidi" w:cstheme="majorBidi"/>
          <w:b/>
          <w:bCs/>
          <w:sz w:val="26"/>
          <w:szCs w:val="26"/>
        </w:rPr>
        <w:t>L’assimilation de voisement (ou de sonorité) :</w:t>
      </w:r>
      <w:r w:rsidRPr="00971432">
        <w:rPr>
          <w:rFonts w:asciiTheme="majorBidi" w:hAnsiTheme="majorBidi" w:cstheme="majorBidi"/>
          <w:sz w:val="26"/>
          <w:szCs w:val="26"/>
        </w:rPr>
        <w:t xml:space="preserve"> c’est lorsqu’une consonne voisée assimile une consonne non voisée. Exemple dans le mot «</w:t>
      </w:r>
      <w:proofErr w:type="spellStart"/>
      <w:r w:rsidRPr="00971432">
        <w:rPr>
          <w:rFonts w:asciiTheme="majorBidi" w:hAnsiTheme="majorBidi" w:cstheme="majorBidi"/>
          <w:sz w:val="26"/>
          <w:szCs w:val="26"/>
        </w:rPr>
        <w:t>anec-dote</w:t>
      </w:r>
      <w:proofErr w:type="spellEnd"/>
      <w:r w:rsidRPr="00971432">
        <w:rPr>
          <w:rFonts w:asciiTheme="majorBidi" w:hAnsiTheme="majorBidi" w:cstheme="majorBidi"/>
          <w:sz w:val="26"/>
          <w:szCs w:val="26"/>
        </w:rPr>
        <w:t>», le [d] en initiale de syllabe est le plus fort, il impose alors son trait de sonorité à la sourde [k] qui est faible car elle se trouve en fin de syllab</w:t>
      </w:r>
      <w:r w:rsidR="00AF596C">
        <w:rPr>
          <w:rFonts w:asciiTheme="majorBidi" w:hAnsiTheme="majorBidi" w:cstheme="majorBidi"/>
          <w:sz w:val="26"/>
          <w:szCs w:val="26"/>
        </w:rPr>
        <w:t>e. Le [k] s’est sonorisé en [g</w:t>
      </w:r>
      <w:proofErr w:type="gramStart"/>
      <w:r w:rsidR="00AF596C">
        <w:rPr>
          <w:rFonts w:asciiTheme="majorBidi" w:hAnsiTheme="majorBidi" w:cstheme="majorBidi"/>
          <w:sz w:val="26"/>
          <w:szCs w:val="26"/>
        </w:rPr>
        <w:t>]</w:t>
      </w:r>
      <w:r w:rsidRPr="00971432">
        <w:rPr>
          <w:rFonts w:asciiTheme="majorBidi" w:hAnsiTheme="majorBidi" w:cstheme="majorBidi"/>
          <w:sz w:val="26"/>
          <w:szCs w:val="26"/>
        </w:rPr>
        <w:t xml:space="preserve"> ,</w:t>
      </w:r>
      <w:proofErr w:type="gramEnd"/>
      <w:r w:rsidRPr="00971432">
        <w:rPr>
          <w:rFonts w:asciiTheme="majorBidi" w:hAnsiTheme="majorBidi" w:cstheme="majorBidi"/>
          <w:sz w:val="26"/>
          <w:szCs w:val="26"/>
        </w:rPr>
        <w:t xml:space="preserve"> on entend alors : [</w:t>
      </w:r>
      <w:proofErr w:type="spellStart"/>
      <w:r w:rsidRPr="00971432">
        <w:rPr>
          <w:rFonts w:asciiTheme="majorBidi" w:hAnsiTheme="majorBidi" w:cstheme="majorBidi"/>
          <w:sz w:val="26"/>
          <w:szCs w:val="26"/>
        </w:rPr>
        <w:t>anεg-dᴐt</w:t>
      </w:r>
      <w:proofErr w:type="spellEnd"/>
      <w:r w:rsidRPr="00971432">
        <w:rPr>
          <w:rFonts w:asciiTheme="majorBidi" w:hAnsiTheme="majorBidi" w:cstheme="majorBidi"/>
          <w:sz w:val="26"/>
          <w:szCs w:val="26"/>
        </w:rPr>
        <w:t xml:space="preserve">]. </w:t>
      </w:r>
    </w:p>
    <w:p w:rsidR="008108DD" w:rsidRPr="00971432" w:rsidRDefault="00154AD7" w:rsidP="00971432">
      <w:pPr>
        <w:spacing w:line="360" w:lineRule="auto"/>
        <w:jc w:val="both"/>
        <w:rPr>
          <w:rFonts w:asciiTheme="majorBidi" w:hAnsiTheme="majorBidi" w:cstheme="majorBidi"/>
          <w:sz w:val="26"/>
          <w:szCs w:val="26"/>
        </w:rPr>
      </w:pPr>
      <w:r w:rsidRPr="00971432">
        <w:rPr>
          <w:rFonts w:asciiTheme="majorBidi" w:hAnsiTheme="majorBidi" w:cstheme="majorBidi"/>
          <w:b/>
          <w:bCs/>
          <w:sz w:val="26"/>
          <w:szCs w:val="26"/>
        </w:rPr>
        <w:t xml:space="preserve">b) L’assimilation de </w:t>
      </w:r>
      <w:proofErr w:type="spellStart"/>
      <w:r w:rsidRPr="00971432">
        <w:rPr>
          <w:rFonts w:asciiTheme="majorBidi" w:hAnsiTheme="majorBidi" w:cstheme="majorBidi"/>
          <w:b/>
          <w:bCs/>
          <w:sz w:val="26"/>
          <w:szCs w:val="26"/>
        </w:rPr>
        <w:t>dévoisement</w:t>
      </w:r>
      <w:proofErr w:type="spellEnd"/>
      <w:r w:rsidRPr="00971432">
        <w:rPr>
          <w:rFonts w:asciiTheme="majorBidi" w:hAnsiTheme="majorBidi" w:cstheme="majorBidi"/>
          <w:b/>
          <w:bCs/>
          <w:sz w:val="26"/>
          <w:szCs w:val="26"/>
        </w:rPr>
        <w:t xml:space="preserve"> (ou de non sonorité)</w:t>
      </w:r>
      <w:r w:rsidRPr="00971432">
        <w:rPr>
          <w:rFonts w:asciiTheme="majorBidi" w:hAnsiTheme="majorBidi" w:cstheme="majorBidi"/>
          <w:sz w:val="26"/>
          <w:szCs w:val="26"/>
        </w:rPr>
        <w:t xml:space="preserve"> : lorsqu’une consonne non voisée assimile une consonne voisée et lui impose son trait de non voisement. On dit alors que la consonne sourde assourdit la sonore. L’exemple de «</w:t>
      </w:r>
      <w:proofErr w:type="spellStart"/>
      <w:r w:rsidRPr="00971432">
        <w:rPr>
          <w:rFonts w:asciiTheme="majorBidi" w:hAnsiTheme="majorBidi" w:cstheme="majorBidi"/>
          <w:sz w:val="26"/>
          <w:szCs w:val="26"/>
        </w:rPr>
        <w:t>ab-sent</w:t>
      </w:r>
      <w:proofErr w:type="spellEnd"/>
      <w:r w:rsidRPr="00971432">
        <w:rPr>
          <w:rFonts w:asciiTheme="majorBidi" w:hAnsiTheme="majorBidi" w:cstheme="majorBidi"/>
          <w:sz w:val="26"/>
          <w:szCs w:val="26"/>
        </w:rPr>
        <w:t>»</w:t>
      </w:r>
      <w:proofErr w:type="gramStart"/>
      <w:r w:rsidRPr="00971432">
        <w:rPr>
          <w:rFonts w:asciiTheme="majorBidi" w:hAnsiTheme="majorBidi" w:cstheme="majorBidi"/>
          <w:sz w:val="26"/>
          <w:szCs w:val="26"/>
        </w:rPr>
        <w:t>.[</w:t>
      </w:r>
      <w:proofErr w:type="spellStart"/>
      <w:proofErr w:type="gramEnd"/>
      <w:r w:rsidRPr="00971432">
        <w:rPr>
          <w:rFonts w:asciiTheme="majorBidi" w:hAnsiTheme="majorBidi" w:cstheme="majorBidi"/>
          <w:sz w:val="26"/>
          <w:szCs w:val="26"/>
        </w:rPr>
        <w:t>ap-sᾶ</w:t>
      </w:r>
      <w:proofErr w:type="spellEnd"/>
      <w:r w:rsidRPr="00971432">
        <w:rPr>
          <w:rFonts w:asciiTheme="majorBidi" w:hAnsiTheme="majorBidi" w:cstheme="majorBidi"/>
          <w:sz w:val="26"/>
          <w:szCs w:val="26"/>
        </w:rPr>
        <w:t>]</w:t>
      </w:r>
      <w:r w:rsidR="008108DD" w:rsidRPr="00971432">
        <w:rPr>
          <w:rFonts w:asciiTheme="majorBidi" w:hAnsiTheme="majorBidi" w:cstheme="majorBidi"/>
          <w:sz w:val="26"/>
          <w:szCs w:val="26"/>
        </w:rPr>
        <w:t>.</w:t>
      </w:r>
    </w:p>
    <w:p w:rsidR="00154AD7" w:rsidRPr="00971432" w:rsidRDefault="00154AD7" w:rsidP="00971432">
      <w:pPr>
        <w:spacing w:after="0" w:line="360" w:lineRule="auto"/>
        <w:jc w:val="both"/>
        <w:rPr>
          <w:rFonts w:asciiTheme="majorBidi" w:hAnsiTheme="majorBidi" w:cstheme="majorBidi"/>
          <w:sz w:val="26"/>
          <w:szCs w:val="26"/>
        </w:rPr>
      </w:pPr>
      <w:r w:rsidRPr="00971432">
        <w:rPr>
          <w:rFonts w:asciiTheme="majorBidi" w:hAnsiTheme="majorBidi" w:cstheme="majorBidi"/>
          <w:b/>
          <w:bCs/>
          <w:sz w:val="26"/>
          <w:szCs w:val="26"/>
        </w:rPr>
        <w:t xml:space="preserve"> c) L’assimilation de nasalisation (ou de nasalité) :</w:t>
      </w:r>
      <w:r w:rsidRPr="00971432">
        <w:rPr>
          <w:rFonts w:asciiTheme="majorBidi" w:hAnsiTheme="majorBidi" w:cstheme="majorBidi"/>
          <w:sz w:val="26"/>
          <w:szCs w:val="26"/>
        </w:rPr>
        <w:t xml:space="preserve"> </w:t>
      </w:r>
      <w:r w:rsidR="008108DD" w:rsidRPr="00971432">
        <w:rPr>
          <w:rFonts w:asciiTheme="majorBidi" w:hAnsiTheme="majorBidi" w:cstheme="majorBidi"/>
          <w:sz w:val="26"/>
          <w:szCs w:val="26"/>
        </w:rPr>
        <w:t>i</w:t>
      </w:r>
      <w:r w:rsidRPr="00971432">
        <w:rPr>
          <w:rFonts w:asciiTheme="majorBidi" w:hAnsiTheme="majorBidi" w:cstheme="majorBidi"/>
          <w:sz w:val="26"/>
          <w:szCs w:val="26"/>
        </w:rPr>
        <w:t>l s’agit de transmettre le trait de nasalité d’une consonne nasale à une consonne orale. Exemple dans « maintenant prononcé [</w:t>
      </w:r>
      <w:proofErr w:type="spellStart"/>
      <w:r w:rsidRPr="00971432">
        <w:rPr>
          <w:rFonts w:asciiTheme="majorBidi" w:hAnsiTheme="majorBidi" w:cstheme="majorBidi"/>
          <w:sz w:val="26"/>
          <w:szCs w:val="26"/>
        </w:rPr>
        <w:t>mε</w:t>
      </w:r>
      <w:proofErr w:type="spellEnd"/>
      <w:r w:rsidRPr="00971432">
        <w:rPr>
          <w:rFonts w:asciiTheme="majorBidi" w:hAnsiTheme="majorBidi" w:cstheme="majorBidi"/>
          <w:sz w:val="26"/>
          <w:szCs w:val="26"/>
        </w:rPr>
        <w:t xml:space="preserve"> </w:t>
      </w:r>
      <w:proofErr w:type="spellStart"/>
      <w:r w:rsidRPr="00971432">
        <w:rPr>
          <w:rFonts w:asciiTheme="majorBidi" w:hAnsiTheme="majorBidi" w:cstheme="majorBidi"/>
          <w:sz w:val="26"/>
          <w:szCs w:val="26"/>
        </w:rPr>
        <w:t>nᾶ</w:t>
      </w:r>
      <w:proofErr w:type="spellEnd"/>
      <w:r w:rsidRPr="00971432">
        <w:rPr>
          <w:rFonts w:asciiTheme="majorBidi" w:hAnsiTheme="majorBidi" w:cstheme="majorBidi"/>
          <w:sz w:val="26"/>
          <w:szCs w:val="26"/>
        </w:rPr>
        <w:t>] :</w:t>
      </w:r>
      <w:r w:rsidR="00BB7A9F" w:rsidRPr="00971432">
        <w:rPr>
          <w:rFonts w:asciiTheme="majorBidi" w:hAnsiTheme="majorBidi" w:cstheme="majorBidi"/>
          <w:sz w:val="26"/>
          <w:szCs w:val="26"/>
        </w:rPr>
        <w:t xml:space="preserve"> la chute du [ə] a mis en contact deux consonnes, l’implosive [t] qui est une sourde assimilé en sonore [d] sous l’influence de l’explosive [n] qui est sonore (nous avons là une première assimilation de voisement).</w:t>
      </w:r>
    </w:p>
    <w:p w:rsidR="00BB7A9F" w:rsidRPr="00971432" w:rsidRDefault="00BB7A9F" w:rsidP="00971432">
      <w:pPr>
        <w:spacing w:after="0" w:line="360" w:lineRule="auto"/>
        <w:jc w:val="both"/>
        <w:rPr>
          <w:rFonts w:asciiTheme="majorBidi" w:hAnsiTheme="majorBidi" w:cstheme="majorBidi"/>
          <w:sz w:val="26"/>
          <w:szCs w:val="26"/>
        </w:rPr>
      </w:pPr>
      <w:r w:rsidRPr="00971432">
        <w:rPr>
          <w:rFonts w:asciiTheme="majorBidi" w:hAnsiTheme="majorBidi" w:cstheme="majorBidi"/>
          <w:sz w:val="26"/>
          <w:szCs w:val="26"/>
        </w:rPr>
        <w:t xml:space="preserve">Puis l’assimilation continuant le [d] s’est </w:t>
      </w:r>
      <w:proofErr w:type="gramStart"/>
      <w:r w:rsidRPr="00971432">
        <w:rPr>
          <w:rFonts w:asciiTheme="majorBidi" w:hAnsiTheme="majorBidi" w:cstheme="majorBidi"/>
          <w:sz w:val="26"/>
          <w:szCs w:val="26"/>
        </w:rPr>
        <w:t>nasalisé</w:t>
      </w:r>
      <w:proofErr w:type="gramEnd"/>
      <w:r w:rsidRPr="00971432">
        <w:rPr>
          <w:rFonts w:asciiTheme="majorBidi" w:hAnsiTheme="majorBidi" w:cstheme="majorBidi"/>
          <w:sz w:val="26"/>
          <w:szCs w:val="26"/>
        </w:rPr>
        <w:t xml:space="preserve"> en [n] puisqu’il se retrouve entouré d’nue voyelle nasale qui le précède et d’une consonne nasale qui le suit. Finalement les deux [n] se sont réduits en un seul.</w:t>
      </w:r>
    </w:p>
    <w:p w:rsidR="00BB7A9F" w:rsidRPr="00971432" w:rsidRDefault="00BB7A9F" w:rsidP="00971432">
      <w:pPr>
        <w:spacing w:after="0" w:line="360" w:lineRule="auto"/>
        <w:jc w:val="both"/>
        <w:rPr>
          <w:rFonts w:asciiTheme="majorBidi" w:hAnsiTheme="majorBidi" w:cstheme="majorBidi"/>
          <w:sz w:val="26"/>
          <w:szCs w:val="26"/>
        </w:rPr>
      </w:pPr>
    </w:p>
    <w:p w:rsidR="0005213C" w:rsidRPr="00971432" w:rsidRDefault="00BB7A9F" w:rsidP="00971432">
      <w:pPr>
        <w:spacing w:after="0" w:line="360" w:lineRule="auto"/>
        <w:ind w:firstLine="708"/>
        <w:jc w:val="both"/>
        <w:rPr>
          <w:rFonts w:asciiTheme="majorBidi" w:hAnsiTheme="majorBidi" w:cstheme="majorBidi"/>
          <w:b/>
          <w:bCs/>
          <w:color w:val="00B050"/>
          <w:sz w:val="26"/>
          <w:szCs w:val="26"/>
          <w:u w:val="single"/>
        </w:rPr>
      </w:pPr>
      <w:r w:rsidRPr="00971432">
        <w:rPr>
          <w:rFonts w:asciiTheme="majorBidi" w:hAnsiTheme="majorBidi" w:cstheme="majorBidi"/>
          <w:sz w:val="26"/>
          <w:szCs w:val="26"/>
        </w:rPr>
        <w:lastRenderedPageBreak/>
        <w:t xml:space="preserve">II- </w:t>
      </w:r>
      <w:r w:rsidRPr="00971432">
        <w:rPr>
          <w:rFonts w:asciiTheme="majorBidi" w:hAnsiTheme="majorBidi" w:cstheme="majorBidi"/>
          <w:sz w:val="26"/>
          <w:szCs w:val="26"/>
          <w:highlight w:val="yellow"/>
        </w:rPr>
        <w:t>La seconde catégorisation</w:t>
      </w:r>
      <w:r w:rsidRPr="00971432">
        <w:rPr>
          <w:rFonts w:asciiTheme="majorBidi" w:hAnsiTheme="majorBidi" w:cstheme="majorBidi"/>
          <w:sz w:val="26"/>
          <w:szCs w:val="26"/>
        </w:rPr>
        <w:t xml:space="preserve"> concerne </w:t>
      </w:r>
      <w:r w:rsidRPr="00971432">
        <w:rPr>
          <w:rFonts w:asciiTheme="majorBidi" w:hAnsiTheme="majorBidi" w:cstheme="majorBidi"/>
          <w:b/>
          <w:bCs/>
          <w:color w:val="00B050"/>
          <w:sz w:val="26"/>
          <w:szCs w:val="26"/>
          <w:u w:val="single"/>
        </w:rPr>
        <w:t xml:space="preserve">la </w:t>
      </w:r>
      <w:r w:rsidR="0005213C" w:rsidRPr="00971432">
        <w:rPr>
          <w:rFonts w:asciiTheme="majorBidi" w:hAnsiTheme="majorBidi" w:cstheme="majorBidi"/>
          <w:b/>
          <w:bCs/>
          <w:color w:val="00B050"/>
          <w:sz w:val="26"/>
          <w:szCs w:val="26"/>
          <w:u w:val="single"/>
        </w:rPr>
        <w:t xml:space="preserve">direction dans laquelle s’effectue le mouvement </w:t>
      </w:r>
    </w:p>
    <w:p w:rsidR="00BB7A9F" w:rsidRPr="00971432" w:rsidRDefault="00BB7A9F" w:rsidP="0083776E">
      <w:pPr>
        <w:spacing w:line="360" w:lineRule="auto"/>
        <w:ind w:firstLine="708"/>
        <w:jc w:val="both"/>
        <w:rPr>
          <w:rFonts w:asciiTheme="majorBidi" w:hAnsiTheme="majorBidi" w:cstheme="majorBidi"/>
          <w:sz w:val="26"/>
          <w:szCs w:val="26"/>
        </w:rPr>
      </w:pPr>
      <w:r w:rsidRPr="00971432">
        <w:rPr>
          <w:rFonts w:asciiTheme="majorBidi" w:hAnsiTheme="majorBidi" w:cstheme="majorBidi"/>
          <w:sz w:val="26"/>
          <w:szCs w:val="26"/>
        </w:rPr>
        <w:t xml:space="preserve">On distingue : </w:t>
      </w:r>
    </w:p>
    <w:p w:rsidR="0005213C" w:rsidRPr="00971432" w:rsidRDefault="00BB7A9F" w:rsidP="00971432">
      <w:pPr>
        <w:spacing w:after="0" w:line="360" w:lineRule="auto"/>
        <w:ind w:firstLine="708"/>
        <w:jc w:val="both"/>
        <w:rPr>
          <w:rFonts w:asciiTheme="majorBidi" w:hAnsiTheme="majorBidi" w:cstheme="majorBidi"/>
          <w:sz w:val="26"/>
          <w:szCs w:val="26"/>
        </w:rPr>
      </w:pPr>
      <w:r w:rsidRPr="00971432">
        <w:rPr>
          <w:rFonts w:asciiTheme="majorBidi" w:hAnsiTheme="majorBidi" w:cstheme="majorBidi"/>
          <w:b/>
          <w:bCs/>
          <w:sz w:val="26"/>
          <w:szCs w:val="26"/>
        </w:rPr>
        <w:t xml:space="preserve">a) L’assimilation </w:t>
      </w:r>
      <w:proofErr w:type="gramStart"/>
      <w:r w:rsidRPr="00971432">
        <w:rPr>
          <w:rFonts w:asciiTheme="majorBidi" w:hAnsiTheme="majorBidi" w:cstheme="majorBidi"/>
          <w:b/>
          <w:bCs/>
          <w:sz w:val="26"/>
          <w:szCs w:val="26"/>
        </w:rPr>
        <w:t>régressive  :</w:t>
      </w:r>
      <w:proofErr w:type="gramEnd"/>
      <w:r w:rsidRPr="00971432">
        <w:rPr>
          <w:rFonts w:asciiTheme="majorBidi" w:hAnsiTheme="majorBidi" w:cstheme="majorBidi"/>
          <w:sz w:val="26"/>
          <w:szCs w:val="26"/>
        </w:rPr>
        <w:t xml:space="preserve"> </w:t>
      </w:r>
      <w:r w:rsidR="000F4DA0" w:rsidRPr="00971432">
        <w:rPr>
          <w:rFonts w:asciiTheme="majorBidi" w:hAnsiTheme="majorBidi" w:cstheme="majorBidi"/>
          <w:sz w:val="26"/>
          <w:szCs w:val="26"/>
        </w:rPr>
        <w:t>se fait lorsqu’</w:t>
      </w:r>
      <w:r w:rsidR="001E4147" w:rsidRPr="00971432">
        <w:rPr>
          <w:rFonts w:asciiTheme="majorBidi" w:hAnsiTheme="majorBidi" w:cstheme="majorBidi"/>
          <w:sz w:val="26"/>
          <w:szCs w:val="26"/>
        </w:rPr>
        <w:t>un son assimile un autre son qui le précède </w:t>
      </w:r>
      <w:r w:rsidR="000F4DA0" w:rsidRPr="00971432">
        <w:rPr>
          <w:rFonts w:asciiTheme="majorBidi" w:hAnsiTheme="majorBidi" w:cstheme="majorBidi"/>
          <w:sz w:val="26"/>
          <w:szCs w:val="26"/>
        </w:rPr>
        <w:t>(</w:t>
      </w:r>
      <w:r w:rsidR="001E4147" w:rsidRPr="00971432">
        <w:rPr>
          <w:rFonts w:asciiTheme="majorBidi" w:hAnsiTheme="majorBidi" w:cstheme="majorBidi"/>
          <w:sz w:val="26"/>
          <w:szCs w:val="26"/>
        </w:rPr>
        <w:t xml:space="preserve"> de droite à gauche)</w:t>
      </w:r>
      <w:r w:rsidR="000F4DA0" w:rsidRPr="00971432">
        <w:rPr>
          <w:rFonts w:asciiTheme="majorBidi" w:hAnsiTheme="majorBidi" w:cstheme="majorBidi"/>
          <w:sz w:val="26"/>
          <w:szCs w:val="26"/>
        </w:rPr>
        <w:t>.</w:t>
      </w:r>
    </w:p>
    <w:p w:rsidR="0083776E" w:rsidRPr="002209DE" w:rsidRDefault="002209DE" w:rsidP="00971432">
      <w:pPr>
        <w:spacing w:after="0" w:line="360" w:lineRule="auto"/>
        <w:jc w:val="both"/>
        <w:rPr>
          <w:rFonts w:asciiTheme="majorBidi" w:hAnsiTheme="majorBidi" w:cstheme="majorBidi"/>
          <w:b/>
          <w:bCs/>
          <w:sz w:val="26"/>
          <w:szCs w:val="26"/>
        </w:rPr>
      </w:pPr>
      <w:r w:rsidRPr="002209DE">
        <w:rPr>
          <w:rFonts w:asciiTheme="majorBidi" w:hAnsiTheme="majorBidi" w:cstheme="majorBidi"/>
          <w:b/>
          <w:bCs/>
          <w:sz w:val="26"/>
          <w:szCs w:val="26"/>
        </w:rPr>
        <w:t>Exemples</w:t>
      </w:r>
      <w:r w:rsidR="00BB7A9F" w:rsidRPr="002209DE">
        <w:rPr>
          <w:rFonts w:asciiTheme="majorBidi" w:hAnsiTheme="majorBidi" w:cstheme="majorBidi"/>
          <w:b/>
          <w:bCs/>
          <w:sz w:val="26"/>
          <w:szCs w:val="26"/>
        </w:rPr>
        <w:t xml:space="preserve"> : </w:t>
      </w:r>
    </w:p>
    <w:p w:rsidR="00BB7A9F" w:rsidRPr="00971432" w:rsidRDefault="0083776E" w:rsidP="00971432">
      <w:pPr>
        <w:spacing w:after="0" w:line="360" w:lineRule="auto"/>
        <w:jc w:val="both"/>
        <w:rPr>
          <w:rFonts w:asciiTheme="majorBidi" w:hAnsiTheme="majorBidi" w:cstheme="majorBidi"/>
          <w:sz w:val="26"/>
          <w:szCs w:val="26"/>
        </w:rPr>
      </w:pPr>
      <w:r>
        <w:rPr>
          <w:rFonts w:asciiTheme="majorBidi" w:hAnsiTheme="majorBidi" w:cstheme="majorBidi"/>
          <w:sz w:val="26"/>
          <w:szCs w:val="26"/>
        </w:rPr>
        <w:t>-</w:t>
      </w:r>
      <w:r w:rsidR="00BB7A9F" w:rsidRPr="00971432">
        <w:rPr>
          <w:rFonts w:asciiTheme="majorBidi" w:hAnsiTheme="majorBidi" w:cstheme="majorBidi"/>
          <w:sz w:val="26"/>
          <w:szCs w:val="26"/>
        </w:rPr>
        <w:t>médecin [</w:t>
      </w:r>
      <w:proofErr w:type="spellStart"/>
      <w:r w:rsidR="00BB7A9F" w:rsidRPr="00971432">
        <w:rPr>
          <w:rFonts w:asciiTheme="majorBidi" w:hAnsiTheme="majorBidi" w:cstheme="majorBidi"/>
          <w:sz w:val="26"/>
          <w:szCs w:val="26"/>
        </w:rPr>
        <w:t>mεt-</w:t>
      </w:r>
      <w:proofErr w:type="gramStart"/>
      <w:r w:rsidR="00BB7A9F" w:rsidRPr="00971432">
        <w:rPr>
          <w:rFonts w:asciiTheme="majorBidi" w:hAnsiTheme="majorBidi" w:cstheme="majorBidi"/>
          <w:sz w:val="26"/>
          <w:szCs w:val="26"/>
        </w:rPr>
        <w:t>sε</w:t>
      </w:r>
      <w:proofErr w:type="spellEnd"/>
      <w:r w:rsidR="00BB7A9F" w:rsidRPr="00971432">
        <w:rPr>
          <w:rFonts w:asciiTheme="majorBidi" w:hAnsiTheme="majorBidi" w:cstheme="majorBidi"/>
          <w:sz w:val="26"/>
          <w:szCs w:val="26"/>
        </w:rPr>
        <w:t xml:space="preserve"> ]</w:t>
      </w:r>
      <w:proofErr w:type="gramEnd"/>
      <w:r w:rsidR="00BB7A9F" w:rsidRPr="00971432">
        <w:rPr>
          <w:rFonts w:asciiTheme="majorBidi" w:hAnsiTheme="majorBidi" w:cstheme="majorBidi"/>
          <w:sz w:val="26"/>
          <w:szCs w:val="26"/>
        </w:rPr>
        <w:t xml:space="preserve"> , Explication : La chute du [ə] a mis en contact les deux consonnes « d » et « c », étant dans deux syllabes différentes, la plus forte est « c » car elle est en début de syllabe , elle va donc imposer son trait de non voisement au « b » qui la précède et la</w:t>
      </w:r>
      <w:r>
        <w:rPr>
          <w:rFonts w:asciiTheme="majorBidi" w:hAnsiTheme="majorBidi" w:cstheme="majorBidi"/>
          <w:sz w:val="26"/>
          <w:szCs w:val="26"/>
        </w:rPr>
        <w:t xml:space="preserve"> transformer en une sourde :[t]</w:t>
      </w:r>
      <w:r w:rsidR="00BB7A9F" w:rsidRPr="00971432">
        <w:rPr>
          <w:rFonts w:asciiTheme="majorBidi" w:hAnsiTheme="majorBidi" w:cstheme="majorBidi"/>
          <w:sz w:val="26"/>
          <w:szCs w:val="26"/>
        </w:rPr>
        <w:t xml:space="preserve"> </w:t>
      </w:r>
    </w:p>
    <w:p w:rsidR="00271C66" w:rsidRPr="00971432" w:rsidRDefault="0083776E" w:rsidP="0083776E">
      <w:pPr>
        <w:spacing w:line="360" w:lineRule="auto"/>
        <w:jc w:val="both"/>
        <w:rPr>
          <w:rFonts w:asciiTheme="majorBidi" w:hAnsiTheme="majorBidi" w:cstheme="majorBidi"/>
          <w:sz w:val="26"/>
          <w:szCs w:val="26"/>
        </w:rPr>
      </w:pPr>
      <w:r>
        <w:rPr>
          <w:rFonts w:asciiTheme="majorBidi" w:eastAsia="Times New Roman" w:hAnsiTheme="majorBidi" w:cstheme="majorBidi"/>
          <w:color w:val="383838"/>
          <w:sz w:val="26"/>
          <w:szCs w:val="26"/>
          <w:lang w:eastAsia="fr-FR"/>
        </w:rPr>
        <w:t>-</w:t>
      </w:r>
      <w:r w:rsidRPr="00971432">
        <w:rPr>
          <w:rFonts w:asciiTheme="majorBidi" w:eastAsia="Times New Roman" w:hAnsiTheme="majorBidi" w:cstheme="majorBidi"/>
          <w:color w:val="383838"/>
          <w:sz w:val="26"/>
          <w:szCs w:val="26"/>
          <w:lang w:eastAsia="fr-FR"/>
        </w:rPr>
        <w:t>obtenir [</w:t>
      </w:r>
      <w:proofErr w:type="spellStart"/>
      <w:r w:rsidRPr="00971432">
        <w:rPr>
          <w:rFonts w:asciiTheme="majorBidi" w:eastAsia="Times New Roman" w:hAnsiTheme="majorBidi" w:cstheme="majorBidi"/>
          <w:color w:val="000000"/>
          <w:sz w:val="26"/>
          <w:szCs w:val="26"/>
          <w:lang w:eastAsia="fr-FR"/>
        </w:rPr>
        <w:t>ɔ</w:t>
      </w:r>
      <w:r w:rsidRPr="00971432">
        <w:rPr>
          <w:rFonts w:asciiTheme="majorBidi" w:eastAsia="Times New Roman" w:hAnsiTheme="majorBidi" w:cstheme="majorBidi"/>
          <w:b/>
          <w:bCs/>
          <w:color w:val="008000"/>
          <w:sz w:val="26"/>
          <w:szCs w:val="26"/>
          <w:lang w:eastAsia="fr-FR"/>
        </w:rPr>
        <w:t>pt</w:t>
      </w:r>
      <w:r w:rsidRPr="00971432">
        <w:rPr>
          <w:rFonts w:asciiTheme="majorBidi" w:eastAsia="Times New Roman" w:hAnsiTheme="majorBidi" w:cstheme="majorBidi"/>
          <w:color w:val="000000"/>
          <w:sz w:val="26"/>
          <w:szCs w:val="26"/>
          <w:lang w:eastAsia="fr-FR"/>
        </w:rPr>
        <w:t>ə</w:t>
      </w:r>
      <w:r w:rsidRPr="00971432">
        <w:rPr>
          <w:rFonts w:asciiTheme="majorBidi" w:eastAsia="Times New Roman" w:hAnsiTheme="majorBidi" w:cstheme="majorBidi"/>
          <w:color w:val="383838"/>
          <w:sz w:val="26"/>
          <w:szCs w:val="26"/>
          <w:lang w:eastAsia="fr-FR"/>
        </w:rPr>
        <w:t>ni</w:t>
      </w:r>
      <w:r w:rsidRPr="00971432">
        <w:rPr>
          <w:rFonts w:asciiTheme="majorBidi" w:eastAsia="Times New Roman" w:hAnsiTheme="majorBidi" w:cstheme="majorBidi"/>
          <w:color w:val="000000"/>
          <w:sz w:val="26"/>
          <w:szCs w:val="26"/>
          <w:lang w:eastAsia="fr-FR"/>
        </w:rPr>
        <w:t>ʀ</w:t>
      </w:r>
      <w:proofErr w:type="spellEnd"/>
      <w:r w:rsidRPr="00971432">
        <w:rPr>
          <w:rFonts w:asciiTheme="majorBidi" w:eastAsia="Times New Roman" w:hAnsiTheme="majorBidi" w:cstheme="majorBidi"/>
          <w:color w:val="383838"/>
          <w:sz w:val="26"/>
          <w:szCs w:val="26"/>
          <w:lang w:eastAsia="fr-FR"/>
        </w:rPr>
        <w:t>] (</w:t>
      </w:r>
      <w:r w:rsidRPr="00971432">
        <w:rPr>
          <w:rFonts w:asciiTheme="majorBidi" w:eastAsia="Times New Roman" w:hAnsiTheme="majorBidi" w:cstheme="majorBidi"/>
          <w:i/>
          <w:iCs/>
          <w:color w:val="383838"/>
          <w:sz w:val="26"/>
          <w:szCs w:val="26"/>
          <w:lang w:eastAsia="fr-FR"/>
        </w:rPr>
        <w:t>o</w:t>
      </w:r>
      <w:r w:rsidRPr="00971432">
        <w:rPr>
          <w:rFonts w:asciiTheme="majorBidi" w:eastAsia="Times New Roman" w:hAnsiTheme="majorBidi" w:cstheme="majorBidi"/>
          <w:b/>
          <w:bCs/>
          <w:i/>
          <w:iCs/>
          <w:color w:val="008000"/>
          <w:sz w:val="26"/>
          <w:szCs w:val="26"/>
          <w:lang w:eastAsia="fr-FR"/>
        </w:rPr>
        <w:t>p</w:t>
      </w:r>
      <w:r w:rsidRPr="00971432">
        <w:rPr>
          <w:rFonts w:asciiTheme="majorBidi" w:eastAsia="Times New Roman" w:hAnsiTheme="majorBidi" w:cstheme="majorBidi"/>
          <w:i/>
          <w:iCs/>
          <w:color w:val="383838"/>
          <w:sz w:val="26"/>
          <w:szCs w:val="26"/>
          <w:lang w:eastAsia="fr-FR"/>
        </w:rPr>
        <w:t>-</w:t>
      </w:r>
      <w:r w:rsidRPr="00971432">
        <w:rPr>
          <w:rFonts w:asciiTheme="majorBidi" w:eastAsia="Times New Roman" w:hAnsiTheme="majorBidi" w:cstheme="majorBidi"/>
          <w:b/>
          <w:bCs/>
          <w:i/>
          <w:iCs/>
          <w:color w:val="008000"/>
          <w:sz w:val="26"/>
          <w:szCs w:val="26"/>
          <w:lang w:eastAsia="fr-FR"/>
        </w:rPr>
        <w:t>t</w:t>
      </w:r>
      <w:r w:rsidRPr="00971432">
        <w:rPr>
          <w:rFonts w:asciiTheme="majorBidi" w:eastAsia="Times New Roman" w:hAnsiTheme="majorBidi" w:cstheme="majorBidi"/>
          <w:i/>
          <w:iCs/>
          <w:color w:val="383838"/>
          <w:sz w:val="26"/>
          <w:szCs w:val="26"/>
          <w:lang w:eastAsia="fr-FR"/>
        </w:rPr>
        <w:t>e-</w:t>
      </w:r>
      <w:proofErr w:type="spellStart"/>
      <w:r w:rsidRPr="00971432">
        <w:rPr>
          <w:rFonts w:asciiTheme="majorBidi" w:eastAsia="Times New Roman" w:hAnsiTheme="majorBidi" w:cstheme="majorBidi"/>
          <w:i/>
          <w:iCs/>
          <w:color w:val="383838"/>
          <w:sz w:val="26"/>
          <w:szCs w:val="26"/>
          <w:lang w:eastAsia="fr-FR"/>
        </w:rPr>
        <w:t>nir</w:t>
      </w:r>
      <w:proofErr w:type="spellEnd"/>
      <w:r w:rsidRPr="00971432">
        <w:rPr>
          <w:rFonts w:asciiTheme="majorBidi" w:eastAsia="Times New Roman" w:hAnsiTheme="majorBidi" w:cstheme="majorBidi"/>
          <w:color w:val="383838"/>
          <w:sz w:val="26"/>
          <w:szCs w:val="26"/>
          <w:lang w:eastAsia="fr-FR"/>
        </w:rPr>
        <w:t>) plutôt que [</w:t>
      </w:r>
      <w:proofErr w:type="spellStart"/>
      <w:r w:rsidRPr="00971432">
        <w:rPr>
          <w:rFonts w:asciiTheme="majorBidi" w:eastAsia="Times New Roman" w:hAnsiTheme="majorBidi" w:cstheme="majorBidi"/>
          <w:color w:val="000000"/>
          <w:sz w:val="26"/>
          <w:szCs w:val="26"/>
          <w:lang w:eastAsia="fr-FR"/>
        </w:rPr>
        <w:t>ɔ</w:t>
      </w:r>
      <w:r w:rsidRPr="00971432">
        <w:rPr>
          <w:rFonts w:asciiTheme="majorBidi" w:eastAsia="Times New Roman" w:hAnsiTheme="majorBidi" w:cstheme="majorBidi"/>
          <w:b/>
          <w:bCs/>
          <w:color w:val="008000"/>
          <w:sz w:val="26"/>
          <w:szCs w:val="26"/>
          <w:lang w:eastAsia="fr-FR"/>
        </w:rPr>
        <w:t>b</w:t>
      </w:r>
      <w:r w:rsidRPr="00971432">
        <w:rPr>
          <w:rFonts w:asciiTheme="majorBidi" w:eastAsia="Times New Roman" w:hAnsiTheme="majorBidi" w:cstheme="majorBidi"/>
          <w:color w:val="383838"/>
          <w:sz w:val="26"/>
          <w:szCs w:val="26"/>
          <w:lang w:eastAsia="fr-FR"/>
        </w:rPr>
        <w:t>t</w:t>
      </w:r>
      <w:r w:rsidRPr="00971432">
        <w:rPr>
          <w:rFonts w:asciiTheme="majorBidi" w:eastAsia="Times New Roman" w:hAnsiTheme="majorBidi" w:cstheme="majorBidi"/>
          <w:color w:val="000000"/>
          <w:sz w:val="26"/>
          <w:szCs w:val="26"/>
          <w:lang w:eastAsia="fr-FR"/>
        </w:rPr>
        <w:t>ə</w:t>
      </w:r>
      <w:r w:rsidRPr="00971432">
        <w:rPr>
          <w:rFonts w:asciiTheme="majorBidi" w:eastAsia="Times New Roman" w:hAnsiTheme="majorBidi" w:cstheme="majorBidi"/>
          <w:color w:val="383838"/>
          <w:sz w:val="26"/>
          <w:szCs w:val="26"/>
          <w:lang w:eastAsia="fr-FR"/>
        </w:rPr>
        <w:t>ni</w:t>
      </w:r>
      <w:r w:rsidRPr="00971432">
        <w:rPr>
          <w:rFonts w:asciiTheme="majorBidi" w:eastAsia="Times New Roman" w:hAnsiTheme="majorBidi" w:cstheme="majorBidi"/>
          <w:color w:val="000000"/>
          <w:sz w:val="26"/>
          <w:szCs w:val="26"/>
          <w:lang w:eastAsia="fr-FR"/>
        </w:rPr>
        <w:t>ʀ</w:t>
      </w:r>
      <w:proofErr w:type="spellEnd"/>
      <w:r w:rsidRPr="00971432">
        <w:rPr>
          <w:rFonts w:asciiTheme="majorBidi" w:eastAsia="Times New Roman" w:hAnsiTheme="majorBidi" w:cstheme="majorBidi"/>
          <w:color w:val="383838"/>
          <w:sz w:val="26"/>
          <w:szCs w:val="26"/>
          <w:lang w:eastAsia="fr-FR"/>
        </w:rPr>
        <w:t>] (</w:t>
      </w:r>
      <w:proofErr w:type="spellStart"/>
      <w:r w:rsidRPr="00971432">
        <w:rPr>
          <w:rFonts w:asciiTheme="majorBidi" w:eastAsia="Times New Roman" w:hAnsiTheme="majorBidi" w:cstheme="majorBidi"/>
          <w:i/>
          <w:iCs/>
          <w:color w:val="383838"/>
          <w:sz w:val="26"/>
          <w:szCs w:val="26"/>
          <w:lang w:eastAsia="fr-FR"/>
        </w:rPr>
        <w:t>o</w:t>
      </w:r>
      <w:r w:rsidRPr="00971432">
        <w:rPr>
          <w:rFonts w:asciiTheme="majorBidi" w:eastAsia="Times New Roman" w:hAnsiTheme="majorBidi" w:cstheme="majorBidi"/>
          <w:b/>
          <w:bCs/>
          <w:i/>
          <w:iCs/>
          <w:color w:val="008000"/>
          <w:sz w:val="26"/>
          <w:szCs w:val="26"/>
          <w:lang w:eastAsia="fr-FR"/>
        </w:rPr>
        <w:t>b</w:t>
      </w:r>
      <w:proofErr w:type="spellEnd"/>
      <w:r w:rsidRPr="00971432">
        <w:rPr>
          <w:rFonts w:asciiTheme="majorBidi" w:eastAsia="Times New Roman" w:hAnsiTheme="majorBidi" w:cstheme="majorBidi"/>
          <w:i/>
          <w:iCs/>
          <w:color w:val="383838"/>
          <w:sz w:val="26"/>
          <w:szCs w:val="26"/>
          <w:lang w:eastAsia="fr-FR"/>
        </w:rPr>
        <w:t>-</w:t>
      </w:r>
      <w:proofErr w:type="spellStart"/>
      <w:r w:rsidRPr="00971432">
        <w:rPr>
          <w:rFonts w:asciiTheme="majorBidi" w:eastAsia="Times New Roman" w:hAnsiTheme="majorBidi" w:cstheme="majorBidi"/>
          <w:i/>
          <w:iCs/>
          <w:color w:val="383838"/>
          <w:sz w:val="26"/>
          <w:szCs w:val="26"/>
          <w:lang w:eastAsia="fr-FR"/>
        </w:rPr>
        <w:t>te-nir</w:t>
      </w:r>
      <w:proofErr w:type="spellEnd"/>
      <w:r w:rsidRPr="00971432">
        <w:rPr>
          <w:rFonts w:asciiTheme="majorBidi" w:eastAsia="Times New Roman" w:hAnsiTheme="majorBidi" w:cstheme="majorBidi"/>
          <w:color w:val="383838"/>
          <w:sz w:val="26"/>
          <w:szCs w:val="26"/>
          <w:lang w:eastAsia="fr-FR"/>
        </w:rPr>
        <w:t xml:space="preserve">) : le son [b] est devenu [p], phonème sourd correspondant, sous l’influence du phonème sourd [t] qui </w:t>
      </w:r>
      <w:r w:rsidR="002209DE" w:rsidRPr="00971432">
        <w:rPr>
          <w:rFonts w:asciiTheme="majorBidi" w:eastAsia="Times New Roman" w:hAnsiTheme="majorBidi" w:cstheme="majorBidi"/>
          <w:color w:val="383838"/>
          <w:sz w:val="26"/>
          <w:szCs w:val="26"/>
          <w:lang w:eastAsia="fr-FR"/>
        </w:rPr>
        <w:t>suit ;</w:t>
      </w:r>
      <w:r w:rsidRPr="00971432">
        <w:rPr>
          <w:rFonts w:asciiTheme="majorBidi" w:eastAsia="Times New Roman" w:hAnsiTheme="majorBidi" w:cstheme="majorBidi"/>
          <w:color w:val="383838"/>
          <w:sz w:val="26"/>
          <w:szCs w:val="26"/>
          <w:lang w:eastAsia="fr-FR"/>
        </w:rPr>
        <w:t xml:space="preserve"> il s’agit donc d’une assimilation régressive.</w:t>
      </w:r>
    </w:p>
    <w:p w:rsidR="000F4DA0" w:rsidRPr="00971432" w:rsidRDefault="00BB7A9F" w:rsidP="00971432">
      <w:pPr>
        <w:spacing w:after="0" w:line="360" w:lineRule="auto"/>
        <w:ind w:firstLine="708"/>
        <w:jc w:val="both"/>
        <w:rPr>
          <w:rFonts w:asciiTheme="majorBidi" w:hAnsiTheme="majorBidi" w:cstheme="majorBidi"/>
          <w:sz w:val="26"/>
          <w:szCs w:val="26"/>
        </w:rPr>
      </w:pPr>
      <w:r w:rsidRPr="00971432">
        <w:rPr>
          <w:rFonts w:asciiTheme="majorBidi" w:hAnsiTheme="majorBidi" w:cstheme="majorBidi"/>
          <w:b/>
          <w:bCs/>
          <w:sz w:val="26"/>
          <w:szCs w:val="26"/>
        </w:rPr>
        <w:t xml:space="preserve">b) L’assimilation progressive : </w:t>
      </w:r>
      <w:r w:rsidRPr="00971432">
        <w:rPr>
          <w:rFonts w:asciiTheme="majorBidi" w:hAnsiTheme="majorBidi" w:cstheme="majorBidi"/>
          <w:sz w:val="26"/>
          <w:szCs w:val="26"/>
        </w:rPr>
        <w:t xml:space="preserve">désigne la modification d’un son par celui qui le précède (cas rare en français). </w:t>
      </w:r>
    </w:p>
    <w:p w:rsidR="0083776E" w:rsidRDefault="0083776E" w:rsidP="002209DE">
      <w:pPr>
        <w:spacing w:after="0" w:line="360" w:lineRule="auto"/>
        <w:jc w:val="both"/>
        <w:rPr>
          <w:rFonts w:asciiTheme="majorBidi" w:hAnsiTheme="majorBidi" w:cstheme="majorBidi"/>
          <w:sz w:val="26"/>
          <w:szCs w:val="26"/>
        </w:rPr>
      </w:pPr>
      <w:r w:rsidRPr="002209DE">
        <w:rPr>
          <w:rFonts w:asciiTheme="majorBidi" w:hAnsiTheme="majorBidi" w:cstheme="majorBidi"/>
          <w:b/>
          <w:bCs/>
          <w:sz w:val="26"/>
          <w:szCs w:val="26"/>
        </w:rPr>
        <w:t>Exemples :</w:t>
      </w:r>
      <w:r>
        <w:rPr>
          <w:rFonts w:asciiTheme="majorBidi" w:hAnsiTheme="majorBidi" w:cstheme="majorBidi"/>
          <w:sz w:val="26"/>
          <w:szCs w:val="26"/>
        </w:rPr>
        <w:t xml:space="preserve"> </w:t>
      </w:r>
      <w:proofErr w:type="gramStart"/>
      <w:r w:rsidRPr="00971432">
        <w:rPr>
          <w:rFonts w:asciiTheme="majorBidi" w:hAnsiTheme="majorBidi" w:cstheme="majorBidi"/>
          <w:sz w:val="26"/>
          <w:szCs w:val="26"/>
        </w:rPr>
        <w:t>cheval  [</w:t>
      </w:r>
      <w:proofErr w:type="spellStart"/>
      <w:proofErr w:type="gramEnd"/>
      <w:r w:rsidRPr="00971432">
        <w:rPr>
          <w:rFonts w:asciiTheme="majorBidi" w:hAnsiTheme="majorBidi" w:cstheme="majorBidi"/>
          <w:sz w:val="26"/>
          <w:szCs w:val="26"/>
        </w:rPr>
        <w:t>ʃfal</w:t>
      </w:r>
      <w:proofErr w:type="spellEnd"/>
      <w:r w:rsidRPr="00971432">
        <w:rPr>
          <w:rFonts w:asciiTheme="majorBidi" w:hAnsiTheme="majorBidi" w:cstheme="majorBidi"/>
          <w:sz w:val="26"/>
          <w:szCs w:val="26"/>
        </w:rPr>
        <w:t>]</w:t>
      </w:r>
      <w:r>
        <w:rPr>
          <w:rFonts w:asciiTheme="majorBidi" w:hAnsiTheme="majorBidi" w:cstheme="majorBidi"/>
          <w:sz w:val="26"/>
          <w:szCs w:val="26"/>
        </w:rPr>
        <w:t xml:space="preserve">, </w:t>
      </w:r>
      <w:r w:rsidRPr="00971432">
        <w:rPr>
          <w:rFonts w:asciiTheme="majorBidi" w:eastAsia="Times New Roman" w:hAnsiTheme="majorBidi" w:cstheme="majorBidi"/>
          <w:color w:val="383838"/>
          <w:sz w:val="26"/>
          <w:szCs w:val="26"/>
          <w:lang w:eastAsia="fr-FR"/>
        </w:rPr>
        <w:t>cheveux [</w:t>
      </w:r>
      <w:proofErr w:type="spellStart"/>
      <w:r w:rsidRPr="00971432">
        <w:rPr>
          <w:rFonts w:asciiTheme="majorBidi" w:eastAsia="Times New Roman" w:hAnsiTheme="majorBidi" w:cstheme="majorBidi"/>
          <w:b/>
          <w:bCs/>
          <w:color w:val="008000"/>
          <w:sz w:val="26"/>
          <w:szCs w:val="26"/>
          <w:lang w:eastAsia="fr-FR"/>
        </w:rPr>
        <w:t>ʃf</w:t>
      </w:r>
      <w:r w:rsidRPr="00971432">
        <w:rPr>
          <w:rFonts w:asciiTheme="majorBidi" w:eastAsia="Times New Roman" w:hAnsiTheme="majorBidi" w:cstheme="majorBidi"/>
          <w:color w:val="000000"/>
          <w:sz w:val="26"/>
          <w:szCs w:val="26"/>
          <w:lang w:eastAsia="fr-FR"/>
        </w:rPr>
        <w:t>ø</w:t>
      </w:r>
      <w:proofErr w:type="spellEnd"/>
      <w:r w:rsidRPr="00971432">
        <w:rPr>
          <w:rFonts w:asciiTheme="majorBidi" w:eastAsia="Times New Roman" w:hAnsiTheme="majorBidi" w:cstheme="majorBidi"/>
          <w:color w:val="383838"/>
          <w:sz w:val="26"/>
          <w:szCs w:val="26"/>
          <w:lang w:eastAsia="fr-FR"/>
        </w:rPr>
        <w:t>]</w:t>
      </w:r>
    </w:p>
    <w:p w:rsidR="0083776E" w:rsidRDefault="0083776E" w:rsidP="0083776E">
      <w:pPr>
        <w:spacing w:after="0" w:line="360" w:lineRule="auto"/>
        <w:jc w:val="both"/>
        <w:rPr>
          <w:rFonts w:asciiTheme="majorBidi" w:hAnsiTheme="majorBidi" w:cstheme="majorBidi"/>
          <w:sz w:val="26"/>
          <w:szCs w:val="26"/>
        </w:rPr>
      </w:pPr>
      <w:r w:rsidRPr="00971432">
        <w:rPr>
          <w:rFonts w:asciiTheme="majorBidi" w:eastAsia="Times New Roman" w:hAnsiTheme="majorBidi" w:cstheme="majorBidi"/>
          <w:color w:val="383838"/>
          <w:sz w:val="26"/>
          <w:szCs w:val="26"/>
          <w:lang w:eastAsia="fr-FR"/>
        </w:rPr>
        <w:t>cheveux [</w:t>
      </w:r>
      <w:proofErr w:type="spellStart"/>
      <w:r w:rsidRPr="00971432">
        <w:rPr>
          <w:rFonts w:asciiTheme="majorBidi" w:eastAsia="Times New Roman" w:hAnsiTheme="majorBidi" w:cstheme="majorBidi"/>
          <w:b/>
          <w:bCs/>
          <w:color w:val="008000"/>
          <w:sz w:val="26"/>
          <w:szCs w:val="26"/>
          <w:lang w:eastAsia="fr-FR"/>
        </w:rPr>
        <w:t>ʃf</w:t>
      </w:r>
      <w:r w:rsidRPr="00971432">
        <w:rPr>
          <w:rFonts w:asciiTheme="majorBidi" w:eastAsia="Times New Roman" w:hAnsiTheme="majorBidi" w:cstheme="majorBidi"/>
          <w:color w:val="000000"/>
          <w:sz w:val="26"/>
          <w:szCs w:val="26"/>
          <w:lang w:eastAsia="fr-FR"/>
        </w:rPr>
        <w:t>ø</w:t>
      </w:r>
      <w:proofErr w:type="spellEnd"/>
      <w:r w:rsidRPr="00971432">
        <w:rPr>
          <w:rFonts w:asciiTheme="majorBidi" w:eastAsia="Times New Roman" w:hAnsiTheme="majorBidi" w:cstheme="majorBidi"/>
          <w:color w:val="383838"/>
          <w:sz w:val="26"/>
          <w:szCs w:val="26"/>
          <w:lang w:eastAsia="fr-FR"/>
        </w:rPr>
        <w:t>] (</w:t>
      </w:r>
      <w:proofErr w:type="spellStart"/>
      <w:r w:rsidRPr="00971432">
        <w:rPr>
          <w:rFonts w:asciiTheme="majorBidi" w:eastAsia="Times New Roman" w:hAnsiTheme="majorBidi" w:cstheme="majorBidi"/>
          <w:b/>
          <w:bCs/>
          <w:i/>
          <w:iCs/>
          <w:color w:val="008000"/>
          <w:sz w:val="26"/>
          <w:szCs w:val="26"/>
          <w:lang w:eastAsia="fr-FR"/>
        </w:rPr>
        <w:t>chf</w:t>
      </w:r>
      <w:r w:rsidRPr="00971432">
        <w:rPr>
          <w:rFonts w:asciiTheme="majorBidi" w:eastAsia="Times New Roman" w:hAnsiTheme="majorBidi" w:cstheme="majorBidi"/>
          <w:i/>
          <w:iCs/>
          <w:color w:val="383838"/>
          <w:sz w:val="26"/>
          <w:szCs w:val="26"/>
          <w:lang w:eastAsia="fr-FR"/>
        </w:rPr>
        <w:t>eu</w:t>
      </w:r>
      <w:proofErr w:type="spellEnd"/>
      <w:r w:rsidRPr="00971432">
        <w:rPr>
          <w:rFonts w:asciiTheme="majorBidi" w:eastAsia="Times New Roman" w:hAnsiTheme="majorBidi" w:cstheme="majorBidi"/>
          <w:color w:val="383838"/>
          <w:sz w:val="26"/>
          <w:szCs w:val="26"/>
          <w:lang w:eastAsia="fr-FR"/>
        </w:rPr>
        <w:t>) plutôt que [</w:t>
      </w:r>
      <w:proofErr w:type="spellStart"/>
      <w:r w:rsidRPr="00971432">
        <w:rPr>
          <w:rFonts w:asciiTheme="majorBidi" w:eastAsia="Times New Roman" w:hAnsiTheme="majorBidi" w:cstheme="majorBidi"/>
          <w:color w:val="000000"/>
          <w:sz w:val="26"/>
          <w:szCs w:val="26"/>
          <w:lang w:eastAsia="fr-FR"/>
        </w:rPr>
        <w:t>ʃə</w:t>
      </w:r>
      <w:r w:rsidRPr="00971432">
        <w:rPr>
          <w:rFonts w:asciiTheme="majorBidi" w:eastAsia="Times New Roman" w:hAnsiTheme="majorBidi" w:cstheme="majorBidi"/>
          <w:b/>
          <w:bCs/>
          <w:color w:val="008000"/>
          <w:sz w:val="26"/>
          <w:szCs w:val="26"/>
          <w:lang w:eastAsia="fr-FR"/>
        </w:rPr>
        <w:t>v</w:t>
      </w:r>
      <w:r w:rsidRPr="00971432">
        <w:rPr>
          <w:rFonts w:asciiTheme="majorBidi" w:eastAsia="Times New Roman" w:hAnsiTheme="majorBidi" w:cstheme="majorBidi"/>
          <w:color w:val="000000"/>
          <w:sz w:val="26"/>
          <w:szCs w:val="26"/>
          <w:lang w:eastAsia="fr-FR"/>
        </w:rPr>
        <w:t>ø</w:t>
      </w:r>
      <w:proofErr w:type="spellEnd"/>
      <w:r w:rsidRPr="00971432">
        <w:rPr>
          <w:rFonts w:asciiTheme="majorBidi" w:eastAsia="Times New Roman" w:hAnsiTheme="majorBidi" w:cstheme="majorBidi"/>
          <w:color w:val="383838"/>
          <w:sz w:val="26"/>
          <w:szCs w:val="26"/>
          <w:lang w:eastAsia="fr-FR"/>
        </w:rPr>
        <w:t>] (</w:t>
      </w:r>
      <w:proofErr w:type="spellStart"/>
      <w:r w:rsidRPr="00971432">
        <w:rPr>
          <w:rFonts w:asciiTheme="majorBidi" w:eastAsia="Times New Roman" w:hAnsiTheme="majorBidi" w:cstheme="majorBidi"/>
          <w:i/>
          <w:iCs/>
          <w:color w:val="383838"/>
          <w:sz w:val="26"/>
          <w:szCs w:val="26"/>
          <w:lang w:eastAsia="fr-FR"/>
        </w:rPr>
        <w:t>che-</w:t>
      </w:r>
      <w:r w:rsidRPr="00971432">
        <w:rPr>
          <w:rFonts w:asciiTheme="majorBidi" w:eastAsia="Times New Roman" w:hAnsiTheme="majorBidi" w:cstheme="majorBidi"/>
          <w:b/>
          <w:bCs/>
          <w:i/>
          <w:iCs/>
          <w:color w:val="008000"/>
          <w:sz w:val="26"/>
          <w:szCs w:val="26"/>
          <w:lang w:eastAsia="fr-FR"/>
        </w:rPr>
        <w:t>v</w:t>
      </w:r>
      <w:r w:rsidRPr="00971432">
        <w:rPr>
          <w:rFonts w:asciiTheme="majorBidi" w:eastAsia="Times New Roman" w:hAnsiTheme="majorBidi" w:cstheme="majorBidi"/>
          <w:i/>
          <w:iCs/>
          <w:color w:val="383838"/>
          <w:sz w:val="26"/>
          <w:szCs w:val="26"/>
          <w:lang w:eastAsia="fr-FR"/>
        </w:rPr>
        <w:t>eu</w:t>
      </w:r>
      <w:proofErr w:type="spellEnd"/>
      <w:r w:rsidRPr="00971432">
        <w:rPr>
          <w:rFonts w:asciiTheme="majorBidi" w:eastAsia="Times New Roman" w:hAnsiTheme="majorBidi" w:cstheme="majorBidi"/>
          <w:color w:val="383838"/>
          <w:sz w:val="26"/>
          <w:szCs w:val="26"/>
          <w:lang w:eastAsia="fr-FR"/>
        </w:rPr>
        <w:t>) : le son [v] est devenu [f], phonème sourd correspondant, sous l’influence du son sourd [</w:t>
      </w:r>
      <w:r w:rsidRPr="00971432">
        <w:rPr>
          <w:rFonts w:asciiTheme="majorBidi" w:eastAsia="Times New Roman" w:hAnsiTheme="majorBidi" w:cstheme="majorBidi"/>
          <w:color w:val="000000"/>
          <w:sz w:val="26"/>
          <w:szCs w:val="26"/>
          <w:lang w:eastAsia="fr-FR"/>
        </w:rPr>
        <w:t>ʃ</w:t>
      </w:r>
      <w:r w:rsidRPr="00971432">
        <w:rPr>
          <w:rFonts w:asciiTheme="majorBidi" w:eastAsia="Times New Roman" w:hAnsiTheme="majorBidi" w:cstheme="majorBidi"/>
          <w:color w:val="383838"/>
          <w:sz w:val="26"/>
          <w:szCs w:val="26"/>
          <w:lang w:eastAsia="fr-FR"/>
        </w:rPr>
        <w:t xml:space="preserve">] qui </w:t>
      </w:r>
      <w:proofErr w:type="gramStart"/>
      <w:r w:rsidRPr="00971432">
        <w:rPr>
          <w:rFonts w:asciiTheme="majorBidi" w:eastAsia="Times New Roman" w:hAnsiTheme="majorBidi" w:cstheme="majorBidi"/>
          <w:color w:val="383838"/>
          <w:sz w:val="26"/>
          <w:szCs w:val="26"/>
          <w:lang w:eastAsia="fr-FR"/>
        </w:rPr>
        <w:t>précède;</w:t>
      </w:r>
      <w:proofErr w:type="gramEnd"/>
      <w:r w:rsidRPr="00971432">
        <w:rPr>
          <w:rFonts w:asciiTheme="majorBidi" w:eastAsia="Times New Roman" w:hAnsiTheme="majorBidi" w:cstheme="majorBidi"/>
          <w:color w:val="383838"/>
          <w:sz w:val="26"/>
          <w:szCs w:val="26"/>
          <w:lang w:eastAsia="fr-FR"/>
        </w:rPr>
        <w:t xml:space="preserve"> il s’agit donc d’une assimilation progressive.</w:t>
      </w:r>
      <w:r w:rsidR="00BB7A9F" w:rsidRPr="00971432">
        <w:rPr>
          <w:rFonts w:asciiTheme="majorBidi" w:hAnsiTheme="majorBidi" w:cstheme="majorBidi"/>
          <w:sz w:val="26"/>
          <w:szCs w:val="26"/>
        </w:rPr>
        <w:t xml:space="preserve"> </w:t>
      </w:r>
    </w:p>
    <w:p w:rsidR="0083776E" w:rsidRDefault="0083776E" w:rsidP="00971432">
      <w:pPr>
        <w:spacing w:after="0" w:line="360" w:lineRule="auto"/>
        <w:ind w:firstLine="708"/>
        <w:jc w:val="both"/>
        <w:rPr>
          <w:rFonts w:asciiTheme="majorBidi" w:hAnsiTheme="majorBidi" w:cstheme="majorBidi"/>
          <w:sz w:val="26"/>
          <w:szCs w:val="26"/>
        </w:rPr>
      </w:pPr>
    </w:p>
    <w:p w:rsidR="00BB7A9F" w:rsidRPr="00971432" w:rsidRDefault="00BB7A9F" w:rsidP="00971432">
      <w:pPr>
        <w:spacing w:after="0" w:line="360" w:lineRule="auto"/>
        <w:ind w:firstLine="708"/>
        <w:jc w:val="both"/>
        <w:rPr>
          <w:rFonts w:asciiTheme="majorBidi" w:hAnsiTheme="majorBidi" w:cstheme="majorBidi"/>
          <w:sz w:val="26"/>
          <w:szCs w:val="26"/>
        </w:rPr>
      </w:pPr>
      <w:r w:rsidRPr="00971432">
        <w:rPr>
          <w:rFonts w:asciiTheme="majorBidi" w:hAnsiTheme="majorBidi" w:cstheme="majorBidi"/>
          <w:b/>
          <w:bCs/>
          <w:sz w:val="26"/>
          <w:szCs w:val="26"/>
        </w:rPr>
        <w:t xml:space="preserve">c) L’assimilation double : </w:t>
      </w:r>
      <w:r w:rsidRPr="00971432">
        <w:rPr>
          <w:rFonts w:asciiTheme="majorBidi" w:hAnsiTheme="majorBidi" w:cstheme="majorBidi"/>
          <w:sz w:val="26"/>
          <w:szCs w:val="26"/>
        </w:rPr>
        <w:t>L’assimilation double est à la fois progressive et régressive.</w:t>
      </w:r>
    </w:p>
    <w:p w:rsidR="00971432" w:rsidRPr="00971432" w:rsidRDefault="002209DE" w:rsidP="002209DE">
      <w:pPr>
        <w:spacing w:after="0" w:line="360" w:lineRule="auto"/>
        <w:jc w:val="both"/>
        <w:rPr>
          <w:rFonts w:asciiTheme="majorBidi" w:eastAsia="Times New Roman" w:hAnsiTheme="majorBidi" w:cstheme="majorBidi"/>
          <w:color w:val="383838"/>
          <w:sz w:val="26"/>
          <w:szCs w:val="26"/>
          <w:lang w:eastAsia="fr-FR"/>
        </w:rPr>
      </w:pPr>
      <w:r w:rsidRPr="002209DE">
        <w:rPr>
          <w:rFonts w:asciiTheme="majorBidi" w:hAnsiTheme="majorBidi" w:cstheme="majorBidi"/>
          <w:b/>
          <w:bCs/>
          <w:sz w:val="26"/>
          <w:szCs w:val="26"/>
        </w:rPr>
        <w:t>Exemple :</w:t>
      </w:r>
      <w:r w:rsidR="00971432" w:rsidRPr="00971432">
        <w:rPr>
          <w:rFonts w:asciiTheme="majorBidi" w:eastAsia="Times New Roman" w:hAnsiTheme="majorBidi" w:cstheme="majorBidi"/>
          <w:color w:val="383838"/>
          <w:sz w:val="26"/>
          <w:szCs w:val="26"/>
          <w:lang w:eastAsia="fr-FR"/>
        </w:rPr>
        <w:t xml:space="preserve"> épaissir [</w:t>
      </w:r>
      <w:proofErr w:type="spellStart"/>
      <w:r w:rsidR="00971432" w:rsidRPr="00971432">
        <w:rPr>
          <w:rFonts w:asciiTheme="majorBidi" w:eastAsia="Times New Roman" w:hAnsiTheme="majorBidi" w:cstheme="majorBidi"/>
          <w:b/>
          <w:bCs/>
          <w:color w:val="008000"/>
          <w:sz w:val="26"/>
          <w:szCs w:val="26"/>
          <w:lang w:eastAsia="fr-FR"/>
        </w:rPr>
        <w:t>e</w:t>
      </w:r>
      <w:r w:rsidR="00971432" w:rsidRPr="00971432">
        <w:rPr>
          <w:rFonts w:asciiTheme="majorBidi" w:eastAsia="Times New Roman" w:hAnsiTheme="majorBidi" w:cstheme="majorBidi"/>
          <w:color w:val="383838"/>
          <w:sz w:val="26"/>
          <w:szCs w:val="26"/>
          <w:lang w:eastAsia="fr-FR"/>
        </w:rPr>
        <w:t>p</w:t>
      </w:r>
      <w:r w:rsidR="00971432" w:rsidRPr="00971432">
        <w:rPr>
          <w:rFonts w:asciiTheme="majorBidi" w:eastAsia="Times New Roman" w:hAnsiTheme="majorBidi" w:cstheme="majorBidi"/>
          <w:b/>
          <w:bCs/>
          <w:color w:val="008000"/>
          <w:sz w:val="26"/>
          <w:szCs w:val="26"/>
          <w:lang w:eastAsia="fr-FR"/>
        </w:rPr>
        <w:t>e</w:t>
      </w:r>
      <w:r w:rsidR="00971432" w:rsidRPr="00971432">
        <w:rPr>
          <w:rFonts w:asciiTheme="majorBidi" w:eastAsia="Times New Roman" w:hAnsiTheme="majorBidi" w:cstheme="majorBidi"/>
          <w:color w:val="383838"/>
          <w:sz w:val="26"/>
          <w:szCs w:val="26"/>
          <w:lang w:eastAsia="fr-FR"/>
        </w:rPr>
        <w:t>s</w:t>
      </w:r>
      <w:r w:rsidR="00971432" w:rsidRPr="00971432">
        <w:rPr>
          <w:rFonts w:asciiTheme="majorBidi" w:eastAsia="Times New Roman" w:hAnsiTheme="majorBidi" w:cstheme="majorBidi"/>
          <w:b/>
          <w:bCs/>
          <w:color w:val="008000"/>
          <w:sz w:val="26"/>
          <w:szCs w:val="26"/>
          <w:lang w:eastAsia="fr-FR"/>
        </w:rPr>
        <w:t>i</w:t>
      </w:r>
      <w:r w:rsidR="00971432" w:rsidRPr="00971432">
        <w:rPr>
          <w:rFonts w:asciiTheme="majorBidi" w:eastAsia="Times New Roman" w:hAnsiTheme="majorBidi" w:cstheme="majorBidi"/>
          <w:color w:val="000000"/>
          <w:sz w:val="26"/>
          <w:szCs w:val="26"/>
          <w:lang w:eastAsia="fr-FR"/>
        </w:rPr>
        <w:t>ʀ</w:t>
      </w:r>
      <w:proofErr w:type="spellEnd"/>
      <w:r w:rsidR="00971432" w:rsidRPr="00971432">
        <w:rPr>
          <w:rFonts w:asciiTheme="majorBidi" w:eastAsia="Times New Roman" w:hAnsiTheme="majorBidi" w:cstheme="majorBidi"/>
          <w:color w:val="383838"/>
          <w:sz w:val="26"/>
          <w:szCs w:val="26"/>
          <w:lang w:eastAsia="fr-FR"/>
        </w:rPr>
        <w:t>] (</w:t>
      </w:r>
      <w:r w:rsidR="00971432" w:rsidRPr="00971432">
        <w:rPr>
          <w:rFonts w:asciiTheme="majorBidi" w:eastAsia="Times New Roman" w:hAnsiTheme="majorBidi" w:cstheme="majorBidi"/>
          <w:b/>
          <w:bCs/>
          <w:i/>
          <w:iCs/>
          <w:color w:val="008000"/>
          <w:sz w:val="26"/>
          <w:szCs w:val="26"/>
          <w:lang w:eastAsia="fr-FR"/>
        </w:rPr>
        <w:t>é</w:t>
      </w:r>
      <w:r w:rsidR="00971432" w:rsidRPr="00971432">
        <w:rPr>
          <w:rFonts w:asciiTheme="majorBidi" w:eastAsia="Times New Roman" w:hAnsiTheme="majorBidi" w:cstheme="majorBidi"/>
          <w:i/>
          <w:iCs/>
          <w:color w:val="383838"/>
          <w:sz w:val="26"/>
          <w:szCs w:val="26"/>
          <w:lang w:eastAsia="fr-FR"/>
        </w:rPr>
        <w:t>-</w:t>
      </w:r>
      <w:proofErr w:type="spellStart"/>
      <w:r w:rsidR="00971432" w:rsidRPr="00971432">
        <w:rPr>
          <w:rFonts w:asciiTheme="majorBidi" w:eastAsia="Times New Roman" w:hAnsiTheme="majorBidi" w:cstheme="majorBidi"/>
          <w:i/>
          <w:iCs/>
          <w:color w:val="383838"/>
          <w:sz w:val="26"/>
          <w:szCs w:val="26"/>
          <w:lang w:eastAsia="fr-FR"/>
        </w:rPr>
        <w:t>p</w:t>
      </w:r>
      <w:r w:rsidR="00971432" w:rsidRPr="00971432">
        <w:rPr>
          <w:rFonts w:asciiTheme="majorBidi" w:eastAsia="Times New Roman" w:hAnsiTheme="majorBidi" w:cstheme="majorBidi"/>
          <w:b/>
          <w:bCs/>
          <w:i/>
          <w:iCs/>
          <w:color w:val="008000"/>
          <w:sz w:val="26"/>
          <w:szCs w:val="26"/>
          <w:lang w:eastAsia="fr-FR"/>
        </w:rPr>
        <w:t>é</w:t>
      </w:r>
      <w:proofErr w:type="spellEnd"/>
      <w:r w:rsidR="00971432" w:rsidRPr="00971432">
        <w:rPr>
          <w:rFonts w:asciiTheme="majorBidi" w:eastAsia="Times New Roman" w:hAnsiTheme="majorBidi" w:cstheme="majorBidi"/>
          <w:i/>
          <w:iCs/>
          <w:color w:val="383838"/>
          <w:sz w:val="26"/>
          <w:szCs w:val="26"/>
          <w:lang w:eastAsia="fr-FR"/>
        </w:rPr>
        <w:t>-s</w:t>
      </w:r>
      <w:r w:rsidR="00971432" w:rsidRPr="00971432">
        <w:rPr>
          <w:rFonts w:asciiTheme="majorBidi" w:eastAsia="Times New Roman" w:hAnsiTheme="majorBidi" w:cstheme="majorBidi"/>
          <w:b/>
          <w:bCs/>
          <w:i/>
          <w:iCs/>
          <w:color w:val="008000"/>
          <w:sz w:val="26"/>
          <w:szCs w:val="26"/>
          <w:lang w:eastAsia="fr-FR"/>
        </w:rPr>
        <w:t>i</w:t>
      </w:r>
      <w:r w:rsidR="00971432" w:rsidRPr="00971432">
        <w:rPr>
          <w:rFonts w:asciiTheme="majorBidi" w:eastAsia="Times New Roman" w:hAnsiTheme="majorBidi" w:cstheme="majorBidi"/>
          <w:i/>
          <w:iCs/>
          <w:color w:val="383838"/>
          <w:sz w:val="26"/>
          <w:szCs w:val="26"/>
          <w:lang w:eastAsia="fr-FR"/>
        </w:rPr>
        <w:t>r</w:t>
      </w:r>
      <w:r w:rsidR="00971432" w:rsidRPr="00971432">
        <w:rPr>
          <w:rFonts w:asciiTheme="majorBidi" w:eastAsia="Times New Roman" w:hAnsiTheme="majorBidi" w:cstheme="majorBidi"/>
          <w:color w:val="383838"/>
          <w:sz w:val="26"/>
          <w:szCs w:val="26"/>
          <w:lang w:eastAsia="fr-FR"/>
        </w:rPr>
        <w:t>) plutôt que [</w:t>
      </w:r>
      <w:proofErr w:type="spellStart"/>
      <w:r w:rsidR="00971432" w:rsidRPr="00971432">
        <w:rPr>
          <w:rFonts w:asciiTheme="majorBidi" w:eastAsia="Times New Roman" w:hAnsiTheme="majorBidi" w:cstheme="majorBidi"/>
          <w:b/>
          <w:bCs/>
          <w:color w:val="008000"/>
          <w:sz w:val="26"/>
          <w:szCs w:val="26"/>
          <w:lang w:eastAsia="fr-FR"/>
        </w:rPr>
        <w:t>e</w:t>
      </w:r>
      <w:r w:rsidR="00971432" w:rsidRPr="00971432">
        <w:rPr>
          <w:rFonts w:asciiTheme="majorBidi" w:eastAsia="Times New Roman" w:hAnsiTheme="majorBidi" w:cstheme="majorBidi"/>
          <w:color w:val="383838"/>
          <w:sz w:val="26"/>
          <w:szCs w:val="26"/>
          <w:lang w:eastAsia="fr-FR"/>
        </w:rPr>
        <w:t>p</w:t>
      </w:r>
      <w:r w:rsidR="00971432" w:rsidRPr="00971432">
        <w:rPr>
          <w:rFonts w:asciiTheme="majorBidi" w:eastAsia="Times New Roman" w:hAnsiTheme="majorBidi" w:cstheme="majorBidi"/>
          <w:b/>
          <w:bCs/>
          <w:color w:val="008000"/>
          <w:sz w:val="26"/>
          <w:szCs w:val="26"/>
          <w:lang w:eastAsia="fr-FR"/>
        </w:rPr>
        <w:t>ɛ</w:t>
      </w:r>
      <w:r w:rsidR="00971432" w:rsidRPr="00971432">
        <w:rPr>
          <w:rFonts w:asciiTheme="majorBidi" w:eastAsia="Times New Roman" w:hAnsiTheme="majorBidi" w:cstheme="majorBidi"/>
          <w:color w:val="383838"/>
          <w:sz w:val="26"/>
          <w:szCs w:val="26"/>
          <w:lang w:eastAsia="fr-FR"/>
        </w:rPr>
        <w:t>s</w:t>
      </w:r>
      <w:r w:rsidR="00971432" w:rsidRPr="00971432">
        <w:rPr>
          <w:rFonts w:asciiTheme="majorBidi" w:eastAsia="Times New Roman" w:hAnsiTheme="majorBidi" w:cstheme="majorBidi"/>
          <w:b/>
          <w:bCs/>
          <w:color w:val="008000"/>
          <w:sz w:val="26"/>
          <w:szCs w:val="26"/>
          <w:lang w:eastAsia="fr-FR"/>
        </w:rPr>
        <w:t>i</w:t>
      </w:r>
      <w:r w:rsidR="00971432" w:rsidRPr="00971432">
        <w:rPr>
          <w:rFonts w:asciiTheme="majorBidi" w:eastAsia="Times New Roman" w:hAnsiTheme="majorBidi" w:cstheme="majorBidi"/>
          <w:color w:val="000000"/>
          <w:sz w:val="26"/>
          <w:szCs w:val="26"/>
          <w:lang w:eastAsia="fr-FR"/>
        </w:rPr>
        <w:t>ʀ</w:t>
      </w:r>
      <w:proofErr w:type="spellEnd"/>
      <w:r w:rsidR="00971432" w:rsidRPr="00971432">
        <w:rPr>
          <w:rFonts w:asciiTheme="majorBidi" w:eastAsia="Times New Roman" w:hAnsiTheme="majorBidi" w:cstheme="majorBidi"/>
          <w:color w:val="383838"/>
          <w:sz w:val="26"/>
          <w:szCs w:val="26"/>
          <w:lang w:eastAsia="fr-FR"/>
        </w:rPr>
        <w:t>] (</w:t>
      </w:r>
      <w:r w:rsidR="00971432" w:rsidRPr="00971432">
        <w:rPr>
          <w:rFonts w:asciiTheme="majorBidi" w:eastAsia="Times New Roman" w:hAnsiTheme="majorBidi" w:cstheme="majorBidi"/>
          <w:b/>
          <w:bCs/>
          <w:i/>
          <w:iCs/>
          <w:color w:val="008000"/>
          <w:sz w:val="26"/>
          <w:szCs w:val="26"/>
          <w:lang w:eastAsia="fr-FR"/>
        </w:rPr>
        <w:t>é</w:t>
      </w:r>
      <w:r w:rsidR="00971432" w:rsidRPr="00971432">
        <w:rPr>
          <w:rFonts w:asciiTheme="majorBidi" w:eastAsia="Times New Roman" w:hAnsiTheme="majorBidi" w:cstheme="majorBidi"/>
          <w:i/>
          <w:iCs/>
          <w:color w:val="383838"/>
          <w:sz w:val="26"/>
          <w:szCs w:val="26"/>
          <w:lang w:eastAsia="fr-FR"/>
        </w:rPr>
        <w:t>-</w:t>
      </w:r>
      <w:proofErr w:type="spellStart"/>
      <w:r w:rsidR="00971432" w:rsidRPr="00971432">
        <w:rPr>
          <w:rFonts w:asciiTheme="majorBidi" w:eastAsia="Times New Roman" w:hAnsiTheme="majorBidi" w:cstheme="majorBidi"/>
          <w:i/>
          <w:iCs/>
          <w:color w:val="383838"/>
          <w:sz w:val="26"/>
          <w:szCs w:val="26"/>
          <w:lang w:eastAsia="fr-FR"/>
        </w:rPr>
        <w:t>p</w:t>
      </w:r>
      <w:r w:rsidR="00971432" w:rsidRPr="00971432">
        <w:rPr>
          <w:rFonts w:asciiTheme="majorBidi" w:eastAsia="Times New Roman" w:hAnsiTheme="majorBidi" w:cstheme="majorBidi"/>
          <w:b/>
          <w:bCs/>
          <w:i/>
          <w:iCs/>
          <w:color w:val="008000"/>
          <w:sz w:val="26"/>
          <w:szCs w:val="26"/>
          <w:lang w:eastAsia="fr-FR"/>
        </w:rPr>
        <w:t>è</w:t>
      </w:r>
      <w:proofErr w:type="spellEnd"/>
      <w:r w:rsidR="00971432" w:rsidRPr="00971432">
        <w:rPr>
          <w:rFonts w:asciiTheme="majorBidi" w:eastAsia="Times New Roman" w:hAnsiTheme="majorBidi" w:cstheme="majorBidi"/>
          <w:i/>
          <w:iCs/>
          <w:color w:val="383838"/>
          <w:sz w:val="26"/>
          <w:szCs w:val="26"/>
          <w:lang w:eastAsia="fr-FR"/>
        </w:rPr>
        <w:t>-s</w:t>
      </w:r>
      <w:r w:rsidR="00971432" w:rsidRPr="00971432">
        <w:rPr>
          <w:rFonts w:asciiTheme="majorBidi" w:eastAsia="Times New Roman" w:hAnsiTheme="majorBidi" w:cstheme="majorBidi"/>
          <w:b/>
          <w:bCs/>
          <w:i/>
          <w:iCs/>
          <w:color w:val="008000"/>
          <w:sz w:val="26"/>
          <w:szCs w:val="26"/>
          <w:lang w:eastAsia="fr-FR"/>
        </w:rPr>
        <w:t>i</w:t>
      </w:r>
      <w:r w:rsidR="00971432" w:rsidRPr="00971432">
        <w:rPr>
          <w:rFonts w:asciiTheme="majorBidi" w:eastAsia="Times New Roman" w:hAnsiTheme="majorBidi" w:cstheme="majorBidi"/>
          <w:i/>
          <w:iCs/>
          <w:color w:val="383838"/>
          <w:sz w:val="26"/>
          <w:szCs w:val="26"/>
          <w:lang w:eastAsia="fr-FR"/>
        </w:rPr>
        <w:t>r</w:t>
      </w:r>
      <w:r w:rsidR="00971432" w:rsidRPr="00971432">
        <w:rPr>
          <w:rFonts w:asciiTheme="majorBidi" w:eastAsia="Times New Roman" w:hAnsiTheme="majorBidi" w:cstheme="majorBidi"/>
          <w:color w:val="383838"/>
          <w:sz w:val="26"/>
          <w:szCs w:val="26"/>
          <w:lang w:eastAsia="fr-FR"/>
        </w:rPr>
        <w:t>) : le son [</w:t>
      </w:r>
      <w:r w:rsidR="00971432" w:rsidRPr="00971432">
        <w:rPr>
          <w:rFonts w:asciiTheme="majorBidi" w:eastAsia="Times New Roman" w:hAnsiTheme="majorBidi" w:cstheme="majorBidi"/>
          <w:color w:val="000000"/>
          <w:sz w:val="26"/>
          <w:szCs w:val="26"/>
          <w:lang w:eastAsia="fr-FR"/>
        </w:rPr>
        <w:t>ɛ</w:t>
      </w:r>
      <w:r w:rsidR="00971432" w:rsidRPr="00971432">
        <w:rPr>
          <w:rFonts w:asciiTheme="majorBidi" w:eastAsia="Times New Roman" w:hAnsiTheme="majorBidi" w:cstheme="majorBidi"/>
          <w:color w:val="383838"/>
          <w:sz w:val="26"/>
          <w:szCs w:val="26"/>
          <w:lang w:eastAsia="fr-FR"/>
        </w:rPr>
        <w:t>] (</w:t>
      </w:r>
      <w:r w:rsidR="00971432" w:rsidRPr="00971432">
        <w:rPr>
          <w:rFonts w:asciiTheme="majorBidi" w:eastAsia="Times New Roman" w:hAnsiTheme="majorBidi" w:cstheme="majorBidi"/>
          <w:i/>
          <w:iCs/>
          <w:color w:val="383838"/>
          <w:sz w:val="26"/>
          <w:szCs w:val="26"/>
          <w:lang w:eastAsia="fr-FR"/>
        </w:rPr>
        <w:t>è</w:t>
      </w:r>
      <w:r w:rsidR="00971432" w:rsidRPr="00971432">
        <w:rPr>
          <w:rFonts w:asciiTheme="majorBidi" w:eastAsia="Times New Roman" w:hAnsiTheme="majorBidi" w:cstheme="majorBidi"/>
          <w:color w:val="383838"/>
          <w:sz w:val="26"/>
          <w:szCs w:val="26"/>
          <w:lang w:eastAsia="fr-FR"/>
        </w:rPr>
        <w:t>) s’est fermé en [e] </w:t>
      </w:r>
      <w:r w:rsidR="00971432" w:rsidRPr="00971432">
        <w:rPr>
          <w:rFonts w:asciiTheme="majorBidi" w:eastAsia="Times New Roman" w:hAnsiTheme="majorBidi" w:cstheme="majorBidi"/>
          <w:i/>
          <w:iCs/>
          <w:color w:val="383838"/>
          <w:sz w:val="26"/>
          <w:szCs w:val="26"/>
          <w:lang w:eastAsia="fr-FR"/>
        </w:rPr>
        <w:t>(é)</w:t>
      </w:r>
      <w:r w:rsidR="00971432" w:rsidRPr="00971432">
        <w:rPr>
          <w:rFonts w:asciiTheme="majorBidi" w:eastAsia="Times New Roman" w:hAnsiTheme="majorBidi" w:cstheme="majorBidi"/>
          <w:color w:val="383838"/>
          <w:sz w:val="26"/>
          <w:szCs w:val="26"/>
          <w:lang w:eastAsia="fr-FR"/>
        </w:rPr>
        <w:t> sous l’influence du son [e] </w:t>
      </w:r>
      <w:r w:rsidR="00971432" w:rsidRPr="00971432">
        <w:rPr>
          <w:rFonts w:asciiTheme="majorBidi" w:eastAsia="Times New Roman" w:hAnsiTheme="majorBidi" w:cstheme="majorBidi"/>
          <w:i/>
          <w:iCs/>
          <w:color w:val="383838"/>
          <w:sz w:val="26"/>
          <w:szCs w:val="26"/>
          <w:lang w:eastAsia="fr-FR"/>
        </w:rPr>
        <w:t>(é)</w:t>
      </w:r>
      <w:r w:rsidR="00971432" w:rsidRPr="00971432">
        <w:rPr>
          <w:rFonts w:asciiTheme="majorBidi" w:eastAsia="Times New Roman" w:hAnsiTheme="majorBidi" w:cstheme="majorBidi"/>
          <w:color w:val="383838"/>
          <w:sz w:val="26"/>
          <w:szCs w:val="26"/>
          <w:lang w:eastAsia="fr-FR"/>
        </w:rPr>
        <w:t> qui précède et du son [i] </w:t>
      </w:r>
      <w:r w:rsidR="00971432" w:rsidRPr="00971432">
        <w:rPr>
          <w:rFonts w:asciiTheme="majorBidi" w:eastAsia="Times New Roman" w:hAnsiTheme="majorBidi" w:cstheme="majorBidi"/>
          <w:i/>
          <w:iCs/>
          <w:color w:val="383838"/>
          <w:sz w:val="26"/>
          <w:szCs w:val="26"/>
          <w:lang w:eastAsia="fr-FR"/>
        </w:rPr>
        <w:t>(i)</w:t>
      </w:r>
      <w:r w:rsidR="00971432" w:rsidRPr="00971432">
        <w:rPr>
          <w:rFonts w:asciiTheme="majorBidi" w:eastAsia="Times New Roman" w:hAnsiTheme="majorBidi" w:cstheme="majorBidi"/>
          <w:color w:val="383838"/>
          <w:sz w:val="26"/>
          <w:szCs w:val="26"/>
          <w:lang w:eastAsia="fr-FR"/>
        </w:rPr>
        <w:t xml:space="preserve"> qui </w:t>
      </w:r>
      <w:proofErr w:type="gramStart"/>
      <w:r w:rsidR="00971432" w:rsidRPr="00971432">
        <w:rPr>
          <w:rFonts w:asciiTheme="majorBidi" w:eastAsia="Times New Roman" w:hAnsiTheme="majorBidi" w:cstheme="majorBidi"/>
          <w:color w:val="383838"/>
          <w:sz w:val="26"/>
          <w:szCs w:val="26"/>
          <w:lang w:eastAsia="fr-FR"/>
        </w:rPr>
        <w:t>suit;</w:t>
      </w:r>
      <w:proofErr w:type="gramEnd"/>
      <w:r w:rsidR="00971432" w:rsidRPr="00971432">
        <w:rPr>
          <w:rFonts w:asciiTheme="majorBidi" w:eastAsia="Times New Roman" w:hAnsiTheme="majorBidi" w:cstheme="majorBidi"/>
          <w:color w:val="383838"/>
          <w:sz w:val="26"/>
          <w:szCs w:val="26"/>
          <w:lang w:eastAsia="fr-FR"/>
        </w:rPr>
        <w:t xml:space="preserve"> il s’agit donc d’une assimilation double.</w:t>
      </w:r>
    </w:p>
    <w:p w:rsidR="00971432" w:rsidRPr="00971432" w:rsidRDefault="00971432" w:rsidP="00971432">
      <w:pPr>
        <w:spacing w:after="0" w:line="360" w:lineRule="auto"/>
        <w:jc w:val="both"/>
        <w:rPr>
          <w:rFonts w:asciiTheme="majorBidi" w:eastAsia="Times New Roman" w:hAnsiTheme="majorBidi" w:cstheme="majorBidi"/>
          <w:color w:val="383838"/>
          <w:sz w:val="26"/>
          <w:szCs w:val="26"/>
          <w:lang w:eastAsia="fr-FR"/>
        </w:rPr>
      </w:pPr>
      <w:r w:rsidRPr="00971432">
        <w:rPr>
          <w:rFonts w:asciiTheme="majorBidi" w:eastAsia="Times New Roman" w:hAnsiTheme="majorBidi" w:cstheme="majorBidi"/>
          <w:color w:val="383838"/>
          <w:sz w:val="26"/>
          <w:szCs w:val="26"/>
          <w:lang w:eastAsia="fr-FR"/>
        </w:rPr>
        <w:t> </w:t>
      </w:r>
    </w:p>
    <w:p w:rsidR="00971432" w:rsidRPr="00971432" w:rsidRDefault="00971432" w:rsidP="00971432">
      <w:pPr>
        <w:spacing w:after="0" w:line="360" w:lineRule="auto"/>
        <w:ind w:firstLine="708"/>
        <w:jc w:val="both"/>
        <w:rPr>
          <w:rFonts w:asciiTheme="majorBidi" w:hAnsiTheme="majorBidi" w:cstheme="majorBidi"/>
          <w:sz w:val="26"/>
          <w:szCs w:val="26"/>
        </w:rPr>
      </w:pPr>
    </w:p>
    <w:p w:rsidR="009D230E" w:rsidRPr="00971432" w:rsidRDefault="009D230E" w:rsidP="00971432">
      <w:pPr>
        <w:spacing w:after="0" w:line="360" w:lineRule="auto"/>
        <w:ind w:firstLine="708"/>
        <w:jc w:val="both"/>
        <w:rPr>
          <w:rFonts w:asciiTheme="majorBidi" w:hAnsiTheme="majorBidi" w:cstheme="majorBidi"/>
          <w:sz w:val="26"/>
          <w:szCs w:val="26"/>
        </w:rPr>
      </w:pPr>
    </w:p>
    <w:p w:rsidR="009D230E" w:rsidRPr="00971432" w:rsidRDefault="009D230E" w:rsidP="00971432">
      <w:pPr>
        <w:spacing w:after="0" w:line="360" w:lineRule="auto"/>
        <w:ind w:firstLine="708"/>
        <w:jc w:val="both"/>
        <w:rPr>
          <w:rFonts w:asciiTheme="majorBidi" w:hAnsiTheme="majorBidi" w:cstheme="majorBidi"/>
          <w:sz w:val="26"/>
          <w:szCs w:val="26"/>
        </w:rPr>
      </w:pPr>
      <w:r w:rsidRPr="00971432">
        <w:rPr>
          <w:rFonts w:asciiTheme="majorBidi" w:hAnsiTheme="majorBidi" w:cstheme="majorBidi"/>
          <w:sz w:val="26"/>
          <w:szCs w:val="26"/>
        </w:rPr>
        <w:t xml:space="preserve">III- </w:t>
      </w:r>
      <w:r w:rsidRPr="00971432">
        <w:rPr>
          <w:rFonts w:asciiTheme="majorBidi" w:hAnsiTheme="majorBidi" w:cstheme="majorBidi"/>
          <w:sz w:val="26"/>
          <w:szCs w:val="26"/>
          <w:highlight w:val="yellow"/>
        </w:rPr>
        <w:t>la troisième classification</w:t>
      </w:r>
      <w:r w:rsidRPr="00971432">
        <w:rPr>
          <w:rFonts w:asciiTheme="majorBidi" w:hAnsiTheme="majorBidi" w:cstheme="majorBidi"/>
          <w:sz w:val="26"/>
          <w:szCs w:val="26"/>
        </w:rPr>
        <w:t xml:space="preserve"> est une catégorisation selon </w:t>
      </w:r>
      <w:r w:rsidRPr="00971432">
        <w:rPr>
          <w:rFonts w:asciiTheme="majorBidi" w:hAnsiTheme="majorBidi" w:cstheme="majorBidi"/>
          <w:b/>
          <w:bCs/>
          <w:color w:val="00B050"/>
          <w:sz w:val="26"/>
          <w:szCs w:val="26"/>
          <w:u w:val="single"/>
        </w:rPr>
        <w:t>la distance</w:t>
      </w:r>
      <w:r w:rsidRPr="00971432">
        <w:rPr>
          <w:rFonts w:asciiTheme="majorBidi" w:hAnsiTheme="majorBidi" w:cstheme="majorBidi"/>
          <w:sz w:val="26"/>
          <w:szCs w:val="26"/>
        </w:rPr>
        <w:t xml:space="preserve"> </w:t>
      </w:r>
      <w:r w:rsidR="00E42729" w:rsidRPr="00971432">
        <w:rPr>
          <w:rFonts w:asciiTheme="majorBidi" w:hAnsiTheme="majorBidi" w:cstheme="majorBidi"/>
          <w:sz w:val="26"/>
          <w:szCs w:val="26"/>
        </w:rPr>
        <w:t>l’assimilation touche des sons contigus ou des sons à distance</w:t>
      </w:r>
    </w:p>
    <w:p w:rsidR="002209DE" w:rsidRPr="002209DE" w:rsidRDefault="002209DE" w:rsidP="002209DE">
      <w:pPr>
        <w:pStyle w:val="Default"/>
        <w:spacing w:line="360" w:lineRule="auto"/>
        <w:jc w:val="both"/>
        <w:rPr>
          <w:rFonts w:asciiTheme="majorBidi" w:hAnsiTheme="majorBidi" w:cstheme="majorBidi"/>
          <w:b/>
          <w:bCs/>
          <w:sz w:val="26"/>
          <w:szCs w:val="26"/>
        </w:rPr>
      </w:pPr>
      <w:r w:rsidRPr="00971432">
        <w:rPr>
          <w:rFonts w:asciiTheme="majorBidi" w:hAnsiTheme="majorBidi" w:cstheme="majorBidi"/>
          <w:b/>
          <w:bCs/>
          <w:sz w:val="26"/>
          <w:szCs w:val="26"/>
        </w:rPr>
        <w:lastRenderedPageBreak/>
        <w:t xml:space="preserve">L’assimilation </w:t>
      </w:r>
      <w:r>
        <w:rPr>
          <w:rFonts w:asciiTheme="majorBidi" w:hAnsiTheme="majorBidi" w:cstheme="majorBidi"/>
          <w:b/>
          <w:bCs/>
          <w:sz w:val="26"/>
          <w:szCs w:val="26"/>
        </w:rPr>
        <w:t>en contact</w:t>
      </w:r>
    </w:p>
    <w:p w:rsidR="002209DE" w:rsidRPr="00971432" w:rsidRDefault="002209DE" w:rsidP="002209DE">
      <w:pPr>
        <w:spacing w:after="0" w:line="360" w:lineRule="auto"/>
        <w:jc w:val="both"/>
        <w:rPr>
          <w:rFonts w:asciiTheme="majorBidi" w:hAnsiTheme="majorBidi" w:cstheme="majorBidi"/>
          <w:sz w:val="26"/>
          <w:szCs w:val="26"/>
        </w:rPr>
      </w:pPr>
      <w:r w:rsidRPr="002209DE">
        <w:rPr>
          <w:rFonts w:asciiTheme="majorBidi" w:hAnsiTheme="majorBidi" w:cstheme="majorBidi"/>
          <w:sz w:val="26"/>
          <w:szCs w:val="26"/>
        </w:rPr>
        <w:t xml:space="preserve">Elle se réalise entre des sons contigus (voisins).  </w:t>
      </w:r>
    </w:p>
    <w:p w:rsidR="00934E68" w:rsidRPr="00971432" w:rsidRDefault="00934E68" w:rsidP="00934E68">
      <w:pPr>
        <w:spacing w:after="0" w:line="360" w:lineRule="auto"/>
        <w:jc w:val="both"/>
        <w:rPr>
          <w:rFonts w:asciiTheme="majorBidi" w:eastAsia="Times New Roman" w:hAnsiTheme="majorBidi" w:cstheme="majorBidi"/>
          <w:color w:val="383838"/>
          <w:sz w:val="26"/>
          <w:szCs w:val="26"/>
          <w:lang w:eastAsia="fr-FR"/>
        </w:rPr>
      </w:pPr>
      <w:r w:rsidRPr="00971432">
        <w:rPr>
          <w:rFonts w:asciiTheme="majorBidi" w:eastAsia="Times New Roman" w:hAnsiTheme="majorBidi" w:cstheme="majorBidi"/>
          <w:b/>
          <w:bCs/>
          <w:color w:val="383838"/>
          <w:sz w:val="26"/>
          <w:szCs w:val="26"/>
          <w:lang w:eastAsia="fr-FR"/>
        </w:rPr>
        <w:t>Exemples :</w:t>
      </w:r>
    </w:p>
    <w:p w:rsidR="00154AD7" w:rsidRPr="00971432" w:rsidRDefault="00117980" w:rsidP="00934E68">
      <w:pPr>
        <w:spacing w:after="0" w:line="360" w:lineRule="auto"/>
        <w:jc w:val="both"/>
        <w:rPr>
          <w:rFonts w:asciiTheme="majorBidi" w:hAnsiTheme="majorBidi" w:cstheme="majorBidi"/>
          <w:sz w:val="26"/>
          <w:szCs w:val="26"/>
        </w:rPr>
      </w:pPr>
      <w:r>
        <w:rPr>
          <w:rFonts w:asciiTheme="majorBidi" w:hAnsiTheme="majorBidi" w:cstheme="majorBidi"/>
          <w:sz w:val="26"/>
          <w:szCs w:val="26"/>
        </w:rPr>
        <w:t>O</w:t>
      </w:r>
      <w:r w:rsidRPr="00117980">
        <w:rPr>
          <w:rFonts w:asciiTheme="majorBidi" w:hAnsiTheme="majorBidi" w:cstheme="majorBidi"/>
          <w:b/>
          <w:bCs/>
          <w:color w:val="00B050"/>
          <w:sz w:val="26"/>
          <w:szCs w:val="26"/>
        </w:rPr>
        <w:t>b</w:t>
      </w:r>
      <w:r w:rsidRPr="00117980">
        <w:rPr>
          <w:rFonts w:asciiTheme="majorBidi" w:hAnsiTheme="majorBidi" w:cstheme="majorBidi"/>
          <w:b/>
          <w:bCs/>
          <w:color w:val="FF0000"/>
          <w:sz w:val="26"/>
          <w:szCs w:val="26"/>
        </w:rPr>
        <w:t>s</w:t>
      </w:r>
      <w:r>
        <w:rPr>
          <w:rFonts w:asciiTheme="majorBidi" w:hAnsiTheme="majorBidi" w:cstheme="majorBidi"/>
          <w:sz w:val="26"/>
          <w:szCs w:val="26"/>
        </w:rPr>
        <w:t>erver, a</w:t>
      </w:r>
      <w:r w:rsidRPr="00117980">
        <w:rPr>
          <w:rFonts w:asciiTheme="majorBidi" w:hAnsiTheme="majorBidi" w:cstheme="majorBidi"/>
          <w:b/>
          <w:bCs/>
          <w:color w:val="00B050"/>
          <w:sz w:val="26"/>
          <w:szCs w:val="26"/>
        </w:rPr>
        <w:t>b</w:t>
      </w:r>
      <w:r w:rsidRPr="00117980">
        <w:rPr>
          <w:rFonts w:asciiTheme="majorBidi" w:hAnsiTheme="majorBidi" w:cstheme="majorBidi"/>
          <w:b/>
          <w:bCs/>
          <w:color w:val="FF0000"/>
          <w:sz w:val="26"/>
          <w:szCs w:val="26"/>
        </w:rPr>
        <w:t>c</w:t>
      </w:r>
      <w:r>
        <w:rPr>
          <w:rFonts w:asciiTheme="majorBidi" w:hAnsiTheme="majorBidi" w:cstheme="majorBidi"/>
          <w:sz w:val="26"/>
          <w:szCs w:val="26"/>
        </w:rPr>
        <w:t xml:space="preserve">ès  </w:t>
      </w:r>
    </w:p>
    <w:p w:rsidR="00154AD7" w:rsidRPr="00971432" w:rsidRDefault="00154AD7" w:rsidP="00971432">
      <w:pPr>
        <w:pStyle w:val="Default"/>
        <w:spacing w:line="360" w:lineRule="auto"/>
        <w:jc w:val="both"/>
        <w:rPr>
          <w:rFonts w:asciiTheme="majorBidi" w:hAnsiTheme="majorBidi" w:cstheme="majorBidi"/>
          <w:sz w:val="26"/>
          <w:szCs w:val="26"/>
        </w:rPr>
      </w:pPr>
      <w:r w:rsidRPr="00971432">
        <w:rPr>
          <w:rFonts w:asciiTheme="majorBidi" w:hAnsiTheme="majorBidi" w:cstheme="majorBidi"/>
          <w:b/>
          <w:bCs/>
          <w:sz w:val="26"/>
          <w:szCs w:val="26"/>
        </w:rPr>
        <w:t xml:space="preserve">L’assimilation à distance </w:t>
      </w:r>
    </w:p>
    <w:p w:rsidR="00154AD7" w:rsidRPr="00971432" w:rsidRDefault="00154AD7" w:rsidP="00971432">
      <w:pPr>
        <w:spacing w:after="0" w:line="360" w:lineRule="auto"/>
        <w:ind w:left="515" w:hanging="170"/>
        <w:jc w:val="both"/>
        <w:rPr>
          <w:rFonts w:asciiTheme="majorBidi" w:hAnsiTheme="majorBidi" w:cstheme="majorBidi"/>
          <w:sz w:val="26"/>
          <w:szCs w:val="26"/>
        </w:rPr>
      </w:pPr>
      <w:r w:rsidRPr="00971432">
        <w:rPr>
          <w:rFonts w:asciiTheme="majorBidi" w:hAnsiTheme="majorBidi" w:cstheme="majorBidi"/>
          <w:sz w:val="26"/>
          <w:szCs w:val="26"/>
        </w:rPr>
        <w:t xml:space="preserve">Elle se réalise entre des sons qui sont séparés par d’autres. On l’appelle aussi « </w:t>
      </w:r>
      <w:r w:rsidRPr="00971432">
        <w:rPr>
          <w:rFonts w:asciiTheme="majorBidi" w:hAnsiTheme="majorBidi" w:cstheme="majorBidi"/>
          <w:b/>
          <w:bCs/>
          <w:sz w:val="26"/>
          <w:szCs w:val="26"/>
        </w:rPr>
        <w:t xml:space="preserve">dilation </w:t>
      </w:r>
      <w:r w:rsidRPr="00971432">
        <w:rPr>
          <w:rFonts w:asciiTheme="majorBidi" w:hAnsiTheme="majorBidi" w:cstheme="majorBidi"/>
          <w:sz w:val="26"/>
          <w:szCs w:val="26"/>
        </w:rPr>
        <w:t xml:space="preserve">» ou « </w:t>
      </w:r>
      <w:r w:rsidRPr="00971432">
        <w:rPr>
          <w:rFonts w:asciiTheme="majorBidi" w:hAnsiTheme="majorBidi" w:cstheme="majorBidi"/>
          <w:b/>
          <w:bCs/>
          <w:sz w:val="26"/>
          <w:szCs w:val="26"/>
        </w:rPr>
        <w:t xml:space="preserve">harmonisation vocalique </w:t>
      </w:r>
      <w:r w:rsidRPr="00971432">
        <w:rPr>
          <w:rFonts w:asciiTheme="majorBidi" w:hAnsiTheme="majorBidi" w:cstheme="majorBidi"/>
          <w:sz w:val="26"/>
          <w:szCs w:val="26"/>
        </w:rPr>
        <w:t>».</w:t>
      </w:r>
    </w:p>
    <w:p w:rsidR="00FB693C" w:rsidRPr="00971432" w:rsidRDefault="00FB693C" w:rsidP="00971432">
      <w:pPr>
        <w:spacing w:after="0" w:line="360" w:lineRule="auto"/>
        <w:jc w:val="both"/>
        <w:rPr>
          <w:rFonts w:asciiTheme="majorBidi" w:eastAsia="Times New Roman" w:hAnsiTheme="majorBidi" w:cstheme="majorBidi"/>
          <w:color w:val="383838"/>
          <w:sz w:val="26"/>
          <w:szCs w:val="26"/>
          <w:lang w:eastAsia="fr-FR"/>
        </w:rPr>
      </w:pPr>
      <w:r w:rsidRPr="00971432">
        <w:rPr>
          <w:rFonts w:asciiTheme="majorBidi" w:eastAsia="Times New Roman" w:hAnsiTheme="majorBidi" w:cstheme="majorBidi"/>
          <w:color w:val="383838"/>
          <w:sz w:val="26"/>
          <w:szCs w:val="26"/>
          <w:lang w:eastAsia="fr-FR"/>
        </w:rPr>
        <w:t> </w:t>
      </w:r>
    </w:p>
    <w:p w:rsidR="00FB693C" w:rsidRPr="00971432" w:rsidRDefault="00FB693C" w:rsidP="00971432">
      <w:pPr>
        <w:spacing w:after="0" w:line="360" w:lineRule="auto"/>
        <w:jc w:val="both"/>
        <w:rPr>
          <w:rFonts w:asciiTheme="majorBidi" w:eastAsia="Times New Roman" w:hAnsiTheme="majorBidi" w:cstheme="majorBidi"/>
          <w:color w:val="383838"/>
          <w:sz w:val="26"/>
          <w:szCs w:val="26"/>
          <w:lang w:eastAsia="fr-FR"/>
        </w:rPr>
      </w:pPr>
      <w:r w:rsidRPr="00971432">
        <w:rPr>
          <w:rFonts w:asciiTheme="majorBidi" w:eastAsia="Times New Roman" w:hAnsiTheme="majorBidi" w:cstheme="majorBidi"/>
          <w:b/>
          <w:bCs/>
          <w:color w:val="383838"/>
          <w:sz w:val="26"/>
          <w:szCs w:val="26"/>
          <w:lang w:eastAsia="fr-FR"/>
        </w:rPr>
        <w:t>Exemples :</w:t>
      </w:r>
    </w:p>
    <w:p w:rsidR="00FB693C" w:rsidRPr="00971432" w:rsidRDefault="002209DE" w:rsidP="002209DE">
      <w:pPr>
        <w:spacing w:after="0" w:line="360" w:lineRule="auto"/>
        <w:jc w:val="both"/>
        <w:rPr>
          <w:rFonts w:asciiTheme="majorBidi" w:eastAsia="Times New Roman" w:hAnsiTheme="majorBidi" w:cstheme="majorBidi"/>
          <w:color w:val="383838"/>
          <w:sz w:val="26"/>
          <w:szCs w:val="26"/>
          <w:lang w:eastAsia="fr-FR"/>
        </w:rPr>
      </w:pPr>
      <w:r>
        <w:rPr>
          <w:rFonts w:asciiTheme="majorBidi" w:eastAsia="Times New Roman" w:hAnsiTheme="majorBidi" w:cstheme="majorBidi"/>
          <w:color w:val="383838"/>
          <w:sz w:val="26"/>
          <w:szCs w:val="26"/>
          <w:lang w:eastAsia="fr-FR"/>
        </w:rPr>
        <w:t xml:space="preserve">- </w:t>
      </w:r>
      <w:r w:rsidR="00FB693C" w:rsidRPr="00971432">
        <w:rPr>
          <w:rFonts w:asciiTheme="majorBidi" w:eastAsia="Times New Roman" w:hAnsiTheme="majorBidi" w:cstheme="majorBidi"/>
          <w:color w:val="383838"/>
          <w:sz w:val="26"/>
          <w:szCs w:val="26"/>
          <w:lang w:eastAsia="fr-FR"/>
        </w:rPr>
        <w:t>définition [</w:t>
      </w:r>
      <w:proofErr w:type="spellStart"/>
      <w:r w:rsidR="00FB693C" w:rsidRPr="00971432">
        <w:rPr>
          <w:rFonts w:asciiTheme="majorBidi" w:eastAsia="Times New Roman" w:hAnsiTheme="majorBidi" w:cstheme="majorBidi"/>
          <w:color w:val="383838"/>
          <w:sz w:val="26"/>
          <w:szCs w:val="26"/>
          <w:lang w:eastAsia="fr-FR"/>
        </w:rPr>
        <w:t>d</w:t>
      </w:r>
      <w:r w:rsidR="00FB693C" w:rsidRPr="00971432">
        <w:rPr>
          <w:rFonts w:asciiTheme="majorBidi" w:eastAsia="Times New Roman" w:hAnsiTheme="majorBidi" w:cstheme="majorBidi"/>
          <w:b/>
          <w:bCs/>
          <w:color w:val="008000"/>
          <w:sz w:val="26"/>
          <w:szCs w:val="26"/>
          <w:lang w:eastAsia="fr-FR"/>
        </w:rPr>
        <w:t>e</w:t>
      </w:r>
      <w:r w:rsidR="00FB693C" w:rsidRPr="00971432">
        <w:rPr>
          <w:rFonts w:asciiTheme="majorBidi" w:eastAsia="Times New Roman" w:hAnsiTheme="majorBidi" w:cstheme="majorBidi"/>
          <w:color w:val="383838"/>
          <w:sz w:val="26"/>
          <w:szCs w:val="26"/>
          <w:lang w:eastAsia="fr-FR"/>
        </w:rPr>
        <w:t>f</w:t>
      </w:r>
      <w:r w:rsidR="00FB693C" w:rsidRPr="00971432">
        <w:rPr>
          <w:rFonts w:asciiTheme="majorBidi" w:eastAsia="Times New Roman" w:hAnsiTheme="majorBidi" w:cstheme="majorBidi"/>
          <w:b/>
          <w:bCs/>
          <w:color w:val="008000"/>
          <w:sz w:val="26"/>
          <w:szCs w:val="26"/>
          <w:lang w:eastAsia="fr-FR"/>
        </w:rPr>
        <w:t>e</w:t>
      </w:r>
      <w:r w:rsidR="00FB693C" w:rsidRPr="00971432">
        <w:rPr>
          <w:rFonts w:asciiTheme="majorBidi" w:eastAsia="Times New Roman" w:hAnsiTheme="majorBidi" w:cstheme="majorBidi"/>
          <w:color w:val="383838"/>
          <w:sz w:val="26"/>
          <w:szCs w:val="26"/>
          <w:lang w:eastAsia="fr-FR"/>
        </w:rPr>
        <w:t>nisj</w:t>
      </w:r>
      <w:r w:rsidR="00FB693C" w:rsidRPr="00971432">
        <w:rPr>
          <w:rFonts w:asciiTheme="majorBidi" w:eastAsia="Times New Roman" w:hAnsiTheme="majorBidi" w:cstheme="majorBidi"/>
          <w:color w:val="000000"/>
          <w:sz w:val="26"/>
          <w:szCs w:val="26"/>
          <w:lang w:eastAsia="fr-FR"/>
        </w:rPr>
        <w:t>ɔ</w:t>
      </w:r>
      <w:proofErr w:type="spellEnd"/>
      <w:r w:rsidR="00FB693C" w:rsidRPr="00971432">
        <w:rPr>
          <w:rFonts w:asciiTheme="majorBidi" w:eastAsia="Times New Roman" w:hAnsiTheme="majorBidi" w:cstheme="majorBidi"/>
          <w:color w:val="000000"/>
          <w:sz w:val="26"/>
          <w:szCs w:val="26"/>
          <w:lang w:eastAsia="fr-FR"/>
        </w:rPr>
        <w:t>̃</w:t>
      </w:r>
      <w:r w:rsidR="00FB693C" w:rsidRPr="00971432">
        <w:rPr>
          <w:rFonts w:asciiTheme="majorBidi" w:eastAsia="Times New Roman" w:hAnsiTheme="majorBidi" w:cstheme="majorBidi"/>
          <w:color w:val="383838"/>
          <w:sz w:val="26"/>
          <w:szCs w:val="26"/>
          <w:lang w:eastAsia="fr-FR"/>
        </w:rPr>
        <w:t>] (</w:t>
      </w:r>
      <w:r w:rsidR="00FB693C" w:rsidRPr="00971432">
        <w:rPr>
          <w:rFonts w:asciiTheme="majorBidi" w:eastAsia="Times New Roman" w:hAnsiTheme="majorBidi" w:cstheme="majorBidi"/>
          <w:i/>
          <w:iCs/>
          <w:color w:val="383838"/>
          <w:sz w:val="26"/>
          <w:szCs w:val="26"/>
          <w:lang w:eastAsia="fr-FR"/>
        </w:rPr>
        <w:t>d</w:t>
      </w:r>
      <w:r w:rsidR="00FB693C" w:rsidRPr="00971432">
        <w:rPr>
          <w:rFonts w:asciiTheme="majorBidi" w:eastAsia="Times New Roman" w:hAnsiTheme="majorBidi" w:cstheme="majorBidi"/>
          <w:b/>
          <w:bCs/>
          <w:i/>
          <w:iCs/>
          <w:color w:val="008000"/>
          <w:sz w:val="26"/>
          <w:szCs w:val="26"/>
          <w:lang w:eastAsia="fr-FR"/>
        </w:rPr>
        <w:t>é</w:t>
      </w:r>
      <w:r w:rsidR="00FB693C" w:rsidRPr="00971432">
        <w:rPr>
          <w:rFonts w:asciiTheme="majorBidi" w:eastAsia="Times New Roman" w:hAnsiTheme="majorBidi" w:cstheme="majorBidi"/>
          <w:i/>
          <w:iCs/>
          <w:color w:val="383838"/>
          <w:sz w:val="26"/>
          <w:szCs w:val="26"/>
          <w:lang w:eastAsia="fr-FR"/>
        </w:rPr>
        <w:t>-</w:t>
      </w:r>
      <w:proofErr w:type="spellStart"/>
      <w:r w:rsidR="00FB693C" w:rsidRPr="00971432">
        <w:rPr>
          <w:rFonts w:asciiTheme="majorBidi" w:eastAsia="Times New Roman" w:hAnsiTheme="majorBidi" w:cstheme="majorBidi"/>
          <w:i/>
          <w:iCs/>
          <w:color w:val="383838"/>
          <w:sz w:val="26"/>
          <w:szCs w:val="26"/>
          <w:lang w:eastAsia="fr-FR"/>
        </w:rPr>
        <w:t>f</w:t>
      </w:r>
      <w:r w:rsidR="00FB693C" w:rsidRPr="00971432">
        <w:rPr>
          <w:rFonts w:asciiTheme="majorBidi" w:eastAsia="Times New Roman" w:hAnsiTheme="majorBidi" w:cstheme="majorBidi"/>
          <w:b/>
          <w:bCs/>
          <w:i/>
          <w:iCs/>
          <w:color w:val="008000"/>
          <w:sz w:val="26"/>
          <w:szCs w:val="26"/>
          <w:lang w:eastAsia="fr-FR"/>
        </w:rPr>
        <w:t>é</w:t>
      </w:r>
      <w:proofErr w:type="spellEnd"/>
      <w:r w:rsidR="00FB693C" w:rsidRPr="00971432">
        <w:rPr>
          <w:rFonts w:asciiTheme="majorBidi" w:eastAsia="Times New Roman" w:hAnsiTheme="majorBidi" w:cstheme="majorBidi"/>
          <w:i/>
          <w:iCs/>
          <w:color w:val="383838"/>
          <w:sz w:val="26"/>
          <w:szCs w:val="26"/>
          <w:lang w:eastAsia="fr-FR"/>
        </w:rPr>
        <w:t>-ni-</w:t>
      </w:r>
      <w:proofErr w:type="spellStart"/>
      <w:r w:rsidR="00FB693C" w:rsidRPr="00971432">
        <w:rPr>
          <w:rFonts w:asciiTheme="majorBidi" w:eastAsia="Times New Roman" w:hAnsiTheme="majorBidi" w:cstheme="majorBidi"/>
          <w:i/>
          <w:iCs/>
          <w:color w:val="383838"/>
          <w:sz w:val="26"/>
          <w:szCs w:val="26"/>
          <w:lang w:eastAsia="fr-FR"/>
        </w:rPr>
        <w:t>sion</w:t>
      </w:r>
      <w:proofErr w:type="spellEnd"/>
      <w:r w:rsidR="00FB693C" w:rsidRPr="00971432">
        <w:rPr>
          <w:rFonts w:asciiTheme="majorBidi" w:eastAsia="Times New Roman" w:hAnsiTheme="majorBidi" w:cstheme="majorBidi"/>
          <w:color w:val="383838"/>
          <w:sz w:val="26"/>
          <w:szCs w:val="26"/>
          <w:lang w:eastAsia="fr-FR"/>
        </w:rPr>
        <w:t>) plutôt que [</w:t>
      </w:r>
      <w:proofErr w:type="spellStart"/>
      <w:r w:rsidR="00FB693C" w:rsidRPr="00971432">
        <w:rPr>
          <w:rFonts w:asciiTheme="majorBidi" w:eastAsia="Times New Roman" w:hAnsiTheme="majorBidi" w:cstheme="majorBidi"/>
          <w:color w:val="383838"/>
          <w:sz w:val="26"/>
          <w:szCs w:val="26"/>
          <w:lang w:eastAsia="fr-FR"/>
        </w:rPr>
        <w:t>def</w:t>
      </w:r>
      <w:r w:rsidR="00FB693C" w:rsidRPr="00971432">
        <w:rPr>
          <w:rFonts w:asciiTheme="majorBidi" w:eastAsia="Times New Roman" w:hAnsiTheme="majorBidi" w:cstheme="majorBidi"/>
          <w:b/>
          <w:bCs/>
          <w:color w:val="008000"/>
          <w:sz w:val="26"/>
          <w:szCs w:val="26"/>
          <w:lang w:eastAsia="fr-FR"/>
        </w:rPr>
        <w:t>i</w:t>
      </w:r>
      <w:r w:rsidR="00FB693C" w:rsidRPr="00971432">
        <w:rPr>
          <w:rFonts w:asciiTheme="majorBidi" w:eastAsia="Times New Roman" w:hAnsiTheme="majorBidi" w:cstheme="majorBidi"/>
          <w:color w:val="383838"/>
          <w:sz w:val="26"/>
          <w:szCs w:val="26"/>
          <w:lang w:eastAsia="fr-FR"/>
        </w:rPr>
        <w:t>nisj</w:t>
      </w:r>
      <w:r w:rsidR="00FB693C" w:rsidRPr="00971432">
        <w:rPr>
          <w:rFonts w:asciiTheme="majorBidi" w:eastAsia="Times New Roman" w:hAnsiTheme="majorBidi" w:cstheme="majorBidi"/>
          <w:color w:val="000000"/>
          <w:sz w:val="26"/>
          <w:szCs w:val="26"/>
          <w:lang w:eastAsia="fr-FR"/>
        </w:rPr>
        <w:t>ɔ</w:t>
      </w:r>
      <w:proofErr w:type="spellEnd"/>
      <w:r w:rsidR="00FB693C" w:rsidRPr="00971432">
        <w:rPr>
          <w:rFonts w:asciiTheme="majorBidi" w:eastAsia="Times New Roman" w:hAnsiTheme="majorBidi" w:cstheme="majorBidi"/>
          <w:color w:val="000000"/>
          <w:sz w:val="26"/>
          <w:szCs w:val="26"/>
          <w:lang w:eastAsia="fr-FR"/>
        </w:rPr>
        <w:t>̃</w:t>
      </w:r>
      <w:r w:rsidR="00FB693C" w:rsidRPr="00971432">
        <w:rPr>
          <w:rFonts w:asciiTheme="majorBidi" w:eastAsia="Times New Roman" w:hAnsiTheme="majorBidi" w:cstheme="majorBidi"/>
          <w:color w:val="383838"/>
          <w:sz w:val="26"/>
          <w:szCs w:val="26"/>
          <w:lang w:eastAsia="fr-FR"/>
        </w:rPr>
        <w:t>] (</w:t>
      </w:r>
      <w:r w:rsidR="00FB693C" w:rsidRPr="00971432">
        <w:rPr>
          <w:rFonts w:asciiTheme="majorBidi" w:eastAsia="Times New Roman" w:hAnsiTheme="majorBidi" w:cstheme="majorBidi"/>
          <w:i/>
          <w:iCs/>
          <w:color w:val="383838"/>
          <w:sz w:val="26"/>
          <w:szCs w:val="26"/>
          <w:lang w:eastAsia="fr-FR"/>
        </w:rPr>
        <w:t>dé-f</w:t>
      </w:r>
      <w:r w:rsidR="00FB693C" w:rsidRPr="00971432">
        <w:rPr>
          <w:rFonts w:asciiTheme="majorBidi" w:eastAsia="Times New Roman" w:hAnsiTheme="majorBidi" w:cstheme="majorBidi"/>
          <w:b/>
          <w:bCs/>
          <w:i/>
          <w:iCs/>
          <w:color w:val="008000"/>
          <w:sz w:val="26"/>
          <w:szCs w:val="26"/>
          <w:lang w:eastAsia="fr-FR"/>
        </w:rPr>
        <w:t>i</w:t>
      </w:r>
      <w:r w:rsidR="00FB693C" w:rsidRPr="00971432">
        <w:rPr>
          <w:rFonts w:asciiTheme="majorBidi" w:eastAsia="Times New Roman" w:hAnsiTheme="majorBidi" w:cstheme="majorBidi"/>
          <w:i/>
          <w:iCs/>
          <w:color w:val="383838"/>
          <w:sz w:val="26"/>
          <w:szCs w:val="26"/>
          <w:lang w:eastAsia="fr-FR"/>
        </w:rPr>
        <w:t>-ni-</w:t>
      </w:r>
      <w:proofErr w:type="spellStart"/>
      <w:r w:rsidR="00FB693C" w:rsidRPr="00971432">
        <w:rPr>
          <w:rFonts w:asciiTheme="majorBidi" w:eastAsia="Times New Roman" w:hAnsiTheme="majorBidi" w:cstheme="majorBidi"/>
          <w:i/>
          <w:iCs/>
          <w:color w:val="383838"/>
          <w:sz w:val="26"/>
          <w:szCs w:val="26"/>
          <w:lang w:eastAsia="fr-FR"/>
        </w:rPr>
        <w:t>sion</w:t>
      </w:r>
      <w:proofErr w:type="spellEnd"/>
      <w:r w:rsidR="00FB693C" w:rsidRPr="00971432">
        <w:rPr>
          <w:rFonts w:asciiTheme="majorBidi" w:eastAsia="Times New Roman" w:hAnsiTheme="majorBidi" w:cstheme="majorBidi"/>
          <w:color w:val="383838"/>
          <w:sz w:val="26"/>
          <w:szCs w:val="26"/>
          <w:lang w:eastAsia="fr-FR"/>
        </w:rPr>
        <w:t>) : le son [i] s’est ouvert sous l’influence du son [e] </w:t>
      </w:r>
      <w:r w:rsidR="00FB693C" w:rsidRPr="00971432">
        <w:rPr>
          <w:rFonts w:asciiTheme="majorBidi" w:eastAsia="Times New Roman" w:hAnsiTheme="majorBidi" w:cstheme="majorBidi"/>
          <w:i/>
          <w:iCs/>
          <w:color w:val="383838"/>
          <w:sz w:val="26"/>
          <w:szCs w:val="26"/>
          <w:lang w:eastAsia="fr-FR"/>
        </w:rPr>
        <w:t>(é)</w:t>
      </w:r>
      <w:r w:rsidR="00FB693C" w:rsidRPr="00971432">
        <w:rPr>
          <w:rFonts w:asciiTheme="majorBidi" w:eastAsia="Times New Roman" w:hAnsiTheme="majorBidi" w:cstheme="majorBidi"/>
          <w:color w:val="383838"/>
          <w:sz w:val="26"/>
          <w:szCs w:val="26"/>
          <w:lang w:eastAsia="fr-FR"/>
        </w:rPr>
        <w:t> qui précède pour devenir lui aussi [e] </w:t>
      </w:r>
      <w:r w:rsidR="00FB693C" w:rsidRPr="00971432">
        <w:rPr>
          <w:rFonts w:asciiTheme="majorBidi" w:eastAsia="Times New Roman" w:hAnsiTheme="majorBidi" w:cstheme="majorBidi"/>
          <w:i/>
          <w:iCs/>
          <w:color w:val="383838"/>
          <w:sz w:val="26"/>
          <w:szCs w:val="26"/>
          <w:lang w:eastAsia="fr-FR"/>
        </w:rPr>
        <w:t>(é)</w:t>
      </w:r>
      <w:r w:rsidR="00FB693C" w:rsidRPr="00971432">
        <w:rPr>
          <w:rFonts w:asciiTheme="majorBidi" w:eastAsia="Times New Roman" w:hAnsiTheme="majorBidi" w:cstheme="majorBidi"/>
          <w:color w:val="383838"/>
          <w:sz w:val="26"/>
          <w:szCs w:val="26"/>
          <w:lang w:eastAsia="fr-FR"/>
        </w:rPr>
        <w:t>.</w:t>
      </w:r>
    </w:p>
    <w:p w:rsidR="00FB693C" w:rsidRPr="00971432" w:rsidRDefault="002209DE" w:rsidP="002209DE">
      <w:pPr>
        <w:spacing w:after="0" w:line="360" w:lineRule="auto"/>
        <w:jc w:val="both"/>
        <w:rPr>
          <w:rFonts w:asciiTheme="majorBidi" w:eastAsia="Times New Roman" w:hAnsiTheme="majorBidi" w:cstheme="majorBidi"/>
          <w:color w:val="383838"/>
          <w:sz w:val="26"/>
          <w:szCs w:val="26"/>
          <w:lang w:eastAsia="fr-FR"/>
        </w:rPr>
      </w:pPr>
      <w:r>
        <w:rPr>
          <w:rFonts w:asciiTheme="majorBidi" w:eastAsia="Times New Roman" w:hAnsiTheme="majorBidi" w:cstheme="majorBidi"/>
          <w:color w:val="383838"/>
          <w:sz w:val="26"/>
          <w:szCs w:val="26"/>
          <w:lang w:eastAsia="fr-FR"/>
        </w:rPr>
        <w:t xml:space="preserve">- </w:t>
      </w:r>
      <w:r w:rsidR="00FB693C" w:rsidRPr="00971432">
        <w:rPr>
          <w:rFonts w:asciiTheme="majorBidi" w:eastAsia="Times New Roman" w:hAnsiTheme="majorBidi" w:cstheme="majorBidi"/>
          <w:color w:val="383838"/>
          <w:sz w:val="26"/>
          <w:szCs w:val="26"/>
          <w:lang w:eastAsia="fr-FR"/>
        </w:rPr>
        <w:t>têtu [</w:t>
      </w:r>
      <w:proofErr w:type="spellStart"/>
      <w:r w:rsidR="00FB693C" w:rsidRPr="00971432">
        <w:rPr>
          <w:rFonts w:asciiTheme="majorBidi" w:eastAsia="Times New Roman" w:hAnsiTheme="majorBidi" w:cstheme="majorBidi"/>
          <w:color w:val="383838"/>
          <w:sz w:val="26"/>
          <w:szCs w:val="26"/>
          <w:lang w:eastAsia="fr-FR"/>
        </w:rPr>
        <w:t>t</w:t>
      </w:r>
      <w:r w:rsidR="00FB693C" w:rsidRPr="00971432">
        <w:rPr>
          <w:rFonts w:asciiTheme="majorBidi" w:eastAsia="Times New Roman" w:hAnsiTheme="majorBidi" w:cstheme="majorBidi"/>
          <w:b/>
          <w:bCs/>
          <w:color w:val="008000"/>
          <w:sz w:val="26"/>
          <w:szCs w:val="26"/>
          <w:lang w:eastAsia="fr-FR"/>
        </w:rPr>
        <w:t>e</w:t>
      </w:r>
      <w:r w:rsidR="00FB693C" w:rsidRPr="00971432">
        <w:rPr>
          <w:rFonts w:asciiTheme="majorBidi" w:eastAsia="Times New Roman" w:hAnsiTheme="majorBidi" w:cstheme="majorBidi"/>
          <w:color w:val="383838"/>
          <w:sz w:val="26"/>
          <w:szCs w:val="26"/>
          <w:lang w:eastAsia="fr-FR"/>
        </w:rPr>
        <w:t>t</w:t>
      </w:r>
      <w:r w:rsidR="00FB693C" w:rsidRPr="00971432">
        <w:rPr>
          <w:rFonts w:asciiTheme="majorBidi" w:eastAsia="Times New Roman" w:hAnsiTheme="majorBidi" w:cstheme="majorBidi"/>
          <w:b/>
          <w:bCs/>
          <w:color w:val="008000"/>
          <w:sz w:val="26"/>
          <w:szCs w:val="26"/>
          <w:lang w:eastAsia="fr-FR"/>
        </w:rPr>
        <w:t>y</w:t>
      </w:r>
      <w:proofErr w:type="spellEnd"/>
      <w:r w:rsidR="00FB693C" w:rsidRPr="00971432">
        <w:rPr>
          <w:rFonts w:asciiTheme="majorBidi" w:eastAsia="Times New Roman" w:hAnsiTheme="majorBidi" w:cstheme="majorBidi"/>
          <w:color w:val="383838"/>
          <w:sz w:val="26"/>
          <w:szCs w:val="26"/>
          <w:lang w:eastAsia="fr-FR"/>
        </w:rPr>
        <w:t>] (</w:t>
      </w:r>
      <w:proofErr w:type="spellStart"/>
      <w:r w:rsidR="00FB693C" w:rsidRPr="00971432">
        <w:rPr>
          <w:rFonts w:asciiTheme="majorBidi" w:eastAsia="Times New Roman" w:hAnsiTheme="majorBidi" w:cstheme="majorBidi"/>
          <w:i/>
          <w:iCs/>
          <w:color w:val="383838"/>
          <w:sz w:val="26"/>
          <w:szCs w:val="26"/>
          <w:lang w:eastAsia="fr-FR"/>
        </w:rPr>
        <w:t>t</w:t>
      </w:r>
      <w:r w:rsidR="00FB693C" w:rsidRPr="00971432">
        <w:rPr>
          <w:rFonts w:asciiTheme="majorBidi" w:eastAsia="Times New Roman" w:hAnsiTheme="majorBidi" w:cstheme="majorBidi"/>
          <w:b/>
          <w:bCs/>
          <w:i/>
          <w:iCs/>
          <w:color w:val="008000"/>
          <w:sz w:val="26"/>
          <w:szCs w:val="26"/>
          <w:lang w:eastAsia="fr-FR"/>
        </w:rPr>
        <w:t>é</w:t>
      </w:r>
      <w:r w:rsidR="00FB693C" w:rsidRPr="00971432">
        <w:rPr>
          <w:rFonts w:asciiTheme="majorBidi" w:eastAsia="Times New Roman" w:hAnsiTheme="majorBidi" w:cstheme="majorBidi"/>
          <w:i/>
          <w:iCs/>
          <w:color w:val="383838"/>
          <w:sz w:val="26"/>
          <w:szCs w:val="26"/>
          <w:lang w:eastAsia="fr-FR"/>
        </w:rPr>
        <w:t>-t</w:t>
      </w:r>
      <w:r w:rsidR="00FB693C" w:rsidRPr="00971432">
        <w:rPr>
          <w:rFonts w:asciiTheme="majorBidi" w:eastAsia="Times New Roman" w:hAnsiTheme="majorBidi" w:cstheme="majorBidi"/>
          <w:b/>
          <w:bCs/>
          <w:i/>
          <w:iCs/>
          <w:color w:val="008000"/>
          <w:sz w:val="26"/>
          <w:szCs w:val="26"/>
          <w:lang w:eastAsia="fr-FR"/>
        </w:rPr>
        <w:t>u</w:t>
      </w:r>
      <w:proofErr w:type="spellEnd"/>
      <w:r w:rsidR="00FB693C" w:rsidRPr="00971432">
        <w:rPr>
          <w:rFonts w:asciiTheme="majorBidi" w:eastAsia="Times New Roman" w:hAnsiTheme="majorBidi" w:cstheme="majorBidi"/>
          <w:color w:val="383838"/>
          <w:sz w:val="26"/>
          <w:szCs w:val="26"/>
          <w:lang w:eastAsia="fr-FR"/>
        </w:rPr>
        <w:t>) plutôt que [</w:t>
      </w:r>
      <w:proofErr w:type="spellStart"/>
      <w:r w:rsidR="00FB693C" w:rsidRPr="00971432">
        <w:rPr>
          <w:rFonts w:asciiTheme="majorBidi" w:eastAsia="Times New Roman" w:hAnsiTheme="majorBidi" w:cstheme="majorBidi"/>
          <w:color w:val="383838"/>
          <w:sz w:val="26"/>
          <w:szCs w:val="26"/>
          <w:lang w:eastAsia="fr-FR"/>
        </w:rPr>
        <w:t>t</w:t>
      </w:r>
      <w:r w:rsidR="00FB693C" w:rsidRPr="00971432">
        <w:rPr>
          <w:rFonts w:asciiTheme="majorBidi" w:eastAsia="Times New Roman" w:hAnsiTheme="majorBidi" w:cstheme="majorBidi"/>
          <w:b/>
          <w:bCs/>
          <w:color w:val="008000"/>
          <w:sz w:val="26"/>
          <w:szCs w:val="26"/>
          <w:lang w:eastAsia="fr-FR"/>
        </w:rPr>
        <w:t>ɛ</w:t>
      </w:r>
      <w:r w:rsidR="00FB693C" w:rsidRPr="00971432">
        <w:rPr>
          <w:rFonts w:asciiTheme="majorBidi" w:eastAsia="Times New Roman" w:hAnsiTheme="majorBidi" w:cstheme="majorBidi"/>
          <w:color w:val="383838"/>
          <w:sz w:val="26"/>
          <w:szCs w:val="26"/>
          <w:lang w:eastAsia="fr-FR"/>
        </w:rPr>
        <w:t>t</w:t>
      </w:r>
      <w:r w:rsidR="00FB693C" w:rsidRPr="00971432">
        <w:rPr>
          <w:rFonts w:asciiTheme="majorBidi" w:eastAsia="Times New Roman" w:hAnsiTheme="majorBidi" w:cstheme="majorBidi"/>
          <w:b/>
          <w:bCs/>
          <w:color w:val="008000"/>
          <w:sz w:val="26"/>
          <w:szCs w:val="26"/>
          <w:lang w:eastAsia="fr-FR"/>
        </w:rPr>
        <w:t>y</w:t>
      </w:r>
      <w:proofErr w:type="spellEnd"/>
      <w:r w:rsidR="00FB693C" w:rsidRPr="00971432">
        <w:rPr>
          <w:rFonts w:asciiTheme="majorBidi" w:eastAsia="Times New Roman" w:hAnsiTheme="majorBidi" w:cstheme="majorBidi"/>
          <w:color w:val="383838"/>
          <w:sz w:val="26"/>
          <w:szCs w:val="26"/>
          <w:lang w:eastAsia="fr-FR"/>
        </w:rPr>
        <w:t>] (</w:t>
      </w:r>
      <w:proofErr w:type="spellStart"/>
      <w:r w:rsidR="00FB693C" w:rsidRPr="00971432">
        <w:rPr>
          <w:rFonts w:asciiTheme="majorBidi" w:eastAsia="Times New Roman" w:hAnsiTheme="majorBidi" w:cstheme="majorBidi"/>
          <w:i/>
          <w:iCs/>
          <w:color w:val="383838"/>
          <w:sz w:val="26"/>
          <w:szCs w:val="26"/>
          <w:lang w:eastAsia="fr-FR"/>
        </w:rPr>
        <w:t>t</w:t>
      </w:r>
      <w:r w:rsidR="00FB693C" w:rsidRPr="00971432">
        <w:rPr>
          <w:rFonts w:asciiTheme="majorBidi" w:eastAsia="Times New Roman" w:hAnsiTheme="majorBidi" w:cstheme="majorBidi"/>
          <w:b/>
          <w:bCs/>
          <w:i/>
          <w:iCs/>
          <w:color w:val="008000"/>
          <w:sz w:val="26"/>
          <w:szCs w:val="26"/>
          <w:lang w:eastAsia="fr-FR"/>
        </w:rPr>
        <w:t>è</w:t>
      </w:r>
      <w:r w:rsidR="00FB693C" w:rsidRPr="00971432">
        <w:rPr>
          <w:rFonts w:asciiTheme="majorBidi" w:eastAsia="Times New Roman" w:hAnsiTheme="majorBidi" w:cstheme="majorBidi"/>
          <w:i/>
          <w:iCs/>
          <w:color w:val="383838"/>
          <w:sz w:val="26"/>
          <w:szCs w:val="26"/>
          <w:lang w:eastAsia="fr-FR"/>
        </w:rPr>
        <w:t>-t</w:t>
      </w:r>
      <w:r w:rsidR="00FB693C" w:rsidRPr="00971432">
        <w:rPr>
          <w:rFonts w:asciiTheme="majorBidi" w:eastAsia="Times New Roman" w:hAnsiTheme="majorBidi" w:cstheme="majorBidi"/>
          <w:b/>
          <w:bCs/>
          <w:i/>
          <w:iCs/>
          <w:color w:val="008000"/>
          <w:sz w:val="26"/>
          <w:szCs w:val="26"/>
          <w:lang w:eastAsia="fr-FR"/>
        </w:rPr>
        <w:t>u</w:t>
      </w:r>
      <w:proofErr w:type="spellEnd"/>
      <w:r w:rsidR="00FB693C" w:rsidRPr="00971432">
        <w:rPr>
          <w:rFonts w:asciiTheme="majorBidi" w:eastAsia="Times New Roman" w:hAnsiTheme="majorBidi" w:cstheme="majorBidi"/>
          <w:color w:val="383838"/>
          <w:sz w:val="26"/>
          <w:szCs w:val="26"/>
          <w:lang w:eastAsia="fr-FR"/>
        </w:rPr>
        <w:t>) : le son [</w:t>
      </w:r>
      <w:r w:rsidR="00FB693C" w:rsidRPr="00971432">
        <w:rPr>
          <w:rFonts w:asciiTheme="majorBidi" w:eastAsia="Times New Roman" w:hAnsiTheme="majorBidi" w:cstheme="majorBidi"/>
          <w:color w:val="000000"/>
          <w:sz w:val="26"/>
          <w:szCs w:val="26"/>
          <w:lang w:eastAsia="fr-FR"/>
        </w:rPr>
        <w:t>ɛ</w:t>
      </w:r>
      <w:r w:rsidR="00FB693C" w:rsidRPr="00971432">
        <w:rPr>
          <w:rFonts w:asciiTheme="majorBidi" w:eastAsia="Times New Roman" w:hAnsiTheme="majorBidi" w:cstheme="majorBidi"/>
          <w:color w:val="383838"/>
          <w:sz w:val="26"/>
          <w:szCs w:val="26"/>
          <w:lang w:eastAsia="fr-FR"/>
        </w:rPr>
        <w:t>] s’est fermé sous l’influence du son [y]</w:t>
      </w:r>
      <w:r w:rsidR="00FB693C" w:rsidRPr="00971432">
        <w:rPr>
          <w:rFonts w:asciiTheme="majorBidi" w:eastAsia="Times New Roman" w:hAnsiTheme="majorBidi" w:cstheme="majorBidi"/>
          <w:i/>
          <w:iCs/>
          <w:color w:val="383838"/>
          <w:sz w:val="26"/>
          <w:szCs w:val="26"/>
          <w:lang w:eastAsia="fr-FR"/>
        </w:rPr>
        <w:t> (u)</w:t>
      </w:r>
      <w:r w:rsidR="00FB693C" w:rsidRPr="00971432">
        <w:rPr>
          <w:rFonts w:asciiTheme="majorBidi" w:eastAsia="Times New Roman" w:hAnsiTheme="majorBidi" w:cstheme="majorBidi"/>
          <w:color w:val="383838"/>
          <w:sz w:val="26"/>
          <w:szCs w:val="26"/>
          <w:lang w:eastAsia="fr-FR"/>
        </w:rPr>
        <w:t> qui suit pour devenir [e] </w:t>
      </w:r>
      <w:r w:rsidR="00FB693C" w:rsidRPr="00971432">
        <w:rPr>
          <w:rFonts w:asciiTheme="majorBidi" w:eastAsia="Times New Roman" w:hAnsiTheme="majorBidi" w:cstheme="majorBidi"/>
          <w:i/>
          <w:iCs/>
          <w:color w:val="383838"/>
          <w:sz w:val="26"/>
          <w:szCs w:val="26"/>
          <w:lang w:eastAsia="fr-FR"/>
        </w:rPr>
        <w:t>(é)</w:t>
      </w:r>
      <w:r w:rsidR="00FB693C" w:rsidRPr="00971432">
        <w:rPr>
          <w:rFonts w:asciiTheme="majorBidi" w:eastAsia="Times New Roman" w:hAnsiTheme="majorBidi" w:cstheme="majorBidi"/>
          <w:color w:val="383838"/>
          <w:sz w:val="26"/>
          <w:szCs w:val="26"/>
          <w:lang w:eastAsia="fr-FR"/>
        </w:rPr>
        <w:t>.</w:t>
      </w:r>
    </w:p>
    <w:p w:rsidR="00FB693C" w:rsidRPr="00971432" w:rsidRDefault="00FB693C" w:rsidP="00971432">
      <w:pPr>
        <w:autoSpaceDE w:val="0"/>
        <w:autoSpaceDN w:val="0"/>
        <w:adjustRightInd w:val="0"/>
        <w:spacing w:after="0" w:line="360" w:lineRule="auto"/>
        <w:jc w:val="both"/>
        <w:rPr>
          <w:rFonts w:asciiTheme="majorBidi" w:hAnsiTheme="majorBidi" w:cstheme="majorBidi"/>
          <w:b/>
          <w:bCs/>
          <w:sz w:val="26"/>
          <w:szCs w:val="26"/>
        </w:rPr>
      </w:pPr>
    </w:p>
    <w:p w:rsidR="00E9093F" w:rsidRPr="00C03E8D" w:rsidRDefault="00C03E8D" w:rsidP="00C03E8D">
      <w:pPr>
        <w:spacing w:after="0" w:line="360" w:lineRule="auto"/>
        <w:jc w:val="both"/>
        <w:rPr>
          <w:rFonts w:asciiTheme="majorBidi" w:eastAsia="Times New Roman" w:hAnsiTheme="majorBidi" w:cstheme="majorBidi"/>
          <w:b/>
          <w:bCs/>
          <w:color w:val="003399"/>
          <w:sz w:val="32"/>
          <w:szCs w:val="32"/>
          <w:lang w:eastAsia="fr-FR"/>
        </w:rPr>
      </w:pPr>
      <w:r>
        <w:rPr>
          <w:rFonts w:asciiTheme="majorBidi" w:eastAsia="Times New Roman" w:hAnsiTheme="majorBidi" w:cstheme="majorBidi"/>
          <w:b/>
          <w:bCs/>
          <w:color w:val="003399"/>
          <w:sz w:val="32"/>
          <w:szCs w:val="32"/>
          <w:lang w:eastAsia="fr-FR"/>
        </w:rPr>
        <w:t>4-</w:t>
      </w:r>
      <w:r w:rsidR="00E9093F" w:rsidRPr="00C03E8D">
        <w:rPr>
          <w:rFonts w:asciiTheme="majorBidi" w:eastAsia="Times New Roman" w:hAnsiTheme="majorBidi" w:cstheme="majorBidi"/>
          <w:b/>
          <w:bCs/>
          <w:color w:val="003399"/>
          <w:sz w:val="32"/>
          <w:szCs w:val="32"/>
          <w:lang w:eastAsia="fr-FR"/>
        </w:rPr>
        <w:t xml:space="preserve">La neutralisation </w:t>
      </w:r>
    </w:p>
    <w:p w:rsidR="00E9093F" w:rsidRPr="00971432" w:rsidRDefault="006500E7" w:rsidP="00C3214E">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D</w:t>
      </w:r>
      <w:r w:rsidR="00E9093F" w:rsidRPr="00971432">
        <w:rPr>
          <w:rFonts w:asciiTheme="majorBidi" w:hAnsiTheme="majorBidi" w:cstheme="majorBidi"/>
          <w:sz w:val="26"/>
          <w:szCs w:val="26"/>
        </w:rPr>
        <w:t>ans certains cont</w:t>
      </w:r>
      <w:r w:rsidR="00C3214E">
        <w:rPr>
          <w:rFonts w:asciiTheme="majorBidi" w:hAnsiTheme="majorBidi" w:cstheme="majorBidi"/>
          <w:sz w:val="26"/>
          <w:szCs w:val="26"/>
        </w:rPr>
        <w:t xml:space="preserve">extes phonétiques, des phonèmes </w:t>
      </w:r>
      <w:r w:rsidR="00E9093F" w:rsidRPr="00971432">
        <w:rPr>
          <w:rFonts w:asciiTheme="majorBidi" w:hAnsiTheme="majorBidi" w:cstheme="majorBidi"/>
          <w:sz w:val="26"/>
          <w:szCs w:val="26"/>
        </w:rPr>
        <w:t>qui normalement s’opposent et permettent de former des paires minimales perdent cette caractéristique.</w:t>
      </w:r>
    </w:p>
    <w:p w:rsidR="00BB7A9F" w:rsidRPr="00C03E8D" w:rsidRDefault="00E9093F" w:rsidP="00C03E8D">
      <w:pPr>
        <w:autoSpaceDE w:val="0"/>
        <w:autoSpaceDN w:val="0"/>
        <w:adjustRightInd w:val="0"/>
        <w:spacing w:after="0" w:line="360" w:lineRule="auto"/>
        <w:jc w:val="both"/>
        <w:rPr>
          <w:rFonts w:asciiTheme="majorBidi" w:hAnsiTheme="majorBidi" w:cstheme="majorBidi"/>
          <w:b/>
          <w:bCs/>
          <w:sz w:val="26"/>
          <w:szCs w:val="26"/>
        </w:rPr>
      </w:pPr>
      <w:r w:rsidRPr="00971432">
        <w:rPr>
          <w:rFonts w:asciiTheme="majorBidi" w:hAnsiTheme="majorBidi" w:cstheme="majorBidi"/>
          <w:sz w:val="26"/>
          <w:szCs w:val="26"/>
        </w:rPr>
        <w:t xml:space="preserve">Il y a perte de l’opposition, ce que l’on appelle techniquement une </w:t>
      </w:r>
      <w:r w:rsidR="006500E7">
        <w:rPr>
          <w:rFonts w:asciiTheme="majorBidi" w:hAnsiTheme="majorBidi" w:cstheme="majorBidi"/>
          <w:b/>
          <w:bCs/>
          <w:sz w:val="26"/>
          <w:szCs w:val="26"/>
        </w:rPr>
        <w:t xml:space="preserve">neutralisation </w:t>
      </w:r>
      <w:r w:rsidRPr="00971432">
        <w:rPr>
          <w:rFonts w:asciiTheme="majorBidi" w:hAnsiTheme="majorBidi" w:cstheme="majorBidi"/>
          <w:sz w:val="26"/>
          <w:szCs w:val="26"/>
        </w:rPr>
        <w:t xml:space="preserve">de l’opposition. Le résultat de la neutralisation de deux phonèmes est appelé </w:t>
      </w:r>
      <w:r w:rsidR="00C03E8D">
        <w:rPr>
          <w:rFonts w:asciiTheme="majorBidi" w:eastAsia="Times New Roman" w:hAnsiTheme="majorBidi" w:cstheme="majorBidi"/>
          <w:b/>
          <w:bCs/>
          <w:color w:val="003399"/>
          <w:sz w:val="32"/>
          <w:szCs w:val="32"/>
          <w:lang w:eastAsia="fr-FR"/>
        </w:rPr>
        <w:t>archiphonème.</w:t>
      </w:r>
    </w:p>
    <w:p w:rsidR="006500E7" w:rsidRPr="006500E7" w:rsidRDefault="006500E7" w:rsidP="006500E7">
      <w:pPr>
        <w:autoSpaceDE w:val="0"/>
        <w:autoSpaceDN w:val="0"/>
        <w:adjustRightInd w:val="0"/>
        <w:spacing w:after="0" w:line="360" w:lineRule="auto"/>
        <w:jc w:val="both"/>
        <w:rPr>
          <w:rFonts w:asciiTheme="majorBidi" w:hAnsiTheme="majorBidi" w:cstheme="majorBidi"/>
          <w:sz w:val="26"/>
          <w:szCs w:val="26"/>
        </w:rPr>
      </w:pPr>
      <w:r w:rsidRPr="00C03E8D">
        <w:rPr>
          <w:rFonts w:asciiTheme="majorBidi" w:hAnsiTheme="majorBidi" w:cstheme="majorBidi"/>
          <w:b/>
          <w:bCs/>
          <w:sz w:val="26"/>
          <w:szCs w:val="26"/>
        </w:rPr>
        <w:t>Exemple :</w:t>
      </w:r>
      <w:r w:rsidRPr="006500E7">
        <w:rPr>
          <w:rFonts w:asciiTheme="majorBidi" w:hAnsiTheme="majorBidi" w:cstheme="majorBidi"/>
          <w:sz w:val="26"/>
          <w:szCs w:val="26"/>
        </w:rPr>
        <w:t xml:space="preserve"> l’allemand connaît l’opposition /k/_ /g/</w:t>
      </w:r>
    </w:p>
    <w:p w:rsidR="006500E7" w:rsidRPr="006500E7" w:rsidRDefault="006500E7" w:rsidP="00B96B1C">
      <w:pPr>
        <w:autoSpaceDE w:val="0"/>
        <w:autoSpaceDN w:val="0"/>
        <w:adjustRightInd w:val="0"/>
        <w:spacing w:after="0" w:line="360" w:lineRule="auto"/>
        <w:jc w:val="both"/>
        <w:rPr>
          <w:rFonts w:asciiTheme="majorBidi" w:hAnsiTheme="majorBidi" w:cstheme="majorBidi"/>
          <w:sz w:val="26"/>
          <w:szCs w:val="26"/>
        </w:rPr>
      </w:pPr>
      <w:proofErr w:type="spellStart"/>
      <w:proofErr w:type="gramStart"/>
      <w:r w:rsidRPr="00B96B1C">
        <w:rPr>
          <w:rFonts w:asciiTheme="majorBidi" w:hAnsiTheme="majorBidi" w:cstheme="majorBidi"/>
          <w:i/>
          <w:iCs/>
          <w:sz w:val="26"/>
          <w:szCs w:val="26"/>
        </w:rPr>
        <w:t>kraus</w:t>
      </w:r>
      <w:proofErr w:type="spellEnd"/>
      <w:proofErr w:type="gramEnd"/>
      <w:r w:rsidRPr="006500E7">
        <w:rPr>
          <w:rFonts w:asciiTheme="majorBidi" w:hAnsiTheme="majorBidi" w:cstheme="majorBidi"/>
          <w:sz w:val="26"/>
          <w:szCs w:val="26"/>
        </w:rPr>
        <w:t xml:space="preserve"> </w:t>
      </w:r>
      <w:r w:rsidR="00B96B1C">
        <w:rPr>
          <w:rFonts w:asciiTheme="majorBidi" w:hAnsiTheme="majorBidi" w:cstheme="majorBidi"/>
          <w:sz w:val="26"/>
          <w:szCs w:val="26"/>
        </w:rPr>
        <w:t>« crépu »</w:t>
      </w:r>
      <w:r w:rsidRPr="006500E7">
        <w:rPr>
          <w:rFonts w:asciiTheme="majorBidi" w:hAnsiTheme="majorBidi" w:cstheme="majorBidi"/>
          <w:sz w:val="26"/>
          <w:szCs w:val="26"/>
        </w:rPr>
        <w:t xml:space="preserve"> </w:t>
      </w:r>
      <w:r w:rsidR="00B96B1C">
        <w:rPr>
          <w:rFonts w:asciiTheme="majorBidi" w:hAnsiTheme="majorBidi" w:cstheme="majorBidi"/>
          <w:sz w:val="26"/>
          <w:szCs w:val="26"/>
        </w:rPr>
        <w:t>~</w:t>
      </w:r>
      <w:r w:rsidRPr="006500E7">
        <w:rPr>
          <w:rFonts w:asciiTheme="majorBidi" w:hAnsiTheme="majorBidi" w:cstheme="majorBidi"/>
          <w:sz w:val="26"/>
          <w:szCs w:val="26"/>
        </w:rPr>
        <w:t xml:space="preserve"> </w:t>
      </w:r>
      <w:r w:rsidRPr="00B96B1C">
        <w:rPr>
          <w:rFonts w:asciiTheme="majorBidi" w:hAnsiTheme="majorBidi" w:cstheme="majorBidi"/>
          <w:i/>
          <w:iCs/>
          <w:sz w:val="26"/>
          <w:szCs w:val="26"/>
        </w:rPr>
        <w:t>graus</w:t>
      </w:r>
      <w:r w:rsidRPr="006500E7">
        <w:rPr>
          <w:rFonts w:asciiTheme="majorBidi" w:hAnsiTheme="majorBidi" w:cstheme="majorBidi"/>
          <w:sz w:val="26"/>
          <w:szCs w:val="26"/>
        </w:rPr>
        <w:t xml:space="preserve"> </w:t>
      </w:r>
      <w:r w:rsidR="00B96B1C">
        <w:rPr>
          <w:rFonts w:asciiTheme="majorBidi" w:hAnsiTheme="majorBidi" w:cstheme="majorBidi"/>
          <w:sz w:val="26"/>
          <w:szCs w:val="26"/>
        </w:rPr>
        <w:t>« </w:t>
      </w:r>
      <w:r w:rsidRPr="006500E7">
        <w:rPr>
          <w:rFonts w:asciiTheme="majorBidi" w:hAnsiTheme="majorBidi" w:cstheme="majorBidi"/>
          <w:sz w:val="26"/>
          <w:szCs w:val="26"/>
        </w:rPr>
        <w:t>effroyable</w:t>
      </w:r>
      <w:r w:rsidR="00B96B1C">
        <w:rPr>
          <w:rFonts w:asciiTheme="majorBidi" w:hAnsiTheme="majorBidi" w:cstheme="majorBidi"/>
          <w:sz w:val="26"/>
          <w:szCs w:val="26"/>
        </w:rPr>
        <w:t> »</w:t>
      </w:r>
      <w:r w:rsidRPr="006500E7">
        <w:rPr>
          <w:rFonts w:asciiTheme="majorBidi" w:hAnsiTheme="majorBidi" w:cstheme="majorBidi"/>
          <w:sz w:val="26"/>
          <w:szCs w:val="26"/>
        </w:rPr>
        <w:t>.</w:t>
      </w:r>
    </w:p>
    <w:p w:rsidR="00B96B1C" w:rsidRDefault="00B96B1C" w:rsidP="00B96B1C">
      <w:pPr>
        <w:autoSpaceDE w:val="0"/>
        <w:autoSpaceDN w:val="0"/>
        <w:adjustRightInd w:val="0"/>
        <w:spacing w:after="0" w:line="360" w:lineRule="auto"/>
        <w:jc w:val="both"/>
        <w:rPr>
          <w:rFonts w:asciiTheme="majorBidi" w:hAnsiTheme="majorBidi" w:cstheme="majorBidi"/>
          <w:sz w:val="26"/>
          <w:szCs w:val="26"/>
        </w:rPr>
      </w:pPr>
      <w:r w:rsidRPr="006500E7">
        <w:rPr>
          <w:rFonts w:asciiTheme="majorBidi" w:hAnsiTheme="majorBidi" w:cstheme="majorBidi"/>
          <w:sz w:val="26"/>
          <w:szCs w:val="26"/>
        </w:rPr>
        <w:t>Mais</w:t>
      </w:r>
      <w:r w:rsidR="006500E7" w:rsidRPr="006500E7">
        <w:rPr>
          <w:rFonts w:asciiTheme="majorBidi" w:hAnsiTheme="majorBidi" w:cstheme="majorBidi"/>
          <w:sz w:val="26"/>
          <w:szCs w:val="26"/>
        </w:rPr>
        <w:t>, en position finale,</w:t>
      </w:r>
      <w:r>
        <w:rPr>
          <w:rFonts w:asciiTheme="majorBidi" w:hAnsiTheme="majorBidi" w:cstheme="majorBidi"/>
          <w:sz w:val="26"/>
          <w:szCs w:val="26"/>
        </w:rPr>
        <w:t xml:space="preserve"> les deux phonèmes se </w:t>
      </w:r>
      <w:proofErr w:type="spellStart"/>
      <w:r>
        <w:rPr>
          <w:rFonts w:asciiTheme="majorBidi" w:hAnsiTheme="majorBidi" w:cstheme="majorBidi"/>
          <w:sz w:val="26"/>
          <w:szCs w:val="26"/>
        </w:rPr>
        <w:t>réalisent</w:t>
      </w:r>
      <w:r w:rsidR="006500E7" w:rsidRPr="006500E7">
        <w:rPr>
          <w:rFonts w:asciiTheme="majorBidi" w:hAnsiTheme="majorBidi" w:cstheme="majorBidi"/>
          <w:sz w:val="26"/>
          <w:szCs w:val="26"/>
        </w:rPr>
        <w:t>de</w:t>
      </w:r>
      <w:proofErr w:type="spellEnd"/>
      <w:r w:rsidR="006500E7" w:rsidRPr="006500E7">
        <w:rPr>
          <w:rFonts w:asciiTheme="majorBidi" w:hAnsiTheme="majorBidi" w:cstheme="majorBidi"/>
          <w:sz w:val="26"/>
          <w:szCs w:val="26"/>
        </w:rPr>
        <w:t xml:space="preserve"> la même manière : </w:t>
      </w:r>
    </w:p>
    <w:p w:rsidR="006500E7" w:rsidRPr="006500E7" w:rsidRDefault="006500E7" w:rsidP="00B96B1C">
      <w:pPr>
        <w:autoSpaceDE w:val="0"/>
        <w:autoSpaceDN w:val="0"/>
        <w:adjustRightInd w:val="0"/>
        <w:spacing w:after="0" w:line="360" w:lineRule="auto"/>
        <w:jc w:val="both"/>
        <w:rPr>
          <w:rFonts w:asciiTheme="majorBidi" w:hAnsiTheme="majorBidi" w:cstheme="majorBidi"/>
          <w:sz w:val="26"/>
          <w:szCs w:val="26"/>
        </w:rPr>
      </w:pPr>
      <w:r w:rsidRPr="007556CC">
        <w:rPr>
          <w:rFonts w:asciiTheme="majorBidi" w:hAnsiTheme="majorBidi" w:cstheme="majorBidi"/>
          <w:i/>
          <w:iCs/>
          <w:sz w:val="26"/>
          <w:szCs w:val="26"/>
        </w:rPr>
        <w:t>Tag</w:t>
      </w:r>
      <w:r w:rsidR="00B96B1C">
        <w:rPr>
          <w:rFonts w:asciiTheme="majorBidi" w:hAnsiTheme="majorBidi" w:cstheme="majorBidi"/>
          <w:sz w:val="26"/>
          <w:szCs w:val="26"/>
        </w:rPr>
        <w:t xml:space="preserve"> [ta </w:t>
      </w:r>
      <w:proofErr w:type="gramStart"/>
      <w:r w:rsidR="00B96B1C">
        <w:rPr>
          <w:rFonts w:asciiTheme="majorBidi" w:hAnsiTheme="majorBidi" w:cstheme="majorBidi"/>
          <w:sz w:val="26"/>
          <w:szCs w:val="26"/>
        </w:rPr>
        <w:t>:k</w:t>
      </w:r>
      <w:proofErr w:type="gramEnd"/>
      <w:r w:rsidR="00B96B1C">
        <w:rPr>
          <w:rFonts w:asciiTheme="majorBidi" w:hAnsiTheme="majorBidi" w:cstheme="majorBidi"/>
          <w:sz w:val="26"/>
          <w:szCs w:val="26"/>
        </w:rPr>
        <w:t>]</w:t>
      </w:r>
      <w:r w:rsidRPr="006500E7">
        <w:rPr>
          <w:rFonts w:asciiTheme="majorBidi" w:hAnsiTheme="majorBidi" w:cstheme="majorBidi"/>
          <w:sz w:val="26"/>
          <w:szCs w:val="26"/>
        </w:rPr>
        <w:t xml:space="preserve"> </w:t>
      </w:r>
      <w:r w:rsidR="00B96B1C">
        <w:rPr>
          <w:rFonts w:asciiTheme="majorBidi" w:hAnsiTheme="majorBidi" w:cstheme="majorBidi"/>
          <w:sz w:val="26"/>
          <w:szCs w:val="26"/>
        </w:rPr>
        <w:t>~</w:t>
      </w:r>
      <w:r w:rsidR="00B96B1C" w:rsidRPr="006500E7">
        <w:rPr>
          <w:rFonts w:asciiTheme="majorBidi" w:hAnsiTheme="majorBidi" w:cstheme="majorBidi"/>
          <w:sz w:val="26"/>
          <w:szCs w:val="26"/>
        </w:rPr>
        <w:t xml:space="preserve">  </w:t>
      </w:r>
      <w:proofErr w:type="spellStart"/>
      <w:r w:rsidRPr="007556CC">
        <w:rPr>
          <w:rFonts w:asciiTheme="majorBidi" w:hAnsiTheme="majorBidi" w:cstheme="majorBidi"/>
          <w:i/>
          <w:iCs/>
          <w:sz w:val="26"/>
          <w:szCs w:val="26"/>
        </w:rPr>
        <w:t>weg</w:t>
      </w:r>
      <w:proofErr w:type="spellEnd"/>
      <w:r w:rsidR="00B96B1C">
        <w:rPr>
          <w:rFonts w:asciiTheme="majorBidi" w:hAnsiTheme="majorBidi" w:cstheme="majorBidi"/>
          <w:sz w:val="26"/>
          <w:szCs w:val="26"/>
        </w:rPr>
        <w:t xml:space="preserve"> [</w:t>
      </w:r>
      <w:proofErr w:type="spellStart"/>
      <w:r w:rsidR="00B96B1C">
        <w:rPr>
          <w:rFonts w:asciiTheme="majorBidi" w:hAnsiTheme="majorBidi" w:cstheme="majorBidi"/>
          <w:sz w:val="26"/>
          <w:szCs w:val="26"/>
        </w:rPr>
        <w:t>wek</w:t>
      </w:r>
      <w:proofErr w:type="spellEnd"/>
      <w:r w:rsidR="00B96B1C">
        <w:rPr>
          <w:rFonts w:asciiTheme="majorBidi" w:hAnsiTheme="majorBidi" w:cstheme="majorBidi"/>
          <w:sz w:val="26"/>
          <w:szCs w:val="26"/>
        </w:rPr>
        <w:t>]</w:t>
      </w:r>
      <w:bookmarkStart w:id="0" w:name="_GoBack"/>
      <w:bookmarkEnd w:id="0"/>
    </w:p>
    <w:p w:rsidR="006500E7" w:rsidRPr="006500E7" w:rsidRDefault="006500E7" w:rsidP="006500E7">
      <w:pPr>
        <w:autoSpaceDE w:val="0"/>
        <w:autoSpaceDN w:val="0"/>
        <w:adjustRightInd w:val="0"/>
        <w:spacing w:after="0" w:line="360" w:lineRule="auto"/>
        <w:jc w:val="both"/>
        <w:rPr>
          <w:rFonts w:asciiTheme="majorBidi" w:hAnsiTheme="majorBidi" w:cstheme="majorBidi"/>
          <w:sz w:val="26"/>
          <w:szCs w:val="26"/>
        </w:rPr>
      </w:pPr>
      <w:r w:rsidRPr="006500E7">
        <w:rPr>
          <w:rFonts w:asciiTheme="majorBidi" w:hAnsiTheme="majorBidi" w:cstheme="majorBidi"/>
          <w:sz w:val="26"/>
          <w:szCs w:val="26"/>
        </w:rPr>
        <w:t xml:space="preserve">On dit que l’opposition est </w:t>
      </w:r>
      <w:r w:rsidRPr="007556CC">
        <w:rPr>
          <w:rFonts w:asciiTheme="majorBidi" w:hAnsiTheme="majorBidi" w:cstheme="majorBidi"/>
          <w:b/>
          <w:bCs/>
          <w:sz w:val="26"/>
          <w:szCs w:val="26"/>
        </w:rPr>
        <w:t>neutralisée</w:t>
      </w:r>
      <w:r w:rsidRPr="006500E7">
        <w:rPr>
          <w:rFonts w:asciiTheme="majorBidi" w:hAnsiTheme="majorBidi" w:cstheme="majorBidi"/>
          <w:sz w:val="26"/>
          <w:szCs w:val="26"/>
        </w:rPr>
        <w:t>.</w:t>
      </w:r>
    </w:p>
    <w:p w:rsidR="006500E7" w:rsidRPr="00971432" w:rsidRDefault="006500E7" w:rsidP="007556CC">
      <w:pPr>
        <w:autoSpaceDE w:val="0"/>
        <w:autoSpaceDN w:val="0"/>
        <w:adjustRightInd w:val="0"/>
        <w:spacing w:after="0" w:line="360" w:lineRule="auto"/>
        <w:jc w:val="both"/>
        <w:rPr>
          <w:rFonts w:asciiTheme="majorBidi" w:hAnsiTheme="majorBidi" w:cstheme="majorBidi"/>
          <w:sz w:val="26"/>
          <w:szCs w:val="26"/>
        </w:rPr>
      </w:pPr>
      <w:r w:rsidRPr="006500E7">
        <w:rPr>
          <w:rFonts w:asciiTheme="majorBidi" w:hAnsiTheme="majorBidi" w:cstheme="majorBidi"/>
          <w:sz w:val="26"/>
          <w:szCs w:val="26"/>
        </w:rPr>
        <w:t xml:space="preserve">Dans </w:t>
      </w:r>
      <w:r w:rsidR="007556CC">
        <w:rPr>
          <w:rFonts w:asciiTheme="majorBidi" w:hAnsiTheme="majorBidi" w:cstheme="majorBidi"/>
          <w:sz w:val="26"/>
          <w:szCs w:val="26"/>
        </w:rPr>
        <w:t xml:space="preserve">ce cas, il s’agit de </w:t>
      </w:r>
      <w:r w:rsidRPr="006500E7">
        <w:rPr>
          <w:rFonts w:asciiTheme="majorBidi" w:hAnsiTheme="majorBidi" w:cstheme="majorBidi"/>
          <w:sz w:val="26"/>
          <w:szCs w:val="26"/>
        </w:rPr>
        <w:t>l’archiphonème /K/</w:t>
      </w:r>
      <w:r w:rsidR="007556CC">
        <w:rPr>
          <w:rFonts w:asciiTheme="majorBidi" w:hAnsiTheme="majorBidi" w:cstheme="majorBidi"/>
          <w:sz w:val="26"/>
          <w:szCs w:val="26"/>
        </w:rPr>
        <w:t>.</w:t>
      </w:r>
    </w:p>
    <w:sectPr w:rsidR="006500E7" w:rsidRPr="0097143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378" w:rsidRDefault="00116378" w:rsidP="00AF596C">
      <w:pPr>
        <w:spacing w:after="0" w:line="240" w:lineRule="auto"/>
      </w:pPr>
      <w:r>
        <w:separator/>
      </w:r>
    </w:p>
  </w:endnote>
  <w:endnote w:type="continuationSeparator" w:id="0">
    <w:p w:rsidR="00116378" w:rsidRDefault="00116378" w:rsidP="00AF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826393"/>
      <w:docPartObj>
        <w:docPartGallery w:val="Page Numbers (Bottom of Page)"/>
        <w:docPartUnique/>
      </w:docPartObj>
    </w:sdtPr>
    <w:sdtContent>
      <w:p w:rsidR="00AF596C" w:rsidRDefault="00AF596C">
        <w:pPr>
          <w:pStyle w:val="Pieddepage"/>
          <w:jc w:val="center"/>
        </w:pPr>
        <w:r>
          <w:fldChar w:fldCharType="begin"/>
        </w:r>
        <w:r>
          <w:instrText>PAGE   \* MERGEFORMAT</w:instrText>
        </w:r>
        <w:r>
          <w:fldChar w:fldCharType="separate"/>
        </w:r>
        <w:r>
          <w:rPr>
            <w:noProof/>
          </w:rPr>
          <w:t>4</w:t>
        </w:r>
        <w:r>
          <w:fldChar w:fldCharType="end"/>
        </w:r>
      </w:p>
    </w:sdtContent>
  </w:sdt>
  <w:p w:rsidR="00AF596C" w:rsidRDefault="00AF596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378" w:rsidRDefault="00116378" w:rsidP="00AF596C">
      <w:pPr>
        <w:spacing w:after="0" w:line="240" w:lineRule="auto"/>
      </w:pPr>
      <w:r>
        <w:separator/>
      </w:r>
    </w:p>
  </w:footnote>
  <w:footnote w:type="continuationSeparator" w:id="0">
    <w:p w:rsidR="00116378" w:rsidRDefault="00116378" w:rsidP="00AF59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3C738C"/>
    <w:multiLevelType w:val="hybridMultilevel"/>
    <w:tmpl w:val="D5F80C9E"/>
    <w:lvl w:ilvl="0" w:tplc="7B32BD2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93F"/>
    <w:rsid w:val="0005213C"/>
    <w:rsid w:val="000F4DA0"/>
    <w:rsid w:val="00116378"/>
    <w:rsid w:val="00117980"/>
    <w:rsid w:val="00154AD7"/>
    <w:rsid w:val="001E4147"/>
    <w:rsid w:val="002209DE"/>
    <w:rsid w:val="00271C66"/>
    <w:rsid w:val="003209CA"/>
    <w:rsid w:val="006500E7"/>
    <w:rsid w:val="006C71C3"/>
    <w:rsid w:val="007124FE"/>
    <w:rsid w:val="007556CC"/>
    <w:rsid w:val="007924D3"/>
    <w:rsid w:val="007E7B33"/>
    <w:rsid w:val="008108DD"/>
    <w:rsid w:val="0083776E"/>
    <w:rsid w:val="00842209"/>
    <w:rsid w:val="00877061"/>
    <w:rsid w:val="00934E68"/>
    <w:rsid w:val="00971432"/>
    <w:rsid w:val="009D230E"/>
    <w:rsid w:val="009F2D39"/>
    <w:rsid w:val="00AF596C"/>
    <w:rsid w:val="00B96B1C"/>
    <w:rsid w:val="00BB7A9F"/>
    <w:rsid w:val="00C03E8D"/>
    <w:rsid w:val="00C3214E"/>
    <w:rsid w:val="00E42729"/>
    <w:rsid w:val="00E9093F"/>
    <w:rsid w:val="00EF6883"/>
    <w:rsid w:val="00FB69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E7D66-2EDA-4A93-970F-028EEDD5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54AD7"/>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05213C"/>
    <w:pPr>
      <w:ind w:left="720"/>
      <w:contextualSpacing/>
    </w:pPr>
  </w:style>
  <w:style w:type="character" w:styleId="Textedelespacerserv">
    <w:name w:val="Placeholder Text"/>
    <w:basedOn w:val="Policepardfaut"/>
    <w:uiPriority w:val="99"/>
    <w:semiHidden/>
    <w:rsid w:val="00B96B1C"/>
    <w:rPr>
      <w:color w:val="808080"/>
    </w:rPr>
  </w:style>
  <w:style w:type="paragraph" w:styleId="En-tte">
    <w:name w:val="header"/>
    <w:basedOn w:val="Normal"/>
    <w:link w:val="En-tteCar"/>
    <w:uiPriority w:val="99"/>
    <w:unhideWhenUsed/>
    <w:rsid w:val="00AF596C"/>
    <w:pPr>
      <w:tabs>
        <w:tab w:val="center" w:pos="4536"/>
        <w:tab w:val="right" w:pos="9072"/>
      </w:tabs>
      <w:spacing w:after="0" w:line="240" w:lineRule="auto"/>
    </w:pPr>
  </w:style>
  <w:style w:type="character" w:customStyle="1" w:styleId="En-tteCar">
    <w:name w:val="En-tête Car"/>
    <w:basedOn w:val="Policepardfaut"/>
    <w:link w:val="En-tte"/>
    <w:uiPriority w:val="99"/>
    <w:rsid w:val="00AF596C"/>
  </w:style>
  <w:style w:type="paragraph" w:styleId="Pieddepage">
    <w:name w:val="footer"/>
    <w:basedOn w:val="Normal"/>
    <w:link w:val="PieddepageCar"/>
    <w:uiPriority w:val="99"/>
    <w:unhideWhenUsed/>
    <w:rsid w:val="00AF59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5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341495">
      <w:bodyDiv w:val="1"/>
      <w:marLeft w:val="0"/>
      <w:marRight w:val="0"/>
      <w:marTop w:val="0"/>
      <w:marBottom w:val="0"/>
      <w:divBdr>
        <w:top w:val="none" w:sz="0" w:space="0" w:color="auto"/>
        <w:left w:val="none" w:sz="0" w:space="0" w:color="auto"/>
        <w:bottom w:val="none" w:sz="0" w:space="0" w:color="auto"/>
        <w:right w:val="none" w:sz="0" w:space="0" w:color="auto"/>
      </w:divBdr>
    </w:div>
    <w:div w:id="1897272835">
      <w:bodyDiv w:val="1"/>
      <w:marLeft w:val="0"/>
      <w:marRight w:val="0"/>
      <w:marTop w:val="0"/>
      <w:marBottom w:val="0"/>
      <w:divBdr>
        <w:top w:val="none" w:sz="0" w:space="0" w:color="auto"/>
        <w:left w:val="none" w:sz="0" w:space="0" w:color="auto"/>
        <w:bottom w:val="none" w:sz="0" w:space="0" w:color="auto"/>
        <w:right w:val="none" w:sz="0" w:space="0" w:color="auto"/>
      </w:divBdr>
      <w:divsChild>
        <w:div w:id="2128499351">
          <w:marLeft w:val="0"/>
          <w:marRight w:val="0"/>
          <w:marTop w:val="0"/>
          <w:marBottom w:val="0"/>
          <w:divBdr>
            <w:top w:val="none" w:sz="0" w:space="0" w:color="auto"/>
            <w:left w:val="none" w:sz="0" w:space="0" w:color="auto"/>
            <w:bottom w:val="none" w:sz="0" w:space="0" w:color="auto"/>
            <w:right w:val="none" w:sz="0" w:space="0" w:color="auto"/>
          </w:divBdr>
        </w:div>
        <w:div w:id="283998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7852</TotalTime>
  <Pages>4</Pages>
  <Words>1048</Words>
  <Characters>5766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TRUST</dc:creator>
  <cp:keywords/>
  <dc:description/>
  <cp:lastModifiedBy>TRUST</cp:lastModifiedBy>
  <cp:revision>12</cp:revision>
  <dcterms:created xsi:type="dcterms:W3CDTF">2021-02-07T18:29:00Z</dcterms:created>
  <dcterms:modified xsi:type="dcterms:W3CDTF">2021-02-23T15:57:00Z</dcterms:modified>
</cp:coreProperties>
</file>