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62E" w:rsidRPr="00F2662E" w:rsidRDefault="00D33933" w:rsidP="00F2662E">
      <w:pPr>
        <w:shd w:val="clear" w:color="auto" w:fill="00B0F0"/>
        <w:bidi/>
        <w:spacing w:after="0" w:line="240" w:lineRule="auto"/>
        <w:jc w:val="center"/>
        <w:rPr>
          <w:rFonts w:ascii="Amiri" w:eastAsia="Times New Roman" w:hAnsi="Amiri" w:cs="Amiri"/>
          <w:color w:val="FFFFFF" w:themeColor="background1"/>
          <w:sz w:val="36"/>
          <w:szCs w:val="36"/>
        </w:rPr>
      </w:pPr>
      <w:r w:rsidRPr="00F2662E">
        <w:rPr>
          <w:rFonts w:ascii="Amiri" w:eastAsia="Times New Roman" w:hAnsi="Amiri" w:cs="Amiri"/>
          <w:color w:val="FFFFFF" w:themeColor="background1"/>
          <w:sz w:val="36"/>
          <w:szCs w:val="36"/>
          <w:rtl/>
        </w:rPr>
        <w:t>مدخل نظري للعلامة التجارية</w:t>
      </w:r>
    </w:p>
    <w:p w:rsidR="0046104F" w:rsidRDefault="00D33933" w:rsidP="00F2662E">
      <w:pPr>
        <w:shd w:val="clear" w:color="auto" w:fill="FFFFFF"/>
        <w:bidi/>
        <w:spacing w:after="0" w:line="240" w:lineRule="auto"/>
        <w:rPr>
          <w:rFonts w:ascii="Amiri" w:eastAsia="Times New Roman" w:hAnsi="Amiri" w:cs="Amiri"/>
          <w:color w:val="222222"/>
          <w:sz w:val="28"/>
          <w:szCs w:val="28"/>
          <w:rtl/>
          <w:lang w:bidi="ar-DZ"/>
        </w:rPr>
      </w:pPr>
      <w:proofErr w:type="gramStart"/>
      <w:r w:rsidRPr="00F2662E">
        <w:rPr>
          <w:rFonts w:ascii="Amiri" w:eastAsia="Times New Roman" w:hAnsi="Amiri" w:cs="Amiri"/>
          <w:b/>
          <w:bCs/>
          <w:color w:val="222222"/>
          <w:sz w:val="28"/>
          <w:szCs w:val="28"/>
          <w:rtl/>
        </w:rPr>
        <w:t>مقدمة</w:t>
      </w:r>
      <w:proofErr w:type="gramEnd"/>
      <w:r w:rsidR="00F2662E">
        <w:rPr>
          <w:rFonts w:ascii="Amiri" w:eastAsia="Times New Roman" w:hAnsi="Amiri" w:cs="Amiri"/>
          <w:color w:val="222222"/>
          <w:sz w:val="28"/>
          <w:szCs w:val="28"/>
        </w:rPr>
        <w:br/>
      </w:r>
      <w:r w:rsidRPr="00D33933">
        <w:rPr>
          <w:rFonts w:ascii="Amiri" w:eastAsia="Times New Roman" w:hAnsi="Amiri" w:cs="Amiri"/>
          <w:color w:val="222222"/>
          <w:sz w:val="28"/>
          <w:szCs w:val="28"/>
          <w:rtl/>
        </w:rPr>
        <w:t>تعد العلامة التجارية</w:t>
      </w:r>
      <w:r w:rsidRPr="00D33933">
        <w:rPr>
          <w:rFonts w:ascii="Amiri" w:eastAsia="Times New Roman" w:hAnsi="Amiri" w:cs="Amiri"/>
          <w:color w:val="222222"/>
          <w:sz w:val="28"/>
          <w:szCs w:val="28"/>
        </w:rPr>
        <w:t xml:space="preserve"> (Brand) </w:t>
      </w:r>
      <w:r w:rsidRPr="00D33933">
        <w:rPr>
          <w:rFonts w:ascii="Amiri" w:eastAsia="Times New Roman" w:hAnsi="Amiri" w:cs="Amiri"/>
          <w:color w:val="222222"/>
          <w:sz w:val="28"/>
          <w:szCs w:val="28"/>
          <w:rtl/>
        </w:rPr>
        <w:t>أحد المفاهيم المركزية في عالم الأعمال والتسويق المعاصر، حيث تجاوزت دورها التقليدي كمجرد شعار أو اسم لتتحول إلى منظومة معقدة من القيم والوعود والعلاقات التي تربط المنظمات بعملائها ومجتمعاتها. في ظل اقتصاد يتسم بالتنافسية الشديدة وتشبع الأسواق، لم تعد العلامة التجارية ترفا</w:t>
      </w:r>
      <w:r w:rsidR="00F2662E">
        <w:rPr>
          <w:rFonts w:ascii="Amiri" w:eastAsia="Times New Roman" w:hAnsi="Amiri" w:cs="Amiri"/>
          <w:color w:val="222222"/>
          <w:sz w:val="28"/>
          <w:szCs w:val="28"/>
          <w:rtl/>
        </w:rPr>
        <w:t xml:space="preserve"> استراتيجيا</w:t>
      </w:r>
      <w:r w:rsidRPr="00D33933">
        <w:rPr>
          <w:rFonts w:ascii="Amiri" w:eastAsia="Times New Roman" w:hAnsi="Amiri" w:cs="Amiri"/>
          <w:color w:val="222222"/>
          <w:sz w:val="28"/>
          <w:szCs w:val="28"/>
          <w:rtl/>
        </w:rPr>
        <w:t xml:space="preserve"> بل أصبحت ضرورة حتمية للبقاء والنمو. يتناول هذا الدرس المدخل ا</w:t>
      </w:r>
      <w:r w:rsidR="00931D85">
        <w:rPr>
          <w:rFonts w:ascii="Amiri" w:eastAsia="Times New Roman" w:hAnsi="Amiri" w:cs="Amiri"/>
          <w:color w:val="222222"/>
          <w:sz w:val="28"/>
          <w:szCs w:val="28"/>
          <w:rtl/>
        </w:rPr>
        <w:t>لنظري للعلامة التجارية، مستكشفا</w:t>
      </w:r>
      <w:r w:rsidRPr="00D33933">
        <w:rPr>
          <w:rFonts w:ascii="Amiri" w:eastAsia="Times New Roman" w:hAnsi="Amiri" w:cs="Amiri"/>
          <w:color w:val="222222"/>
          <w:sz w:val="28"/>
          <w:szCs w:val="28"/>
          <w:rtl/>
        </w:rPr>
        <w:t xml:space="preserve"> تعريفها، وتطورها التاريخي، وأبعادها، وعناصرها، وأهميتها، والأطر النظرية التي تفسرها، والتحديات المعاصرة التي تواجهها</w:t>
      </w:r>
      <w:r w:rsidR="0046104F">
        <w:rPr>
          <w:rFonts w:ascii="Amiri" w:eastAsia="Times New Roman" w:hAnsi="Amiri" w:cs="Amiri"/>
          <w:color w:val="222222"/>
          <w:sz w:val="28"/>
          <w:szCs w:val="28"/>
        </w:rPr>
        <w:t>.</w:t>
      </w:r>
      <w:r w:rsidRPr="00D33933">
        <w:rPr>
          <w:rFonts w:ascii="Amiri" w:eastAsia="Times New Roman" w:hAnsi="Amiri" w:cs="Amiri"/>
          <w:color w:val="222222"/>
          <w:sz w:val="28"/>
          <w:szCs w:val="28"/>
        </w:rPr>
        <w:br/>
      </w:r>
      <w:r w:rsidR="0046104F">
        <w:rPr>
          <w:rFonts w:ascii="Amiri" w:eastAsia="Times New Roman" w:hAnsi="Amiri" w:cs="Amiri"/>
          <w:b/>
          <w:bCs/>
          <w:color w:val="222222"/>
          <w:sz w:val="28"/>
          <w:szCs w:val="28"/>
        </w:rPr>
        <w:t>.1</w:t>
      </w:r>
      <w:r w:rsidR="0046104F">
        <w:rPr>
          <w:rFonts w:ascii="Amiri" w:eastAsia="Times New Roman" w:hAnsi="Amiri" w:cs="Amiri" w:hint="cs"/>
          <w:b/>
          <w:bCs/>
          <w:color w:val="222222"/>
          <w:sz w:val="28"/>
          <w:szCs w:val="28"/>
          <w:rtl/>
          <w:lang w:bidi="ar-DZ"/>
        </w:rPr>
        <w:t xml:space="preserve"> </w:t>
      </w:r>
      <w:r w:rsidRPr="0046104F">
        <w:rPr>
          <w:rFonts w:ascii="Amiri" w:eastAsia="Times New Roman" w:hAnsi="Amiri" w:cs="Amiri"/>
          <w:b/>
          <w:bCs/>
          <w:color w:val="222222"/>
          <w:sz w:val="28"/>
          <w:szCs w:val="28"/>
          <w:rtl/>
        </w:rPr>
        <w:t>تعريف العلامة التجارية وتطور المفهوم</w:t>
      </w:r>
      <w:r w:rsidRPr="0046104F">
        <w:rPr>
          <w:rFonts w:ascii="Amiri" w:eastAsia="Times New Roman" w:hAnsi="Amiri" w:cs="Amiri"/>
          <w:b/>
          <w:bCs/>
          <w:color w:val="222222"/>
          <w:sz w:val="28"/>
          <w:szCs w:val="28"/>
        </w:rPr>
        <w:br/>
        <w:t xml:space="preserve">1.1 </w:t>
      </w:r>
      <w:r w:rsidRPr="0046104F">
        <w:rPr>
          <w:rFonts w:ascii="Amiri" w:eastAsia="Times New Roman" w:hAnsi="Amiri" w:cs="Amiri"/>
          <w:b/>
          <w:bCs/>
          <w:color w:val="222222"/>
          <w:sz w:val="28"/>
          <w:szCs w:val="28"/>
          <w:rtl/>
        </w:rPr>
        <w:t>التعريف اللغوي والاصطلاحي</w:t>
      </w:r>
      <w:r w:rsidRPr="00D33933">
        <w:rPr>
          <w:rFonts w:ascii="Amiri" w:eastAsia="Times New Roman" w:hAnsi="Amiri" w:cs="Amiri"/>
          <w:color w:val="222222"/>
          <w:sz w:val="28"/>
          <w:szCs w:val="28"/>
        </w:rPr>
        <w:br/>
      </w:r>
      <w:r w:rsidRPr="00D33933">
        <w:rPr>
          <w:rFonts w:ascii="Amiri" w:eastAsia="Times New Roman" w:hAnsi="Amiri" w:cs="Amiri"/>
          <w:color w:val="222222"/>
          <w:sz w:val="28"/>
          <w:szCs w:val="28"/>
          <w:rtl/>
        </w:rPr>
        <w:t>اشتقت كلمة "علامة تجارية" في العربية من الفعل "عَلَمَ" الذي يعني أشار أو ميز، بينما يعود أصل الكلمة الإنجليزية</w:t>
      </w:r>
      <w:r w:rsidRPr="00D33933">
        <w:rPr>
          <w:rFonts w:ascii="Amiri" w:eastAsia="Times New Roman" w:hAnsi="Amiri" w:cs="Amiri"/>
          <w:color w:val="222222"/>
          <w:sz w:val="28"/>
          <w:szCs w:val="28"/>
        </w:rPr>
        <w:t xml:space="preserve"> "Brand" </w:t>
      </w:r>
      <w:r w:rsidRPr="00D33933">
        <w:rPr>
          <w:rFonts w:ascii="Amiri" w:eastAsia="Times New Roman" w:hAnsi="Amiri" w:cs="Amiri"/>
          <w:color w:val="222222"/>
          <w:sz w:val="28"/>
          <w:szCs w:val="28"/>
          <w:rtl/>
        </w:rPr>
        <w:t xml:space="preserve">إلى اللغة </w:t>
      </w:r>
      <w:proofErr w:type="spellStart"/>
      <w:r w:rsidRPr="00D33933">
        <w:rPr>
          <w:rFonts w:ascii="Amiri" w:eastAsia="Times New Roman" w:hAnsi="Amiri" w:cs="Amiri"/>
          <w:color w:val="222222"/>
          <w:sz w:val="28"/>
          <w:szCs w:val="28"/>
          <w:rtl/>
        </w:rPr>
        <w:t>الإسكندنافية</w:t>
      </w:r>
      <w:proofErr w:type="spellEnd"/>
      <w:r w:rsidRPr="00D33933">
        <w:rPr>
          <w:rFonts w:ascii="Amiri" w:eastAsia="Times New Roman" w:hAnsi="Amiri" w:cs="Amiri"/>
          <w:color w:val="222222"/>
          <w:sz w:val="28"/>
          <w:szCs w:val="28"/>
          <w:rtl/>
        </w:rPr>
        <w:t xml:space="preserve"> القديمة</w:t>
      </w:r>
      <w:r w:rsidRPr="00D33933">
        <w:rPr>
          <w:rFonts w:ascii="Amiri" w:eastAsia="Times New Roman" w:hAnsi="Amiri" w:cs="Amiri"/>
          <w:color w:val="222222"/>
          <w:sz w:val="28"/>
          <w:szCs w:val="28"/>
        </w:rPr>
        <w:t xml:space="preserve"> "</w:t>
      </w:r>
      <w:proofErr w:type="spellStart"/>
      <w:r w:rsidRPr="00D33933">
        <w:rPr>
          <w:rFonts w:ascii="Amiri" w:eastAsia="Times New Roman" w:hAnsi="Amiri" w:cs="Amiri"/>
          <w:color w:val="222222"/>
          <w:sz w:val="28"/>
          <w:szCs w:val="28"/>
        </w:rPr>
        <w:t>Brandr</w:t>
      </w:r>
      <w:proofErr w:type="spellEnd"/>
      <w:r w:rsidRPr="00D33933">
        <w:rPr>
          <w:rFonts w:ascii="Amiri" w:eastAsia="Times New Roman" w:hAnsi="Amiri" w:cs="Amiri"/>
          <w:color w:val="222222"/>
          <w:sz w:val="28"/>
          <w:szCs w:val="28"/>
        </w:rPr>
        <w:t xml:space="preserve">" </w:t>
      </w:r>
      <w:r w:rsidRPr="00D33933">
        <w:rPr>
          <w:rFonts w:ascii="Amiri" w:eastAsia="Times New Roman" w:hAnsi="Amiri" w:cs="Amiri"/>
          <w:color w:val="222222"/>
          <w:sz w:val="28"/>
          <w:szCs w:val="28"/>
          <w:rtl/>
        </w:rPr>
        <w:t xml:space="preserve">والتي تعني "الحرق"، في إشارة إلى ممارسة حرق علامات على أجساد الماشية للملكية. </w:t>
      </w:r>
      <w:proofErr w:type="gramStart"/>
      <w:r w:rsidRPr="00D33933">
        <w:rPr>
          <w:rFonts w:ascii="Amiri" w:eastAsia="Times New Roman" w:hAnsi="Amiri" w:cs="Amiri"/>
          <w:color w:val="222222"/>
          <w:sz w:val="28"/>
          <w:szCs w:val="28"/>
          <w:rtl/>
        </w:rPr>
        <w:t>في</w:t>
      </w:r>
      <w:proofErr w:type="gramEnd"/>
      <w:r w:rsidRPr="00D33933">
        <w:rPr>
          <w:rFonts w:ascii="Amiri" w:eastAsia="Times New Roman" w:hAnsi="Amiri" w:cs="Amiri"/>
          <w:color w:val="222222"/>
          <w:sz w:val="28"/>
          <w:szCs w:val="28"/>
          <w:rtl/>
        </w:rPr>
        <w:t xml:space="preserve"> السياق الحديث، تعرف العلامة التجارية بأنها "اسم، مصطلح، رمز، تصميم، أو مزيج منها، يهدف إلى تعريف سلع أو خدمات بائع معين أو مجموعة بائعين، وتمييزها عن منافسيها</w:t>
      </w:r>
      <w:r w:rsidRPr="00D33933">
        <w:rPr>
          <w:rFonts w:ascii="Amiri" w:eastAsia="Times New Roman" w:hAnsi="Amiri" w:cs="Amiri"/>
          <w:color w:val="222222"/>
          <w:sz w:val="28"/>
          <w:szCs w:val="28"/>
        </w:rPr>
        <w:t xml:space="preserve">" (Kotler &amp; Keller, 2016). </w:t>
      </w:r>
      <w:proofErr w:type="gramStart"/>
      <w:r w:rsidRPr="00D33933">
        <w:rPr>
          <w:rFonts w:ascii="Amiri" w:eastAsia="Times New Roman" w:hAnsi="Amiri" w:cs="Amiri"/>
          <w:color w:val="222222"/>
          <w:sz w:val="28"/>
          <w:szCs w:val="28"/>
          <w:rtl/>
        </w:rPr>
        <w:t>لكن</w:t>
      </w:r>
      <w:proofErr w:type="gramEnd"/>
      <w:r w:rsidRPr="00D33933">
        <w:rPr>
          <w:rFonts w:ascii="Amiri" w:eastAsia="Times New Roman" w:hAnsi="Amiri" w:cs="Amiri"/>
          <w:color w:val="222222"/>
          <w:sz w:val="28"/>
          <w:szCs w:val="28"/>
          <w:rtl/>
        </w:rPr>
        <w:t xml:space="preserve"> هذا التعريف التقليدي توسع ليشمل الأبعاد النفسية والاجتماعية، حيث تعرفها جمعية التسويق الأمريكية بأنها "تسمية تجارية و/أو علامة تجارية مسجلة تهدف إلى تحديد سلع أو خدمات البائع أو مجموعة البائعين وتمييزها</w:t>
      </w:r>
      <w:r w:rsidRPr="00D33933">
        <w:rPr>
          <w:rFonts w:ascii="Amiri" w:eastAsia="Times New Roman" w:hAnsi="Amiri" w:cs="Amiri"/>
          <w:color w:val="222222"/>
          <w:sz w:val="28"/>
          <w:szCs w:val="28"/>
        </w:rPr>
        <w:t>".</w:t>
      </w:r>
      <w:r w:rsidRPr="00D33933">
        <w:rPr>
          <w:rFonts w:ascii="Amiri" w:eastAsia="Times New Roman" w:hAnsi="Amiri" w:cs="Amiri"/>
          <w:color w:val="222222"/>
          <w:sz w:val="28"/>
          <w:szCs w:val="28"/>
        </w:rPr>
        <w:br/>
      </w:r>
      <w:r w:rsidRPr="0046104F">
        <w:rPr>
          <w:rFonts w:ascii="Amiri" w:eastAsia="Times New Roman" w:hAnsi="Amiri" w:cs="Amiri"/>
          <w:b/>
          <w:bCs/>
          <w:color w:val="222222"/>
          <w:sz w:val="28"/>
          <w:szCs w:val="28"/>
        </w:rPr>
        <w:t>1.2</w:t>
      </w:r>
      <w:r w:rsidR="0046104F" w:rsidRPr="0046104F">
        <w:rPr>
          <w:rFonts w:ascii="Amiri" w:eastAsia="Times New Roman" w:hAnsi="Amiri" w:cs="Amiri" w:hint="cs"/>
          <w:b/>
          <w:bCs/>
          <w:color w:val="222222"/>
          <w:sz w:val="28"/>
          <w:szCs w:val="28"/>
          <w:rtl/>
          <w:lang w:bidi="ar-DZ"/>
        </w:rPr>
        <w:t xml:space="preserve"> </w:t>
      </w:r>
      <w:r w:rsidRPr="0046104F">
        <w:rPr>
          <w:rFonts w:ascii="Amiri" w:eastAsia="Times New Roman" w:hAnsi="Amiri" w:cs="Amiri"/>
          <w:b/>
          <w:bCs/>
          <w:color w:val="222222"/>
          <w:sz w:val="28"/>
          <w:szCs w:val="28"/>
        </w:rPr>
        <w:t xml:space="preserve"> </w:t>
      </w:r>
      <w:r w:rsidRPr="0046104F">
        <w:rPr>
          <w:rFonts w:ascii="Amiri" w:eastAsia="Times New Roman" w:hAnsi="Amiri" w:cs="Amiri"/>
          <w:b/>
          <w:bCs/>
          <w:color w:val="222222"/>
          <w:sz w:val="28"/>
          <w:szCs w:val="28"/>
          <w:rtl/>
        </w:rPr>
        <w:t>التطور التاريخي</w:t>
      </w:r>
      <w:r w:rsidRPr="00D33933">
        <w:rPr>
          <w:rFonts w:ascii="Amiri" w:eastAsia="Times New Roman" w:hAnsi="Amiri" w:cs="Amiri"/>
          <w:color w:val="222222"/>
          <w:sz w:val="28"/>
          <w:szCs w:val="28"/>
        </w:rPr>
        <w:br/>
      </w:r>
      <w:r w:rsidRPr="00D33933">
        <w:rPr>
          <w:rFonts w:ascii="Amiri" w:eastAsia="Times New Roman" w:hAnsi="Amiri" w:cs="Amiri"/>
          <w:color w:val="222222"/>
          <w:sz w:val="28"/>
          <w:szCs w:val="28"/>
          <w:rtl/>
        </w:rPr>
        <w:t>مر مفهوم العلامة التجارية بمراحل تطور رئيسية</w:t>
      </w:r>
      <w:r w:rsidR="0046104F">
        <w:rPr>
          <w:rFonts w:ascii="Amiri" w:eastAsia="Times New Roman" w:hAnsi="Amiri" w:cs="Amiri"/>
          <w:color w:val="222222"/>
          <w:sz w:val="28"/>
          <w:szCs w:val="28"/>
        </w:rPr>
        <w:t>:</w:t>
      </w:r>
      <w:r w:rsidRPr="00D33933">
        <w:rPr>
          <w:rFonts w:ascii="Amiri" w:eastAsia="Times New Roman" w:hAnsi="Amiri" w:cs="Amiri"/>
          <w:color w:val="222222"/>
          <w:sz w:val="28"/>
          <w:szCs w:val="28"/>
        </w:rPr>
        <w:br/>
      </w:r>
      <w:r w:rsidR="0046104F" w:rsidRPr="00931D85">
        <w:rPr>
          <w:rFonts w:ascii="Amiri" w:eastAsia="Times New Roman" w:hAnsi="Amiri" w:cs="Amiri" w:hint="cs"/>
          <w:b/>
          <w:bCs/>
          <w:color w:val="222222"/>
          <w:sz w:val="28"/>
          <w:szCs w:val="28"/>
          <w:rtl/>
        </w:rPr>
        <w:t xml:space="preserve">- </w:t>
      </w:r>
      <w:r w:rsidRPr="00931D85">
        <w:rPr>
          <w:rFonts w:ascii="Amiri" w:eastAsia="Times New Roman" w:hAnsi="Amiri" w:cs="Amiri"/>
          <w:b/>
          <w:bCs/>
          <w:color w:val="222222"/>
          <w:sz w:val="28"/>
          <w:szCs w:val="28"/>
          <w:rtl/>
        </w:rPr>
        <w:t>المرحلة الأولى</w:t>
      </w:r>
      <w:r w:rsidRPr="00D33933">
        <w:rPr>
          <w:rFonts w:ascii="Amiri" w:eastAsia="Times New Roman" w:hAnsi="Amiri" w:cs="Amiri"/>
          <w:color w:val="222222"/>
          <w:sz w:val="28"/>
          <w:szCs w:val="28"/>
          <w:rtl/>
        </w:rPr>
        <w:t xml:space="preserve"> (ما قبل الثورة الصناعية): كانت العلامات تستخدم للدلالة على الملكية أو المصدر، كما في علامات الحرفيين على منتجاتهم</w:t>
      </w:r>
      <w:r w:rsidRPr="00D33933">
        <w:rPr>
          <w:rFonts w:ascii="Amiri" w:eastAsia="Times New Roman" w:hAnsi="Amiri" w:cs="Amiri"/>
          <w:color w:val="222222"/>
          <w:sz w:val="28"/>
          <w:szCs w:val="28"/>
        </w:rPr>
        <w:t>.</w:t>
      </w:r>
      <w:r w:rsidRPr="00D33933">
        <w:rPr>
          <w:rFonts w:ascii="Amiri" w:eastAsia="Times New Roman" w:hAnsi="Amiri" w:cs="Amiri"/>
          <w:color w:val="222222"/>
          <w:sz w:val="28"/>
          <w:szCs w:val="28"/>
        </w:rPr>
        <w:br/>
      </w:r>
      <w:r w:rsidR="0046104F" w:rsidRPr="00931D85">
        <w:rPr>
          <w:rFonts w:ascii="Amiri" w:eastAsia="Times New Roman" w:hAnsi="Amiri" w:cs="Amiri" w:hint="cs"/>
          <w:b/>
          <w:bCs/>
          <w:color w:val="222222"/>
          <w:sz w:val="28"/>
          <w:szCs w:val="28"/>
          <w:rtl/>
        </w:rPr>
        <w:t xml:space="preserve">- </w:t>
      </w:r>
      <w:proofErr w:type="gramStart"/>
      <w:r w:rsidRPr="00931D85">
        <w:rPr>
          <w:rFonts w:ascii="Amiri" w:eastAsia="Times New Roman" w:hAnsi="Amiri" w:cs="Amiri"/>
          <w:b/>
          <w:bCs/>
          <w:color w:val="222222"/>
          <w:sz w:val="28"/>
          <w:szCs w:val="28"/>
          <w:rtl/>
        </w:rPr>
        <w:t>المرحلة</w:t>
      </w:r>
      <w:proofErr w:type="gramEnd"/>
      <w:r w:rsidRPr="00931D85">
        <w:rPr>
          <w:rFonts w:ascii="Amiri" w:eastAsia="Times New Roman" w:hAnsi="Amiri" w:cs="Amiri"/>
          <w:b/>
          <w:bCs/>
          <w:color w:val="222222"/>
          <w:sz w:val="28"/>
          <w:szCs w:val="28"/>
          <w:rtl/>
        </w:rPr>
        <w:t xml:space="preserve"> الثانية</w:t>
      </w:r>
      <w:r w:rsidRPr="00D33933">
        <w:rPr>
          <w:rFonts w:ascii="Amiri" w:eastAsia="Times New Roman" w:hAnsi="Amiri" w:cs="Amiri"/>
          <w:color w:val="222222"/>
          <w:sz w:val="28"/>
          <w:szCs w:val="28"/>
          <w:rtl/>
        </w:rPr>
        <w:t xml:space="preserve"> (الثورة الصناعية - أوائل القرن العشرين): مع الإنتاج الضخم، أصبحت العلامات وسيلة للتمييز بين منتجات المصانع المختلفة، وظهرت أولى العلامات التجارية المسجلة</w:t>
      </w:r>
      <w:r w:rsidRPr="00D33933">
        <w:rPr>
          <w:rFonts w:ascii="Amiri" w:eastAsia="Times New Roman" w:hAnsi="Amiri" w:cs="Amiri"/>
          <w:color w:val="222222"/>
          <w:sz w:val="28"/>
          <w:szCs w:val="28"/>
        </w:rPr>
        <w:t>.</w:t>
      </w:r>
      <w:r w:rsidRPr="00D33933">
        <w:rPr>
          <w:rFonts w:ascii="Amiri" w:eastAsia="Times New Roman" w:hAnsi="Amiri" w:cs="Amiri"/>
          <w:color w:val="222222"/>
          <w:sz w:val="28"/>
          <w:szCs w:val="28"/>
        </w:rPr>
        <w:br/>
      </w:r>
      <w:r w:rsidR="0046104F" w:rsidRPr="00931D85">
        <w:rPr>
          <w:rFonts w:ascii="Amiri" w:eastAsia="Times New Roman" w:hAnsi="Amiri" w:cs="Amiri"/>
          <w:b/>
          <w:bCs/>
          <w:color w:val="222222"/>
          <w:sz w:val="28"/>
          <w:szCs w:val="28"/>
        </w:rPr>
        <w:lastRenderedPageBreak/>
        <w:t>-</w:t>
      </w:r>
      <w:r w:rsidR="0046104F" w:rsidRPr="00931D85">
        <w:rPr>
          <w:rFonts w:ascii="Amiri" w:eastAsia="Times New Roman" w:hAnsi="Amiri" w:cs="Amiri" w:hint="cs"/>
          <w:b/>
          <w:bCs/>
          <w:color w:val="222222"/>
          <w:sz w:val="28"/>
          <w:szCs w:val="28"/>
          <w:rtl/>
          <w:lang w:bidi="ar-DZ"/>
        </w:rPr>
        <w:t xml:space="preserve"> </w:t>
      </w:r>
      <w:r w:rsidRPr="00931D85">
        <w:rPr>
          <w:rFonts w:ascii="Amiri" w:eastAsia="Times New Roman" w:hAnsi="Amiri" w:cs="Amiri"/>
          <w:b/>
          <w:bCs/>
          <w:color w:val="222222"/>
          <w:sz w:val="28"/>
          <w:szCs w:val="28"/>
          <w:rtl/>
        </w:rPr>
        <w:t>المرحلة الثالثة</w:t>
      </w:r>
      <w:r w:rsidRPr="00D33933">
        <w:rPr>
          <w:rFonts w:ascii="Amiri" w:eastAsia="Times New Roman" w:hAnsi="Amiri" w:cs="Amiri"/>
          <w:color w:val="222222"/>
          <w:sz w:val="28"/>
          <w:szCs w:val="28"/>
          <w:rtl/>
        </w:rPr>
        <w:t xml:space="preserve"> (منتصف القرن العشرين)</w:t>
      </w:r>
      <w:r w:rsidR="0046104F">
        <w:rPr>
          <w:rFonts w:ascii="Amiri" w:eastAsia="Times New Roman" w:hAnsi="Amiri" w:cs="Amiri" w:hint="cs"/>
          <w:color w:val="222222"/>
          <w:sz w:val="28"/>
          <w:szCs w:val="28"/>
          <w:rtl/>
        </w:rPr>
        <w:t xml:space="preserve"> </w:t>
      </w:r>
      <w:r w:rsidRPr="00D33933">
        <w:rPr>
          <w:rFonts w:ascii="Amiri" w:eastAsia="Times New Roman" w:hAnsi="Amiri" w:cs="Amiri"/>
          <w:color w:val="222222"/>
          <w:sz w:val="28"/>
          <w:szCs w:val="28"/>
          <w:rtl/>
        </w:rPr>
        <w:t>: تحولت العلامة إلى وسيلة للترويج والإعلان، مع التركيز على الجودة والسمعة</w:t>
      </w:r>
      <w:r w:rsidR="0046104F">
        <w:rPr>
          <w:rFonts w:ascii="Amiri" w:eastAsia="Times New Roman" w:hAnsi="Amiri" w:cs="Amiri" w:hint="cs"/>
          <w:color w:val="222222"/>
          <w:sz w:val="28"/>
          <w:szCs w:val="28"/>
          <w:rtl/>
          <w:lang w:bidi="ar-DZ"/>
        </w:rPr>
        <w:t>.</w:t>
      </w:r>
    </w:p>
    <w:p w:rsidR="0046104F" w:rsidRDefault="0046104F" w:rsidP="00F2662E">
      <w:pPr>
        <w:shd w:val="clear" w:color="auto" w:fill="FFFFFF"/>
        <w:bidi/>
        <w:spacing w:after="0" w:line="240" w:lineRule="auto"/>
        <w:rPr>
          <w:rFonts w:ascii="Amiri" w:eastAsia="Times New Roman" w:hAnsi="Amiri" w:cs="Amiri"/>
          <w:color w:val="222222"/>
          <w:sz w:val="28"/>
          <w:szCs w:val="28"/>
        </w:rPr>
      </w:pPr>
      <w:r w:rsidRPr="00931D85">
        <w:rPr>
          <w:rFonts w:ascii="Amiri" w:eastAsia="Times New Roman" w:hAnsi="Amiri" w:cs="Amiri" w:hint="cs"/>
          <w:b/>
          <w:bCs/>
          <w:color w:val="222222"/>
          <w:sz w:val="28"/>
          <w:szCs w:val="28"/>
          <w:rtl/>
        </w:rPr>
        <w:t xml:space="preserve">- </w:t>
      </w:r>
      <w:r w:rsidR="00D33933" w:rsidRPr="00931D85">
        <w:rPr>
          <w:rFonts w:ascii="Amiri" w:eastAsia="Times New Roman" w:hAnsi="Amiri" w:cs="Amiri"/>
          <w:b/>
          <w:bCs/>
          <w:color w:val="222222"/>
          <w:sz w:val="28"/>
          <w:szCs w:val="28"/>
          <w:rtl/>
        </w:rPr>
        <w:t>المرحلة الرابعة</w:t>
      </w:r>
      <w:r w:rsidR="00D33933" w:rsidRPr="00D33933">
        <w:rPr>
          <w:rFonts w:ascii="Amiri" w:eastAsia="Times New Roman" w:hAnsi="Amiri" w:cs="Amiri"/>
          <w:color w:val="222222"/>
          <w:sz w:val="28"/>
          <w:szCs w:val="28"/>
          <w:rtl/>
        </w:rPr>
        <w:t xml:space="preserve"> (أواخر الق</w:t>
      </w:r>
      <w:r w:rsidR="00931D85">
        <w:rPr>
          <w:rFonts w:ascii="Amiri" w:eastAsia="Times New Roman" w:hAnsi="Amiri" w:cs="Amiri"/>
          <w:color w:val="222222"/>
          <w:sz w:val="28"/>
          <w:szCs w:val="28"/>
          <w:rtl/>
        </w:rPr>
        <w:t>رن العشرين): أصبحت العلامة أصل</w:t>
      </w:r>
      <w:r w:rsidR="00931D85">
        <w:rPr>
          <w:rFonts w:ascii="Amiri" w:eastAsia="Times New Roman" w:hAnsi="Amiri" w:cs="Amiri" w:hint="cs"/>
          <w:color w:val="222222"/>
          <w:sz w:val="28"/>
          <w:szCs w:val="28"/>
          <w:rtl/>
        </w:rPr>
        <w:t>ا</w:t>
      </w:r>
      <w:r w:rsidR="007A56D5">
        <w:rPr>
          <w:rFonts w:ascii="Amiri" w:eastAsia="Times New Roman" w:hAnsi="Amiri" w:cs="Amiri"/>
          <w:color w:val="222222"/>
          <w:sz w:val="28"/>
          <w:szCs w:val="28"/>
          <w:rtl/>
        </w:rPr>
        <w:t xml:space="preserve"> استراتيجي</w:t>
      </w:r>
      <w:r w:rsidR="00931D85">
        <w:rPr>
          <w:rFonts w:ascii="Amiri" w:eastAsia="Times New Roman" w:hAnsi="Amiri" w:cs="Amiri"/>
          <w:color w:val="222222"/>
          <w:sz w:val="28"/>
          <w:szCs w:val="28"/>
          <w:rtl/>
        </w:rPr>
        <w:t>ا ووعاء</w:t>
      </w:r>
      <w:r w:rsidR="00D33933" w:rsidRPr="00D33933">
        <w:rPr>
          <w:rFonts w:ascii="Amiri" w:eastAsia="Times New Roman" w:hAnsi="Amiri" w:cs="Amiri"/>
          <w:color w:val="222222"/>
          <w:sz w:val="28"/>
          <w:szCs w:val="28"/>
          <w:rtl/>
        </w:rPr>
        <w:t xml:space="preserve"> للقيم والهوية، مع ظهور مفاهيم مثل "إدارة العلامة التجارية" و"قيمة العلامة التجارية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Pr="00931D85">
        <w:rPr>
          <w:rFonts w:ascii="Amiri" w:eastAsia="Times New Roman" w:hAnsi="Amiri" w:cs="Amiri" w:hint="cs"/>
          <w:b/>
          <w:bCs/>
          <w:color w:val="222222"/>
          <w:sz w:val="28"/>
          <w:szCs w:val="28"/>
          <w:rtl/>
        </w:rPr>
        <w:t xml:space="preserve">- </w:t>
      </w:r>
      <w:proofErr w:type="gramStart"/>
      <w:r w:rsidR="00D33933" w:rsidRPr="00931D85">
        <w:rPr>
          <w:rFonts w:ascii="Amiri" w:eastAsia="Times New Roman" w:hAnsi="Amiri" w:cs="Amiri"/>
          <w:b/>
          <w:bCs/>
          <w:color w:val="222222"/>
          <w:sz w:val="28"/>
          <w:szCs w:val="28"/>
          <w:rtl/>
        </w:rPr>
        <w:t>المرحلة</w:t>
      </w:r>
      <w:proofErr w:type="gramEnd"/>
      <w:r w:rsidR="00D33933" w:rsidRPr="00931D85">
        <w:rPr>
          <w:rFonts w:ascii="Amiri" w:eastAsia="Times New Roman" w:hAnsi="Amiri" w:cs="Amiri"/>
          <w:b/>
          <w:bCs/>
          <w:color w:val="222222"/>
          <w:sz w:val="28"/>
          <w:szCs w:val="28"/>
          <w:rtl/>
        </w:rPr>
        <w:t xml:space="preserve"> الخامسة</w:t>
      </w:r>
      <w:r w:rsidR="00D33933" w:rsidRPr="00D33933">
        <w:rPr>
          <w:rFonts w:ascii="Amiri" w:eastAsia="Times New Roman" w:hAnsi="Amiri" w:cs="Amiri"/>
          <w:color w:val="222222"/>
          <w:sz w:val="28"/>
          <w:szCs w:val="28"/>
          <w:rtl/>
        </w:rPr>
        <w:t xml:space="preserve"> (القرن الحادي والعشرين): تحولت العلامة إلى تجربة شاملة وعلاقة ديناميكية مع المستهلك في العصر الرقمي، حيث أصبح المستهلكون شركاء في بناء العلامة</w:t>
      </w:r>
      <w:r>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Pr="0046104F">
        <w:rPr>
          <w:rFonts w:ascii="Amiri" w:eastAsia="Times New Roman" w:hAnsi="Amiri" w:cs="Amiri"/>
          <w:b/>
          <w:bCs/>
          <w:color w:val="222222"/>
          <w:sz w:val="28"/>
          <w:szCs w:val="28"/>
        </w:rPr>
        <w:t>.2</w:t>
      </w:r>
      <w:r w:rsidRPr="0046104F">
        <w:rPr>
          <w:rFonts w:ascii="Amiri" w:eastAsia="Times New Roman" w:hAnsi="Amiri" w:cs="Amiri" w:hint="cs"/>
          <w:b/>
          <w:bCs/>
          <w:color w:val="222222"/>
          <w:sz w:val="28"/>
          <w:szCs w:val="28"/>
          <w:rtl/>
          <w:lang w:bidi="ar-DZ"/>
        </w:rPr>
        <w:t xml:space="preserve"> </w:t>
      </w:r>
      <w:r w:rsidR="00D33933" w:rsidRPr="0046104F">
        <w:rPr>
          <w:rFonts w:ascii="Amiri" w:eastAsia="Times New Roman" w:hAnsi="Amiri" w:cs="Amiri"/>
          <w:b/>
          <w:bCs/>
          <w:color w:val="222222"/>
          <w:sz w:val="28"/>
          <w:szCs w:val="28"/>
        </w:rPr>
        <w:t xml:space="preserve"> </w:t>
      </w:r>
      <w:r w:rsidR="00D33933" w:rsidRPr="0046104F">
        <w:rPr>
          <w:rFonts w:ascii="Amiri" w:eastAsia="Times New Roman" w:hAnsi="Amiri" w:cs="Amiri"/>
          <w:b/>
          <w:bCs/>
          <w:color w:val="222222"/>
          <w:sz w:val="28"/>
          <w:szCs w:val="28"/>
          <w:rtl/>
        </w:rPr>
        <w:t>أبعاد العلامة التجارية وعناصرها</w:t>
      </w:r>
      <w:r w:rsidR="00D33933" w:rsidRPr="0046104F">
        <w:rPr>
          <w:rFonts w:ascii="Amiri" w:eastAsia="Times New Roman" w:hAnsi="Amiri" w:cs="Amiri"/>
          <w:b/>
          <w:bCs/>
          <w:color w:val="222222"/>
          <w:sz w:val="28"/>
          <w:szCs w:val="28"/>
        </w:rPr>
        <w:br/>
      </w:r>
      <w:r w:rsidRPr="0046104F">
        <w:rPr>
          <w:rFonts w:ascii="Amiri" w:eastAsia="Times New Roman" w:hAnsi="Amiri" w:cs="Amiri" w:hint="cs"/>
          <w:b/>
          <w:bCs/>
          <w:color w:val="222222"/>
          <w:sz w:val="28"/>
          <w:szCs w:val="28"/>
          <w:rtl/>
        </w:rPr>
        <w:t xml:space="preserve">1.2 </w:t>
      </w:r>
      <w:r w:rsidR="00D33933" w:rsidRPr="0046104F">
        <w:rPr>
          <w:rFonts w:ascii="Amiri" w:eastAsia="Times New Roman" w:hAnsi="Amiri" w:cs="Amiri"/>
          <w:b/>
          <w:bCs/>
          <w:color w:val="222222"/>
          <w:sz w:val="28"/>
          <w:szCs w:val="28"/>
          <w:rtl/>
        </w:rPr>
        <w:t>الأبعاد الأساسية</w:t>
      </w:r>
      <w:r w:rsidR="00D33933" w:rsidRPr="00D33933">
        <w:rPr>
          <w:rFonts w:ascii="Amiri" w:eastAsia="Times New Roman" w:hAnsi="Amiri" w:cs="Amiri"/>
          <w:color w:val="222222"/>
          <w:sz w:val="28"/>
          <w:szCs w:val="28"/>
        </w:rPr>
        <w:br/>
      </w:r>
      <w:r w:rsidR="00D33933" w:rsidRPr="00D33933">
        <w:rPr>
          <w:rFonts w:ascii="Amiri" w:eastAsia="Times New Roman" w:hAnsi="Amiri" w:cs="Amiri"/>
          <w:color w:val="222222"/>
          <w:sz w:val="28"/>
          <w:szCs w:val="28"/>
          <w:rtl/>
        </w:rPr>
        <w:t>تتكون العلامة التجارية من بعدين رئيسيين</w:t>
      </w:r>
      <w:r>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F2662E">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البعد المادي (الملموس): ويشمل العناصر الحسية مثل الاسم، الشعار، الرمز، الشكل، الألوان، التغليف، وغيرها من العناصر التي يمكن إدراكها بالحواس</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F2662E">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البعد</w:t>
      </w:r>
      <w:proofErr w:type="gramEnd"/>
      <w:r w:rsidR="00D33933" w:rsidRPr="00D33933">
        <w:rPr>
          <w:rFonts w:ascii="Amiri" w:eastAsia="Times New Roman" w:hAnsi="Amiri" w:cs="Amiri"/>
          <w:color w:val="222222"/>
          <w:sz w:val="28"/>
          <w:szCs w:val="28"/>
          <w:rtl/>
        </w:rPr>
        <w:t xml:space="preserve"> المعنوي (غير الملموس): ويشمل القيم، الصورة، السمعة، الانطباعات، المشاعر، والوعود المرتبطة بالعلامة في أذهان المستهلكين</w:t>
      </w:r>
      <w:r>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D33933" w:rsidRPr="0046104F">
        <w:rPr>
          <w:rFonts w:ascii="Amiri" w:eastAsia="Times New Roman" w:hAnsi="Amiri" w:cs="Amiri"/>
          <w:b/>
          <w:bCs/>
          <w:color w:val="222222"/>
          <w:sz w:val="28"/>
          <w:szCs w:val="28"/>
        </w:rPr>
        <w:t>2.2</w:t>
      </w:r>
      <w:r w:rsidRPr="0046104F">
        <w:rPr>
          <w:rFonts w:ascii="Amiri" w:eastAsia="Times New Roman" w:hAnsi="Amiri" w:cs="Amiri" w:hint="cs"/>
          <w:b/>
          <w:bCs/>
          <w:color w:val="222222"/>
          <w:sz w:val="28"/>
          <w:szCs w:val="28"/>
          <w:rtl/>
          <w:lang w:bidi="ar-DZ"/>
        </w:rPr>
        <w:t xml:space="preserve"> </w:t>
      </w:r>
      <w:r w:rsidR="00D33933" w:rsidRPr="0046104F">
        <w:rPr>
          <w:rFonts w:ascii="Amiri" w:eastAsia="Times New Roman" w:hAnsi="Amiri" w:cs="Amiri"/>
          <w:b/>
          <w:bCs/>
          <w:color w:val="222222"/>
          <w:sz w:val="28"/>
          <w:szCs w:val="28"/>
        </w:rPr>
        <w:t xml:space="preserve"> </w:t>
      </w:r>
      <w:r w:rsidR="00D33933" w:rsidRPr="0046104F">
        <w:rPr>
          <w:rFonts w:ascii="Amiri" w:eastAsia="Times New Roman" w:hAnsi="Amiri" w:cs="Amiri"/>
          <w:b/>
          <w:bCs/>
          <w:color w:val="222222"/>
          <w:sz w:val="28"/>
          <w:szCs w:val="28"/>
          <w:rtl/>
        </w:rPr>
        <w:t>العناصر المكونة للعلامة التجارية</w:t>
      </w:r>
    </w:p>
    <w:p w:rsidR="00931D85" w:rsidRDefault="0046104F" w:rsidP="003C7578">
      <w:pPr>
        <w:shd w:val="clear" w:color="auto" w:fill="FFFFFF"/>
        <w:bidi/>
        <w:spacing w:line="240" w:lineRule="auto"/>
        <w:rPr>
          <w:rFonts w:ascii="Amiri" w:eastAsia="Times New Roman" w:hAnsi="Amiri" w:cs="Amiri"/>
          <w:color w:val="222222"/>
          <w:sz w:val="28"/>
          <w:szCs w:val="28"/>
          <w:rtl/>
          <w:lang w:bidi="ar-DZ"/>
        </w:rPr>
      </w:pPr>
      <w:r>
        <w:rPr>
          <w:rFonts w:ascii="Amiri" w:eastAsia="Times New Roman" w:hAnsi="Amiri" w:cs="Amiri" w:hint="cs"/>
          <w:color w:val="222222"/>
          <w:sz w:val="28"/>
          <w:szCs w:val="28"/>
          <w:rtl/>
          <w:lang w:bidi="ar-DZ"/>
        </w:rPr>
        <w:t xml:space="preserve">- </w:t>
      </w:r>
      <w:proofErr w:type="gramStart"/>
      <w:r w:rsidR="00D33933" w:rsidRPr="00D33933">
        <w:rPr>
          <w:rFonts w:ascii="Amiri" w:eastAsia="Times New Roman" w:hAnsi="Amiri" w:cs="Amiri"/>
          <w:color w:val="222222"/>
          <w:sz w:val="28"/>
          <w:szCs w:val="28"/>
          <w:rtl/>
        </w:rPr>
        <w:t>الهوية</w:t>
      </w:r>
      <w:proofErr w:type="gramEnd"/>
      <w:r w:rsidR="00D33933" w:rsidRPr="00D33933">
        <w:rPr>
          <w:rFonts w:ascii="Amiri" w:eastAsia="Times New Roman" w:hAnsi="Amiri" w:cs="Amiri"/>
          <w:color w:val="222222"/>
          <w:sz w:val="28"/>
          <w:szCs w:val="28"/>
          <w:rtl/>
        </w:rPr>
        <w:t xml:space="preserve"> البصرية: وتشمل الشعار، نظام الألوان، الخطوط، والتصميمات التي تميز العلامة بصرياً</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الهوية</w:t>
      </w:r>
      <w:proofErr w:type="gramEnd"/>
      <w:r w:rsidR="00D33933" w:rsidRPr="00D33933">
        <w:rPr>
          <w:rFonts w:ascii="Amiri" w:eastAsia="Times New Roman" w:hAnsi="Amiri" w:cs="Amiri"/>
          <w:color w:val="222222"/>
          <w:sz w:val="28"/>
          <w:szCs w:val="28"/>
          <w:rtl/>
        </w:rPr>
        <w:t xml:space="preserve"> اللفظية: وتشمل الاسم، الشعارات الكتابية، نبرة الصوت، وأسلوب التواصل</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الهوية</w:t>
      </w:r>
      <w:proofErr w:type="gramEnd"/>
      <w:r w:rsidR="00D33933" w:rsidRPr="00D33933">
        <w:rPr>
          <w:rFonts w:ascii="Amiri" w:eastAsia="Times New Roman" w:hAnsi="Amiri" w:cs="Amiri"/>
          <w:color w:val="222222"/>
          <w:sz w:val="28"/>
          <w:szCs w:val="28"/>
          <w:rtl/>
        </w:rPr>
        <w:t xml:space="preserve"> السلوكية: وتعبر عن قيم العلامة من خلال تصرفاتها وتفاعلاتها مع العملاء والمجتمع</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الهوية</w:t>
      </w:r>
      <w:proofErr w:type="gramEnd"/>
      <w:r w:rsidR="00D33933" w:rsidRPr="00D33933">
        <w:rPr>
          <w:rFonts w:ascii="Amiri" w:eastAsia="Times New Roman" w:hAnsi="Amiri" w:cs="Amiri"/>
          <w:color w:val="222222"/>
          <w:sz w:val="28"/>
          <w:szCs w:val="28"/>
          <w:rtl/>
        </w:rPr>
        <w:t xml:space="preserve"> العاطفية: وهي المشاعر والقيم التي تثيرها العلامة لدى العملاء</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الهوية</w:t>
      </w:r>
      <w:proofErr w:type="gramEnd"/>
      <w:r w:rsidR="00D33933" w:rsidRPr="00D33933">
        <w:rPr>
          <w:rFonts w:ascii="Amiri" w:eastAsia="Times New Roman" w:hAnsi="Amiri" w:cs="Amiri"/>
          <w:color w:val="222222"/>
          <w:sz w:val="28"/>
          <w:szCs w:val="28"/>
          <w:rtl/>
        </w:rPr>
        <w:t xml:space="preserve"> الثقافية: وهي النظام القيمي والمعتقدات التي تمثلها العلامة وتتواصل من خلالها مع المجتمع</w:t>
      </w:r>
      <w:r>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b/>
          <w:bCs/>
          <w:color w:val="222222"/>
          <w:sz w:val="28"/>
          <w:szCs w:val="28"/>
        </w:rPr>
        <w:t>4</w:t>
      </w:r>
      <w:r w:rsidR="0094740F">
        <w:rPr>
          <w:rFonts w:ascii="Amiri" w:eastAsia="Times New Roman" w:hAnsi="Amiri" w:cs="Amiri" w:hint="cs"/>
          <w:b/>
          <w:bCs/>
          <w:color w:val="222222"/>
          <w:sz w:val="28"/>
          <w:szCs w:val="28"/>
          <w:rtl/>
          <w:lang w:bidi="ar-DZ"/>
        </w:rPr>
        <w:t xml:space="preserve">. </w:t>
      </w:r>
      <w:r w:rsidR="00D33933" w:rsidRPr="0094740F">
        <w:rPr>
          <w:rFonts w:ascii="Amiri" w:eastAsia="Times New Roman" w:hAnsi="Amiri" w:cs="Amiri"/>
          <w:b/>
          <w:bCs/>
          <w:color w:val="222222"/>
          <w:sz w:val="28"/>
          <w:szCs w:val="28"/>
          <w:rtl/>
        </w:rPr>
        <w:t xml:space="preserve">النظريات والأطر </w:t>
      </w:r>
      <w:proofErr w:type="spellStart"/>
      <w:r w:rsidR="00D33933" w:rsidRPr="0094740F">
        <w:rPr>
          <w:rFonts w:ascii="Amiri" w:eastAsia="Times New Roman" w:hAnsi="Amiri" w:cs="Amiri"/>
          <w:b/>
          <w:bCs/>
          <w:color w:val="222222"/>
          <w:sz w:val="28"/>
          <w:szCs w:val="28"/>
          <w:rtl/>
        </w:rPr>
        <w:t>المفاهيمية</w:t>
      </w:r>
      <w:proofErr w:type="spellEnd"/>
      <w:r w:rsidR="00D33933" w:rsidRPr="0094740F">
        <w:rPr>
          <w:rFonts w:ascii="Amiri" w:eastAsia="Times New Roman" w:hAnsi="Amiri" w:cs="Amiri"/>
          <w:b/>
          <w:bCs/>
          <w:color w:val="222222"/>
          <w:sz w:val="28"/>
          <w:szCs w:val="28"/>
          <w:rtl/>
        </w:rPr>
        <w:t xml:space="preserve"> للعلامة التجارية</w:t>
      </w:r>
      <w:r w:rsidR="00D33933" w:rsidRPr="00D33933">
        <w:rPr>
          <w:rFonts w:ascii="Amiri" w:eastAsia="Times New Roman" w:hAnsi="Amiri" w:cs="Amiri"/>
          <w:color w:val="222222"/>
          <w:sz w:val="28"/>
          <w:szCs w:val="28"/>
        </w:rPr>
        <w:br/>
      </w:r>
      <w:r w:rsidR="0094740F" w:rsidRPr="0094740F">
        <w:rPr>
          <w:rFonts w:ascii="Amiri" w:eastAsia="Times New Roman" w:hAnsi="Amiri" w:cs="Amiri" w:hint="cs"/>
          <w:b/>
          <w:bCs/>
          <w:color w:val="222222"/>
          <w:sz w:val="28"/>
          <w:szCs w:val="28"/>
          <w:rtl/>
        </w:rPr>
        <w:t>4</w:t>
      </w:r>
      <w:r w:rsidR="0094740F" w:rsidRPr="0094740F">
        <w:rPr>
          <w:rFonts w:ascii="Amiri" w:eastAsia="Times New Roman" w:hAnsi="Amiri" w:cs="Amiri"/>
          <w:b/>
          <w:bCs/>
          <w:color w:val="222222"/>
          <w:sz w:val="28"/>
          <w:szCs w:val="28"/>
        </w:rPr>
        <w:t>.1.</w:t>
      </w:r>
      <w:r w:rsidR="0094740F" w:rsidRPr="0094740F">
        <w:rPr>
          <w:rFonts w:ascii="Amiri" w:eastAsia="Times New Roman" w:hAnsi="Amiri" w:cs="Amiri" w:hint="cs"/>
          <w:b/>
          <w:bCs/>
          <w:color w:val="222222"/>
          <w:sz w:val="28"/>
          <w:szCs w:val="28"/>
          <w:rtl/>
        </w:rPr>
        <w:t xml:space="preserve"> </w:t>
      </w:r>
      <w:r w:rsidR="00D33933" w:rsidRPr="0094740F">
        <w:rPr>
          <w:rFonts w:ascii="Amiri" w:eastAsia="Times New Roman" w:hAnsi="Amiri" w:cs="Amiri"/>
          <w:b/>
          <w:bCs/>
          <w:color w:val="222222"/>
          <w:sz w:val="28"/>
          <w:szCs w:val="28"/>
          <w:rtl/>
        </w:rPr>
        <w:t>نظرية رأس المال العلامة التجارية</w:t>
      </w:r>
      <w:r w:rsidR="0094740F">
        <w:rPr>
          <w:rFonts w:ascii="Amiri" w:eastAsia="Times New Roman" w:hAnsi="Amiri" w:cs="Amiri" w:hint="cs"/>
          <w:color w:val="222222"/>
          <w:sz w:val="28"/>
          <w:szCs w:val="28"/>
          <w:rtl/>
        </w:rPr>
        <w:t xml:space="preserve"> </w:t>
      </w:r>
      <w:r w:rsidR="0094740F">
        <w:rPr>
          <w:rFonts w:ascii="Amiri" w:eastAsia="Times New Roman" w:hAnsi="Amiri" w:cs="Amiri"/>
          <w:color w:val="222222"/>
          <w:sz w:val="28"/>
          <w:szCs w:val="28"/>
        </w:rPr>
        <w:t xml:space="preserve"> (Brand </w:t>
      </w:r>
      <w:proofErr w:type="spellStart"/>
      <w:r w:rsidR="0094740F">
        <w:rPr>
          <w:rFonts w:ascii="Amiri" w:eastAsia="Times New Roman" w:hAnsi="Amiri" w:cs="Amiri"/>
          <w:color w:val="222222"/>
          <w:sz w:val="28"/>
          <w:szCs w:val="28"/>
        </w:rPr>
        <w:t>Equity</w:t>
      </w:r>
      <w:proofErr w:type="spellEnd"/>
      <w:r w:rsidR="0094740F">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D33933" w:rsidRPr="00D33933">
        <w:rPr>
          <w:rFonts w:ascii="Amiri" w:eastAsia="Times New Roman" w:hAnsi="Amiri" w:cs="Amiri"/>
          <w:color w:val="222222"/>
          <w:sz w:val="28"/>
          <w:szCs w:val="28"/>
          <w:rtl/>
        </w:rPr>
        <w:t xml:space="preserve">قدم </w:t>
      </w:r>
      <w:proofErr w:type="spellStart"/>
      <w:r w:rsidR="00D33933" w:rsidRPr="00D33933">
        <w:rPr>
          <w:rFonts w:ascii="Amiri" w:eastAsia="Times New Roman" w:hAnsi="Amiri" w:cs="Amiri"/>
          <w:color w:val="222222"/>
          <w:sz w:val="28"/>
          <w:szCs w:val="28"/>
          <w:rtl/>
        </w:rPr>
        <w:t>كيلر</w:t>
      </w:r>
      <w:proofErr w:type="spellEnd"/>
      <w:r w:rsidR="00D33933" w:rsidRPr="00D33933">
        <w:rPr>
          <w:rFonts w:ascii="Amiri" w:eastAsia="Times New Roman" w:hAnsi="Amiri" w:cs="Amiri"/>
          <w:color w:val="222222"/>
          <w:sz w:val="28"/>
          <w:szCs w:val="28"/>
        </w:rPr>
        <w:t xml:space="preserve"> (Keller, 1993) </w:t>
      </w:r>
      <w:r w:rsidR="00D33933" w:rsidRPr="00D33933">
        <w:rPr>
          <w:rFonts w:ascii="Amiri" w:eastAsia="Times New Roman" w:hAnsi="Amiri" w:cs="Amiri"/>
          <w:color w:val="222222"/>
          <w:sz w:val="28"/>
          <w:szCs w:val="28"/>
          <w:rtl/>
        </w:rPr>
        <w:t>نموذج "هرم قيمة العلامة التجارية القائم على المستهلك</w:t>
      </w:r>
      <w:r w:rsidR="00D33933" w:rsidRPr="00D33933">
        <w:rPr>
          <w:rFonts w:ascii="Amiri" w:eastAsia="Times New Roman" w:hAnsi="Amiri" w:cs="Amiri"/>
          <w:color w:val="222222"/>
          <w:sz w:val="28"/>
          <w:szCs w:val="28"/>
        </w:rPr>
        <w:t>" (Customer-</w:t>
      </w:r>
      <w:proofErr w:type="spellStart"/>
      <w:r w:rsidR="00D33933" w:rsidRPr="00D33933">
        <w:rPr>
          <w:rFonts w:ascii="Amiri" w:eastAsia="Times New Roman" w:hAnsi="Amiri" w:cs="Amiri"/>
          <w:color w:val="222222"/>
          <w:sz w:val="28"/>
          <w:szCs w:val="28"/>
        </w:rPr>
        <w:t>Based</w:t>
      </w:r>
      <w:proofErr w:type="spellEnd"/>
      <w:r w:rsidR="00D33933" w:rsidRPr="00D33933">
        <w:rPr>
          <w:rFonts w:ascii="Amiri" w:eastAsia="Times New Roman" w:hAnsi="Amiri" w:cs="Amiri"/>
          <w:color w:val="222222"/>
          <w:sz w:val="28"/>
          <w:szCs w:val="28"/>
        </w:rPr>
        <w:t xml:space="preserve"> Brand </w:t>
      </w:r>
      <w:proofErr w:type="spellStart"/>
      <w:r w:rsidR="00D33933" w:rsidRPr="00D33933">
        <w:rPr>
          <w:rFonts w:ascii="Amiri" w:eastAsia="Times New Roman" w:hAnsi="Amiri" w:cs="Amiri"/>
          <w:color w:val="222222"/>
          <w:sz w:val="28"/>
          <w:szCs w:val="28"/>
        </w:rPr>
        <w:t>Equity</w:t>
      </w:r>
      <w:proofErr w:type="spellEnd"/>
      <w:r w:rsidR="00D33933" w:rsidRPr="00D33933">
        <w:rPr>
          <w:rFonts w:ascii="Amiri" w:eastAsia="Times New Roman" w:hAnsi="Amiri" w:cs="Amiri"/>
          <w:color w:val="222222"/>
          <w:sz w:val="28"/>
          <w:szCs w:val="28"/>
        </w:rPr>
        <w:t xml:space="preserve"> - CBBE) </w:t>
      </w:r>
      <w:r w:rsidR="00931D85">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الذي يحدد أربع مراحل لبناء علامة قوية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1</w:t>
      </w:r>
      <w:r w:rsidR="0094740F">
        <w:rPr>
          <w:rFonts w:ascii="Amiri" w:eastAsia="Times New Roman" w:hAnsi="Amiri" w:cs="Amiri"/>
          <w:color w:val="222222"/>
          <w:sz w:val="28"/>
          <w:szCs w:val="28"/>
        </w:rPr>
        <w:t>.</w:t>
      </w:r>
      <w:r w:rsidR="0094740F">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الهوية</w:t>
      </w:r>
      <w:proofErr w:type="gramEnd"/>
      <w:r w:rsidR="00D33933" w:rsidRPr="00D33933">
        <w:rPr>
          <w:rFonts w:ascii="Amiri" w:eastAsia="Times New Roman" w:hAnsi="Amiri" w:cs="Amiri"/>
          <w:color w:val="222222"/>
          <w:sz w:val="28"/>
          <w:szCs w:val="28"/>
          <w:rtl/>
        </w:rPr>
        <w:t>: إيجاد علاقة بين العلامة والمستهلك</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lastRenderedPageBreak/>
        <w:t>2</w:t>
      </w:r>
      <w:r w:rsidR="0094740F">
        <w:rPr>
          <w:rFonts w:ascii="Amiri" w:eastAsia="Times New Roman" w:hAnsi="Amiri" w:cs="Amiri"/>
          <w:color w:val="222222"/>
          <w:sz w:val="28"/>
          <w:szCs w:val="28"/>
        </w:rPr>
        <w:t>.</w:t>
      </w:r>
      <w:r w:rsidR="0094740F">
        <w:rPr>
          <w:rFonts w:ascii="Amiri" w:eastAsia="Times New Roman" w:hAnsi="Amiri" w:cs="Amiri" w:hint="cs"/>
          <w:color w:val="222222"/>
          <w:sz w:val="28"/>
          <w:szCs w:val="28"/>
          <w:rtl/>
          <w:lang w:bidi="ar-DZ"/>
        </w:rPr>
        <w:t xml:space="preserve"> </w:t>
      </w:r>
      <w:proofErr w:type="gramStart"/>
      <w:r w:rsidR="00D33933" w:rsidRPr="00D33933">
        <w:rPr>
          <w:rFonts w:ascii="Amiri" w:eastAsia="Times New Roman" w:hAnsi="Amiri" w:cs="Amiri"/>
          <w:color w:val="222222"/>
          <w:sz w:val="28"/>
          <w:szCs w:val="28"/>
          <w:rtl/>
        </w:rPr>
        <w:t>المعنى</w:t>
      </w:r>
      <w:proofErr w:type="gramEnd"/>
      <w:r w:rsidR="00D33933" w:rsidRPr="00D33933">
        <w:rPr>
          <w:rFonts w:ascii="Amiri" w:eastAsia="Times New Roman" w:hAnsi="Amiri" w:cs="Amiri"/>
          <w:color w:val="222222"/>
          <w:sz w:val="28"/>
          <w:szCs w:val="28"/>
          <w:rtl/>
        </w:rPr>
        <w:t>: ربط العلامة بمعانٍ محددة في ذهن المستهلك</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3</w:t>
      </w:r>
      <w:r w:rsidR="0094740F">
        <w:rPr>
          <w:rFonts w:ascii="Amiri" w:eastAsia="Times New Roman" w:hAnsi="Amiri" w:cs="Amiri"/>
          <w:color w:val="222222"/>
          <w:sz w:val="28"/>
          <w:szCs w:val="28"/>
        </w:rPr>
        <w:t>.</w:t>
      </w:r>
      <w:r w:rsidR="0094740F">
        <w:rPr>
          <w:rFonts w:ascii="Amiri" w:eastAsia="Times New Roman" w:hAnsi="Amiri" w:cs="Amiri" w:hint="cs"/>
          <w:color w:val="222222"/>
          <w:sz w:val="28"/>
          <w:szCs w:val="28"/>
          <w:rtl/>
          <w:lang w:bidi="ar-DZ"/>
        </w:rPr>
        <w:t xml:space="preserve"> </w:t>
      </w:r>
      <w:proofErr w:type="gramStart"/>
      <w:r w:rsidR="00D33933" w:rsidRPr="00D33933">
        <w:rPr>
          <w:rFonts w:ascii="Amiri" w:eastAsia="Times New Roman" w:hAnsi="Amiri" w:cs="Amiri"/>
          <w:color w:val="222222"/>
          <w:sz w:val="28"/>
          <w:szCs w:val="28"/>
          <w:rtl/>
        </w:rPr>
        <w:t>الاستجابة</w:t>
      </w:r>
      <w:proofErr w:type="gramEnd"/>
      <w:r w:rsidR="00D33933" w:rsidRPr="00D33933">
        <w:rPr>
          <w:rFonts w:ascii="Amiri" w:eastAsia="Times New Roman" w:hAnsi="Amiri" w:cs="Amiri"/>
          <w:color w:val="222222"/>
          <w:sz w:val="28"/>
          <w:szCs w:val="28"/>
          <w:rtl/>
        </w:rPr>
        <w:t>: إثارة ردود فعل إيجابية تجاه العلامة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4</w:t>
      </w:r>
      <w:r w:rsidR="0094740F">
        <w:rPr>
          <w:rFonts w:ascii="Amiri" w:eastAsia="Times New Roman" w:hAnsi="Amiri" w:cs="Amiri"/>
          <w:color w:val="222222"/>
          <w:sz w:val="28"/>
          <w:szCs w:val="28"/>
          <w:lang w:bidi="ar-DZ"/>
        </w:rPr>
        <w:t>.</w:t>
      </w:r>
      <w:r w:rsidR="0094740F">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العلاقات</w:t>
      </w:r>
      <w:proofErr w:type="gramEnd"/>
      <w:r w:rsidR="00D33933" w:rsidRPr="00D33933">
        <w:rPr>
          <w:rFonts w:ascii="Amiri" w:eastAsia="Times New Roman" w:hAnsi="Amiri" w:cs="Amiri"/>
          <w:color w:val="222222"/>
          <w:sz w:val="28"/>
          <w:szCs w:val="28"/>
          <w:rtl/>
        </w:rPr>
        <w:t>: تحويل هذه الاستجابات إلى علاقة ولاء قوية</w:t>
      </w:r>
      <w:r w:rsidR="0094740F">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sidRPr="0094740F">
        <w:rPr>
          <w:rFonts w:ascii="Amiri" w:eastAsia="Times New Roman" w:hAnsi="Amiri" w:cs="Amiri"/>
          <w:b/>
          <w:bCs/>
          <w:color w:val="222222"/>
          <w:sz w:val="28"/>
          <w:szCs w:val="28"/>
        </w:rPr>
        <w:t>4</w:t>
      </w:r>
      <w:r w:rsidR="0094740F" w:rsidRPr="0094740F">
        <w:rPr>
          <w:rFonts w:ascii="Amiri" w:eastAsia="Times New Roman" w:hAnsi="Amiri" w:cs="Amiri" w:hint="cs"/>
          <w:b/>
          <w:bCs/>
          <w:color w:val="222222"/>
          <w:sz w:val="28"/>
          <w:szCs w:val="28"/>
          <w:rtl/>
          <w:lang w:bidi="ar-DZ"/>
        </w:rPr>
        <w:t>.2</w:t>
      </w:r>
      <w:r w:rsidR="0094740F">
        <w:rPr>
          <w:rFonts w:ascii="Amiri" w:eastAsia="Times New Roman" w:hAnsi="Amiri" w:cs="Amiri" w:hint="cs"/>
          <w:color w:val="222222"/>
          <w:sz w:val="28"/>
          <w:szCs w:val="28"/>
          <w:rtl/>
          <w:lang w:bidi="ar-DZ"/>
        </w:rPr>
        <w:t xml:space="preserve">. </w:t>
      </w:r>
      <w:r w:rsidR="00D33933" w:rsidRPr="0094740F">
        <w:rPr>
          <w:rFonts w:ascii="Amiri" w:eastAsia="Times New Roman" w:hAnsi="Amiri" w:cs="Amiri"/>
          <w:b/>
          <w:bCs/>
          <w:color w:val="222222"/>
          <w:sz w:val="28"/>
          <w:szCs w:val="28"/>
          <w:rtl/>
        </w:rPr>
        <w:t>نموذج العلامة التجارية كمكون شخصي</w:t>
      </w:r>
      <w:r w:rsidR="00931D85">
        <w:rPr>
          <w:rFonts w:ascii="Amiri" w:eastAsia="Times New Roman" w:hAnsi="Amiri" w:cs="Amiri" w:hint="cs"/>
          <w:b/>
          <w:bCs/>
          <w:color w:val="222222"/>
          <w:sz w:val="28"/>
          <w:szCs w:val="28"/>
          <w:rtl/>
        </w:rPr>
        <w:t xml:space="preserve"> </w:t>
      </w:r>
      <w:r w:rsidR="0094740F">
        <w:rPr>
          <w:rFonts w:ascii="Amiri" w:eastAsia="Times New Roman" w:hAnsi="Amiri" w:cs="Amiri"/>
          <w:color w:val="222222"/>
          <w:sz w:val="28"/>
          <w:szCs w:val="28"/>
        </w:rPr>
        <w:t xml:space="preserve"> (Brand </w:t>
      </w:r>
      <w:proofErr w:type="spellStart"/>
      <w:r w:rsidR="0094740F">
        <w:rPr>
          <w:rFonts w:ascii="Amiri" w:eastAsia="Times New Roman" w:hAnsi="Amiri" w:cs="Amiri"/>
          <w:color w:val="222222"/>
          <w:sz w:val="28"/>
          <w:szCs w:val="28"/>
        </w:rPr>
        <w:t>Personality</w:t>
      </w:r>
      <w:proofErr w:type="spellEnd"/>
      <w:proofErr w:type="gramStart"/>
      <w:r w:rsidR="0094740F">
        <w:rPr>
          <w:rFonts w:ascii="Amiri" w:eastAsia="Times New Roman" w:hAnsi="Amiri" w:cs="Amiri"/>
          <w:color w:val="222222"/>
          <w:sz w:val="28"/>
          <w:szCs w:val="28"/>
        </w:rPr>
        <w:t>)</w:t>
      </w:r>
      <w:proofErr w:type="gramEnd"/>
      <w:r w:rsidR="00D33933" w:rsidRPr="00D33933">
        <w:rPr>
          <w:rFonts w:ascii="Amiri" w:eastAsia="Times New Roman" w:hAnsi="Amiri" w:cs="Amiri"/>
          <w:color w:val="222222"/>
          <w:sz w:val="28"/>
          <w:szCs w:val="28"/>
        </w:rPr>
        <w:br/>
      </w:r>
      <w:r w:rsidR="00D33933" w:rsidRPr="00D33933">
        <w:rPr>
          <w:rFonts w:ascii="Amiri" w:eastAsia="Times New Roman" w:hAnsi="Amiri" w:cs="Amiri"/>
          <w:color w:val="222222"/>
          <w:sz w:val="28"/>
          <w:szCs w:val="28"/>
          <w:rtl/>
        </w:rPr>
        <w:t>قدم أكر</w:t>
      </w:r>
      <w:r w:rsidR="00D33933" w:rsidRPr="00D33933">
        <w:rPr>
          <w:rFonts w:ascii="Amiri" w:eastAsia="Times New Roman" w:hAnsi="Amiri" w:cs="Amiri"/>
          <w:color w:val="222222"/>
          <w:sz w:val="28"/>
          <w:szCs w:val="28"/>
        </w:rPr>
        <w:t xml:space="preserve"> (Aaker, 1997) </w:t>
      </w:r>
      <w:r w:rsidR="00931D85">
        <w:rPr>
          <w:rFonts w:ascii="Amiri" w:eastAsia="Times New Roman" w:hAnsi="Amiri" w:cs="Amiri"/>
          <w:color w:val="222222"/>
          <w:sz w:val="28"/>
          <w:szCs w:val="28"/>
          <w:rtl/>
        </w:rPr>
        <w:t>نموذجا</w:t>
      </w:r>
      <w:r w:rsidR="00D33933" w:rsidRPr="00D33933">
        <w:rPr>
          <w:rFonts w:ascii="Amiri" w:eastAsia="Times New Roman" w:hAnsi="Amiri" w:cs="Amiri"/>
          <w:color w:val="222222"/>
          <w:sz w:val="28"/>
          <w:szCs w:val="28"/>
          <w:rtl/>
        </w:rPr>
        <w:t xml:space="preserve"> لشخصية العلامة التجارية يتكون من خمسة أبعاد رئيسية</w:t>
      </w:r>
      <w:r w:rsidR="0094740F">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color w:val="222222"/>
          <w:sz w:val="28"/>
          <w:szCs w:val="28"/>
        </w:rPr>
        <w:t>1</w:t>
      </w:r>
      <w:r w:rsidR="0094740F">
        <w:rPr>
          <w:rFonts w:ascii="Amiri" w:eastAsia="Times New Roman" w:hAnsi="Amiri" w:cs="Amiri" w:hint="cs"/>
          <w:color w:val="222222"/>
          <w:sz w:val="28"/>
          <w:szCs w:val="28"/>
          <w:rtl/>
          <w:lang w:bidi="ar-DZ"/>
        </w:rPr>
        <w:t xml:space="preserve">. </w:t>
      </w:r>
      <w:r w:rsidR="00D33933" w:rsidRPr="00D33933">
        <w:rPr>
          <w:rFonts w:ascii="Amiri" w:eastAsia="Times New Roman" w:hAnsi="Amiri" w:cs="Amiri"/>
          <w:color w:val="222222"/>
          <w:sz w:val="28"/>
          <w:szCs w:val="28"/>
          <w:rtl/>
        </w:rPr>
        <w:t>الصدق</w:t>
      </w:r>
      <w:r w:rsidR="00931D85">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Pr>
        <w:t xml:space="preserve"> (</w:t>
      </w:r>
      <w:proofErr w:type="spellStart"/>
      <w:r w:rsidR="00D33933" w:rsidRPr="00D33933">
        <w:rPr>
          <w:rFonts w:ascii="Amiri" w:eastAsia="Times New Roman" w:hAnsi="Amiri" w:cs="Amiri"/>
          <w:color w:val="222222"/>
          <w:sz w:val="28"/>
          <w:szCs w:val="28"/>
        </w:rPr>
        <w:t>Sincerity</w:t>
      </w:r>
      <w:proofErr w:type="spellEnd"/>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2</w:t>
      </w:r>
      <w:r w:rsidR="0094740F">
        <w:rPr>
          <w:rFonts w:ascii="Amiri" w:eastAsia="Times New Roman" w:hAnsi="Amiri" w:cs="Amiri"/>
          <w:color w:val="222222"/>
          <w:sz w:val="28"/>
          <w:szCs w:val="28"/>
        </w:rPr>
        <w:t xml:space="preserve">. </w:t>
      </w:r>
      <w:proofErr w:type="gramStart"/>
      <w:r w:rsidR="00D33933" w:rsidRPr="00D33933">
        <w:rPr>
          <w:rFonts w:ascii="Amiri" w:eastAsia="Times New Roman" w:hAnsi="Amiri" w:cs="Amiri"/>
          <w:color w:val="222222"/>
          <w:sz w:val="28"/>
          <w:szCs w:val="28"/>
          <w:rtl/>
        </w:rPr>
        <w:t>الإثارة</w:t>
      </w:r>
      <w:r w:rsidR="00931D85">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Pr>
        <w:t xml:space="preserve"> (</w:t>
      </w:r>
      <w:proofErr w:type="spellStart"/>
      <w:r w:rsidR="00D33933" w:rsidRPr="00D33933">
        <w:rPr>
          <w:rFonts w:ascii="Amiri" w:eastAsia="Times New Roman" w:hAnsi="Amiri" w:cs="Amiri"/>
          <w:color w:val="222222"/>
          <w:sz w:val="28"/>
          <w:szCs w:val="28"/>
        </w:rPr>
        <w:t>Excitement</w:t>
      </w:r>
      <w:proofErr w:type="spellEnd"/>
      <w:r w:rsidR="00D33933" w:rsidRPr="00D33933">
        <w:rPr>
          <w:rFonts w:ascii="Amiri" w:eastAsia="Times New Roman" w:hAnsi="Amiri" w:cs="Amiri"/>
          <w:color w:val="222222"/>
          <w:sz w:val="28"/>
          <w:szCs w:val="28"/>
        </w:rPr>
        <w:t>)</w:t>
      </w:r>
      <w:proofErr w:type="gramEnd"/>
      <w:r w:rsidR="00D33933" w:rsidRPr="00D33933">
        <w:rPr>
          <w:rFonts w:ascii="Amiri" w:eastAsia="Times New Roman" w:hAnsi="Amiri" w:cs="Amiri"/>
          <w:color w:val="222222"/>
          <w:sz w:val="28"/>
          <w:szCs w:val="28"/>
        </w:rPr>
        <w:br/>
      </w:r>
      <w:r w:rsidR="0094740F">
        <w:rPr>
          <w:rFonts w:ascii="Amiri" w:eastAsia="Times New Roman" w:hAnsi="Amiri" w:cs="Amiri"/>
          <w:color w:val="222222"/>
          <w:sz w:val="28"/>
          <w:szCs w:val="28"/>
        </w:rPr>
        <w:t>3</w:t>
      </w:r>
      <w:r w:rsidR="0094740F">
        <w:rPr>
          <w:rFonts w:ascii="Amiri" w:eastAsia="Times New Roman" w:hAnsi="Amiri" w:cs="Amiri" w:hint="cs"/>
          <w:color w:val="222222"/>
          <w:sz w:val="28"/>
          <w:szCs w:val="28"/>
          <w:rtl/>
          <w:lang w:bidi="ar-DZ"/>
        </w:rPr>
        <w:t xml:space="preserve">. </w:t>
      </w:r>
      <w:proofErr w:type="gramStart"/>
      <w:r w:rsidR="00D33933" w:rsidRPr="00D33933">
        <w:rPr>
          <w:rFonts w:ascii="Amiri" w:eastAsia="Times New Roman" w:hAnsi="Amiri" w:cs="Amiri"/>
          <w:color w:val="222222"/>
          <w:sz w:val="28"/>
          <w:szCs w:val="28"/>
          <w:rtl/>
        </w:rPr>
        <w:t>الكفاءة</w:t>
      </w:r>
      <w:r w:rsidR="00931D85">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Pr>
        <w:t xml:space="preserve"> (</w:t>
      </w:r>
      <w:proofErr w:type="spellStart"/>
      <w:r w:rsidR="00D33933" w:rsidRPr="00D33933">
        <w:rPr>
          <w:rFonts w:ascii="Amiri" w:eastAsia="Times New Roman" w:hAnsi="Amiri" w:cs="Amiri"/>
          <w:color w:val="222222"/>
          <w:sz w:val="28"/>
          <w:szCs w:val="28"/>
        </w:rPr>
        <w:t>Competence</w:t>
      </w:r>
      <w:proofErr w:type="spellEnd"/>
      <w:r w:rsidR="00D33933" w:rsidRPr="00D33933">
        <w:rPr>
          <w:rFonts w:ascii="Amiri" w:eastAsia="Times New Roman" w:hAnsi="Amiri" w:cs="Amiri"/>
          <w:color w:val="222222"/>
          <w:sz w:val="28"/>
          <w:szCs w:val="28"/>
        </w:rPr>
        <w:t>)</w:t>
      </w:r>
      <w:proofErr w:type="gramEnd"/>
      <w:r w:rsidR="00D33933" w:rsidRPr="00D33933">
        <w:rPr>
          <w:rFonts w:ascii="Amiri" w:eastAsia="Times New Roman" w:hAnsi="Amiri" w:cs="Amiri"/>
          <w:color w:val="222222"/>
          <w:sz w:val="28"/>
          <w:szCs w:val="28"/>
        </w:rPr>
        <w:br/>
      </w:r>
      <w:r w:rsidR="0094740F">
        <w:rPr>
          <w:rFonts w:ascii="Amiri" w:eastAsia="Times New Roman" w:hAnsi="Amiri" w:cs="Amiri"/>
          <w:color w:val="222222"/>
          <w:sz w:val="28"/>
          <w:szCs w:val="28"/>
        </w:rPr>
        <w:t>4</w:t>
      </w:r>
      <w:r w:rsidR="0094740F">
        <w:rPr>
          <w:rFonts w:ascii="Amiri" w:eastAsia="Times New Roman" w:hAnsi="Amiri" w:cs="Amiri" w:hint="cs"/>
          <w:color w:val="222222"/>
          <w:sz w:val="28"/>
          <w:szCs w:val="28"/>
          <w:rtl/>
          <w:lang w:bidi="ar-DZ"/>
        </w:rPr>
        <w:t xml:space="preserve">. </w:t>
      </w:r>
      <w:proofErr w:type="gramStart"/>
      <w:r w:rsidR="00D33933" w:rsidRPr="00D33933">
        <w:rPr>
          <w:rFonts w:ascii="Amiri" w:eastAsia="Times New Roman" w:hAnsi="Amiri" w:cs="Amiri"/>
          <w:color w:val="222222"/>
          <w:sz w:val="28"/>
          <w:szCs w:val="28"/>
          <w:rtl/>
        </w:rPr>
        <w:t>الرقي</w:t>
      </w:r>
      <w:r w:rsidR="00931D85">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Pr>
        <w:t xml:space="preserve"> (Sophistication)</w:t>
      </w:r>
      <w:proofErr w:type="gramEnd"/>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5</w:t>
      </w:r>
      <w:r w:rsidR="0094740F">
        <w:rPr>
          <w:rFonts w:ascii="Amiri" w:eastAsia="Times New Roman" w:hAnsi="Amiri" w:cs="Amiri"/>
          <w:color w:val="222222"/>
          <w:sz w:val="28"/>
          <w:szCs w:val="28"/>
        </w:rPr>
        <w:t xml:space="preserve">. </w:t>
      </w:r>
      <w:proofErr w:type="gramStart"/>
      <w:r w:rsidR="00D33933" w:rsidRPr="00D33933">
        <w:rPr>
          <w:rFonts w:ascii="Amiri" w:eastAsia="Times New Roman" w:hAnsi="Amiri" w:cs="Amiri"/>
          <w:color w:val="222222"/>
          <w:sz w:val="28"/>
          <w:szCs w:val="28"/>
          <w:rtl/>
        </w:rPr>
        <w:t>المتانة</w:t>
      </w:r>
      <w:r w:rsidR="00931D85">
        <w:rPr>
          <w:rFonts w:ascii="Amiri" w:eastAsia="Times New Roman" w:hAnsi="Amiri" w:cs="Amiri" w:hint="cs"/>
          <w:color w:val="222222"/>
          <w:sz w:val="28"/>
          <w:szCs w:val="28"/>
          <w:rtl/>
        </w:rPr>
        <w:t xml:space="preserve"> </w:t>
      </w:r>
      <w:r w:rsidR="0094740F">
        <w:rPr>
          <w:rFonts w:ascii="Amiri" w:eastAsia="Times New Roman" w:hAnsi="Amiri" w:cs="Amiri"/>
          <w:color w:val="222222"/>
          <w:sz w:val="28"/>
          <w:szCs w:val="28"/>
        </w:rPr>
        <w:t xml:space="preserve"> (</w:t>
      </w:r>
      <w:proofErr w:type="spellStart"/>
      <w:r w:rsidR="0094740F">
        <w:rPr>
          <w:rFonts w:ascii="Amiri" w:eastAsia="Times New Roman" w:hAnsi="Amiri" w:cs="Amiri"/>
          <w:color w:val="222222"/>
          <w:sz w:val="28"/>
          <w:szCs w:val="28"/>
        </w:rPr>
        <w:t>Ruggedness</w:t>
      </w:r>
      <w:proofErr w:type="spellEnd"/>
      <w:r w:rsidR="0094740F">
        <w:rPr>
          <w:rFonts w:ascii="Amiri" w:eastAsia="Times New Roman" w:hAnsi="Amiri" w:cs="Amiri"/>
          <w:color w:val="222222"/>
          <w:sz w:val="28"/>
          <w:szCs w:val="28"/>
        </w:rPr>
        <w:t>)</w:t>
      </w:r>
      <w:proofErr w:type="gramEnd"/>
      <w:r w:rsidR="00D33933" w:rsidRPr="00D33933">
        <w:rPr>
          <w:rFonts w:ascii="Amiri" w:eastAsia="Times New Roman" w:hAnsi="Amiri" w:cs="Amiri"/>
          <w:color w:val="222222"/>
          <w:sz w:val="28"/>
          <w:szCs w:val="28"/>
        </w:rPr>
        <w:br/>
      </w:r>
      <w:r w:rsidR="0094740F">
        <w:rPr>
          <w:rFonts w:ascii="Amiri" w:eastAsia="Times New Roman" w:hAnsi="Amiri" w:cs="Amiri" w:hint="cs"/>
          <w:b/>
          <w:bCs/>
          <w:color w:val="222222"/>
          <w:sz w:val="28"/>
          <w:szCs w:val="28"/>
          <w:rtl/>
        </w:rPr>
        <w:t>4</w:t>
      </w:r>
      <w:r w:rsidR="0094740F">
        <w:rPr>
          <w:rFonts w:ascii="Amiri" w:eastAsia="Times New Roman" w:hAnsi="Amiri" w:cs="Amiri"/>
          <w:b/>
          <w:bCs/>
          <w:color w:val="222222"/>
          <w:sz w:val="28"/>
          <w:szCs w:val="28"/>
        </w:rPr>
        <w:t>.</w:t>
      </w:r>
      <w:r w:rsidR="0094740F">
        <w:rPr>
          <w:rFonts w:ascii="Amiri" w:eastAsia="Times New Roman" w:hAnsi="Amiri" w:cs="Amiri" w:hint="cs"/>
          <w:b/>
          <w:bCs/>
          <w:color w:val="222222"/>
          <w:sz w:val="28"/>
          <w:szCs w:val="28"/>
          <w:rtl/>
          <w:lang w:bidi="ar-DZ"/>
        </w:rPr>
        <w:t>3</w:t>
      </w:r>
      <w:r w:rsidR="0094740F">
        <w:rPr>
          <w:rFonts w:ascii="Amiri" w:eastAsia="Times New Roman" w:hAnsi="Amiri" w:cs="Amiri"/>
          <w:b/>
          <w:bCs/>
          <w:color w:val="222222"/>
          <w:sz w:val="28"/>
          <w:szCs w:val="28"/>
          <w:lang w:bidi="ar-DZ"/>
        </w:rPr>
        <w:t>.</w:t>
      </w:r>
      <w:r w:rsidR="0094740F">
        <w:rPr>
          <w:rFonts w:ascii="Amiri" w:eastAsia="Times New Roman" w:hAnsi="Amiri" w:cs="Amiri" w:hint="cs"/>
          <w:b/>
          <w:bCs/>
          <w:color w:val="222222"/>
          <w:sz w:val="28"/>
          <w:szCs w:val="28"/>
          <w:rtl/>
          <w:lang w:bidi="ar-DZ"/>
        </w:rPr>
        <w:t xml:space="preserve"> </w:t>
      </w:r>
      <w:r w:rsidR="00D33933" w:rsidRPr="0094740F">
        <w:rPr>
          <w:rFonts w:ascii="Amiri" w:eastAsia="Times New Roman" w:hAnsi="Amiri" w:cs="Amiri"/>
          <w:b/>
          <w:bCs/>
          <w:color w:val="222222"/>
          <w:sz w:val="28"/>
          <w:szCs w:val="28"/>
          <w:rtl/>
        </w:rPr>
        <w:t>نموذج وعاء العلامة التجارية</w:t>
      </w:r>
      <w:r w:rsidR="0094740F">
        <w:rPr>
          <w:rFonts w:ascii="Amiri" w:eastAsia="Times New Roman" w:hAnsi="Amiri" w:cs="Amiri" w:hint="cs"/>
          <w:b/>
          <w:bCs/>
          <w:color w:val="222222"/>
          <w:sz w:val="28"/>
          <w:szCs w:val="28"/>
          <w:rtl/>
        </w:rPr>
        <w:t xml:space="preserve"> </w:t>
      </w:r>
      <w:r w:rsidR="0094740F" w:rsidRPr="0094740F">
        <w:rPr>
          <w:rFonts w:ascii="Amiri" w:eastAsia="Times New Roman" w:hAnsi="Amiri" w:cs="Amiri"/>
          <w:b/>
          <w:bCs/>
          <w:color w:val="222222"/>
          <w:sz w:val="28"/>
          <w:szCs w:val="28"/>
        </w:rPr>
        <w:t xml:space="preserve"> (</w:t>
      </w:r>
      <w:r w:rsidR="0094740F" w:rsidRPr="00931D85">
        <w:rPr>
          <w:rFonts w:ascii="Amiri" w:eastAsia="Times New Roman" w:hAnsi="Amiri" w:cs="Amiri"/>
          <w:color w:val="222222"/>
          <w:sz w:val="28"/>
          <w:szCs w:val="28"/>
        </w:rPr>
        <w:t>Brand</w:t>
      </w:r>
      <w:r w:rsidR="0094740F" w:rsidRPr="0094740F">
        <w:rPr>
          <w:rFonts w:ascii="Amiri" w:eastAsia="Times New Roman" w:hAnsi="Amiri" w:cs="Amiri"/>
          <w:b/>
          <w:bCs/>
          <w:color w:val="222222"/>
          <w:sz w:val="28"/>
          <w:szCs w:val="28"/>
        </w:rPr>
        <w:t xml:space="preserve"> </w:t>
      </w:r>
      <w:proofErr w:type="spellStart"/>
      <w:r w:rsidR="0094740F" w:rsidRPr="00931D85">
        <w:rPr>
          <w:rFonts w:ascii="Amiri" w:eastAsia="Times New Roman" w:hAnsi="Amiri" w:cs="Amiri"/>
          <w:color w:val="222222"/>
          <w:sz w:val="28"/>
          <w:szCs w:val="28"/>
        </w:rPr>
        <w:t>Vessel</w:t>
      </w:r>
      <w:proofErr w:type="spellEnd"/>
      <w:r w:rsidR="0094740F" w:rsidRPr="0094740F">
        <w:rPr>
          <w:rFonts w:ascii="Amiri" w:eastAsia="Times New Roman" w:hAnsi="Amiri" w:cs="Amiri"/>
          <w:b/>
          <w:bCs/>
          <w:color w:val="222222"/>
          <w:sz w:val="28"/>
          <w:szCs w:val="28"/>
        </w:rPr>
        <w:t>)</w:t>
      </w:r>
      <w:r w:rsidR="00D33933" w:rsidRPr="00D33933">
        <w:rPr>
          <w:rFonts w:ascii="Amiri" w:eastAsia="Times New Roman" w:hAnsi="Amiri" w:cs="Amiri"/>
          <w:color w:val="222222"/>
          <w:sz w:val="28"/>
          <w:szCs w:val="28"/>
        </w:rPr>
        <w:br/>
      </w:r>
      <w:r w:rsidR="00D33933" w:rsidRPr="00D33933">
        <w:rPr>
          <w:rFonts w:ascii="Amiri" w:eastAsia="Times New Roman" w:hAnsi="Amiri" w:cs="Amiri"/>
          <w:color w:val="222222"/>
          <w:sz w:val="28"/>
          <w:szCs w:val="28"/>
          <w:rtl/>
        </w:rPr>
        <w:t>ينظر هذا النموذج إلى العلامة التجارية كوعاء يحتوي على مجموعة من القيم والوعود التي تقدمها للعملاء، حيث تنجح العلامة عندما تملأ هذا الوعاء بوعود حقيقية وقابلة للتحقيق</w:t>
      </w:r>
      <w:r w:rsidR="0094740F">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proofErr w:type="gramStart"/>
      <w:r w:rsidR="00D33933" w:rsidRPr="0094740F">
        <w:rPr>
          <w:rFonts w:ascii="Amiri" w:eastAsia="Times New Roman" w:hAnsi="Amiri" w:cs="Amiri"/>
          <w:b/>
          <w:bCs/>
          <w:color w:val="222222"/>
          <w:sz w:val="28"/>
          <w:szCs w:val="28"/>
        </w:rPr>
        <w:t xml:space="preserve">4.4 </w:t>
      </w:r>
      <w:r w:rsidR="0094740F">
        <w:rPr>
          <w:rFonts w:ascii="Amiri" w:eastAsia="Times New Roman" w:hAnsi="Amiri" w:cs="Amiri" w:hint="cs"/>
          <w:b/>
          <w:bCs/>
          <w:color w:val="222222"/>
          <w:sz w:val="28"/>
          <w:szCs w:val="28"/>
          <w:rtl/>
        </w:rPr>
        <w:t>.</w:t>
      </w:r>
      <w:proofErr w:type="gramEnd"/>
      <w:r w:rsidR="0094740F">
        <w:rPr>
          <w:rFonts w:ascii="Amiri" w:eastAsia="Times New Roman" w:hAnsi="Amiri" w:cs="Amiri" w:hint="cs"/>
          <w:b/>
          <w:bCs/>
          <w:color w:val="222222"/>
          <w:sz w:val="28"/>
          <w:szCs w:val="28"/>
          <w:rtl/>
        </w:rPr>
        <w:t xml:space="preserve"> </w:t>
      </w:r>
      <w:r w:rsidR="00D33933" w:rsidRPr="0094740F">
        <w:rPr>
          <w:rFonts w:ascii="Amiri" w:eastAsia="Times New Roman" w:hAnsi="Amiri" w:cs="Amiri"/>
          <w:b/>
          <w:bCs/>
          <w:color w:val="222222"/>
          <w:sz w:val="28"/>
          <w:szCs w:val="28"/>
          <w:rtl/>
        </w:rPr>
        <w:t xml:space="preserve">نظرية العلامة التجارية </w:t>
      </w:r>
      <w:proofErr w:type="spellStart"/>
      <w:r w:rsidR="00D33933" w:rsidRPr="0094740F">
        <w:rPr>
          <w:rFonts w:ascii="Amiri" w:eastAsia="Times New Roman" w:hAnsi="Amiri" w:cs="Amiri"/>
          <w:b/>
          <w:bCs/>
          <w:color w:val="222222"/>
          <w:sz w:val="28"/>
          <w:szCs w:val="28"/>
          <w:rtl/>
        </w:rPr>
        <w:t>العلائقية</w:t>
      </w:r>
      <w:proofErr w:type="spellEnd"/>
      <w:r w:rsidR="0094740F" w:rsidRPr="0094740F">
        <w:rPr>
          <w:rFonts w:ascii="Amiri" w:eastAsia="Times New Roman" w:hAnsi="Amiri" w:cs="Amiri" w:hint="cs"/>
          <w:b/>
          <w:bCs/>
          <w:color w:val="222222"/>
          <w:sz w:val="28"/>
          <w:szCs w:val="28"/>
          <w:rtl/>
        </w:rPr>
        <w:t xml:space="preserve"> </w:t>
      </w:r>
      <w:r w:rsidR="0094740F" w:rsidRPr="0094740F">
        <w:rPr>
          <w:rFonts w:ascii="Amiri" w:eastAsia="Times New Roman" w:hAnsi="Amiri" w:cs="Amiri"/>
          <w:b/>
          <w:bCs/>
          <w:color w:val="222222"/>
          <w:sz w:val="28"/>
          <w:szCs w:val="28"/>
        </w:rPr>
        <w:t xml:space="preserve"> </w:t>
      </w:r>
      <w:r w:rsidR="0094740F">
        <w:rPr>
          <w:rFonts w:ascii="Amiri" w:eastAsia="Times New Roman" w:hAnsi="Amiri" w:cs="Amiri"/>
          <w:color w:val="222222"/>
          <w:sz w:val="28"/>
          <w:szCs w:val="28"/>
        </w:rPr>
        <w:t>(</w:t>
      </w:r>
      <w:proofErr w:type="spellStart"/>
      <w:r w:rsidR="0094740F">
        <w:rPr>
          <w:rFonts w:ascii="Amiri" w:eastAsia="Times New Roman" w:hAnsi="Amiri" w:cs="Amiri"/>
          <w:color w:val="222222"/>
          <w:sz w:val="28"/>
          <w:szCs w:val="28"/>
        </w:rPr>
        <w:t>Relational</w:t>
      </w:r>
      <w:proofErr w:type="spellEnd"/>
      <w:r w:rsidR="0094740F">
        <w:rPr>
          <w:rFonts w:ascii="Amiri" w:eastAsia="Times New Roman" w:hAnsi="Amiri" w:cs="Amiri"/>
          <w:color w:val="222222"/>
          <w:sz w:val="28"/>
          <w:szCs w:val="28"/>
        </w:rPr>
        <w:t xml:space="preserve"> Branding)</w:t>
      </w:r>
      <w:r w:rsidR="0094740F">
        <w:rPr>
          <w:rFonts w:ascii="Amiri" w:eastAsia="Times New Roman" w:hAnsi="Amiri" w:cs="Amiri" w:hint="cs"/>
          <w:color w:val="222222"/>
          <w:sz w:val="28"/>
          <w:szCs w:val="28"/>
          <w:rtl/>
          <w:lang w:bidi="ar-DZ"/>
        </w:rPr>
        <w:t xml:space="preserve"> </w:t>
      </w:r>
      <w:r w:rsidR="00D33933" w:rsidRPr="00D33933">
        <w:rPr>
          <w:rFonts w:ascii="Amiri" w:eastAsia="Times New Roman" w:hAnsi="Amiri" w:cs="Amiri"/>
          <w:color w:val="222222"/>
          <w:sz w:val="28"/>
          <w:szCs w:val="28"/>
        </w:rPr>
        <w:br/>
      </w:r>
      <w:r w:rsidR="00D33933" w:rsidRPr="00D33933">
        <w:rPr>
          <w:rFonts w:ascii="Amiri" w:eastAsia="Times New Roman" w:hAnsi="Amiri" w:cs="Amiri"/>
          <w:color w:val="222222"/>
          <w:sz w:val="28"/>
          <w:szCs w:val="28"/>
          <w:rtl/>
        </w:rPr>
        <w:t>تركز هذه النظرية على العلاقة الديناميكية بين العلامة</w:t>
      </w:r>
      <w:r w:rsidR="00931D85">
        <w:rPr>
          <w:rFonts w:ascii="Amiri" w:eastAsia="Times New Roman" w:hAnsi="Amiri" w:cs="Amiri"/>
          <w:color w:val="222222"/>
          <w:sz w:val="28"/>
          <w:szCs w:val="28"/>
          <w:rtl/>
        </w:rPr>
        <w:t xml:space="preserve"> والمستهلك، معتبرة أن العلامة ت</w:t>
      </w:r>
      <w:r w:rsidR="00D33933" w:rsidRPr="00D33933">
        <w:rPr>
          <w:rFonts w:ascii="Amiri" w:eastAsia="Times New Roman" w:hAnsi="Amiri" w:cs="Amiri"/>
          <w:color w:val="222222"/>
          <w:sz w:val="28"/>
          <w:szCs w:val="28"/>
          <w:rtl/>
        </w:rPr>
        <w:t>بنى وتتطور من خلال التفاعلات المستمرة والحوار بين الطرفين، وليس ككيان ثابت يملكه المنتج وحده</w:t>
      </w:r>
      <w:r w:rsidR="0094740F">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sidRPr="0094740F">
        <w:rPr>
          <w:rFonts w:ascii="Amiri" w:eastAsia="Times New Roman" w:hAnsi="Amiri" w:cs="Amiri"/>
          <w:b/>
          <w:bCs/>
          <w:color w:val="222222"/>
          <w:sz w:val="28"/>
          <w:szCs w:val="28"/>
        </w:rPr>
        <w:t>5</w:t>
      </w:r>
      <w:r w:rsidR="0094740F" w:rsidRPr="0094740F">
        <w:rPr>
          <w:rFonts w:ascii="Amiri" w:eastAsia="Times New Roman" w:hAnsi="Amiri" w:cs="Amiri" w:hint="cs"/>
          <w:b/>
          <w:bCs/>
          <w:color w:val="222222"/>
          <w:sz w:val="28"/>
          <w:szCs w:val="28"/>
          <w:rtl/>
          <w:lang w:bidi="ar-DZ"/>
        </w:rPr>
        <w:t xml:space="preserve">. </w:t>
      </w:r>
      <w:r w:rsidR="00D33933" w:rsidRPr="0094740F">
        <w:rPr>
          <w:rFonts w:ascii="Amiri" w:eastAsia="Times New Roman" w:hAnsi="Amiri" w:cs="Amiri"/>
          <w:b/>
          <w:bCs/>
          <w:color w:val="222222"/>
          <w:sz w:val="28"/>
          <w:szCs w:val="28"/>
          <w:rtl/>
        </w:rPr>
        <w:t>عملية إدارة العلامة التجارية</w:t>
      </w:r>
      <w:r w:rsidR="00D33933" w:rsidRPr="00D33933">
        <w:rPr>
          <w:rFonts w:ascii="Amiri" w:eastAsia="Times New Roman" w:hAnsi="Amiri" w:cs="Amiri"/>
          <w:color w:val="222222"/>
          <w:sz w:val="28"/>
          <w:szCs w:val="28"/>
        </w:rPr>
        <w:br/>
      </w:r>
      <w:r w:rsidR="0094740F">
        <w:rPr>
          <w:rFonts w:ascii="Amiri" w:eastAsia="Times New Roman" w:hAnsi="Amiri" w:cs="Amiri"/>
          <w:color w:val="222222"/>
          <w:sz w:val="28"/>
          <w:szCs w:val="28"/>
        </w:rPr>
        <w:t>5</w:t>
      </w:r>
      <w:r w:rsidR="0094740F">
        <w:rPr>
          <w:rFonts w:ascii="Amiri" w:eastAsia="Times New Roman" w:hAnsi="Amiri" w:cs="Amiri" w:hint="cs"/>
          <w:color w:val="222222"/>
          <w:sz w:val="28"/>
          <w:szCs w:val="28"/>
          <w:rtl/>
          <w:lang w:bidi="ar-DZ"/>
        </w:rPr>
        <w:t>.</w:t>
      </w:r>
      <w:r w:rsidR="0094740F">
        <w:rPr>
          <w:rFonts w:ascii="Amiri" w:eastAsia="Times New Roman" w:hAnsi="Amiri" w:cs="Amiri"/>
          <w:color w:val="222222"/>
          <w:sz w:val="28"/>
          <w:szCs w:val="28"/>
          <w:lang w:bidi="ar-DZ"/>
        </w:rPr>
        <w:t>1</w:t>
      </w:r>
      <w:r w:rsidR="0094740F">
        <w:rPr>
          <w:rFonts w:ascii="Amiri" w:eastAsia="Times New Roman" w:hAnsi="Amiri" w:cs="Amiri" w:hint="cs"/>
          <w:color w:val="222222"/>
          <w:sz w:val="28"/>
          <w:szCs w:val="28"/>
          <w:rtl/>
          <w:lang w:bidi="ar-DZ"/>
        </w:rPr>
        <w:t xml:space="preserve">. </w:t>
      </w:r>
      <w:r w:rsidR="00D33933" w:rsidRPr="00D33933">
        <w:rPr>
          <w:rFonts w:ascii="Amiri" w:eastAsia="Times New Roman" w:hAnsi="Amiri" w:cs="Amiri"/>
          <w:color w:val="222222"/>
          <w:sz w:val="28"/>
          <w:szCs w:val="28"/>
          <w:rtl/>
        </w:rPr>
        <w:t>مراحل إدارة العلامة التجارية</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التحليل الاستراتيجي: دراسة السوق، المنافسين، والعملاء</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تحديد موقف العلامة وتوجهها: تطوير رؤية ورسالة وقيم العلامة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تصميم</w:t>
      </w:r>
      <w:proofErr w:type="gramEnd"/>
      <w:r w:rsidR="00D33933" w:rsidRPr="00D33933">
        <w:rPr>
          <w:rFonts w:ascii="Amiri" w:eastAsia="Times New Roman" w:hAnsi="Amiri" w:cs="Amiri"/>
          <w:color w:val="222222"/>
          <w:sz w:val="28"/>
          <w:szCs w:val="28"/>
          <w:rtl/>
        </w:rPr>
        <w:t xml:space="preserve"> هوية العلامة: تطوير العناصر الملموسة وغير الملموسة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تنفيذ واستراتيجيات الاتصال: توصيل العلامة للجمهور المستهدف</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قياس وتقييم الأداء: متابعة أداء العلامة وتعديل الاستراتيجيات</w:t>
      </w:r>
      <w:r w:rsidR="0094740F">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sidRPr="0094740F">
        <w:rPr>
          <w:rFonts w:ascii="Amiri" w:eastAsia="Times New Roman" w:hAnsi="Amiri" w:cs="Amiri"/>
          <w:b/>
          <w:bCs/>
          <w:color w:val="222222"/>
          <w:sz w:val="28"/>
          <w:szCs w:val="28"/>
        </w:rPr>
        <w:t>5</w:t>
      </w:r>
      <w:r w:rsidR="0094740F" w:rsidRPr="0094740F">
        <w:rPr>
          <w:rFonts w:ascii="Amiri" w:eastAsia="Times New Roman" w:hAnsi="Amiri" w:cs="Amiri" w:hint="cs"/>
          <w:b/>
          <w:bCs/>
          <w:color w:val="222222"/>
          <w:sz w:val="28"/>
          <w:szCs w:val="28"/>
          <w:rtl/>
          <w:lang w:bidi="ar-DZ"/>
        </w:rPr>
        <w:t xml:space="preserve">.2. </w:t>
      </w:r>
      <w:r w:rsidR="00D33933" w:rsidRPr="0094740F">
        <w:rPr>
          <w:rFonts w:ascii="Amiri" w:eastAsia="Times New Roman" w:hAnsi="Amiri" w:cs="Amiri"/>
          <w:b/>
          <w:bCs/>
          <w:color w:val="222222"/>
          <w:sz w:val="28"/>
          <w:szCs w:val="28"/>
          <w:rtl/>
        </w:rPr>
        <w:t>مبادئ إدارة العلامة الناجحة</w:t>
      </w:r>
      <w:r w:rsidR="004D151A" w:rsidRPr="004D151A">
        <w:rPr>
          <w:rFonts w:ascii="Amiri" w:eastAsia="Times New Roman" w:hAnsi="Amiri" w:cs="Amiri"/>
          <w:color w:val="222222"/>
          <w:sz w:val="28"/>
          <w:szCs w:val="28"/>
        </w:rPr>
        <w:br/>
      </w:r>
      <w:r w:rsidR="004D151A" w:rsidRPr="004D151A">
        <w:rPr>
          <w:rFonts w:ascii="Amiri" w:eastAsia="Times New Roman" w:hAnsi="Amiri" w:cs="Amiri"/>
          <w:color w:val="222222"/>
          <w:sz w:val="28"/>
          <w:szCs w:val="28"/>
          <w:rtl/>
        </w:rPr>
        <w:lastRenderedPageBreak/>
        <w:t>مبادئ إدارة العلامة التجارية الخمسة الأساسية</w:t>
      </w:r>
      <w:r w:rsidR="004D151A" w:rsidRPr="004D151A">
        <w:rPr>
          <w:rFonts w:ascii="Amiri" w:eastAsia="Times New Roman" w:hAnsi="Amiri" w:cs="Amiri"/>
          <w:color w:val="222222"/>
          <w:sz w:val="28"/>
          <w:szCs w:val="28"/>
        </w:rPr>
        <w:br/>
      </w:r>
      <w:r w:rsidR="003E7297">
        <w:rPr>
          <w:rFonts w:ascii="Amiri" w:eastAsia="Times New Roman" w:hAnsi="Amiri" w:cs="Amiri" w:hint="cs"/>
          <w:b/>
          <w:bCs/>
          <w:color w:val="222222"/>
          <w:sz w:val="28"/>
          <w:szCs w:val="28"/>
          <w:rtl/>
        </w:rPr>
        <w:t>1</w:t>
      </w:r>
      <w:r w:rsidR="003E7297">
        <w:rPr>
          <w:rFonts w:ascii="Amiri" w:eastAsia="Times New Roman" w:hAnsi="Amiri" w:cs="Amiri"/>
          <w:b/>
          <w:bCs/>
          <w:color w:val="222222"/>
          <w:sz w:val="28"/>
          <w:szCs w:val="28"/>
        </w:rPr>
        <w:t>.</w:t>
      </w:r>
      <w:r w:rsidR="003E7297">
        <w:rPr>
          <w:rFonts w:ascii="Amiri" w:eastAsia="Times New Roman" w:hAnsi="Amiri" w:cs="Amiri" w:hint="cs"/>
          <w:b/>
          <w:bCs/>
          <w:color w:val="222222"/>
          <w:sz w:val="28"/>
          <w:szCs w:val="28"/>
          <w:rtl/>
          <w:lang w:bidi="ar-DZ"/>
        </w:rPr>
        <w:t xml:space="preserve"> </w:t>
      </w:r>
      <w:r w:rsidR="004D151A" w:rsidRPr="004D151A">
        <w:rPr>
          <w:rFonts w:ascii="Amiri" w:eastAsia="Times New Roman" w:hAnsi="Amiri" w:cs="Amiri"/>
          <w:b/>
          <w:bCs/>
          <w:color w:val="222222"/>
          <w:sz w:val="28"/>
          <w:szCs w:val="28"/>
          <w:rtl/>
        </w:rPr>
        <w:t>الاتساق</w:t>
      </w:r>
      <w:r w:rsidR="003E7297">
        <w:rPr>
          <w:rFonts w:ascii="Amiri" w:eastAsia="Times New Roman" w:hAnsi="Amiri" w:cs="Amiri"/>
          <w:color w:val="222222"/>
          <w:sz w:val="28"/>
          <w:szCs w:val="28"/>
        </w:rPr>
        <w:br/>
      </w:r>
      <w:r w:rsidR="004D151A" w:rsidRPr="004D151A">
        <w:rPr>
          <w:rFonts w:ascii="Amiri" w:eastAsia="Times New Roman" w:hAnsi="Amiri" w:cs="Amiri"/>
          <w:color w:val="222222"/>
          <w:sz w:val="28"/>
          <w:szCs w:val="28"/>
          <w:rtl/>
        </w:rPr>
        <w:t xml:space="preserve">الاتساق يعني تقديم رسالة وصورة موحدة للعلامة التجارية عبر جميع القنوات واللمسات مع الجمهور. وهو أساس بناء الاعتراف والثقة، حيث يعزز الهوية البصرية (الشعار، </w:t>
      </w:r>
      <w:proofErr w:type="gramStart"/>
      <w:r w:rsidR="004D151A" w:rsidRPr="004D151A">
        <w:rPr>
          <w:rFonts w:ascii="Amiri" w:eastAsia="Times New Roman" w:hAnsi="Amiri" w:cs="Amiri"/>
          <w:color w:val="222222"/>
          <w:sz w:val="28"/>
          <w:szCs w:val="28"/>
          <w:rtl/>
        </w:rPr>
        <w:t>الألوان</w:t>
      </w:r>
      <w:proofErr w:type="gramEnd"/>
      <w:r w:rsidR="004D151A" w:rsidRPr="004D151A">
        <w:rPr>
          <w:rFonts w:ascii="Amiri" w:eastAsia="Times New Roman" w:hAnsi="Amiri" w:cs="Amiri"/>
          <w:color w:val="222222"/>
          <w:sz w:val="28"/>
          <w:szCs w:val="28"/>
          <w:rtl/>
        </w:rPr>
        <w:t>، الخطوط) والمعنوية (القيم، النبرة، الأسلوب). العلامة المتسقة تُظهر مصداقية واحترافية، وتجعل التواصل أكثر فعالية</w:t>
      </w:r>
      <w:r w:rsidR="003E7297">
        <w:rPr>
          <w:rFonts w:ascii="Amiri" w:eastAsia="Times New Roman" w:hAnsi="Amiri" w:cs="Amiri"/>
          <w:color w:val="222222"/>
          <w:sz w:val="28"/>
          <w:szCs w:val="28"/>
        </w:rPr>
        <w:t>.</w:t>
      </w:r>
      <w:r w:rsidR="004D151A" w:rsidRPr="004D151A">
        <w:rPr>
          <w:rFonts w:ascii="Amiri" w:eastAsia="Times New Roman" w:hAnsi="Amiri" w:cs="Amiri"/>
          <w:color w:val="222222"/>
          <w:sz w:val="28"/>
          <w:szCs w:val="28"/>
        </w:rPr>
        <w:br/>
      </w:r>
      <w:r w:rsidR="003E7297">
        <w:rPr>
          <w:rFonts w:ascii="Amiri" w:eastAsia="Times New Roman" w:hAnsi="Amiri" w:cs="Amiri"/>
          <w:b/>
          <w:bCs/>
          <w:color w:val="222222"/>
          <w:sz w:val="28"/>
          <w:szCs w:val="28"/>
        </w:rPr>
        <w:t>2</w:t>
      </w:r>
      <w:r w:rsidR="003E7297">
        <w:rPr>
          <w:rFonts w:ascii="Amiri" w:eastAsia="Times New Roman" w:hAnsi="Amiri" w:cs="Amiri" w:hint="cs"/>
          <w:b/>
          <w:bCs/>
          <w:color w:val="222222"/>
          <w:sz w:val="28"/>
          <w:szCs w:val="28"/>
          <w:rtl/>
          <w:lang w:bidi="ar-DZ"/>
        </w:rPr>
        <w:t xml:space="preserve">. </w:t>
      </w:r>
      <w:r w:rsidR="004D151A" w:rsidRPr="004D151A">
        <w:rPr>
          <w:rFonts w:ascii="Amiri" w:eastAsia="Times New Roman" w:hAnsi="Amiri" w:cs="Amiri"/>
          <w:b/>
          <w:bCs/>
          <w:color w:val="222222"/>
          <w:sz w:val="28"/>
          <w:szCs w:val="28"/>
          <w:rtl/>
        </w:rPr>
        <w:t>الوضوح</w:t>
      </w:r>
      <w:r w:rsidR="004D151A" w:rsidRPr="004D151A">
        <w:rPr>
          <w:rFonts w:ascii="Amiri" w:eastAsia="Times New Roman" w:hAnsi="Amiri" w:cs="Amiri"/>
          <w:color w:val="222222"/>
          <w:sz w:val="28"/>
          <w:szCs w:val="28"/>
        </w:rPr>
        <w:br/>
      </w:r>
      <w:r w:rsidR="004D151A" w:rsidRPr="004D151A">
        <w:rPr>
          <w:rFonts w:ascii="Amiri" w:eastAsia="Times New Roman" w:hAnsi="Amiri" w:cs="Amiri"/>
          <w:color w:val="222222"/>
          <w:sz w:val="28"/>
          <w:szCs w:val="28"/>
          <w:rtl/>
        </w:rPr>
        <w:t xml:space="preserve">الوضوح يعني القدرة على تعريف هوية العلامة التجارية وقيمتها المميزة ورسالتها بشكل بسيط ومفهوم. يجب أن يعرف الجمهور بسرعة ماذا </w:t>
      </w:r>
      <w:proofErr w:type="gramStart"/>
      <w:r w:rsidR="004D151A" w:rsidRPr="004D151A">
        <w:rPr>
          <w:rFonts w:ascii="Amiri" w:eastAsia="Times New Roman" w:hAnsi="Amiri" w:cs="Amiri"/>
          <w:color w:val="222222"/>
          <w:sz w:val="28"/>
          <w:szCs w:val="28"/>
          <w:rtl/>
        </w:rPr>
        <w:t>تقدم</w:t>
      </w:r>
      <w:proofErr w:type="gramEnd"/>
      <w:r w:rsidR="004D151A" w:rsidRPr="004D151A">
        <w:rPr>
          <w:rFonts w:ascii="Amiri" w:eastAsia="Times New Roman" w:hAnsi="Amiri" w:cs="Amiri"/>
          <w:color w:val="222222"/>
          <w:sz w:val="28"/>
          <w:szCs w:val="28"/>
          <w:rtl/>
        </w:rPr>
        <w:t xml:space="preserve"> العلامة ولماذا تختلف عن المنافسين. الوضوح في الرؤية والرسالة يجذب العملاء المناسبين ويسهل عملية الاتصال التسويقي</w:t>
      </w:r>
      <w:r w:rsidR="003E7297">
        <w:rPr>
          <w:rFonts w:ascii="Amiri" w:eastAsia="Times New Roman" w:hAnsi="Amiri" w:cs="Amiri"/>
          <w:color w:val="222222"/>
          <w:sz w:val="28"/>
          <w:szCs w:val="28"/>
        </w:rPr>
        <w:t>.</w:t>
      </w:r>
      <w:r w:rsidR="004D151A" w:rsidRPr="004D151A">
        <w:rPr>
          <w:rFonts w:ascii="Amiri" w:eastAsia="Times New Roman" w:hAnsi="Amiri" w:cs="Amiri"/>
          <w:color w:val="222222"/>
          <w:sz w:val="28"/>
          <w:szCs w:val="28"/>
        </w:rPr>
        <w:br/>
      </w:r>
      <w:r w:rsidR="003E7297">
        <w:rPr>
          <w:rFonts w:ascii="Amiri" w:eastAsia="Times New Roman" w:hAnsi="Amiri" w:cs="Amiri"/>
          <w:b/>
          <w:bCs/>
          <w:color w:val="222222"/>
          <w:sz w:val="28"/>
          <w:szCs w:val="28"/>
        </w:rPr>
        <w:t>3</w:t>
      </w:r>
      <w:r w:rsidR="003E7297">
        <w:rPr>
          <w:rFonts w:ascii="Amiri" w:eastAsia="Times New Roman" w:hAnsi="Amiri" w:cs="Amiri" w:hint="cs"/>
          <w:b/>
          <w:bCs/>
          <w:color w:val="222222"/>
          <w:sz w:val="28"/>
          <w:szCs w:val="28"/>
          <w:rtl/>
          <w:lang w:bidi="ar-DZ"/>
        </w:rPr>
        <w:t>.</w:t>
      </w:r>
      <w:r w:rsidR="004D151A" w:rsidRPr="004D151A">
        <w:rPr>
          <w:rFonts w:ascii="Amiri" w:eastAsia="Times New Roman" w:hAnsi="Amiri" w:cs="Amiri"/>
          <w:b/>
          <w:bCs/>
          <w:color w:val="222222"/>
          <w:sz w:val="28"/>
          <w:szCs w:val="28"/>
        </w:rPr>
        <w:t xml:space="preserve"> </w:t>
      </w:r>
      <w:r w:rsidR="004D151A" w:rsidRPr="004D151A">
        <w:rPr>
          <w:rFonts w:ascii="Amiri" w:eastAsia="Times New Roman" w:hAnsi="Amiri" w:cs="Amiri"/>
          <w:b/>
          <w:bCs/>
          <w:color w:val="222222"/>
          <w:sz w:val="28"/>
          <w:szCs w:val="28"/>
          <w:rtl/>
        </w:rPr>
        <w:t>الصدق</w:t>
      </w:r>
      <w:r w:rsidR="003E7297">
        <w:rPr>
          <w:rFonts w:ascii="Amiri" w:eastAsia="Times New Roman" w:hAnsi="Amiri" w:cs="Amiri"/>
          <w:color w:val="222222"/>
          <w:sz w:val="28"/>
          <w:szCs w:val="28"/>
        </w:rPr>
        <w:br/>
      </w:r>
      <w:r w:rsidR="004D151A" w:rsidRPr="004D151A">
        <w:rPr>
          <w:rFonts w:ascii="Amiri" w:eastAsia="Times New Roman" w:hAnsi="Amiri" w:cs="Amiri"/>
          <w:color w:val="222222"/>
          <w:sz w:val="28"/>
          <w:szCs w:val="28"/>
          <w:rtl/>
        </w:rPr>
        <w:t xml:space="preserve">الصدق يعني أن تكون العلامة التجارية صادقة وشفافة في تعاملاتها مع الجمهور، وأن تعكس قيماً حقيقية تلتزم بها المؤسسة. الصدق يبني </w:t>
      </w:r>
      <w:proofErr w:type="gramStart"/>
      <w:r w:rsidR="004D151A" w:rsidRPr="004D151A">
        <w:rPr>
          <w:rFonts w:ascii="Amiri" w:eastAsia="Times New Roman" w:hAnsi="Amiri" w:cs="Amiri"/>
          <w:color w:val="222222"/>
          <w:sz w:val="28"/>
          <w:szCs w:val="28"/>
          <w:rtl/>
        </w:rPr>
        <w:t>الثقة</w:t>
      </w:r>
      <w:proofErr w:type="gramEnd"/>
      <w:r w:rsidR="004D151A" w:rsidRPr="004D151A">
        <w:rPr>
          <w:rFonts w:ascii="Amiri" w:eastAsia="Times New Roman" w:hAnsi="Amiri" w:cs="Amiri"/>
          <w:color w:val="222222"/>
          <w:sz w:val="28"/>
          <w:szCs w:val="28"/>
          <w:rtl/>
        </w:rPr>
        <w:t xml:space="preserve"> طويلة المدى والمصداقية، وهو أساس الولاء للعلامة. </w:t>
      </w:r>
      <w:proofErr w:type="gramStart"/>
      <w:r w:rsidR="004D151A" w:rsidRPr="004D151A">
        <w:rPr>
          <w:rFonts w:ascii="Amiri" w:eastAsia="Times New Roman" w:hAnsi="Amiri" w:cs="Amiri"/>
          <w:color w:val="222222"/>
          <w:sz w:val="28"/>
          <w:szCs w:val="28"/>
          <w:rtl/>
        </w:rPr>
        <w:t>في</w:t>
      </w:r>
      <w:proofErr w:type="gramEnd"/>
      <w:r w:rsidR="004D151A" w:rsidRPr="004D151A">
        <w:rPr>
          <w:rFonts w:ascii="Amiri" w:eastAsia="Times New Roman" w:hAnsi="Amiri" w:cs="Amiri"/>
          <w:color w:val="222222"/>
          <w:sz w:val="28"/>
          <w:szCs w:val="28"/>
          <w:rtl/>
        </w:rPr>
        <w:t xml:space="preserve"> عصر الشفافية الرقمية، أي تناقض بين الوعد والواقع يمكن أن يسبب أضراراً كبيرة</w:t>
      </w:r>
      <w:r w:rsidR="003E7297">
        <w:rPr>
          <w:rFonts w:ascii="Amiri" w:eastAsia="Times New Roman" w:hAnsi="Amiri" w:cs="Amiri"/>
          <w:color w:val="222222"/>
          <w:sz w:val="28"/>
          <w:szCs w:val="28"/>
        </w:rPr>
        <w:t>.</w:t>
      </w:r>
      <w:r w:rsidR="004D151A" w:rsidRPr="004D151A">
        <w:rPr>
          <w:rFonts w:ascii="Amiri" w:eastAsia="Times New Roman" w:hAnsi="Amiri" w:cs="Amiri"/>
          <w:color w:val="222222"/>
          <w:sz w:val="28"/>
          <w:szCs w:val="28"/>
        </w:rPr>
        <w:br/>
      </w:r>
      <w:r w:rsidR="003E7297">
        <w:rPr>
          <w:rFonts w:ascii="Amiri" w:eastAsia="Times New Roman" w:hAnsi="Amiri" w:cs="Amiri"/>
          <w:b/>
          <w:bCs/>
          <w:color w:val="222222"/>
          <w:sz w:val="28"/>
          <w:szCs w:val="28"/>
        </w:rPr>
        <w:t>4</w:t>
      </w:r>
      <w:r w:rsidR="003E7297">
        <w:rPr>
          <w:rFonts w:ascii="Amiri" w:eastAsia="Times New Roman" w:hAnsi="Amiri" w:cs="Amiri" w:hint="cs"/>
          <w:b/>
          <w:bCs/>
          <w:color w:val="222222"/>
          <w:sz w:val="28"/>
          <w:szCs w:val="28"/>
          <w:rtl/>
          <w:lang w:bidi="ar-DZ"/>
        </w:rPr>
        <w:t xml:space="preserve">. </w:t>
      </w:r>
      <w:r w:rsidR="004D151A" w:rsidRPr="004D151A">
        <w:rPr>
          <w:rFonts w:ascii="Amiri" w:eastAsia="Times New Roman" w:hAnsi="Amiri" w:cs="Amiri"/>
          <w:b/>
          <w:bCs/>
          <w:color w:val="222222"/>
          <w:sz w:val="28"/>
          <w:szCs w:val="28"/>
          <w:rtl/>
        </w:rPr>
        <w:t>الصلة</w:t>
      </w:r>
      <w:r w:rsidR="003E7297">
        <w:rPr>
          <w:rFonts w:ascii="Amiri" w:eastAsia="Times New Roman" w:hAnsi="Amiri" w:cs="Amiri"/>
          <w:color w:val="222222"/>
          <w:sz w:val="28"/>
          <w:szCs w:val="28"/>
        </w:rPr>
        <w:br/>
      </w:r>
      <w:r w:rsidR="004D151A" w:rsidRPr="004D151A">
        <w:rPr>
          <w:rFonts w:ascii="Amiri" w:eastAsia="Times New Roman" w:hAnsi="Amiri" w:cs="Amiri"/>
          <w:color w:val="222222"/>
          <w:sz w:val="28"/>
          <w:szCs w:val="28"/>
          <w:rtl/>
        </w:rPr>
        <w:t xml:space="preserve">الصلة تعني أن تكون العلامة التجارية ذات أهمية وقيمة حقيقية للجمهور المستهدف في سياق حياتهم واحتياجاتهم. هذا يتطلب </w:t>
      </w:r>
      <w:proofErr w:type="gramStart"/>
      <w:r w:rsidR="004D151A" w:rsidRPr="004D151A">
        <w:rPr>
          <w:rFonts w:ascii="Amiri" w:eastAsia="Times New Roman" w:hAnsi="Amiri" w:cs="Amiri"/>
          <w:color w:val="222222"/>
          <w:sz w:val="28"/>
          <w:szCs w:val="28"/>
          <w:rtl/>
        </w:rPr>
        <w:t>فهم</w:t>
      </w:r>
      <w:proofErr w:type="gramEnd"/>
      <w:r w:rsidR="004D151A" w:rsidRPr="004D151A">
        <w:rPr>
          <w:rFonts w:ascii="Amiri" w:eastAsia="Times New Roman" w:hAnsi="Amiri" w:cs="Amiri"/>
          <w:color w:val="222222"/>
          <w:sz w:val="28"/>
          <w:szCs w:val="28"/>
          <w:rtl/>
        </w:rPr>
        <w:t xml:space="preserve"> عميق للعملاء وتطوير عروض تلبي توقعاتهم. العلامة ذات الصلة تحافظ على اهتمام العملاء وتتفادى أن </w:t>
      </w:r>
      <w:proofErr w:type="gramStart"/>
      <w:r w:rsidR="004D151A" w:rsidRPr="004D151A">
        <w:rPr>
          <w:rFonts w:ascii="Amiri" w:eastAsia="Times New Roman" w:hAnsi="Amiri" w:cs="Amiri"/>
          <w:color w:val="222222"/>
          <w:sz w:val="28"/>
          <w:szCs w:val="28"/>
          <w:rtl/>
        </w:rPr>
        <w:t>تصبح</w:t>
      </w:r>
      <w:proofErr w:type="gramEnd"/>
      <w:r w:rsidR="004D151A" w:rsidRPr="004D151A">
        <w:rPr>
          <w:rFonts w:ascii="Amiri" w:eastAsia="Times New Roman" w:hAnsi="Amiri" w:cs="Amiri"/>
          <w:color w:val="222222"/>
          <w:sz w:val="28"/>
          <w:szCs w:val="28"/>
          <w:rtl/>
        </w:rPr>
        <w:t xml:space="preserve"> غير ملائمة أو قديمة</w:t>
      </w:r>
      <w:r w:rsidR="003E7297">
        <w:rPr>
          <w:rFonts w:ascii="Amiri" w:eastAsia="Times New Roman" w:hAnsi="Amiri" w:cs="Amiri"/>
          <w:color w:val="222222"/>
          <w:sz w:val="28"/>
          <w:szCs w:val="28"/>
        </w:rPr>
        <w:t>.</w:t>
      </w:r>
      <w:r w:rsidR="004D151A" w:rsidRPr="004D151A">
        <w:rPr>
          <w:rFonts w:ascii="Amiri" w:eastAsia="Times New Roman" w:hAnsi="Amiri" w:cs="Amiri"/>
          <w:color w:val="222222"/>
          <w:sz w:val="28"/>
          <w:szCs w:val="28"/>
        </w:rPr>
        <w:br/>
      </w:r>
      <w:r w:rsidR="003E7297">
        <w:rPr>
          <w:rFonts w:ascii="Amiri" w:eastAsia="Times New Roman" w:hAnsi="Amiri" w:cs="Amiri" w:hint="cs"/>
          <w:b/>
          <w:bCs/>
          <w:color w:val="222222"/>
          <w:sz w:val="28"/>
          <w:szCs w:val="28"/>
          <w:rtl/>
        </w:rPr>
        <w:t>5</w:t>
      </w:r>
      <w:r w:rsidR="003E7297">
        <w:rPr>
          <w:rFonts w:ascii="Amiri" w:eastAsia="Times New Roman" w:hAnsi="Amiri" w:cs="Amiri"/>
          <w:b/>
          <w:bCs/>
          <w:color w:val="222222"/>
          <w:sz w:val="28"/>
          <w:szCs w:val="28"/>
        </w:rPr>
        <w:t xml:space="preserve">. </w:t>
      </w:r>
      <w:r w:rsidR="004D151A" w:rsidRPr="004D151A">
        <w:rPr>
          <w:rFonts w:ascii="Amiri" w:eastAsia="Times New Roman" w:hAnsi="Amiri" w:cs="Amiri"/>
          <w:b/>
          <w:bCs/>
          <w:color w:val="222222"/>
          <w:sz w:val="28"/>
          <w:szCs w:val="28"/>
          <w:rtl/>
        </w:rPr>
        <w:t>المرونة</w:t>
      </w:r>
      <w:r w:rsidR="003E7297">
        <w:rPr>
          <w:rFonts w:ascii="Amiri" w:eastAsia="Times New Roman" w:hAnsi="Amiri" w:cs="Amiri"/>
          <w:color w:val="222222"/>
          <w:sz w:val="28"/>
          <w:szCs w:val="28"/>
        </w:rPr>
        <w:br/>
      </w:r>
      <w:r w:rsidR="004D151A" w:rsidRPr="004D151A">
        <w:rPr>
          <w:rFonts w:ascii="Amiri" w:eastAsia="Times New Roman" w:hAnsi="Amiri" w:cs="Amiri"/>
          <w:color w:val="222222"/>
          <w:sz w:val="28"/>
          <w:szCs w:val="28"/>
          <w:rtl/>
        </w:rPr>
        <w:t xml:space="preserve">المرونة تعني قدرة </w:t>
      </w:r>
      <w:proofErr w:type="gramStart"/>
      <w:r w:rsidR="004D151A" w:rsidRPr="004D151A">
        <w:rPr>
          <w:rFonts w:ascii="Amiri" w:eastAsia="Times New Roman" w:hAnsi="Amiri" w:cs="Amiri"/>
          <w:color w:val="222222"/>
          <w:sz w:val="28"/>
          <w:szCs w:val="28"/>
          <w:rtl/>
        </w:rPr>
        <w:t>العلامة</w:t>
      </w:r>
      <w:proofErr w:type="gramEnd"/>
      <w:r w:rsidR="004D151A" w:rsidRPr="004D151A">
        <w:rPr>
          <w:rFonts w:ascii="Amiri" w:eastAsia="Times New Roman" w:hAnsi="Amiri" w:cs="Amiri"/>
          <w:color w:val="222222"/>
          <w:sz w:val="28"/>
          <w:szCs w:val="28"/>
          <w:rtl/>
        </w:rPr>
        <w:t xml:space="preserve"> التجارية على التكيف مع التغيرات في السوق والبيئة التنافسية وتطور احتياجات العملاء، مع الحفاظ على جوهرها الأساسي. </w:t>
      </w:r>
      <w:proofErr w:type="gramStart"/>
      <w:r w:rsidR="004D151A" w:rsidRPr="004D151A">
        <w:rPr>
          <w:rFonts w:ascii="Amiri" w:eastAsia="Times New Roman" w:hAnsi="Amiri" w:cs="Amiri"/>
          <w:color w:val="222222"/>
          <w:sz w:val="28"/>
          <w:szCs w:val="28"/>
          <w:rtl/>
        </w:rPr>
        <w:t>المرونة</w:t>
      </w:r>
      <w:proofErr w:type="gramEnd"/>
      <w:r w:rsidR="004D151A" w:rsidRPr="004D151A">
        <w:rPr>
          <w:rFonts w:ascii="Amiri" w:eastAsia="Times New Roman" w:hAnsi="Amiri" w:cs="Amiri"/>
          <w:color w:val="222222"/>
          <w:sz w:val="28"/>
          <w:szCs w:val="28"/>
          <w:rtl/>
        </w:rPr>
        <w:t xml:space="preserve"> تسمح بالابتكار والتطوير دون فقدان الهوية، وتضمن استمرارية العلامة في ظل الظروف المتغيرة</w:t>
      </w:r>
      <w:r w:rsidR="003E7297">
        <w:rPr>
          <w:rFonts w:ascii="Amiri" w:eastAsia="Times New Roman" w:hAnsi="Amiri" w:cs="Amiri"/>
          <w:color w:val="222222"/>
          <w:sz w:val="28"/>
          <w:szCs w:val="28"/>
        </w:rPr>
        <w:t>.</w:t>
      </w:r>
      <w:r w:rsidR="004D151A" w:rsidRPr="004D151A">
        <w:rPr>
          <w:rFonts w:ascii="Amiri" w:eastAsia="Times New Roman" w:hAnsi="Amiri" w:cs="Amiri"/>
          <w:color w:val="222222"/>
          <w:sz w:val="28"/>
          <w:szCs w:val="28"/>
        </w:rPr>
        <w:br/>
      </w:r>
      <w:r w:rsidR="003E7297">
        <w:rPr>
          <w:rFonts w:ascii="Amiri" w:eastAsia="Times New Roman" w:hAnsi="Amiri" w:cs="Amiri"/>
          <w:color w:val="222222"/>
          <w:sz w:val="28"/>
          <w:szCs w:val="28"/>
          <w:rtl/>
        </w:rPr>
        <w:t>تتكامل هذه المبادئ لتشكل نظاما متكاملا</w:t>
      </w:r>
      <w:r w:rsidR="004D151A" w:rsidRPr="004D151A">
        <w:rPr>
          <w:rFonts w:ascii="Amiri" w:eastAsia="Times New Roman" w:hAnsi="Amiri" w:cs="Amiri"/>
          <w:color w:val="222222"/>
          <w:sz w:val="28"/>
          <w:szCs w:val="28"/>
          <w:rtl/>
        </w:rPr>
        <w:t xml:space="preserve"> لإدارة علامة تجارية ناجحة. الاتساق والوضوح يخلقان الهوية، الصدق يبني الثقة، الصلة تضمن الاستمرارية، والمرونة تتيح التطور. </w:t>
      </w:r>
      <w:proofErr w:type="gramStart"/>
      <w:r w:rsidR="004D151A" w:rsidRPr="004D151A">
        <w:rPr>
          <w:rFonts w:ascii="Amiri" w:eastAsia="Times New Roman" w:hAnsi="Amiri" w:cs="Amiri"/>
          <w:color w:val="222222"/>
          <w:sz w:val="28"/>
          <w:szCs w:val="28"/>
          <w:rtl/>
        </w:rPr>
        <w:t>الموازنة</w:t>
      </w:r>
      <w:proofErr w:type="gramEnd"/>
      <w:r w:rsidR="004D151A" w:rsidRPr="004D151A">
        <w:rPr>
          <w:rFonts w:ascii="Amiri" w:eastAsia="Times New Roman" w:hAnsi="Amiri" w:cs="Amiri"/>
          <w:color w:val="222222"/>
          <w:sz w:val="28"/>
          <w:szCs w:val="28"/>
          <w:rtl/>
        </w:rPr>
        <w:t xml:space="preserve"> بين هذه العناصر، خاصة بين الاتساق والمرونة، هي فن إدارة العلامة التجارية الذي يميز القادة في هذا المجال</w:t>
      </w:r>
      <w:r w:rsidR="004D151A" w:rsidRPr="004D151A">
        <w:rPr>
          <w:rFonts w:ascii="Amiri" w:eastAsia="Times New Roman" w:hAnsi="Amiri" w:cs="Amiri"/>
          <w:color w:val="222222"/>
          <w:sz w:val="28"/>
          <w:szCs w:val="28"/>
        </w:rPr>
        <w:t>. </w:t>
      </w:r>
    </w:p>
    <w:p w:rsidR="00533E99" w:rsidRDefault="00931D85" w:rsidP="00931D85">
      <w:pPr>
        <w:shd w:val="clear" w:color="auto" w:fill="FFFFFF"/>
        <w:bidi/>
        <w:spacing w:line="240" w:lineRule="auto"/>
        <w:rPr>
          <w:rFonts w:ascii="Amiri" w:eastAsia="Times New Roman" w:hAnsi="Amiri" w:cs="Amiri"/>
          <w:color w:val="222222"/>
          <w:sz w:val="28"/>
          <w:szCs w:val="28"/>
          <w:rtl/>
        </w:rPr>
      </w:pPr>
      <w:r w:rsidRPr="00931D85">
        <w:rPr>
          <w:rFonts w:ascii="Amiri" w:eastAsia="Times New Roman" w:hAnsi="Amiri" w:cs="Amiri" w:hint="cs"/>
          <w:b/>
          <w:bCs/>
          <w:color w:val="222222"/>
          <w:sz w:val="28"/>
          <w:szCs w:val="28"/>
          <w:rtl/>
          <w:lang w:bidi="ar-DZ"/>
        </w:rPr>
        <w:lastRenderedPageBreak/>
        <w:t>6</w:t>
      </w:r>
      <w:r w:rsidR="0094740F" w:rsidRPr="0094740F">
        <w:rPr>
          <w:rFonts w:ascii="Amiri" w:eastAsia="Times New Roman" w:hAnsi="Amiri" w:cs="Amiri" w:hint="cs"/>
          <w:b/>
          <w:bCs/>
          <w:color w:val="222222"/>
          <w:sz w:val="28"/>
          <w:szCs w:val="28"/>
          <w:rtl/>
          <w:lang w:bidi="ar-DZ"/>
        </w:rPr>
        <w:t xml:space="preserve">. </w:t>
      </w:r>
      <w:r w:rsidR="00D33933" w:rsidRPr="0094740F">
        <w:rPr>
          <w:rFonts w:ascii="Amiri" w:eastAsia="Times New Roman" w:hAnsi="Amiri" w:cs="Amiri"/>
          <w:b/>
          <w:bCs/>
          <w:color w:val="222222"/>
          <w:sz w:val="28"/>
          <w:szCs w:val="28"/>
          <w:rtl/>
        </w:rPr>
        <w:t>التحديات المعاصرة للعلامة التجارية</w:t>
      </w:r>
      <w:r w:rsidR="00D33933" w:rsidRPr="0094740F">
        <w:rPr>
          <w:rFonts w:ascii="Amiri" w:eastAsia="Times New Roman" w:hAnsi="Amiri" w:cs="Amiri"/>
          <w:b/>
          <w:bCs/>
          <w:color w:val="222222"/>
          <w:sz w:val="28"/>
          <w:szCs w:val="28"/>
        </w:rPr>
        <w:br/>
      </w:r>
      <w:r w:rsidR="0094740F" w:rsidRPr="0094740F">
        <w:rPr>
          <w:rFonts w:ascii="Amiri" w:eastAsia="Times New Roman" w:hAnsi="Amiri" w:cs="Amiri" w:hint="cs"/>
          <w:b/>
          <w:bCs/>
          <w:color w:val="222222"/>
          <w:sz w:val="28"/>
          <w:szCs w:val="28"/>
          <w:rtl/>
        </w:rPr>
        <w:t>6</w:t>
      </w:r>
      <w:r w:rsidR="0094740F" w:rsidRPr="0094740F">
        <w:rPr>
          <w:rFonts w:ascii="Amiri" w:eastAsia="Times New Roman" w:hAnsi="Amiri" w:cs="Amiri"/>
          <w:b/>
          <w:bCs/>
          <w:color w:val="222222"/>
          <w:sz w:val="28"/>
          <w:szCs w:val="28"/>
        </w:rPr>
        <w:t>.</w:t>
      </w:r>
      <w:r w:rsidR="0094740F" w:rsidRPr="0094740F">
        <w:rPr>
          <w:rFonts w:ascii="Amiri" w:eastAsia="Times New Roman" w:hAnsi="Amiri" w:cs="Amiri" w:hint="cs"/>
          <w:b/>
          <w:bCs/>
          <w:color w:val="222222"/>
          <w:sz w:val="28"/>
          <w:szCs w:val="28"/>
          <w:rtl/>
          <w:lang w:bidi="ar-DZ"/>
        </w:rPr>
        <w:t>1</w:t>
      </w:r>
      <w:r w:rsidR="0094740F" w:rsidRPr="0094740F">
        <w:rPr>
          <w:rFonts w:ascii="Amiri" w:eastAsia="Times New Roman" w:hAnsi="Amiri" w:cs="Amiri"/>
          <w:b/>
          <w:bCs/>
          <w:color w:val="222222"/>
          <w:sz w:val="28"/>
          <w:szCs w:val="28"/>
          <w:lang w:bidi="ar-DZ"/>
        </w:rPr>
        <w:t>.</w:t>
      </w:r>
      <w:r w:rsidR="0094740F" w:rsidRPr="0094740F">
        <w:rPr>
          <w:rFonts w:ascii="Amiri" w:eastAsia="Times New Roman" w:hAnsi="Amiri" w:cs="Amiri" w:hint="cs"/>
          <w:b/>
          <w:bCs/>
          <w:color w:val="222222"/>
          <w:sz w:val="28"/>
          <w:szCs w:val="28"/>
          <w:rtl/>
          <w:lang w:bidi="ar-DZ"/>
        </w:rPr>
        <w:t xml:space="preserve"> </w:t>
      </w:r>
      <w:r w:rsidR="00D33933" w:rsidRPr="0094740F">
        <w:rPr>
          <w:rFonts w:ascii="Amiri" w:eastAsia="Times New Roman" w:hAnsi="Amiri" w:cs="Amiri"/>
          <w:b/>
          <w:bCs/>
          <w:color w:val="222222"/>
          <w:sz w:val="28"/>
          <w:szCs w:val="28"/>
          <w:rtl/>
        </w:rPr>
        <w:t>التحديات في العصر الرقمي</w:t>
      </w:r>
      <w:r w:rsidR="00D33933" w:rsidRPr="00D33933">
        <w:rPr>
          <w:rFonts w:ascii="Amiri" w:eastAsia="Times New Roman" w:hAnsi="Amiri" w:cs="Amiri"/>
          <w:color w:val="222222"/>
          <w:sz w:val="28"/>
          <w:szCs w:val="28"/>
        </w:rPr>
        <w:br/>
      </w:r>
      <w:r w:rsidR="0094740F">
        <w:rPr>
          <w:rFonts w:ascii="Amiri" w:eastAsia="Times New Roman" w:hAnsi="Amiri" w:cs="Amiri"/>
          <w:color w:val="222222"/>
          <w:sz w:val="28"/>
          <w:szCs w:val="28"/>
        </w:rPr>
        <w:t xml:space="preserve">- </w:t>
      </w:r>
      <w:r w:rsidR="00D33933" w:rsidRPr="00D33933">
        <w:rPr>
          <w:rFonts w:ascii="Amiri" w:eastAsia="Times New Roman" w:hAnsi="Amiri" w:cs="Amiri"/>
          <w:color w:val="222222"/>
          <w:sz w:val="28"/>
          <w:szCs w:val="28"/>
          <w:rtl/>
        </w:rPr>
        <w:t>الشفافية: أصبح المستهلكون أكثر قدرة على الوصول للمعلومات والتحقق من ادعاءات العلامات</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 xml:space="preserve">تعدد القنوات: </w:t>
      </w:r>
      <w:proofErr w:type="gramStart"/>
      <w:r w:rsidR="00D33933" w:rsidRPr="00D33933">
        <w:rPr>
          <w:rFonts w:ascii="Amiri" w:eastAsia="Times New Roman" w:hAnsi="Amiri" w:cs="Amiri"/>
          <w:color w:val="222222"/>
          <w:sz w:val="28"/>
          <w:szCs w:val="28"/>
          <w:rtl/>
        </w:rPr>
        <w:t>ضرورة</w:t>
      </w:r>
      <w:proofErr w:type="gramEnd"/>
      <w:r w:rsidR="00D33933" w:rsidRPr="00D33933">
        <w:rPr>
          <w:rFonts w:ascii="Amiri" w:eastAsia="Times New Roman" w:hAnsi="Amiri" w:cs="Amiri"/>
          <w:color w:val="222222"/>
          <w:sz w:val="28"/>
          <w:szCs w:val="28"/>
          <w:rtl/>
        </w:rPr>
        <w:t xml:space="preserve"> تقديم تجربة متسقة عبر القنوات الرقمية والتقليدية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وسائل</w:t>
      </w:r>
      <w:proofErr w:type="gramEnd"/>
      <w:r w:rsidR="00D33933" w:rsidRPr="00D33933">
        <w:rPr>
          <w:rFonts w:ascii="Amiri" w:eastAsia="Times New Roman" w:hAnsi="Amiri" w:cs="Amiri"/>
          <w:color w:val="222222"/>
          <w:sz w:val="28"/>
          <w:szCs w:val="28"/>
          <w:rtl/>
        </w:rPr>
        <w:t xml:space="preserve"> التواصل الاجتماعي: أصبح المستهلكون شركاء في تشكيل صورة العلامة من خلال المحتوى الذي ينشرونه</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سرعة</w:t>
      </w:r>
      <w:proofErr w:type="gramEnd"/>
      <w:r w:rsidR="00D33933" w:rsidRPr="00D33933">
        <w:rPr>
          <w:rFonts w:ascii="Amiri" w:eastAsia="Times New Roman" w:hAnsi="Amiri" w:cs="Amiri"/>
          <w:color w:val="222222"/>
          <w:sz w:val="28"/>
          <w:szCs w:val="28"/>
          <w:rtl/>
        </w:rPr>
        <w:t xml:space="preserve"> انتشار المعلومات: يمكن للأزمات أن تنتشر بسرعة كبيرة وتسبب ضرراً كبيراً للسمعة</w:t>
      </w:r>
      <w:r w:rsidR="0094740F">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sidRPr="0094740F">
        <w:rPr>
          <w:rFonts w:ascii="Amiri" w:eastAsia="Times New Roman" w:hAnsi="Amiri" w:cs="Amiri"/>
          <w:b/>
          <w:bCs/>
          <w:color w:val="222222"/>
          <w:sz w:val="28"/>
          <w:szCs w:val="28"/>
        </w:rPr>
        <w:t>6</w:t>
      </w:r>
      <w:r w:rsidR="0094740F" w:rsidRPr="0094740F">
        <w:rPr>
          <w:rFonts w:ascii="Amiri" w:eastAsia="Times New Roman" w:hAnsi="Amiri" w:cs="Amiri" w:hint="cs"/>
          <w:b/>
          <w:bCs/>
          <w:color w:val="222222"/>
          <w:sz w:val="28"/>
          <w:szCs w:val="28"/>
          <w:rtl/>
          <w:lang w:bidi="ar-DZ"/>
        </w:rPr>
        <w:t xml:space="preserve">.2. </w:t>
      </w:r>
      <w:r w:rsidR="00D33933" w:rsidRPr="0094740F">
        <w:rPr>
          <w:rFonts w:ascii="Amiri" w:eastAsia="Times New Roman" w:hAnsi="Amiri" w:cs="Amiri"/>
          <w:b/>
          <w:bCs/>
          <w:color w:val="222222"/>
          <w:sz w:val="28"/>
          <w:szCs w:val="28"/>
          <w:rtl/>
        </w:rPr>
        <w:t>تحديات العولمة</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التكيف مع الثقافات المحلية: موازنة بين الهوية العالمية والخصوصيات المحلية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الامتثال للقوانين الدولية: الالتزام باللوائح والقوانين المختلفة في الأسواق العالمية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 xml:space="preserve">إدارة السمعة </w:t>
      </w:r>
      <w:proofErr w:type="gramStart"/>
      <w:r w:rsidR="00D33933" w:rsidRPr="00D33933">
        <w:rPr>
          <w:rFonts w:ascii="Amiri" w:eastAsia="Times New Roman" w:hAnsi="Amiri" w:cs="Amiri"/>
          <w:color w:val="222222"/>
          <w:sz w:val="28"/>
          <w:szCs w:val="28"/>
          <w:rtl/>
        </w:rPr>
        <w:t>عالمياً</w:t>
      </w:r>
      <w:proofErr w:type="gramEnd"/>
      <w:r w:rsidR="00D33933" w:rsidRPr="00D33933">
        <w:rPr>
          <w:rFonts w:ascii="Amiri" w:eastAsia="Times New Roman" w:hAnsi="Amiri" w:cs="Amiri"/>
          <w:color w:val="222222"/>
          <w:sz w:val="28"/>
          <w:szCs w:val="28"/>
          <w:rtl/>
        </w:rPr>
        <w:t>: الحفاظ على صورة إيجابية عبر مختلف الأسواق</w:t>
      </w:r>
      <w:r w:rsidR="0094740F">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94740F" w:rsidRPr="00533E99">
        <w:rPr>
          <w:rFonts w:ascii="Amiri" w:eastAsia="Times New Roman" w:hAnsi="Amiri" w:cs="Amiri"/>
          <w:b/>
          <w:bCs/>
          <w:color w:val="222222"/>
          <w:sz w:val="28"/>
          <w:szCs w:val="28"/>
        </w:rPr>
        <w:t>6</w:t>
      </w:r>
      <w:r w:rsidR="0094740F" w:rsidRPr="00533E99">
        <w:rPr>
          <w:rFonts w:ascii="Amiri" w:eastAsia="Times New Roman" w:hAnsi="Amiri" w:cs="Amiri" w:hint="cs"/>
          <w:b/>
          <w:bCs/>
          <w:color w:val="222222"/>
          <w:sz w:val="28"/>
          <w:szCs w:val="28"/>
          <w:rtl/>
          <w:lang w:bidi="ar-DZ"/>
        </w:rPr>
        <w:t>.3.</w:t>
      </w:r>
      <w:r w:rsidR="00D33933" w:rsidRPr="00533E99">
        <w:rPr>
          <w:rFonts w:ascii="Amiri" w:eastAsia="Times New Roman" w:hAnsi="Amiri" w:cs="Amiri"/>
          <w:b/>
          <w:bCs/>
          <w:color w:val="222222"/>
          <w:sz w:val="28"/>
          <w:szCs w:val="28"/>
        </w:rPr>
        <w:t xml:space="preserve"> </w:t>
      </w:r>
      <w:r w:rsidR="00D33933" w:rsidRPr="00533E99">
        <w:rPr>
          <w:rFonts w:ascii="Amiri" w:eastAsia="Times New Roman" w:hAnsi="Amiri" w:cs="Amiri"/>
          <w:b/>
          <w:bCs/>
          <w:color w:val="222222"/>
          <w:sz w:val="28"/>
          <w:szCs w:val="28"/>
          <w:rtl/>
        </w:rPr>
        <w:t>تحديات الاستدامة والمسؤولية الاجتماعية</w:t>
      </w:r>
      <w:r w:rsidR="00D33933" w:rsidRPr="00D33933">
        <w:rPr>
          <w:rFonts w:ascii="Amiri" w:eastAsia="Times New Roman" w:hAnsi="Amiri" w:cs="Amiri"/>
          <w:color w:val="222222"/>
          <w:sz w:val="28"/>
          <w:szCs w:val="28"/>
        </w:rPr>
        <w:br/>
      </w:r>
      <w:r w:rsidR="00533E99">
        <w:rPr>
          <w:rFonts w:ascii="Amiri" w:eastAsia="Times New Roman" w:hAnsi="Amiri" w:cs="Amiri"/>
          <w:color w:val="222222"/>
          <w:sz w:val="28"/>
          <w:szCs w:val="28"/>
        </w:rPr>
        <w:t>-</w:t>
      </w:r>
      <w:r w:rsidR="00533E99">
        <w:rPr>
          <w:rFonts w:ascii="Amiri" w:eastAsia="Times New Roman" w:hAnsi="Amiri" w:cs="Amiri" w:hint="cs"/>
          <w:color w:val="222222"/>
          <w:sz w:val="28"/>
          <w:szCs w:val="28"/>
          <w:rtl/>
          <w:lang w:bidi="ar-DZ"/>
        </w:rPr>
        <w:t xml:space="preserve"> </w:t>
      </w:r>
      <w:r w:rsidR="00D33933" w:rsidRPr="00D33933">
        <w:rPr>
          <w:rFonts w:ascii="Amiri" w:eastAsia="Times New Roman" w:hAnsi="Amiri" w:cs="Amiri"/>
          <w:color w:val="222222"/>
          <w:sz w:val="28"/>
          <w:szCs w:val="28"/>
          <w:rtl/>
        </w:rPr>
        <w:t>الطلب المتزايد على الممارسات المستدامة: توقع المستهلكين أن تلتزم العلامات بالممارسات البيئية والاجتماعية المسؤولة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533E99">
        <w:rPr>
          <w:rFonts w:ascii="Amiri" w:eastAsia="Times New Roman" w:hAnsi="Amiri" w:cs="Amiri"/>
          <w:color w:val="222222"/>
          <w:sz w:val="28"/>
          <w:szCs w:val="28"/>
        </w:rPr>
        <w:t>-</w:t>
      </w:r>
      <w:r w:rsidR="00533E99">
        <w:rPr>
          <w:rFonts w:ascii="Amiri" w:eastAsia="Times New Roman" w:hAnsi="Amiri" w:cs="Amiri" w:hint="cs"/>
          <w:color w:val="222222"/>
          <w:sz w:val="28"/>
          <w:szCs w:val="28"/>
          <w:rtl/>
          <w:lang w:bidi="ar-DZ"/>
        </w:rPr>
        <w:t xml:space="preserve"> </w:t>
      </w:r>
      <w:r w:rsidR="00D33933" w:rsidRPr="00D33933">
        <w:rPr>
          <w:rFonts w:ascii="Amiri" w:eastAsia="Times New Roman" w:hAnsi="Amiri" w:cs="Amiri"/>
          <w:color w:val="222222"/>
          <w:sz w:val="28"/>
          <w:szCs w:val="28"/>
          <w:rtl/>
        </w:rPr>
        <w:t>ظاهرة "الغسل الأخضر</w:t>
      </w:r>
      <w:r w:rsidR="00D33933" w:rsidRPr="00D33933">
        <w:rPr>
          <w:rFonts w:ascii="Amiri" w:eastAsia="Times New Roman" w:hAnsi="Amiri" w:cs="Amiri"/>
          <w:color w:val="222222"/>
          <w:sz w:val="28"/>
          <w:szCs w:val="28"/>
        </w:rPr>
        <w:t>" (</w:t>
      </w:r>
      <w:proofErr w:type="spellStart"/>
      <w:r w:rsidR="00D33933" w:rsidRPr="00D33933">
        <w:rPr>
          <w:rFonts w:ascii="Amiri" w:eastAsia="Times New Roman" w:hAnsi="Amiri" w:cs="Amiri"/>
          <w:color w:val="222222"/>
          <w:sz w:val="28"/>
          <w:szCs w:val="28"/>
        </w:rPr>
        <w:t>Greenwashing</w:t>
      </w:r>
      <w:proofErr w:type="spellEnd"/>
      <w:r w:rsidR="00D33933" w:rsidRPr="00D33933">
        <w:rPr>
          <w:rFonts w:ascii="Amiri" w:eastAsia="Times New Roman" w:hAnsi="Amiri" w:cs="Amiri"/>
          <w:color w:val="222222"/>
          <w:sz w:val="28"/>
          <w:szCs w:val="28"/>
        </w:rPr>
        <w:t xml:space="preserve">): </w:t>
      </w:r>
      <w:r w:rsidR="00D33933" w:rsidRPr="00D33933">
        <w:rPr>
          <w:rFonts w:ascii="Amiri" w:eastAsia="Times New Roman" w:hAnsi="Amiri" w:cs="Amiri"/>
          <w:color w:val="222222"/>
          <w:sz w:val="28"/>
          <w:szCs w:val="28"/>
          <w:rtl/>
        </w:rPr>
        <w:t>مخاطر اتهام العلامات باستغلال قضايا الاستدامة للتسويق دون فعل حقيقي</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533E99">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قياس</w:t>
      </w:r>
      <w:proofErr w:type="gramEnd"/>
      <w:r w:rsidR="00D33933" w:rsidRPr="00D33933">
        <w:rPr>
          <w:rFonts w:ascii="Amiri" w:eastAsia="Times New Roman" w:hAnsi="Amiri" w:cs="Amiri"/>
          <w:color w:val="222222"/>
          <w:sz w:val="28"/>
          <w:szCs w:val="28"/>
          <w:rtl/>
        </w:rPr>
        <w:t xml:space="preserve"> وتقييم الأثر الاجتماعي: صعوبة قياس وتوصيل الأثر الاجتماعي الحقيقي للعلامات</w:t>
      </w:r>
      <w:r w:rsidR="00533E99">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533E99" w:rsidRPr="00533E99">
        <w:rPr>
          <w:rFonts w:ascii="Amiri" w:eastAsia="Times New Roman" w:hAnsi="Amiri" w:cs="Amiri" w:hint="cs"/>
          <w:b/>
          <w:bCs/>
          <w:color w:val="222222"/>
          <w:sz w:val="28"/>
          <w:szCs w:val="28"/>
          <w:rtl/>
        </w:rPr>
        <w:t>7</w:t>
      </w:r>
      <w:r w:rsidR="00533E99" w:rsidRPr="00533E99">
        <w:rPr>
          <w:rFonts w:ascii="Amiri" w:eastAsia="Times New Roman" w:hAnsi="Amiri" w:cs="Amiri"/>
          <w:b/>
          <w:bCs/>
          <w:color w:val="222222"/>
          <w:sz w:val="28"/>
          <w:szCs w:val="28"/>
        </w:rPr>
        <w:t>.</w:t>
      </w:r>
      <w:r w:rsidR="00533E99" w:rsidRPr="00533E99">
        <w:rPr>
          <w:rFonts w:ascii="Amiri" w:eastAsia="Times New Roman" w:hAnsi="Amiri" w:cs="Amiri" w:hint="cs"/>
          <w:b/>
          <w:bCs/>
          <w:color w:val="222222"/>
          <w:sz w:val="28"/>
          <w:szCs w:val="28"/>
          <w:rtl/>
          <w:lang w:bidi="ar-DZ"/>
        </w:rPr>
        <w:t xml:space="preserve"> </w:t>
      </w:r>
      <w:r w:rsidR="00D33933" w:rsidRPr="00533E99">
        <w:rPr>
          <w:rFonts w:ascii="Amiri" w:eastAsia="Times New Roman" w:hAnsi="Amiri" w:cs="Amiri"/>
          <w:b/>
          <w:bCs/>
          <w:color w:val="222222"/>
          <w:sz w:val="28"/>
          <w:szCs w:val="28"/>
          <w:rtl/>
        </w:rPr>
        <w:t>مستقبل العلامة التجارية</w:t>
      </w:r>
      <w:r w:rsidR="00D33933" w:rsidRPr="00D33933">
        <w:rPr>
          <w:rFonts w:ascii="Amiri" w:eastAsia="Times New Roman" w:hAnsi="Amiri" w:cs="Amiri"/>
          <w:color w:val="222222"/>
          <w:sz w:val="28"/>
          <w:szCs w:val="28"/>
        </w:rPr>
        <w:br/>
      </w:r>
      <w:r w:rsidR="00D33933" w:rsidRPr="00D33933">
        <w:rPr>
          <w:rFonts w:ascii="Amiri" w:eastAsia="Times New Roman" w:hAnsi="Amiri" w:cs="Amiri"/>
          <w:color w:val="222222"/>
          <w:sz w:val="28"/>
          <w:szCs w:val="28"/>
          <w:rtl/>
        </w:rPr>
        <w:t>يشهد مجال العلامات التجارية تحولات عميقة تتجه نحو</w:t>
      </w:r>
      <w:r w:rsidR="00D33933" w:rsidRPr="00D33933">
        <w:rPr>
          <w:rFonts w:ascii="Amiri" w:eastAsia="Times New Roman" w:hAnsi="Amiri" w:cs="Amiri"/>
          <w:color w:val="222222"/>
          <w:sz w:val="28"/>
          <w:szCs w:val="28"/>
        </w:rPr>
        <w:t>:</w:t>
      </w:r>
      <w:r w:rsidR="0094740F">
        <w:rPr>
          <w:rFonts w:ascii="Amiri" w:eastAsia="Times New Roman" w:hAnsi="Amiri" w:cs="Amiri"/>
          <w:color w:val="222222"/>
          <w:sz w:val="28"/>
          <w:szCs w:val="28"/>
        </w:rPr>
        <w:br/>
      </w:r>
      <w:r w:rsidR="0094740F">
        <w:rPr>
          <w:rFonts w:ascii="Amiri" w:eastAsia="Times New Roman" w:hAnsi="Amiri" w:cs="Amiri" w:hint="cs"/>
          <w:color w:val="222222"/>
          <w:sz w:val="28"/>
          <w:szCs w:val="28"/>
          <w:rtl/>
          <w:lang w:bidi="ar-DZ"/>
        </w:rPr>
        <w:t xml:space="preserve">- </w:t>
      </w:r>
      <w:r w:rsidR="00D33933" w:rsidRPr="00D33933">
        <w:rPr>
          <w:rFonts w:ascii="Amiri" w:eastAsia="Times New Roman" w:hAnsi="Amiri" w:cs="Amiri"/>
          <w:color w:val="222222"/>
          <w:sz w:val="28"/>
          <w:szCs w:val="28"/>
          <w:rtl/>
        </w:rPr>
        <w:t>العلامات التجارية كمنصات: تحول العلامات إلى منصات تتيح للمستهلكين التفاعل والمشاركة في الابتكار</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533E99">
        <w:rPr>
          <w:rFonts w:ascii="Amiri" w:eastAsia="Times New Roman" w:hAnsi="Amiri" w:cs="Amiri" w:hint="cs"/>
          <w:color w:val="222222"/>
          <w:sz w:val="28"/>
          <w:szCs w:val="28"/>
          <w:rtl/>
        </w:rPr>
        <w:t xml:space="preserve">- </w:t>
      </w:r>
      <w:r w:rsidR="00D33933" w:rsidRPr="00D33933">
        <w:rPr>
          <w:rFonts w:ascii="Amiri" w:eastAsia="Times New Roman" w:hAnsi="Amiri" w:cs="Amiri"/>
          <w:color w:val="222222"/>
          <w:sz w:val="28"/>
          <w:szCs w:val="28"/>
          <w:rtl/>
        </w:rPr>
        <w:t xml:space="preserve">العلامات التجارية ذات الغرض: ازدياد أهمية الغرض الاجتماعي أو </w:t>
      </w:r>
      <w:proofErr w:type="gramStart"/>
      <w:r w:rsidR="00D33933" w:rsidRPr="00D33933">
        <w:rPr>
          <w:rFonts w:ascii="Amiri" w:eastAsia="Times New Roman" w:hAnsi="Amiri" w:cs="Amiri"/>
          <w:color w:val="222222"/>
          <w:sz w:val="28"/>
          <w:szCs w:val="28"/>
          <w:rtl/>
        </w:rPr>
        <w:t>البيئي</w:t>
      </w:r>
      <w:proofErr w:type="gramEnd"/>
      <w:r w:rsidR="00D33933" w:rsidRPr="00D33933">
        <w:rPr>
          <w:rFonts w:ascii="Amiri" w:eastAsia="Times New Roman" w:hAnsi="Amiri" w:cs="Amiri"/>
          <w:color w:val="222222"/>
          <w:sz w:val="28"/>
          <w:szCs w:val="28"/>
          <w:rtl/>
        </w:rPr>
        <w:t xml:space="preserve"> كجزء أساسي من هوية العلامة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533E99">
        <w:rPr>
          <w:rFonts w:ascii="Amiri" w:eastAsia="Times New Roman" w:hAnsi="Amiri" w:cs="Amiri"/>
          <w:color w:val="222222"/>
          <w:sz w:val="28"/>
          <w:szCs w:val="28"/>
        </w:rPr>
        <w:t>-</w:t>
      </w:r>
      <w:r w:rsidR="00533E99">
        <w:rPr>
          <w:rFonts w:ascii="Amiri" w:eastAsia="Times New Roman" w:hAnsi="Amiri" w:cs="Amiri" w:hint="cs"/>
          <w:color w:val="222222"/>
          <w:sz w:val="28"/>
          <w:szCs w:val="28"/>
          <w:rtl/>
          <w:lang w:bidi="ar-DZ"/>
        </w:rPr>
        <w:t xml:space="preserve"> </w:t>
      </w:r>
      <w:r w:rsidR="00D33933" w:rsidRPr="00D33933">
        <w:rPr>
          <w:rFonts w:ascii="Amiri" w:eastAsia="Times New Roman" w:hAnsi="Amiri" w:cs="Amiri"/>
          <w:color w:val="222222"/>
          <w:sz w:val="28"/>
          <w:szCs w:val="28"/>
          <w:rtl/>
        </w:rPr>
        <w:t>العلامات التجارية الشخصية: استخدام البيانات والتقنيات لتقديم تجارب شخصية للغاية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533E99">
        <w:rPr>
          <w:rFonts w:ascii="Amiri" w:eastAsia="Times New Roman" w:hAnsi="Amiri" w:cs="Amiri"/>
          <w:color w:val="222222"/>
          <w:sz w:val="28"/>
          <w:szCs w:val="28"/>
        </w:rPr>
        <w:lastRenderedPageBreak/>
        <w:t>-</w:t>
      </w:r>
      <w:r w:rsidR="00533E99">
        <w:rPr>
          <w:rFonts w:ascii="Amiri" w:eastAsia="Times New Roman" w:hAnsi="Amiri" w:cs="Amiri" w:hint="cs"/>
          <w:color w:val="222222"/>
          <w:sz w:val="28"/>
          <w:szCs w:val="28"/>
          <w:rtl/>
          <w:lang w:bidi="ar-DZ"/>
        </w:rPr>
        <w:t xml:space="preserve"> </w:t>
      </w:r>
      <w:r w:rsidR="00D33933" w:rsidRPr="00D33933">
        <w:rPr>
          <w:rFonts w:ascii="Amiri" w:eastAsia="Times New Roman" w:hAnsi="Amiri" w:cs="Amiri"/>
          <w:color w:val="222222"/>
          <w:sz w:val="28"/>
          <w:szCs w:val="28"/>
          <w:rtl/>
        </w:rPr>
        <w:t xml:space="preserve">العلامات التجارية في عالم </w:t>
      </w:r>
      <w:proofErr w:type="spellStart"/>
      <w:r w:rsidR="00D33933" w:rsidRPr="00D33933">
        <w:rPr>
          <w:rFonts w:ascii="Amiri" w:eastAsia="Times New Roman" w:hAnsi="Amiri" w:cs="Amiri"/>
          <w:color w:val="222222"/>
          <w:sz w:val="28"/>
          <w:szCs w:val="28"/>
          <w:rtl/>
        </w:rPr>
        <w:t>الميتافيرس</w:t>
      </w:r>
      <w:proofErr w:type="spellEnd"/>
      <w:r w:rsidR="00D33933" w:rsidRPr="00D33933">
        <w:rPr>
          <w:rFonts w:ascii="Amiri" w:eastAsia="Times New Roman" w:hAnsi="Amiri" w:cs="Amiri"/>
          <w:color w:val="222222"/>
          <w:sz w:val="28"/>
          <w:szCs w:val="28"/>
          <w:rtl/>
        </w:rPr>
        <w:t>: تطوير وجود وهوية للعلامات في العوالم الافتراضية</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533E99">
        <w:rPr>
          <w:rFonts w:ascii="Amiri" w:eastAsia="Times New Roman" w:hAnsi="Amiri" w:cs="Amiri" w:hint="cs"/>
          <w:color w:val="222222"/>
          <w:sz w:val="28"/>
          <w:szCs w:val="28"/>
          <w:rtl/>
        </w:rPr>
        <w:t xml:space="preserve">- </w:t>
      </w:r>
      <w:proofErr w:type="gramStart"/>
      <w:r w:rsidR="00D33933" w:rsidRPr="00D33933">
        <w:rPr>
          <w:rFonts w:ascii="Amiri" w:eastAsia="Times New Roman" w:hAnsi="Amiri" w:cs="Amiri"/>
          <w:color w:val="222222"/>
          <w:sz w:val="28"/>
          <w:szCs w:val="28"/>
          <w:rtl/>
        </w:rPr>
        <w:t>العلامات</w:t>
      </w:r>
      <w:proofErr w:type="gramEnd"/>
      <w:r w:rsidR="00D33933" w:rsidRPr="00D33933">
        <w:rPr>
          <w:rFonts w:ascii="Amiri" w:eastAsia="Times New Roman" w:hAnsi="Amiri" w:cs="Amiri"/>
          <w:color w:val="222222"/>
          <w:sz w:val="28"/>
          <w:szCs w:val="28"/>
          <w:rtl/>
        </w:rPr>
        <w:t xml:space="preserve"> التجارية الذكية: استخدام الذكاء الاصطناعي وإنترنت الأشياء لجعل العلامات أكثر تفاعلاً واستجابة</w:t>
      </w:r>
      <w:r w:rsidR="00533E99">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533E99">
        <w:rPr>
          <w:rFonts w:ascii="Amiri" w:eastAsia="Times New Roman" w:hAnsi="Amiri" w:cs="Amiri" w:hint="cs"/>
          <w:color w:val="222222"/>
          <w:sz w:val="28"/>
          <w:szCs w:val="28"/>
          <w:rtl/>
        </w:rPr>
        <w:t xml:space="preserve">إذن، </w:t>
      </w:r>
      <w:r w:rsidR="00D33933" w:rsidRPr="00D33933">
        <w:rPr>
          <w:rFonts w:ascii="Amiri" w:eastAsia="Times New Roman" w:hAnsi="Amiri" w:cs="Amiri"/>
          <w:color w:val="222222"/>
          <w:sz w:val="28"/>
          <w:szCs w:val="28"/>
          <w:rtl/>
        </w:rPr>
        <w:t xml:space="preserve">تطور مفهوم العلامة التجارية من مجرد أداة للتمييز إلى نظام معقد يؤثر و يتأثر بالعوامل الاقتصادية، الاجتماعية، الثقافية، والتكنولوجية. لم تعد العلامة التجارية ملكية </w:t>
      </w:r>
      <w:proofErr w:type="spellStart"/>
      <w:r w:rsidR="00D33933" w:rsidRPr="00D33933">
        <w:rPr>
          <w:rFonts w:ascii="Amiri" w:eastAsia="Times New Roman" w:hAnsi="Amiri" w:cs="Amiri"/>
          <w:color w:val="222222"/>
          <w:sz w:val="28"/>
          <w:szCs w:val="28"/>
          <w:rtl/>
        </w:rPr>
        <w:t>حصرية</w:t>
      </w:r>
      <w:proofErr w:type="spellEnd"/>
      <w:r w:rsidR="00D33933" w:rsidRPr="00D33933">
        <w:rPr>
          <w:rFonts w:ascii="Amiri" w:eastAsia="Times New Roman" w:hAnsi="Amiri" w:cs="Amiri"/>
          <w:color w:val="222222"/>
          <w:sz w:val="28"/>
          <w:szCs w:val="28"/>
          <w:rtl/>
        </w:rPr>
        <w:t xml:space="preserve"> للمنظمة، بل أصبحت مبنية بشكل مشترك مع المستهلكين والمجتمعات. في عالم يتسم بالتعقيد والترابط، تظل العلامة التجارية القوية أحد أهم الأصول الاستراتيجية للمنظمات، وقناة اتصال حيوية مع العالم، ووعاءً للقيم التي تتجاوز المنتجات والخدمات الملموسة. </w:t>
      </w:r>
      <w:proofErr w:type="gramStart"/>
      <w:r w:rsidR="00D33933" w:rsidRPr="00D33933">
        <w:rPr>
          <w:rFonts w:ascii="Amiri" w:eastAsia="Times New Roman" w:hAnsi="Amiri" w:cs="Amiri"/>
          <w:color w:val="222222"/>
          <w:sz w:val="28"/>
          <w:szCs w:val="28"/>
          <w:rtl/>
        </w:rPr>
        <w:t>إن</w:t>
      </w:r>
      <w:proofErr w:type="gramEnd"/>
      <w:r w:rsidR="00D33933" w:rsidRPr="00D33933">
        <w:rPr>
          <w:rFonts w:ascii="Amiri" w:eastAsia="Times New Roman" w:hAnsi="Amiri" w:cs="Amiri"/>
          <w:color w:val="222222"/>
          <w:sz w:val="28"/>
          <w:szCs w:val="28"/>
          <w:rtl/>
        </w:rPr>
        <w:t xml:space="preserve"> فهم الأسس النظرية للعلامة التجارية ليس مجرد تمرين أكاديمي، بل هو أساس ضروري لممارسة فعالة في عالم الأعمال المعاصر، حيث تتحول العلامات من شعارات على المنتجات إلى قصص تعيش في قلوب وعقول الناس</w:t>
      </w:r>
      <w:r w:rsidR="00D33933" w:rsidRPr="00D33933">
        <w:rPr>
          <w:rFonts w:ascii="Amiri" w:eastAsia="Times New Roman" w:hAnsi="Amiri" w:cs="Amiri"/>
          <w:color w:val="222222"/>
          <w:sz w:val="28"/>
          <w:szCs w:val="28"/>
        </w:rPr>
        <w:t>.</w:t>
      </w:r>
      <w:r w:rsidR="00D33933" w:rsidRPr="00D33933">
        <w:rPr>
          <w:rFonts w:ascii="Amiri" w:eastAsia="Times New Roman" w:hAnsi="Amiri" w:cs="Amiri"/>
          <w:color w:val="222222"/>
          <w:sz w:val="28"/>
          <w:szCs w:val="28"/>
        </w:rPr>
        <w:br/>
      </w:r>
      <w:r w:rsidR="00D33933" w:rsidRPr="00D33933">
        <w:rPr>
          <w:rFonts w:ascii="Amiri" w:eastAsia="Times New Roman" w:hAnsi="Amiri" w:cs="Amiri"/>
          <w:color w:val="222222"/>
          <w:sz w:val="28"/>
          <w:szCs w:val="28"/>
        </w:rPr>
        <w:br/>
      </w:r>
      <w:proofErr w:type="gramStart"/>
      <w:r w:rsidR="00D33933" w:rsidRPr="00533E99">
        <w:rPr>
          <w:rFonts w:ascii="Amiri" w:eastAsia="Times New Roman" w:hAnsi="Amiri" w:cs="Amiri"/>
          <w:b/>
          <w:bCs/>
          <w:color w:val="222222"/>
          <w:sz w:val="28"/>
          <w:szCs w:val="28"/>
          <w:rtl/>
        </w:rPr>
        <w:t>المراجع</w:t>
      </w:r>
      <w:proofErr w:type="gramEnd"/>
    </w:p>
    <w:p w:rsidR="00533E99" w:rsidRDefault="00533E99" w:rsidP="00533E99">
      <w:pPr>
        <w:shd w:val="clear" w:color="auto" w:fill="FFFFFF"/>
        <w:bidi/>
        <w:spacing w:line="240" w:lineRule="auto"/>
        <w:rPr>
          <w:rFonts w:ascii="Amiri" w:eastAsia="Times New Roman" w:hAnsi="Amiri" w:cs="Amiri"/>
          <w:color w:val="222222"/>
          <w:sz w:val="28"/>
          <w:szCs w:val="28"/>
          <w:rtl/>
          <w:lang w:bidi="ar-DZ"/>
        </w:rPr>
      </w:pPr>
      <w:proofErr w:type="gramStart"/>
      <w:r w:rsidRPr="00D33933">
        <w:rPr>
          <w:rFonts w:ascii="Amiri" w:eastAsia="Times New Roman" w:hAnsi="Amiri" w:cs="Amiri"/>
          <w:color w:val="222222"/>
          <w:sz w:val="28"/>
          <w:szCs w:val="28"/>
          <w:rtl/>
        </w:rPr>
        <w:t>مصطفى</w:t>
      </w:r>
      <w:proofErr w:type="gramEnd"/>
      <w:r w:rsidRPr="00D33933">
        <w:rPr>
          <w:rFonts w:ascii="Amiri" w:eastAsia="Times New Roman" w:hAnsi="Amiri" w:cs="Amiri"/>
          <w:color w:val="222222"/>
          <w:sz w:val="28"/>
          <w:szCs w:val="28"/>
          <w:rtl/>
        </w:rPr>
        <w:t>، أ. (2018). إدارة العلامة التجارية في العصر الرقمي. دار الجامعة الجديدة</w:t>
      </w:r>
      <w:r>
        <w:rPr>
          <w:rFonts w:ascii="Amiri" w:eastAsia="Times New Roman" w:hAnsi="Amiri" w:cs="Amiri"/>
          <w:color w:val="222222"/>
          <w:sz w:val="28"/>
          <w:szCs w:val="28"/>
        </w:rPr>
        <w:t>.</w:t>
      </w:r>
      <w:r w:rsidRPr="00D33933">
        <w:rPr>
          <w:rFonts w:ascii="Amiri" w:eastAsia="Times New Roman" w:hAnsi="Amiri" w:cs="Amiri"/>
          <w:color w:val="222222"/>
          <w:sz w:val="28"/>
          <w:szCs w:val="28"/>
        </w:rPr>
        <w:br/>
      </w:r>
      <w:proofErr w:type="spellStart"/>
      <w:r w:rsidRPr="00D33933">
        <w:rPr>
          <w:rFonts w:ascii="Amiri" w:eastAsia="Times New Roman" w:hAnsi="Amiri" w:cs="Amiri"/>
          <w:color w:val="222222"/>
          <w:sz w:val="28"/>
          <w:szCs w:val="28"/>
          <w:rtl/>
        </w:rPr>
        <w:t>السرطاوي</w:t>
      </w:r>
      <w:proofErr w:type="spellEnd"/>
      <w:r w:rsidRPr="00D33933">
        <w:rPr>
          <w:rFonts w:ascii="Amiri" w:eastAsia="Times New Roman" w:hAnsi="Amiri" w:cs="Amiri"/>
          <w:color w:val="222222"/>
          <w:sz w:val="28"/>
          <w:szCs w:val="28"/>
          <w:rtl/>
        </w:rPr>
        <w:t>، م. (2015). العلامة التجارية: المفهوم والإدارة والاستراتيجيات. دار وائل للنشر</w:t>
      </w:r>
      <w:r>
        <w:rPr>
          <w:rFonts w:ascii="Amiri" w:eastAsia="Times New Roman" w:hAnsi="Amiri" w:cs="Amiri"/>
          <w:color w:val="222222"/>
          <w:sz w:val="28"/>
          <w:szCs w:val="28"/>
        </w:rPr>
        <w:t>.</w:t>
      </w:r>
      <w:r w:rsidRPr="00D33933">
        <w:rPr>
          <w:rFonts w:ascii="Amiri" w:eastAsia="Times New Roman" w:hAnsi="Amiri" w:cs="Amiri"/>
          <w:color w:val="222222"/>
          <w:sz w:val="28"/>
          <w:szCs w:val="28"/>
        </w:rPr>
        <w:br/>
      </w:r>
      <w:proofErr w:type="spellStart"/>
      <w:r w:rsidRPr="00D33933">
        <w:rPr>
          <w:rFonts w:ascii="Amiri" w:eastAsia="Times New Roman" w:hAnsi="Amiri" w:cs="Amiri"/>
          <w:color w:val="222222"/>
          <w:sz w:val="28"/>
          <w:szCs w:val="28"/>
          <w:rtl/>
        </w:rPr>
        <w:t>الشمراني</w:t>
      </w:r>
      <w:proofErr w:type="spellEnd"/>
      <w:r w:rsidRPr="00D33933">
        <w:rPr>
          <w:rFonts w:ascii="Amiri" w:eastAsia="Times New Roman" w:hAnsi="Amiri" w:cs="Amiri"/>
          <w:color w:val="222222"/>
          <w:sz w:val="28"/>
          <w:szCs w:val="28"/>
          <w:rtl/>
        </w:rPr>
        <w:t>، ع. (2020). العلامات التجارية في الاقتصاد الرقمي: التحديات والفرص. مركز البحوث والدراسات التجارية</w:t>
      </w:r>
      <w:r w:rsidRPr="00D33933">
        <w:rPr>
          <w:rFonts w:ascii="Amiri" w:eastAsia="Times New Roman" w:hAnsi="Amiri" w:cs="Amiri"/>
          <w:color w:val="222222"/>
          <w:sz w:val="28"/>
          <w:szCs w:val="28"/>
        </w:rPr>
        <w:t>. </w:t>
      </w:r>
    </w:p>
    <w:p w:rsidR="00D33933" w:rsidRPr="00D33933" w:rsidRDefault="00D33933" w:rsidP="003C7578">
      <w:pPr>
        <w:shd w:val="clear" w:color="auto" w:fill="FFFFFF"/>
        <w:bidi/>
        <w:spacing w:line="240" w:lineRule="auto"/>
        <w:jc w:val="right"/>
        <w:rPr>
          <w:rFonts w:ascii="Amiri" w:eastAsia="Times New Roman" w:hAnsi="Amiri" w:cs="Amiri" w:hint="cs"/>
          <w:color w:val="222222"/>
          <w:sz w:val="28"/>
          <w:szCs w:val="28"/>
          <w:rtl/>
          <w:lang w:bidi="ar-DZ"/>
        </w:rPr>
      </w:pPr>
      <w:r w:rsidRPr="003C7578">
        <w:rPr>
          <w:rFonts w:ascii="Amiri" w:eastAsia="Times New Roman" w:hAnsi="Amiri" w:cs="Amiri"/>
          <w:color w:val="222222"/>
          <w:sz w:val="28"/>
          <w:szCs w:val="28"/>
          <w:lang w:val="en-US"/>
        </w:rPr>
        <w:br/>
      </w:r>
    </w:p>
    <w:p w:rsidR="000E1EDA" w:rsidRDefault="000E1EDA"/>
    <w:sectPr w:rsidR="000E1EDA" w:rsidSect="00E82292">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characterSpacingControl w:val="doNotCompress"/>
  <w:compat>
    <w:useFELayout/>
  </w:compat>
  <w:rsids>
    <w:rsidRoot w:val="00D33933"/>
    <w:rsid w:val="000E1EDA"/>
    <w:rsid w:val="001433D4"/>
    <w:rsid w:val="003C7578"/>
    <w:rsid w:val="003E7297"/>
    <w:rsid w:val="0046104F"/>
    <w:rsid w:val="004D151A"/>
    <w:rsid w:val="00533E99"/>
    <w:rsid w:val="007A56D5"/>
    <w:rsid w:val="00931D85"/>
    <w:rsid w:val="0094740F"/>
    <w:rsid w:val="00D33933"/>
    <w:rsid w:val="00E82292"/>
    <w:rsid w:val="00F266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2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33933"/>
    <w:rPr>
      <w:color w:val="0000FF"/>
      <w:u w:val="single"/>
    </w:rPr>
  </w:style>
  <w:style w:type="paragraph" w:styleId="Textedebulles">
    <w:name w:val="Balloon Text"/>
    <w:basedOn w:val="Normal"/>
    <w:link w:val="TextedebullesCar"/>
    <w:uiPriority w:val="99"/>
    <w:semiHidden/>
    <w:unhideWhenUsed/>
    <w:rsid w:val="00D339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3933"/>
    <w:rPr>
      <w:rFonts w:ascii="Tahoma" w:hAnsi="Tahoma" w:cs="Tahoma"/>
      <w:sz w:val="16"/>
      <w:szCs w:val="16"/>
    </w:rPr>
  </w:style>
  <w:style w:type="paragraph" w:styleId="Paragraphedeliste">
    <w:name w:val="List Paragraph"/>
    <w:basedOn w:val="Normal"/>
    <w:uiPriority w:val="34"/>
    <w:qFormat/>
    <w:rsid w:val="0046104F"/>
    <w:pPr>
      <w:ind w:left="720"/>
      <w:contextualSpacing/>
    </w:pPr>
  </w:style>
</w:styles>
</file>

<file path=word/webSettings.xml><?xml version="1.0" encoding="utf-8"?>
<w:webSettings xmlns:r="http://schemas.openxmlformats.org/officeDocument/2006/relationships" xmlns:w="http://schemas.openxmlformats.org/wordprocessingml/2006/main">
  <w:divs>
    <w:div w:id="140588049">
      <w:bodyDiv w:val="1"/>
      <w:marLeft w:val="0"/>
      <w:marRight w:val="0"/>
      <w:marTop w:val="0"/>
      <w:marBottom w:val="0"/>
      <w:divBdr>
        <w:top w:val="none" w:sz="0" w:space="0" w:color="auto"/>
        <w:left w:val="none" w:sz="0" w:space="0" w:color="auto"/>
        <w:bottom w:val="none" w:sz="0" w:space="0" w:color="auto"/>
        <w:right w:val="none" w:sz="0" w:space="0" w:color="auto"/>
      </w:divBdr>
      <w:divsChild>
        <w:div w:id="400563646">
          <w:marLeft w:val="0"/>
          <w:marRight w:val="0"/>
          <w:marTop w:val="0"/>
          <w:marBottom w:val="0"/>
          <w:divBdr>
            <w:top w:val="none" w:sz="0" w:space="0" w:color="auto"/>
            <w:left w:val="none" w:sz="0" w:space="0" w:color="auto"/>
            <w:bottom w:val="none" w:sz="0" w:space="0" w:color="auto"/>
            <w:right w:val="none" w:sz="0" w:space="0" w:color="auto"/>
          </w:divBdr>
          <w:divsChild>
            <w:div w:id="312492414">
              <w:marLeft w:val="0"/>
              <w:marRight w:val="0"/>
              <w:marTop w:val="0"/>
              <w:marBottom w:val="0"/>
              <w:divBdr>
                <w:top w:val="none" w:sz="0" w:space="0" w:color="auto"/>
                <w:left w:val="none" w:sz="0" w:space="0" w:color="auto"/>
                <w:bottom w:val="none" w:sz="0" w:space="0" w:color="auto"/>
                <w:right w:val="none" w:sz="0" w:space="0" w:color="auto"/>
              </w:divBdr>
              <w:divsChild>
                <w:div w:id="1363902450">
                  <w:marLeft w:val="0"/>
                  <w:marRight w:val="0"/>
                  <w:marTop w:val="0"/>
                  <w:marBottom w:val="0"/>
                  <w:divBdr>
                    <w:top w:val="none" w:sz="0" w:space="0" w:color="auto"/>
                    <w:left w:val="none" w:sz="0" w:space="0" w:color="auto"/>
                    <w:bottom w:val="none" w:sz="0" w:space="0" w:color="auto"/>
                    <w:right w:val="none" w:sz="0" w:space="0" w:color="auto"/>
                  </w:divBdr>
                  <w:divsChild>
                    <w:div w:id="1624846428">
                      <w:marLeft w:val="0"/>
                      <w:marRight w:val="0"/>
                      <w:marTop w:val="169"/>
                      <w:marBottom w:val="0"/>
                      <w:divBdr>
                        <w:top w:val="none" w:sz="0" w:space="0" w:color="auto"/>
                        <w:left w:val="none" w:sz="0" w:space="0" w:color="auto"/>
                        <w:bottom w:val="none" w:sz="0" w:space="0" w:color="auto"/>
                        <w:right w:val="none" w:sz="0" w:space="0" w:color="auto"/>
                      </w:divBdr>
                      <w:divsChild>
                        <w:div w:id="98642799">
                          <w:marLeft w:val="0"/>
                          <w:marRight w:val="0"/>
                          <w:marTop w:val="0"/>
                          <w:marBottom w:val="0"/>
                          <w:divBdr>
                            <w:top w:val="none" w:sz="0" w:space="0" w:color="auto"/>
                            <w:left w:val="none" w:sz="0" w:space="0" w:color="auto"/>
                            <w:bottom w:val="none" w:sz="0" w:space="0" w:color="auto"/>
                            <w:right w:val="none" w:sz="0" w:space="0" w:color="auto"/>
                          </w:divBdr>
                          <w:divsChild>
                            <w:div w:id="1070153072">
                              <w:marLeft w:val="0"/>
                              <w:marRight w:val="0"/>
                              <w:marTop w:val="0"/>
                              <w:marBottom w:val="0"/>
                              <w:divBdr>
                                <w:top w:val="none" w:sz="0" w:space="0" w:color="auto"/>
                                <w:left w:val="none" w:sz="0" w:space="0" w:color="auto"/>
                                <w:bottom w:val="none" w:sz="0" w:space="0" w:color="auto"/>
                                <w:right w:val="none" w:sz="0" w:space="0" w:color="auto"/>
                              </w:divBdr>
                              <w:divsChild>
                                <w:div w:id="10311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234475">
          <w:marLeft w:val="0"/>
          <w:marRight w:val="0"/>
          <w:marTop w:val="0"/>
          <w:marBottom w:val="0"/>
          <w:divBdr>
            <w:top w:val="none" w:sz="0" w:space="0" w:color="auto"/>
            <w:left w:val="none" w:sz="0" w:space="0" w:color="auto"/>
            <w:bottom w:val="none" w:sz="0" w:space="0" w:color="auto"/>
            <w:right w:val="none" w:sz="0" w:space="0" w:color="auto"/>
          </w:divBdr>
          <w:divsChild>
            <w:div w:id="1029643669">
              <w:marLeft w:val="-85"/>
              <w:marRight w:val="0"/>
              <w:marTop w:val="0"/>
              <w:marBottom w:val="0"/>
              <w:divBdr>
                <w:top w:val="none" w:sz="0" w:space="0" w:color="auto"/>
                <w:left w:val="none" w:sz="0" w:space="0" w:color="auto"/>
                <w:bottom w:val="none" w:sz="0" w:space="0" w:color="auto"/>
                <w:right w:val="none" w:sz="0" w:space="0" w:color="auto"/>
              </w:divBdr>
              <w:divsChild>
                <w:div w:id="354159582">
                  <w:marLeft w:val="0"/>
                  <w:marRight w:val="0"/>
                  <w:marTop w:val="0"/>
                  <w:marBottom w:val="0"/>
                  <w:divBdr>
                    <w:top w:val="none" w:sz="0" w:space="0" w:color="auto"/>
                    <w:left w:val="none" w:sz="0" w:space="0" w:color="auto"/>
                    <w:bottom w:val="none" w:sz="0" w:space="0" w:color="auto"/>
                    <w:right w:val="none" w:sz="0" w:space="0" w:color="auto"/>
                  </w:divBdr>
                  <w:divsChild>
                    <w:div w:id="86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180555">
      <w:bodyDiv w:val="1"/>
      <w:marLeft w:val="0"/>
      <w:marRight w:val="0"/>
      <w:marTop w:val="0"/>
      <w:marBottom w:val="0"/>
      <w:divBdr>
        <w:top w:val="none" w:sz="0" w:space="0" w:color="auto"/>
        <w:left w:val="none" w:sz="0" w:space="0" w:color="auto"/>
        <w:bottom w:val="none" w:sz="0" w:space="0" w:color="auto"/>
        <w:right w:val="none" w:sz="0" w:space="0" w:color="auto"/>
      </w:divBdr>
      <w:divsChild>
        <w:div w:id="1582063473">
          <w:marLeft w:val="0"/>
          <w:marRight w:val="0"/>
          <w:marTop w:val="0"/>
          <w:marBottom w:val="0"/>
          <w:divBdr>
            <w:top w:val="none" w:sz="0" w:space="0" w:color="auto"/>
            <w:left w:val="none" w:sz="0" w:space="0" w:color="auto"/>
            <w:bottom w:val="none" w:sz="0" w:space="0" w:color="auto"/>
            <w:right w:val="none" w:sz="0" w:space="0" w:color="auto"/>
          </w:divBdr>
          <w:divsChild>
            <w:div w:id="1819803754">
              <w:marLeft w:val="0"/>
              <w:marRight w:val="0"/>
              <w:marTop w:val="0"/>
              <w:marBottom w:val="0"/>
              <w:divBdr>
                <w:top w:val="none" w:sz="0" w:space="0" w:color="auto"/>
                <w:left w:val="none" w:sz="0" w:space="0" w:color="auto"/>
                <w:bottom w:val="none" w:sz="0" w:space="0" w:color="auto"/>
                <w:right w:val="none" w:sz="0" w:space="0" w:color="auto"/>
              </w:divBdr>
              <w:divsChild>
                <w:div w:id="945582955">
                  <w:marLeft w:val="0"/>
                  <w:marRight w:val="0"/>
                  <w:marTop w:val="0"/>
                  <w:marBottom w:val="0"/>
                  <w:divBdr>
                    <w:top w:val="none" w:sz="0" w:space="0" w:color="auto"/>
                    <w:left w:val="none" w:sz="0" w:space="0" w:color="auto"/>
                    <w:bottom w:val="none" w:sz="0" w:space="0" w:color="auto"/>
                    <w:right w:val="none" w:sz="0" w:space="0" w:color="auto"/>
                  </w:divBdr>
                  <w:divsChild>
                    <w:div w:id="325935009">
                      <w:marLeft w:val="0"/>
                      <w:marRight w:val="0"/>
                      <w:marTop w:val="172"/>
                      <w:marBottom w:val="0"/>
                      <w:divBdr>
                        <w:top w:val="none" w:sz="0" w:space="0" w:color="auto"/>
                        <w:left w:val="none" w:sz="0" w:space="0" w:color="auto"/>
                        <w:bottom w:val="none" w:sz="0" w:space="0" w:color="auto"/>
                        <w:right w:val="none" w:sz="0" w:space="0" w:color="auto"/>
                      </w:divBdr>
                      <w:divsChild>
                        <w:div w:id="83037325">
                          <w:marLeft w:val="0"/>
                          <w:marRight w:val="0"/>
                          <w:marTop w:val="0"/>
                          <w:marBottom w:val="0"/>
                          <w:divBdr>
                            <w:top w:val="none" w:sz="0" w:space="0" w:color="auto"/>
                            <w:left w:val="none" w:sz="0" w:space="0" w:color="auto"/>
                            <w:bottom w:val="none" w:sz="0" w:space="0" w:color="auto"/>
                            <w:right w:val="none" w:sz="0" w:space="0" w:color="auto"/>
                          </w:divBdr>
                          <w:divsChild>
                            <w:div w:id="667907077">
                              <w:marLeft w:val="0"/>
                              <w:marRight w:val="0"/>
                              <w:marTop w:val="0"/>
                              <w:marBottom w:val="0"/>
                              <w:divBdr>
                                <w:top w:val="none" w:sz="0" w:space="0" w:color="auto"/>
                                <w:left w:val="none" w:sz="0" w:space="0" w:color="auto"/>
                                <w:bottom w:val="none" w:sz="0" w:space="0" w:color="auto"/>
                                <w:right w:val="none" w:sz="0" w:space="0" w:color="auto"/>
                              </w:divBdr>
                              <w:divsChild>
                                <w:div w:id="10311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433681">
          <w:marLeft w:val="0"/>
          <w:marRight w:val="0"/>
          <w:marTop w:val="0"/>
          <w:marBottom w:val="0"/>
          <w:divBdr>
            <w:top w:val="none" w:sz="0" w:space="0" w:color="auto"/>
            <w:left w:val="none" w:sz="0" w:space="0" w:color="auto"/>
            <w:bottom w:val="none" w:sz="0" w:space="0" w:color="auto"/>
            <w:right w:val="none" w:sz="0" w:space="0" w:color="auto"/>
          </w:divBdr>
          <w:divsChild>
            <w:div w:id="2075469707">
              <w:marLeft w:val="-86"/>
              <w:marRight w:val="0"/>
              <w:marTop w:val="0"/>
              <w:marBottom w:val="0"/>
              <w:divBdr>
                <w:top w:val="none" w:sz="0" w:space="0" w:color="auto"/>
                <w:left w:val="none" w:sz="0" w:space="0" w:color="auto"/>
                <w:bottom w:val="none" w:sz="0" w:space="0" w:color="auto"/>
                <w:right w:val="none" w:sz="0" w:space="0" w:color="auto"/>
              </w:divBdr>
              <w:divsChild>
                <w:div w:id="260115797">
                  <w:marLeft w:val="0"/>
                  <w:marRight w:val="0"/>
                  <w:marTop w:val="0"/>
                  <w:marBottom w:val="0"/>
                  <w:divBdr>
                    <w:top w:val="none" w:sz="0" w:space="0" w:color="auto"/>
                    <w:left w:val="none" w:sz="0" w:space="0" w:color="auto"/>
                    <w:bottom w:val="none" w:sz="0" w:space="0" w:color="auto"/>
                    <w:right w:val="none" w:sz="0" w:space="0" w:color="auto"/>
                  </w:divBdr>
                  <w:divsChild>
                    <w:div w:id="6115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1320</Words>
  <Characters>7266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7</cp:revision>
  <dcterms:created xsi:type="dcterms:W3CDTF">2026-01-28T13:04:00Z</dcterms:created>
  <dcterms:modified xsi:type="dcterms:W3CDTF">2026-02-11T04:15:00Z</dcterms:modified>
</cp:coreProperties>
</file>