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562" w:rsidRPr="00182A71" w:rsidRDefault="00627562" w:rsidP="00627562">
      <w:pPr>
        <w:bidi/>
        <w:rPr>
          <w:rFonts w:ascii="Simplified Arabic" w:hAnsi="Simplified Arabic" w:cs="Simplified Arabic"/>
          <w:b/>
          <w:bCs/>
          <w:sz w:val="32"/>
          <w:szCs w:val="32"/>
          <w:rtl/>
          <w:lang w:bidi="ar-DZ"/>
        </w:rPr>
      </w:pPr>
      <w:r w:rsidRPr="00182A71">
        <w:rPr>
          <w:rFonts w:ascii="Simplified Arabic" w:hAnsi="Simplified Arabic" w:cs="Simplified Arabic" w:hint="cs"/>
          <w:b/>
          <w:bCs/>
          <w:sz w:val="32"/>
          <w:szCs w:val="32"/>
          <w:rtl/>
          <w:lang w:bidi="ar-DZ"/>
        </w:rPr>
        <w:t xml:space="preserve">              المحاضرة رقم(3):النظريات الكلاسيكية المفسرة للتجارة الدولية</w:t>
      </w:r>
    </w:p>
    <w:p w:rsidR="00627562" w:rsidRPr="009341FB" w:rsidRDefault="00627562" w:rsidP="00627562">
      <w:pPr>
        <w:bidi/>
        <w:jc w:val="left"/>
        <w:rPr>
          <w:rFonts w:ascii="Simplified Arabic" w:hAnsi="Simplified Arabic" w:cs="Simplified Arabic"/>
          <w:color w:val="FF0000"/>
          <w:sz w:val="32"/>
          <w:szCs w:val="32"/>
          <w:rtl/>
          <w:lang w:bidi="ar-DZ"/>
        </w:rPr>
      </w:pPr>
      <w:proofErr w:type="gramStart"/>
      <w:r w:rsidRPr="009341FB">
        <w:rPr>
          <w:rFonts w:ascii="Simplified Arabic" w:hAnsi="Simplified Arabic" w:cs="Simplified Arabic" w:hint="cs"/>
          <w:color w:val="FF0000"/>
          <w:sz w:val="32"/>
          <w:szCs w:val="32"/>
          <w:rtl/>
          <w:lang w:bidi="ar-DZ"/>
        </w:rPr>
        <w:t>تمهيد</w:t>
      </w:r>
      <w:proofErr w:type="gramEnd"/>
      <w:r w:rsidRPr="009341FB">
        <w:rPr>
          <w:rFonts w:ascii="Simplified Arabic" w:hAnsi="Simplified Arabic" w:cs="Simplified Arabic" w:hint="cs"/>
          <w:color w:val="FF0000"/>
          <w:sz w:val="32"/>
          <w:szCs w:val="32"/>
          <w:rtl/>
          <w:lang w:bidi="ar-DZ"/>
        </w:rPr>
        <w:t>:</w:t>
      </w:r>
    </w:p>
    <w:p w:rsidR="00627562" w:rsidRDefault="00627562" w:rsidP="00627562">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جاءت النظرية الكلاسيكية كرد فعل على الفكر التجاري الذي يفسر التجارة الدولية كنشاط لا يأتي بالنفع على كل البلدان المتبادلة؛ أي أن البلد يربح ما يخسره بلد أخر، وقد دافعت أنصار </w:t>
      </w:r>
      <w:proofErr w:type="spellStart"/>
      <w:r>
        <w:rPr>
          <w:rFonts w:ascii="Simplified Arabic" w:hAnsi="Simplified Arabic" w:cs="Simplified Arabic" w:hint="cs"/>
          <w:sz w:val="32"/>
          <w:szCs w:val="32"/>
          <w:rtl/>
          <w:lang w:bidi="ar-DZ"/>
        </w:rPr>
        <w:t>الكلاسيك</w:t>
      </w:r>
      <w:proofErr w:type="spellEnd"/>
      <w:r>
        <w:rPr>
          <w:rFonts w:ascii="Simplified Arabic" w:hAnsi="Simplified Arabic" w:cs="Simplified Arabic" w:hint="cs"/>
          <w:sz w:val="32"/>
          <w:szCs w:val="32"/>
          <w:rtl/>
          <w:lang w:bidi="ar-DZ"/>
        </w:rPr>
        <w:t xml:space="preserve"> على حرية التبادل التجاري، لان ثرة </w:t>
      </w:r>
      <w:proofErr w:type="spellStart"/>
      <w:r>
        <w:rPr>
          <w:rFonts w:ascii="Simplified Arabic" w:hAnsi="Simplified Arabic" w:cs="Simplified Arabic" w:hint="cs"/>
          <w:sz w:val="32"/>
          <w:szCs w:val="32"/>
          <w:rtl/>
          <w:lang w:bidi="ar-DZ"/>
        </w:rPr>
        <w:t>الامم</w:t>
      </w:r>
      <w:proofErr w:type="spellEnd"/>
      <w:r>
        <w:rPr>
          <w:rFonts w:ascii="Simplified Arabic" w:hAnsi="Simplified Arabic" w:cs="Simplified Arabic" w:hint="cs"/>
          <w:sz w:val="32"/>
          <w:szCs w:val="32"/>
          <w:rtl/>
          <w:lang w:bidi="ar-DZ"/>
        </w:rPr>
        <w:t xml:space="preserve"> حسب </w:t>
      </w:r>
      <w:proofErr w:type="spellStart"/>
      <w:r>
        <w:rPr>
          <w:rFonts w:ascii="Simplified Arabic" w:hAnsi="Simplified Arabic" w:cs="Simplified Arabic" w:hint="cs"/>
          <w:sz w:val="32"/>
          <w:szCs w:val="32"/>
          <w:rtl/>
          <w:lang w:bidi="ar-DZ"/>
        </w:rPr>
        <w:t>الكلاسيك</w:t>
      </w:r>
      <w:proofErr w:type="spellEnd"/>
      <w:r>
        <w:rPr>
          <w:rFonts w:ascii="Simplified Arabic" w:hAnsi="Simplified Arabic" w:cs="Simplified Arabic" w:hint="cs"/>
          <w:sz w:val="32"/>
          <w:szCs w:val="32"/>
          <w:rtl/>
          <w:lang w:bidi="ar-DZ"/>
        </w:rPr>
        <w:t xml:space="preserve"> لا</w:t>
      </w:r>
      <w:r w:rsidR="00A61E0B">
        <w:rPr>
          <w:rFonts w:ascii="Simplified Arabic" w:hAnsi="Simplified Arabic" w:cs="Simplified Arabic" w:hint="cs"/>
          <w:sz w:val="32"/>
          <w:szCs w:val="32"/>
          <w:rtl/>
          <w:lang w:bidi="ar-DZ"/>
        </w:rPr>
        <w:t xml:space="preserve"> </w:t>
      </w:r>
      <w:r w:rsidR="000E7F81">
        <w:rPr>
          <w:rFonts w:ascii="Simplified Arabic" w:hAnsi="Simplified Arabic" w:cs="Simplified Arabic" w:hint="cs"/>
          <w:sz w:val="32"/>
          <w:szCs w:val="32"/>
          <w:rtl/>
          <w:lang w:bidi="ar-DZ"/>
        </w:rPr>
        <w:t>تقاس ب</w:t>
      </w:r>
      <w:r>
        <w:rPr>
          <w:rFonts w:ascii="Simplified Arabic" w:hAnsi="Simplified Arabic" w:cs="Simplified Arabic" w:hint="cs"/>
          <w:sz w:val="32"/>
          <w:szCs w:val="32"/>
          <w:rtl/>
          <w:lang w:bidi="ar-DZ"/>
        </w:rPr>
        <w:t>ما</w:t>
      </w:r>
      <w:r w:rsidR="000E7F81">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تملكه من ذهب وفضة وإنما ثروة </w:t>
      </w:r>
      <w:r w:rsidR="000E7F81">
        <w:rPr>
          <w:rFonts w:ascii="Simplified Arabic" w:hAnsi="Simplified Arabic" w:cs="Simplified Arabic" w:hint="cs"/>
          <w:sz w:val="32"/>
          <w:szCs w:val="32"/>
          <w:rtl/>
          <w:lang w:bidi="ar-DZ"/>
        </w:rPr>
        <w:t>الأمة</w:t>
      </w:r>
      <w:r>
        <w:rPr>
          <w:rFonts w:ascii="Simplified Arabic" w:hAnsi="Simplified Arabic" w:cs="Simplified Arabic" w:hint="cs"/>
          <w:sz w:val="32"/>
          <w:szCs w:val="32"/>
          <w:rtl/>
          <w:lang w:bidi="ar-DZ"/>
        </w:rPr>
        <w:t xml:space="preserve"> </w:t>
      </w:r>
      <w:r w:rsidR="00A61E0B">
        <w:rPr>
          <w:rFonts w:ascii="Simplified Arabic" w:hAnsi="Simplified Arabic" w:cs="Simplified Arabic" w:hint="cs"/>
          <w:sz w:val="32"/>
          <w:szCs w:val="32"/>
          <w:rtl/>
          <w:lang w:bidi="ar-DZ"/>
        </w:rPr>
        <w:t>ت</w:t>
      </w:r>
      <w:r>
        <w:rPr>
          <w:rFonts w:ascii="Simplified Arabic" w:hAnsi="Simplified Arabic" w:cs="Simplified Arabic" w:hint="cs"/>
          <w:sz w:val="32"/>
          <w:szCs w:val="32"/>
          <w:rtl/>
          <w:lang w:bidi="ar-DZ"/>
        </w:rPr>
        <w:t xml:space="preserve">قاس بما تملكه من كفاءات وموارد </w:t>
      </w:r>
      <w:r w:rsidR="000E7F81">
        <w:rPr>
          <w:rFonts w:ascii="Simplified Arabic" w:hAnsi="Simplified Arabic" w:cs="Simplified Arabic" w:hint="cs"/>
          <w:sz w:val="32"/>
          <w:szCs w:val="32"/>
          <w:rtl/>
          <w:lang w:bidi="ar-DZ"/>
        </w:rPr>
        <w:t>اقتصادية</w:t>
      </w:r>
      <w:r>
        <w:rPr>
          <w:rFonts w:ascii="Simplified Arabic" w:hAnsi="Simplified Arabic" w:cs="Simplified Arabic" w:hint="cs"/>
          <w:sz w:val="32"/>
          <w:szCs w:val="32"/>
          <w:rtl/>
          <w:lang w:bidi="ar-DZ"/>
        </w:rPr>
        <w:t>، وقد بنيت النظريات الكلاسيكية على جملة من الفرضيات هي:</w:t>
      </w:r>
    </w:p>
    <w:p w:rsidR="00627562" w:rsidRPr="00BD5036" w:rsidRDefault="00627562" w:rsidP="00627562">
      <w:pPr>
        <w:bidi/>
        <w:rPr>
          <w:rFonts w:ascii="Simplified Arabic" w:hAnsi="Simplified Arabic" w:cs="Simplified Arabic"/>
          <w:sz w:val="32"/>
          <w:szCs w:val="32"/>
          <w:lang w:bidi="ar-DZ"/>
        </w:rPr>
      </w:pPr>
      <w:r w:rsidRPr="00BD5036">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r w:rsidRPr="00BD5036">
        <w:rPr>
          <w:rFonts w:ascii="Simplified Arabic" w:hAnsi="Simplified Arabic" w:cs="Simplified Arabic" w:hint="cs"/>
          <w:sz w:val="32"/>
          <w:szCs w:val="32"/>
          <w:rtl/>
          <w:lang w:bidi="ar-DZ"/>
        </w:rPr>
        <w:t xml:space="preserve">سيادة المنافسة الكاملة (التامة) في </w:t>
      </w:r>
      <w:r w:rsidR="000E7F81" w:rsidRPr="00BD5036">
        <w:rPr>
          <w:rFonts w:ascii="Simplified Arabic" w:hAnsi="Simplified Arabic" w:cs="Simplified Arabic" w:hint="cs"/>
          <w:sz w:val="32"/>
          <w:szCs w:val="32"/>
          <w:rtl/>
          <w:lang w:bidi="ar-DZ"/>
        </w:rPr>
        <w:t>الأسواق</w:t>
      </w:r>
      <w:r w:rsidRPr="00BD5036">
        <w:rPr>
          <w:rFonts w:ascii="Simplified Arabic" w:hAnsi="Simplified Arabic" w:cs="Simplified Arabic" w:hint="cs"/>
          <w:sz w:val="32"/>
          <w:szCs w:val="32"/>
          <w:rtl/>
          <w:lang w:bidi="ar-DZ"/>
        </w:rPr>
        <w:t xml:space="preserve"> الداخلية والخارجية</w:t>
      </w:r>
      <w:r>
        <w:rPr>
          <w:rFonts w:ascii="Simplified Arabic" w:hAnsi="Simplified Arabic" w:cs="Simplified Arabic" w:hint="cs"/>
          <w:sz w:val="32"/>
          <w:szCs w:val="32"/>
          <w:rtl/>
          <w:lang w:bidi="ar-DZ"/>
        </w:rPr>
        <w:t>.</w:t>
      </w:r>
    </w:p>
    <w:p w:rsidR="00627562" w:rsidRDefault="00627562" w:rsidP="00627562">
      <w:pPr>
        <w:bidi/>
        <w:rPr>
          <w:rFonts w:ascii="Simplified Arabic" w:hAnsi="Simplified Arabic" w:cs="Simplified Arabic"/>
          <w:sz w:val="32"/>
          <w:szCs w:val="32"/>
          <w:rtl/>
          <w:lang w:bidi="ar-DZ"/>
        </w:rPr>
      </w:pPr>
      <w:r w:rsidRPr="00BD5036">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التوظيف الكامل لعناصر </w:t>
      </w:r>
      <w:r w:rsidR="000E7F81">
        <w:rPr>
          <w:rFonts w:ascii="Simplified Arabic" w:hAnsi="Simplified Arabic" w:cs="Simplified Arabic" w:hint="cs"/>
          <w:sz w:val="32"/>
          <w:szCs w:val="32"/>
          <w:rtl/>
          <w:lang w:bidi="ar-DZ"/>
        </w:rPr>
        <w:t>الإنتاج</w:t>
      </w:r>
      <w:r>
        <w:rPr>
          <w:rFonts w:ascii="Simplified Arabic" w:hAnsi="Simplified Arabic" w:cs="Simplified Arabic" w:hint="cs"/>
          <w:sz w:val="32"/>
          <w:szCs w:val="32"/>
          <w:rtl/>
          <w:lang w:bidi="ar-DZ"/>
        </w:rPr>
        <w:t>.</w:t>
      </w:r>
      <w:r w:rsidRPr="00BD5036">
        <w:rPr>
          <w:rFonts w:ascii="Simplified Arabic" w:hAnsi="Simplified Arabic" w:cs="Simplified Arabic" w:hint="cs"/>
          <w:sz w:val="32"/>
          <w:szCs w:val="32"/>
          <w:rtl/>
          <w:lang w:bidi="ar-DZ"/>
        </w:rPr>
        <w:t xml:space="preserve">    </w:t>
      </w:r>
    </w:p>
    <w:p w:rsidR="00627562" w:rsidRDefault="00627562" w:rsidP="00627562">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الحرية التامة لانتقال عناصر الإنتاج على المستوى الداخلي فقط.</w:t>
      </w:r>
    </w:p>
    <w:p w:rsidR="00627562" w:rsidRDefault="00627562" w:rsidP="00627562">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تماثل أذواق المستهلكين في الدول المختلفة.</w:t>
      </w:r>
    </w:p>
    <w:p w:rsidR="00627562" w:rsidRDefault="00627562" w:rsidP="00627562">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التجارة تتم بين دولتين فقط.</w:t>
      </w:r>
    </w:p>
    <w:p w:rsidR="00627562" w:rsidRDefault="00627562" w:rsidP="00627562">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وجود سلعتين فقط.</w:t>
      </w:r>
    </w:p>
    <w:p w:rsidR="00627562" w:rsidRDefault="00627562" w:rsidP="00627562">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ثبات</w:t>
      </w:r>
      <w:proofErr w:type="gramEnd"/>
      <w:r>
        <w:rPr>
          <w:rFonts w:ascii="Simplified Arabic" w:hAnsi="Simplified Arabic" w:cs="Simplified Arabic" w:hint="cs"/>
          <w:sz w:val="32"/>
          <w:szCs w:val="32"/>
          <w:rtl/>
          <w:lang w:bidi="ar-DZ"/>
        </w:rPr>
        <w:t xml:space="preserve"> مستوى التقدم التكنولوجي.</w:t>
      </w:r>
    </w:p>
    <w:p w:rsidR="00627562" w:rsidRDefault="00627562" w:rsidP="00627562">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العمل هو العنصر الوحيد المحدد لقيمة السلعة.</w:t>
      </w:r>
    </w:p>
    <w:p w:rsidR="00627562" w:rsidRDefault="00627562" w:rsidP="00627562">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التبادل يتم على أساس مبادلة وحدة بوحدة.</w:t>
      </w:r>
    </w:p>
    <w:p w:rsidR="00627562" w:rsidRDefault="00627562" w:rsidP="00627562">
      <w:pPr>
        <w:bidi/>
        <w:rPr>
          <w:rFonts w:ascii="Simplified Arabic" w:hAnsi="Simplified Arabic" w:cs="Simplified Arabic"/>
          <w:sz w:val="32"/>
          <w:szCs w:val="32"/>
          <w:rtl/>
          <w:lang w:bidi="ar-DZ"/>
        </w:rPr>
      </w:pPr>
      <w:r w:rsidRPr="00DA6054">
        <w:rPr>
          <w:rFonts w:ascii="Simplified Arabic" w:hAnsi="Simplified Arabic" w:cs="Simplified Arabic" w:hint="cs"/>
          <w:color w:val="FF0000"/>
          <w:sz w:val="32"/>
          <w:szCs w:val="32"/>
          <w:rtl/>
          <w:lang w:bidi="ar-DZ"/>
        </w:rPr>
        <w:t>1- نظرية النفقات المطلقة ( الميزة المطلقة) لآدم سميث</w:t>
      </w:r>
      <w:r>
        <w:rPr>
          <w:rFonts w:ascii="Simplified Arabic" w:hAnsi="Simplified Arabic" w:cs="Simplified Arabic" w:hint="cs"/>
          <w:sz w:val="32"/>
          <w:szCs w:val="32"/>
          <w:rtl/>
          <w:lang w:bidi="ar-DZ"/>
        </w:rPr>
        <w:t xml:space="preserve">: يقول "أدم سميث" : " </w:t>
      </w:r>
      <w:proofErr w:type="spellStart"/>
      <w:r>
        <w:rPr>
          <w:rFonts w:ascii="Simplified Arabic" w:hAnsi="Simplified Arabic" w:cs="Simplified Arabic" w:hint="cs"/>
          <w:sz w:val="32"/>
          <w:szCs w:val="32"/>
          <w:rtl/>
          <w:lang w:bidi="ar-DZ"/>
        </w:rPr>
        <w:t>اذا</w:t>
      </w:r>
      <w:proofErr w:type="spellEnd"/>
      <w:r>
        <w:rPr>
          <w:rFonts w:ascii="Simplified Arabic" w:hAnsi="Simplified Arabic" w:cs="Simplified Arabic" w:hint="cs"/>
          <w:sz w:val="32"/>
          <w:szCs w:val="32"/>
          <w:rtl/>
          <w:lang w:bidi="ar-DZ"/>
        </w:rPr>
        <w:t xml:space="preserve"> كان بمقدور دولة أجنبية أن تمدنا بسلعة أرخص مما لو قمنا بصناعتها بأنفسنا، فسيكون من الأفضل شراؤها من تلك الدولة على أن نقوم بالتركيز على إنتاج السلعة التي ننتجها بكفاءة عالية ونبيعها لها في </w:t>
      </w:r>
      <w:r>
        <w:rPr>
          <w:rFonts w:ascii="Simplified Arabic" w:hAnsi="Simplified Arabic" w:cs="Simplified Arabic" w:hint="cs"/>
          <w:sz w:val="32"/>
          <w:szCs w:val="32"/>
          <w:rtl/>
          <w:lang w:bidi="ar-DZ"/>
        </w:rPr>
        <w:lastRenderedPageBreak/>
        <w:t xml:space="preserve">المقابل. مبررا "أدم سميث" أن الدولة مثل الأفراد يجب أن تتخصص في إنتاج وتصدير السلع التي تتمتع في إنتاجها بميزة مطلقة أي بتكلفة أقل. وبالتالي ننتج بكميات أكبر نغطي </w:t>
      </w:r>
      <w:proofErr w:type="spellStart"/>
      <w:r>
        <w:rPr>
          <w:rFonts w:ascii="Simplified Arabic" w:hAnsi="Simplified Arabic" w:cs="Simplified Arabic" w:hint="cs"/>
          <w:sz w:val="32"/>
          <w:szCs w:val="32"/>
          <w:rtl/>
          <w:lang w:bidi="ar-DZ"/>
        </w:rPr>
        <w:t>السق</w:t>
      </w:r>
      <w:proofErr w:type="spellEnd"/>
      <w:r>
        <w:rPr>
          <w:rFonts w:ascii="Simplified Arabic" w:hAnsi="Simplified Arabic" w:cs="Simplified Arabic" w:hint="cs"/>
          <w:sz w:val="32"/>
          <w:szCs w:val="32"/>
          <w:rtl/>
          <w:lang w:bidi="ar-DZ"/>
        </w:rPr>
        <w:t xml:space="preserve"> المحلي </w:t>
      </w:r>
      <w:proofErr w:type="spellStart"/>
      <w:r>
        <w:rPr>
          <w:rFonts w:ascii="Simplified Arabic" w:hAnsi="Simplified Arabic" w:cs="Simplified Arabic" w:hint="cs"/>
          <w:sz w:val="32"/>
          <w:szCs w:val="32"/>
          <w:rtl/>
          <w:lang w:bidi="ar-DZ"/>
        </w:rPr>
        <w:t>ونساحوذ</w:t>
      </w:r>
      <w:proofErr w:type="spellEnd"/>
      <w:r>
        <w:rPr>
          <w:rFonts w:ascii="Simplified Arabic" w:hAnsi="Simplified Arabic" w:cs="Simplified Arabic" w:hint="cs"/>
          <w:sz w:val="32"/>
          <w:szCs w:val="32"/>
          <w:rtl/>
          <w:lang w:bidi="ar-DZ"/>
        </w:rPr>
        <w:t xml:space="preserve"> على السوق الأجنبي.</w:t>
      </w:r>
    </w:p>
    <w:p w:rsidR="00627562" w:rsidRDefault="00627562" w:rsidP="00627562">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ولتوضيح أكثر نأخذ المثال التالي:</w:t>
      </w:r>
    </w:p>
    <w:tbl>
      <w:tblPr>
        <w:tblStyle w:val="Grilledutableau"/>
        <w:bidiVisual/>
        <w:tblW w:w="0" w:type="auto"/>
        <w:tblLook w:val="04A0"/>
      </w:tblPr>
      <w:tblGrid>
        <w:gridCol w:w="3237"/>
        <w:gridCol w:w="3243"/>
        <w:gridCol w:w="3234"/>
      </w:tblGrid>
      <w:tr w:rsidR="00627562" w:rsidTr="00E977AC">
        <w:tc>
          <w:tcPr>
            <w:tcW w:w="3354" w:type="dxa"/>
          </w:tcPr>
          <w:p w:rsidR="00627562" w:rsidRDefault="00627562" w:rsidP="00E977AC">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السلع</w:t>
            </w:r>
            <w:proofErr w:type="gramEnd"/>
          </w:p>
          <w:p w:rsidR="00627562" w:rsidRDefault="00627562" w:rsidP="00E977AC">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الدولة</w:t>
            </w:r>
            <w:proofErr w:type="gramEnd"/>
          </w:p>
        </w:tc>
        <w:tc>
          <w:tcPr>
            <w:tcW w:w="3354" w:type="dxa"/>
            <w:vAlign w:val="center"/>
          </w:tcPr>
          <w:p w:rsidR="00627562" w:rsidRDefault="00627562" w:rsidP="00E977AC">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pict>
                <v:shapetype id="_x0000_t32" coordsize="21600,21600" o:spt="32" o:oned="t" path="m,l21600,21600e" filled="f">
                  <v:path arrowok="t" fillok="f" o:connecttype="none"/>
                  <o:lock v:ext="edit" shapetype="t"/>
                </v:shapetype>
                <v:shape id="_x0000_s1026" type="#_x0000_t32" style="position:absolute;left:0;text-align:left;margin-left:162.35pt;margin-top:1.5pt;width:166.6pt;height:51.2pt;flip:x;z-index:251660288;mso-position-horizontal-relative:text;mso-position-vertical-relative:text" o:connectortype="straight"/>
              </w:pict>
            </w:r>
            <w:proofErr w:type="gramStart"/>
            <w:r>
              <w:rPr>
                <w:rFonts w:ascii="Simplified Arabic" w:hAnsi="Simplified Arabic" w:cs="Simplified Arabic" w:hint="cs"/>
                <w:sz w:val="32"/>
                <w:szCs w:val="32"/>
                <w:rtl/>
                <w:lang w:bidi="ar-DZ"/>
              </w:rPr>
              <w:t>القمح</w:t>
            </w:r>
            <w:proofErr w:type="gramEnd"/>
          </w:p>
        </w:tc>
        <w:tc>
          <w:tcPr>
            <w:tcW w:w="3354" w:type="dxa"/>
            <w:vAlign w:val="center"/>
          </w:tcPr>
          <w:p w:rsidR="00627562" w:rsidRDefault="00627562" w:rsidP="00E977AC">
            <w:pPr>
              <w:bidi/>
              <w:jc w:val="center"/>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القماش</w:t>
            </w:r>
            <w:proofErr w:type="gramEnd"/>
          </w:p>
        </w:tc>
      </w:tr>
      <w:tr w:rsidR="00627562" w:rsidTr="00E977AC">
        <w:tc>
          <w:tcPr>
            <w:tcW w:w="3354" w:type="dxa"/>
          </w:tcPr>
          <w:p w:rsidR="00627562" w:rsidRDefault="00627562" w:rsidP="00E977AC">
            <w:pPr>
              <w:bidi/>
              <w:rPr>
                <w:rFonts w:ascii="Simplified Arabic" w:hAnsi="Simplified Arabic" w:cs="Simplified Arabic"/>
                <w:sz w:val="32"/>
                <w:szCs w:val="32"/>
                <w:rtl/>
                <w:lang w:bidi="ar-DZ"/>
              </w:rPr>
            </w:pPr>
            <w:proofErr w:type="spellStart"/>
            <w:r>
              <w:rPr>
                <w:rFonts w:ascii="Simplified Arabic" w:hAnsi="Simplified Arabic" w:cs="Simplified Arabic" w:hint="cs"/>
                <w:sz w:val="32"/>
                <w:szCs w:val="32"/>
                <w:rtl/>
                <w:lang w:bidi="ar-DZ"/>
              </w:rPr>
              <w:t>إنجليترا</w:t>
            </w:r>
            <w:proofErr w:type="spellEnd"/>
          </w:p>
        </w:tc>
        <w:tc>
          <w:tcPr>
            <w:tcW w:w="3354" w:type="dxa"/>
            <w:vAlign w:val="center"/>
          </w:tcPr>
          <w:p w:rsidR="00627562" w:rsidRDefault="00627562" w:rsidP="00E977AC">
            <w:pPr>
              <w:bidi/>
              <w:jc w:val="center"/>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90 طن /</w:t>
            </w:r>
            <w:proofErr w:type="spellStart"/>
            <w:r>
              <w:rPr>
                <w:rFonts w:ascii="Simplified Arabic" w:hAnsi="Simplified Arabic" w:cs="Simplified Arabic" w:hint="cs"/>
                <w:sz w:val="32"/>
                <w:szCs w:val="32"/>
                <w:rtl/>
                <w:lang w:bidi="ar-DZ"/>
              </w:rPr>
              <w:t>سا</w:t>
            </w:r>
            <w:proofErr w:type="spellEnd"/>
          </w:p>
        </w:tc>
        <w:tc>
          <w:tcPr>
            <w:tcW w:w="3354" w:type="dxa"/>
            <w:vAlign w:val="center"/>
          </w:tcPr>
          <w:p w:rsidR="00627562" w:rsidRDefault="00627562" w:rsidP="00E977AC">
            <w:pPr>
              <w:bidi/>
              <w:jc w:val="center"/>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100 م/ </w:t>
            </w:r>
            <w:proofErr w:type="spellStart"/>
            <w:r>
              <w:rPr>
                <w:rFonts w:ascii="Simplified Arabic" w:hAnsi="Simplified Arabic" w:cs="Simplified Arabic" w:hint="cs"/>
                <w:sz w:val="32"/>
                <w:szCs w:val="32"/>
                <w:rtl/>
                <w:lang w:bidi="ar-DZ"/>
              </w:rPr>
              <w:t>سا</w:t>
            </w:r>
            <w:proofErr w:type="spellEnd"/>
          </w:p>
        </w:tc>
      </w:tr>
      <w:tr w:rsidR="00627562" w:rsidTr="00E977AC">
        <w:tc>
          <w:tcPr>
            <w:tcW w:w="3354" w:type="dxa"/>
          </w:tcPr>
          <w:p w:rsidR="00627562" w:rsidRDefault="00627562" w:rsidP="00E977AC">
            <w:pPr>
              <w:bidi/>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البرتغال</w:t>
            </w:r>
            <w:proofErr w:type="gramEnd"/>
          </w:p>
        </w:tc>
        <w:tc>
          <w:tcPr>
            <w:tcW w:w="3354" w:type="dxa"/>
            <w:vAlign w:val="center"/>
          </w:tcPr>
          <w:p w:rsidR="00627562" w:rsidRDefault="00627562" w:rsidP="00E977AC">
            <w:pPr>
              <w:bidi/>
              <w:jc w:val="center"/>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120طن /س</w:t>
            </w:r>
          </w:p>
        </w:tc>
        <w:tc>
          <w:tcPr>
            <w:tcW w:w="3354" w:type="dxa"/>
            <w:vAlign w:val="center"/>
          </w:tcPr>
          <w:p w:rsidR="00627562" w:rsidRDefault="00627562" w:rsidP="00E977AC">
            <w:pPr>
              <w:bidi/>
              <w:jc w:val="center"/>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80 م/</w:t>
            </w:r>
            <w:proofErr w:type="spellStart"/>
            <w:r>
              <w:rPr>
                <w:rFonts w:ascii="Simplified Arabic" w:hAnsi="Simplified Arabic" w:cs="Simplified Arabic" w:hint="cs"/>
                <w:sz w:val="32"/>
                <w:szCs w:val="32"/>
                <w:rtl/>
                <w:lang w:bidi="ar-DZ"/>
              </w:rPr>
              <w:t>سا</w:t>
            </w:r>
            <w:proofErr w:type="spellEnd"/>
            <w:r>
              <w:rPr>
                <w:rFonts w:ascii="Simplified Arabic" w:hAnsi="Simplified Arabic" w:cs="Simplified Arabic" w:hint="cs"/>
                <w:sz w:val="32"/>
                <w:szCs w:val="32"/>
                <w:rtl/>
                <w:lang w:bidi="ar-DZ"/>
              </w:rPr>
              <w:t xml:space="preserve"> </w:t>
            </w:r>
          </w:p>
        </w:tc>
      </w:tr>
    </w:tbl>
    <w:p w:rsidR="00627562" w:rsidRDefault="00627562" w:rsidP="00627562">
      <w:pPr>
        <w:bidi/>
        <w:rPr>
          <w:rFonts w:ascii="Simplified Arabic" w:hAnsi="Simplified Arabic" w:cs="Simplified Arabic"/>
          <w:sz w:val="32"/>
          <w:szCs w:val="32"/>
          <w:rtl/>
          <w:lang w:bidi="ar-DZ"/>
        </w:rPr>
      </w:pPr>
    </w:p>
    <w:p w:rsidR="00627562" w:rsidRDefault="00627562" w:rsidP="00627562">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حسب "آدم سميث"، ومن المثال السابق فإن البرتغال لها ميزة مطلقة في إنتاج القمح حيث تنتج 120 طن/</w:t>
      </w:r>
      <w:proofErr w:type="spellStart"/>
      <w:r>
        <w:rPr>
          <w:rFonts w:ascii="Simplified Arabic" w:hAnsi="Simplified Arabic" w:cs="Simplified Arabic" w:hint="cs"/>
          <w:sz w:val="32"/>
          <w:szCs w:val="32"/>
          <w:rtl/>
          <w:lang w:bidi="ar-DZ"/>
        </w:rPr>
        <w:t>سا</w:t>
      </w:r>
      <w:proofErr w:type="spellEnd"/>
      <w:r>
        <w:rPr>
          <w:rFonts w:ascii="Simplified Arabic" w:hAnsi="Simplified Arabic" w:cs="Simplified Arabic" w:hint="cs"/>
          <w:sz w:val="32"/>
          <w:szCs w:val="32"/>
          <w:rtl/>
          <w:lang w:bidi="ar-DZ"/>
        </w:rPr>
        <w:t xml:space="preserve">، في حين إنجلترا ليس لها ميزة مطلقة في </w:t>
      </w:r>
      <w:proofErr w:type="spellStart"/>
      <w:r>
        <w:rPr>
          <w:rFonts w:ascii="Simplified Arabic" w:hAnsi="Simplified Arabic" w:cs="Simplified Arabic" w:hint="cs"/>
          <w:sz w:val="32"/>
          <w:szCs w:val="32"/>
          <w:rtl/>
          <w:lang w:bidi="ar-DZ"/>
        </w:rPr>
        <w:t>انتاج</w:t>
      </w:r>
      <w:proofErr w:type="spellEnd"/>
      <w:r>
        <w:rPr>
          <w:rFonts w:ascii="Simplified Arabic" w:hAnsi="Simplified Arabic" w:cs="Simplified Arabic" w:hint="cs"/>
          <w:sz w:val="32"/>
          <w:szCs w:val="32"/>
          <w:rtl/>
          <w:lang w:bidi="ar-DZ"/>
        </w:rPr>
        <w:t xml:space="preserve"> القمح مقارنة بالبرتغال فهي تنتج 90 طن/ </w:t>
      </w:r>
      <w:proofErr w:type="spellStart"/>
      <w:r>
        <w:rPr>
          <w:rFonts w:ascii="Simplified Arabic" w:hAnsi="Simplified Arabic" w:cs="Simplified Arabic" w:hint="cs"/>
          <w:sz w:val="32"/>
          <w:szCs w:val="32"/>
          <w:rtl/>
          <w:lang w:bidi="ar-DZ"/>
        </w:rPr>
        <w:t>سا</w:t>
      </w:r>
      <w:proofErr w:type="spellEnd"/>
      <w:r>
        <w:rPr>
          <w:rFonts w:ascii="Simplified Arabic" w:hAnsi="Simplified Arabic" w:cs="Simplified Arabic" w:hint="cs"/>
          <w:sz w:val="32"/>
          <w:szCs w:val="32"/>
          <w:rtl/>
          <w:lang w:bidi="ar-DZ"/>
        </w:rPr>
        <w:t xml:space="preserve">، أما في ما يخص القماش </w:t>
      </w:r>
      <w:proofErr w:type="spellStart"/>
      <w:r>
        <w:rPr>
          <w:rFonts w:ascii="Simplified Arabic" w:hAnsi="Simplified Arabic" w:cs="Simplified Arabic" w:hint="cs"/>
          <w:sz w:val="32"/>
          <w:szCs w:val="32"/>
          <w:rtl/>
          <w:lang w:bidi="ar-DZ"/>
        </w:rPr>
        <w:t>فإنجليترا</w:t>
      </w:r>
      <w:proofErr w:type="spellEnd"/>
      <w:r>
        <w:rPr>
          <w:rFonts w:ascii="Simplified Arabic" w:hAnsi="Simplified Arabic" w:cs="Simplified Arabic" w:hint="cs"/>
          <w:sz w:val="32"/>
          <w:szCs w:val="32"/>
          <w:rtl/>
          <w:lang w:bidi="ar-DZ"/>
        </w:rPr>
        <w:t xml:space="preserve"> لها الميزة المطلقة في إنتاجه؛ حيث بإمكانها إنتاج 100 م /</w:t>
      </w:r>
      <w:proofErr w:type="spellStart"/>
      <w:r>
        <w:rPr>
          <w:rFonts w:ascii="Simplified Arabic" w:hAnsi="Simplified Arabic" w:cs="Simplified Arabic" w:hint="cs"/>
          <w:sz w:val="32"/>
          <w:szCs w:val="32"/>
          <w:rtl/>
          <w:lang w:bidi="ar-DZ"/>
        </w:rPr>
        <w:t>سا</w:t>
      </w:r>
      <w:proofErr w:type="spellEnd"/>
      <w:r>
        <w:rPr>
          <w:rFonts w:ascii="Simplified Arabic" w:hAnsi="Simplified Arabic" w:cs="Simplified Arabic" w:hint="cs"/>
          <w:sz w:val="32"/>
          <w:szCs w:val="32"/>
          <w:rtl/>
          <w:lang w:bidi="ar-DZ"/>
        </w:rPr>
        <w:t xml:space="preserve"> مقارنة بالبرتغال الذي ينتج فقط 80 م/</w:t>
      </w:r>
      <w:proofErr w:type="spellStart"/>
      <w:r>
        <w:rPr>
          <w:rFonts w:ascii="Simplified Arabic" w:hAnsi="Simplified Arabic" w:cs="Simplified Arabic" w:hint="cs"/>
          <w:sz w:val="32"/>
          <w:szCs w:val="32"/>
          <w:rtl/>
          <w:lang w:bidi="ar-DZ"/>
        </w:rPr>
        <w:t>سا</w:t>
      </w:r>
      <w:proofErr w:type="spellEnd"/>
      <w:r>
        <w:rPr>
          <w:rFonts w:ascii="Simplified Arabic" w:hAnsi="Simplified Arabic" w:cs="Simplified Arabic" w:hint="cs"/>
          <w:sz w:val="32"/>
          <w:szCs w:val="32"/>
          <w:rtl/>
          <w:lang w:bidi="ar-DZ"/>
        </w:rPr>
        <w:t xml:space="preserve">. لذا وحسب آدم سميث فإنجلترا تتخصص في </w:t>
      </w:r>
      <w:proofErr w:type="spellStart"/>
      <w:r>
        <w:rPr>
          <w:rFonts w:ascii="Simplified Arabic" w:hAnsi="Simplified Arabic" w:cs="Simplified Arabic" w:hint="cs"/>
          <w:sz w:val="32"/>
          <w:szCs w:val="32"/>
          <w:rtl/>
          <w:lang w:bidi="ar-DZ"/>
        </w:rPr>
        <w:t>انتاج</w:t>
      </w:r>
      <w:proofErr w:type="spellEnd"/>
      <w:r>
        <w:rPr>
          <w:rFonts w:ascii="Simplified Arabic" w:hAnsi="Simplified Arabic" w:cs="Simplified Arabic" w:hint="cs"/>
          <w:sz w:val="32"/>
          <w:szCs w:val="32"/>
          <w:rtl/>
          <w:lang w:bidi="ar-DZ"/>
        </w:rPr>
        <w:t xml:space="preserve"> القماش أما البرتغال فتتخصص في إنتاج القمح.وبالتالي يقسم العمل بين البرتغال وإنجلترا، فتنتج البرتغال القمح بكميات أكبر وتصدره لإنجلترا في حين تنتج انجلترا  القماش  بكميات أكبر وتصدره للبرتغال.</w:t>
      </w:r>
    </w:p>
    <w:p w:rsidR="00627562" w:rsidRDefault="00627562" w:rsidP="00627562">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إذن وحسب أدم سميث فالتجارة أساسها التخصص وتقسيم العمل بين الدول وكذلك الميز المطلقة في تكاليف </w:t>
      </w:r>
      <w:proofErr w:type="spellStart"/>
      <w:r>
        <w:rPr>
          <w:rFonts w:ascii="Simplified Arabic" w:hAnsi="Simplified Arabic" w:cs="Simplified Arabic" w:hint="cs"/>
          <w:sz w:val="32"/>
          <w:szCs w:val="32"/>
          <w:rtl/>
          <w:lang w:bidi="ar-DZ"/>
        </w:rPr>
        <w:t>الانتاج</w:t>
      </w:r>
      <w:proofErr w:type="spellEnd"/>
      <w:r>
        <w:rPr>
          <w:rFonts w:ascii="Simplified Arabic" w:hAnsi="Simplified Arabic" w:cs="Simplified Arabic" w:hint="cs"/>
          <w:sz w:val="32"/>
          <w:szCs w:val="32"/>
          <w:rtl/>
          <w:lang w:bidi="ar-DZ"/>
        </w:rPr>
        <w:t xml:space="preserve">. لكن ماذا </w:t>
      </w:r>
      <w:proofErr w:type="spellStart"/>
      <w:r>
        <w:rPr>
          <w:rFonts w:ascii="Simplified Arabic" w:hAnsi="Simplified Arabic" w:cs="Simplified Arabic" w:hint="cs"/>
          <w:sz w:val="32"/>
          <w:szCs w:val="32"/>
          <w:rtl/>
          <w:lang w:bidi="ar-DZ"/>
        </w:rPr>
        <w:t>لوكان</w:t>
      </w:r>
      <w:proofErr w:type="spellEnd"/>
      <w:r>
        <w:rPr>
          <w:rFonts w:ascii="Simplified Arabic" w:hAnsi="Simplified Arabic" w:cs="Simplified Arabic" w:hint="cs"/>
          <w:sz w:val="32"/>
          <w:szCs w:val="32"/>
          <w:rtl/>
          <w:lang w:bidi="ar-DZ"/>
        </w:rPr>
        <w:t xml:space="preserve"> أحد هذين البلدين ينتج كلا المنتجين بميزة مطلقة في النفقات بمعنى أن أحد البلدين ينتج المنتجين معا بنفقات أقل من نظيراتها؟ فهل ستكون هناك تجارة دولية؟</w:t>
      </w:r>
    </w:p>
    <w:p w:rsidR="00627562" w:rsidRDefault="00627562" w:rsidP="00627562">
      <w:pPr>
        <w:bidi/>
        <w:rPr>
          <w:rFonts w:ascii="Simplified Arabic" w:hAnsi="Simplified Arabic" w:cs="Simplified Arabic"/>
          <w:sz w:val="32"/>
          <w:szCs w:val="32"/>
          <w:rtl/>
          <w:lang w:bidi="ar-DZ"/>
        </w:rPr>
      </w:pPr>
    </w:p>
    <w:p w:rsidR="00627562" w:rsidRDefault="00627562" w:rsidP="00627562">
      <w:pPr>
        <w:bidi/>
        <w:rPr>
          <w:rFonts w:ascii="Simplified Arabic" w:hAnsi="Simplified Arabic" w:cs="Simplified Arabic"/>
          <w:sz w:val="32"/>
          <w:szCs w:val="32"/>
          <w:rtl/>
          <w:lang w:bidi="ar-DZ"/>
        </w:rPr>
      </w:pPr>
      <w:r w:rsidRPr="00DA6054">
        <w:rPr>
          <w:rFonts w:ascii="Simplified Arabic" w:hAnsi="Simplified Arabic" w:cs="Simplified Arabic" w:hint="cs"/>
          <w:color w:val="FF0000"/>
          <w:sz w:val="32"/>
          <w:szCs w:val="32"/>
          <w:rtl/>
          <w:lang w:bidi="ar-DZ"/>
        </w:rPr>
        <w:lastRenderedPageBreak/>
        <w:t>2- نظرية الميزة النسبية لدافيد ريكاردو</w:t>
      </w:r>
      <w:r>
        <w:rPr>
          <w:rFonts w:ascii="Simplified Arabic" w:hAnsi="Simplified Arabic" w:cs="Simplified Arabic" w:hint="cs"/>
          <w:sz w:val="32"/>
          <w:szCs w:val="32"/>
          <w:rtl/>
          <w:lang w:bidi="ar-DZ"/>
        </w:rPr>
        <w:t xml:space="preserve">: استطاع دافيد ريكاردو أن يجيب على التساؤل الذي عجز آدم سميث عن الإجابة عنه، من خلال نظرية النفقات النسبية أو الميزة النسبية، حيث يرى أنه ووفقا للميزة النسبية يمكن أن تقوم التجارة الدولية لبلدين حتى وإن كان أحد البلدين له ميزة مطلقة في </w:t>
      </w:r>
      <w:proofErr w:type="spellStart"/>
      <w:r>
        <w:rPr>
          <w:rFonts w:ascii="Simplified Arabic" w:hAnsi="Simplified Arabic" w:cs="Simplified Arabic" w:hint="cs"/>
          <w:sz w:val="32"/>
          <w:szCs w:val="32"/>
          <w:rtl/>
          <w:lang w:bidi="ar-DZ"/>
        </w:rPr>
        <w:t>انتاج</w:t>
      </w:r>
      <w:proofErr w:type="spellEnd"/>
      <w:r>
        <w:rPr>
          <w:rFonts w:ascii="Simplified Arabic" w:hAnsi="Simplified Arabic" w:cs="Simplified Arabic" w:hint="cs"/>
          <w:sz w:val="32"/>
          <w:szCs w:val="32"/>
          <w:rtl/>
          <w:lang w:bidi="ar-DZ"/>
        </w:rPr>
        <w:t xml:space="preserve"> السلعتين، والبلد الثاني له نقيصة مطلقة في إنتاج في السلعتين، ولتوضيح ذلك نأخذ المثال التالي:</w:t>
      </w:r>
    </w:p>
    <w:tbl>
      <w:tblPr>
        <w:tblStyle w:val="Grilledutableau"/>
        <w:bidiVisual/>
        <w:tblW w:w="0" w:type="auto"/>
        <w:jc w:val="center"/>
        <w:tblLook w:val="04A0"/>
      </w:tblPr>
      <w:tblGrid>
        <w:gridCol w:w="1808"/>
        <w:gridCol w:w="2126"/>
        <w:gridCol w:w="1985"/>
      </w:tblGrid>
      <w:tr w:rsidR="00627562" w:rsidTr="00E977AC">
        <w:trPr>
          <w:jc w:val="center"/>
        </w:trPr>
        <w:tc>
          <w:tcPr>
            <w:tcW w:w="1808" w:type="dxa"/>
            <w:vAlign w:val="center"/>
          </w:tcPr>
          <w:p w:rsidR="00627562" w:rsidRDefault="00627562" w:rsidP="00E977AC">
            <w:pPr>
              <w:bidi/>
              <w:jc w:val="center"/>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الدولة</w:t>
            </w:r>
            <w:proofErr w:type="gramEnd"/>
          </w:p>
        </w:tc>
        <w:tc>
          <w:tcPr>
            <w:tcW w:w="2126" w:type="dxa"/>
            <w:vAlign w:val="center"/>
          </w:tcPr>
          <w:p w:rsidR="00627562" w:rsidRDefault="00627562" w:rsidP="00E977AC">
            <w:pPr>
              <w:bidi/>
              <w:jc w:val="center"/>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وحدة المنسوجات</w:t>
            </w:r>
          </w:p>
        </w:tc>
        <w:tc>
          <w:tcPr>
            <w:tcW w:w="1985" w:type="dxa"/>
            <w:vAlign w:val="center"/>
          </w:tcPr>
          <w:p w:rsidR="00627562" w:rsidRDefault="00627562" w:rsidP="00E977AC">
            <w:pPr>
              <w:bidi/>
              <w:jc w:val="center"/>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وحدة</w:t>
            </w:r>
            <w:proofErr w:type="gramEnd"/>
            <w:r>
              <w:rPr>
                <w:rFonts w:ascii="Simplified Arabic" w:hAnsi="Simplified Arabic" w:cs="Simplified Arabic" w:hint="cs"/>
                <w:sz w:val="32"/>
                <w:szCs w:val="32"/>
                <w:rtl/>
                <w:lang w:bidi="ar-DZ"/>
              </w:rPr>
              <w:t xml:space="preserve"> أخشاب</w:t>
            </w:r>
          </w:p>
        </w:tc>
      </w:tr>
      <w:tr w:rsidR="00627562" w:rsidTr="00E977AC">
        <w:trPr>
          <w:jc w:val="center"/>
        </w:trPr>
        <w:tc>
          <w:tcPr>
            <w:tcW w:w="1808" w:type="dxa"/>
            <w:vAlign w:val="center"/>
          </w:tcPr>
          <w:p w:rsidR="00627562" w:rsidRDefault="00627562" w:rsidP="00E977AC">
            <w:pPr>
              <w:bidi/>
              <w:jc w:val="center"/>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إنجلترا</w:t>
            </w:r>
            <w:proofErr w:type="gramEnd"/>
          </w:p>
        </w:tc>
        <w:tc>
          <w:tcPr>
            <w:tcW w:w="2126" w:type="dxa"/>
            <w:vAlign w:val="center"/>
          </w:tcPr>
          <w:p w:rsidR="00627562" w:rsidRDefault="00627562" w:rsidP="00E977AC">
            <w:pPr>
              <w:bidi/>
              <w:jc w:val="center"/>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100سا</w:t>
            </w:r>
          </w:p>
        </w:tc>
        <w:tc>
          <w:tcPr>
            <w:tcW w:w="1985" w:type="dxa"/>
            <w:vAlign w:val="center"/>
          </w:tcPr>
          <w:p w:rsidR="00627562" w:rsidRDefault="00627562" w:rsidP="00E977AC">
            <w:pPr>
              <w:bidi/>
              <w:jc w:val="center"/>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120سا</w:t>
            </w:r>
          </w:p>
        </w:tc>
      </w:tr>
      <w:tr w:rsidR="00627562" w:rsidTr="00E977AC">
        <w:trPr>
          <w:jc w:val="center"/>
        </w:trPr>
        <w:tc>
          <w:tcPr>
            <w:tcW w:w="1808" w:type="dxa"/>
            <w:vAlign w:val="center"/>
          </w:tcPr>
          <w:p w:rsidR="00627562" w:rsidRDefault="00627562" w:rsidP="00E977AC">
            <w:pPr>
              <w:bidi/>
              <w:jc w:val="center"/>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البرتغال</w:t>
            </w:r>
            <w:proofErr w:type="gramEnd"/>
          </w:p>
        </w:tc>
        <w:tc>
          <w:tcPr>
            <w:tcW w:w="2126" w:type="dxa"/>
            <w:vAlign w:val="center"/>
          </w:tcPr>
          <w:p w:rsidR="00627562" w:rsidRDefault="00627562" w:rsidP="00E977AC">
            <w:pPr>
              <w:bidi/>
              <w:jc w:val="center"/>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90سا</w:t>
            </w:r>
          </w:p>
        </w:tc>
        <w:tc>
          <w:tcPr>
            <w:tcW w:w="1985" w:type="dxa"/>
            <w:vAlign w:val="center"/>
          </w:tcPr>
          <w:p w:rsidR="00627562" w:rsidRDefault="00627562" w:rsidP="00E977AC">
            <w:pPr>
              <w:bidi/>
              <w:jc w:val="center"/>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80سا</w:t>
            </w:r>
          </w:p>
        </w:tc>
      </w:tr>
    </w:tbl>
    <w:p w:rsidR="00627562" w:rsidRDefault="00627562" w:rsidP="00627562">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يتضح من الجدول أن البرتغال لديها ميزة مطلقة في إنتاج المنسوجات والأخشاب بتكلفة مطلقة في حين إنجلترا لديها نقيصة مطلقة في إنتاج السلعتين، يرى دافيد ريكاردو أنه وحسب الميزة النسبية والتي نعتمد على التكاليف النسبية يمكن أن تقوم التجارة ونوضح ذلك كما يلي: </w:t>
      </w:r>
    </w:p>
    <w:p w:rsidR="00627562" w:rsidRDefault="00627562" w:rsidP="00627562">
      <w:pPr>
        <w:bidi/>
        <w:jc w:val="left"/>
        <w:rPr>
          <w:rFonts w:ascii="Simplified Arabic" w:eastAsiaTheme="minorEastAsia" w:hAnsi="Simplified Arabic" w:cs="Simplified Arabic"/>
          <w:sz w:val="32"/>
          <w:szCs w:val="32"/>
          <w:rtl/>
          <w:lang w:bidi="ar-DZ"/>
        </w:rPr>
      </w:pPr>
      <w:r>
        <w:rPr>
          <w:rFonts w:ascii="Simplified Arabic" w:hAnsi="Simplified Arabic" w:cs="Simplified Arabic" w:hint="cs"/>
          <w:sz w:val="32"/>
          <w:szCs w:val="32"/>
          <w:rtl/>
          <w:lang w:bidi="ar-DZ"/>
        </w:rPr>
        <w:t xml:space="preserve">التكلفة النسبية لإنتاج سلعة س في الدولة أ = </w:t>
      </w:r>
      <m:oMath>
        <m:f>
          <m:fPr>
            <m:ctrlPr>
              <w:rPr>
                <w:rFonts w:ascii="Cambria Math" w:eastAsiaTheme="minorEastAsia" w:hAnsi="Cambria Math" w:cs="Simplified Arabic"/>
                <w:sz w:val="32"/>
                <w:szCs w:val="32"/>
                <w:lang w:bidi="ar-DZ"/>
              </w:rPr>
            </m:ctrlPr>
          </m:fPr>
          <m:num>
            <m:r>
              <m:rPr>
                <m:sty m:val="p"/>
              </m:rPr>
              <w:rPr>
                <w:rFonts w:ascii="Cambria Math" w:hAnsi="Cambria Math" w:cs="Simplified Arabic"/>
                <w:sz w:val="32"/>
                <w:szCs w:val="32"/>
                <w:rtl/>
                <w:lang w:bidi="ar-DZ"/>
              </w:rPr>
              <m:t>أ في الاخشاب</m:t>
            </m:r>
            <m:r>
              <m:rPr>
                <m:sty m:val="p"/>
              </m:rPr>
              <w:rPr>
                <w:rFonts w:ascii="Cambria Math" w:hAnsi="Cambria Math" w:cs="Simplified Arabic"/>
                <w:sz w:val="32"/>
                <w:szCs w:val="32"/>
                <w:lang w:bidi="ar-DZ"/>
              </w:rPr>
              <m:t xml:space="preserve"> </m:t>
            </m:r>
            <m:r>
              <m:rPr>
                <m:sty m:val="p"/>
              </m:rPr>
              <w:rPr>
                <w:rFonts w:ascii="Cambria Math" w:hAnsi="Cambria Math" w:cs="Simplified Arabic"/>
                <w:sz w:val="32"/>
                <w:szCs w:val="32"/>
                <w:rtl/>
                <w:lang w:bidi="ar-DZ"/>
              </w:rPr>
              <m:t>وحدة انتاج تكلفة</m:t>
            </m:r>
          </m:num>
          <m:den>
            <m:r>
              <m:rPr>
                <m:sty m:val="p"/>
              </m:rPr>
              <w:rPr>
                <w:rFonts w:ascii="Cambria Math" w:hAnsi="Cambria Math" w:cs="Simplified Arabic"/>
                <w:sz w:val="32"/>
                <w:szCs w:val="32"/>
                <w:rtl/>
                <w:lang w:bidi="ar-DZ"/>
              </w:rPr>
              <m:t>ب</m:t>
            </m:r>
            <m:r>
              <m:rPr>
                <m:sty m:val="p"/>
              </m:rPr>
              <w:rPr>
                <w:rFonts w:ascii="Cambria Math" w:hAnsi="Cambria Math" w:cs="Simplified Arabic"/>
                <w:sz w:val="32"/>
                <w:szCs w:val="32"/>
                <w:lang w:bidi="ar-DZ"/>
              </w:rPr>
              <m:t xml:space="preserve"> </m:t>
            </m:r>
            <m:r>
              <m:rPr>
                <m:sty m:val="p"/>
              </m:rPr>
              <w:rPr>
                <w:rFonts w:ascii="Cambria Math" w:hAnsi="Cambria Math" w:cs="Simplified Arabic"/>
                <w:sz w:val="32"/>
                <w:szCs w:val="32"/>
                <w:rtl/>
                <w:lang w:bidi="ar-DZ"/>
              </w:rPr>
              <m:t>في المنسوجات</m:t>
            </m:r>
            <m:r>
              <m:rPr>
                <m:sty m:val="p"/>
              </m:rPr>
              <w:rPr>
                <w:rFonts w:ascii="Cambria Math" w:hAnsi="Cambria Math" w:cs="Simplified Arabic"/>
                <w:sz w:val="32"/>
                <w:szCs w:val="32"/>
                <w:lang w:bidi="ar-DZ"/>
              </w:rPr>
              <m:t xml:space="preserve"> </m:t>
            </m:r>
            <m:r>
              <m:rPr>
                <m:sty m:val="p"/>
              </m:rPr>
              <w:rPr>
                <w:rFonts w:ascii="Cambria Math" w:hAnsi="Cambria Math" w:cs="Simplified Arabic"/>
                <w:sz w:val="32"/>
                <w:szCs w:val="32"/>
                <w:rtl/>
                <w:lang w:bidi="ar-DZ"/>
              </w:rPr>
              <m:t>وحدة انتاج تكلفة</m:t>
            </m:r>
          </m:den>
        </m:f>
      </m:oMath>
    </w:p>
    <w:p w:rsidR="00627562" w:rsidRPr="00834502" w:rsidRDefault="00627562" w:rsidP="00627562">
      <w:pPr>
        <w:bidi/>
        <w:jc w:val="left"/>
        <w:rPr>
          <w:rFonts w:ascii="Simplified Arabic" w:eastAsiaTheme="minorEastAsia" w:hAnsi="Simplified Arabic" w:cs="Simplified Arabic"/>
          <w:sz w:val="32"/>
          <w:szCs w:val="32"/>
          <w:rtl/>
          <w:lang w:bidi="ar-DZ"/>
        </w:rPr>
      </w:pPr>
      <w:r w:rsidRPr="00834502">
        <w:rPr>
          <w:rFonts w:ascii="Simplified Arabic" w:eastAsiaTheme="minorEastAsia" w:hAnsi="Simplified Arabic" w:cs="Simplified Arabic" w:hint="cs"/>
          <w:sz w:val="32"/>
          <w:szCs w:val="32"/>
          <w:rtl/>
          <w:lang w:bidi="ar-DZ"/>
        </w:rPr>
        <w:t>*</w:t>
      </w:r>
      <w:r>
        <w:rPr>
          <w:rFonts w:ascii="Simplified Arabic" w:eastAsiaTheme="minorEastAsia" w:hAnsi="Simplified Arabic" w:cs="Simplified Arabic" w:hint="cs"/>
          <w:sz w:val="32"/>
          <w:szCs w:val="32"/>
          <w:rtl/>
          <w:lang w:bidi="ar-DZ"/>
        </w:rPr>
        <w:t xml:space="preserve"> </w:t>
      </w:r>
      <w:r w:rsidRPr="00834502">
        <w:rPr>
          <w:rFonts w:ascii="Simplified Arabic" w:eastAsiaTheme="minorEastAsia" w:hAnsi="Simplified Arabic" w:cs="Simplified Arabic" w:hint="cs"/>
          <w:sz w:val="32"/>
          <w:szCs w:val="32"/>
          <w:rtl/>
          <w:lang w:bidi="ar-DZ"/>
        </w:rPr>
        <w:t>حساب التكلفة النسبية لإنتاج المنسوجات مقارنة بالأخشاب في انجلترا:</w:t>
      </w:r>
    </w:p>
    <w:p w:rsidR="00627562" w:rsidRDefault="00627562" w:rsidP="00627562">
      <w:pPr>
        <w:bidi/>
        <w:jc w:val="left"/>
        <w:rPr>
          <w:rFonts w:ascii="Simplified Arabic" w:eastAsiaTheme="minorEastAsia" w:hAnsi="Simplified Arabic" w:cs="Simplified Arabic"/>
          <w:sz w:val="32"/>
          <w:szCs w:val="32"/>
          <w:rtl/>
          <w:lang w:bidi="ar-DZ"/>
        </w:rPr>
      </w:pPr>
      <w:r>
        <w:rPr>
          <w:rFonts w:ascii="Simplified Arabic" w:eastAsiaTheme="minorEastAsia" w:hAnsi="Simplified Arabic" w:cs="Simplified Arabic" w:hint="cs"/>
          <w:sz w:val="32"/>
          <w:szCs w:val="32"/>
          <w:rtl/>
          <w:lang w:bidi="ar-DZ"/>
        </w:rPr>
        <w:t xml:space="preserve">التكلفة النسبية لإنتاج المنسوجات في انجلترا= </w:t>
      </w:r>
      <m:oMath>
        <m:f>
          <m:fPr>
            <m:ctrlPr>
              <w:rPr>
                <w:rFonts w:ascii="Cambria Math" w:eastAsiaTheme="minorEastAsia" w:hAnsi="Cambria Math" w:cs="Simplified Arabic"/>
                <w:sz w:val="32"/>
                <w:szCs w:val="32"/>
                <w:lang w:bidi="ar-DZ"/>
              </w:rPr>
            </m:ctrlPr>
          </m:fPr>
          <m:num>
            <m:r>
              <m:rPr>
                <m:sty m:val="p"/>
              </m:rPr>
              <w:rPr>
                <w:rFonts w:ascii="Cambria Math" w:hAnsi="Cambria Math" w:cs="Simplified Arabic"/>
                <w:sz w:val="32"/>
                <w:szCs w:val="32"/>
                <w:rtl/>
                <w:lang w:bidi="ar-DZ"/>
              </w:rPr>
              <m:t>انجلترا في المنسوجات</m:t>
            </m:r>
            <m:r>
              <m:rPr>
                <m:sty m:val="p"/>
              </m:rPr>
              <w:rPr>
                <w:rFonts w:ascii="Cambria Math" w:hAnsi="Cambria Math" w:cs="Simplified Arabic"/>
                <w:sz w:val="32"/>
                <w:szCs w:val="32"/>
                <w:lang w:bidi="ar-DZ"/>
              </w:rPr>
              <m:t xml:space="preserve"> </m:t>
            </m:r>
            <m:r>
              <m:rPr>
                <m:sty m:val="p"/>
              </m:rPr>
              <w:rPr>
                <w:rFonts w:ascii="Cambria Math" w:hAnsi="Cambria Math" w:cs="Simplified Arabic"/>
                <w:sz w:val="32"/>
                <w:szCs w:val="32"/>
                <w:rtl/>
                <w:lang w:bidi="ar-DZ"/>
              </w:rPr>
              <m:t>وحدة انتاج تكلفة</m:t>
            </m:r>
          </m:num>
          <m:den>
            <m:r>
              <m:rPr>
                <m:sty m:val="p"/>
              </m:rPr>
              <w:rPr>
                <w:rFonts w:ascii="Cambria Math" w:hAnsi="Cambria Math" w:cs="Simplified Arabic"/>
                <w:sz w:val="32"/>
                <w:szCs w:val="32"/>
                <w:rtl/>
                <w:lang w:bidi="ar-DZ"/>
              </w:rPr>
              <m:t>انجلترا</m:t>
            </m:r>
            <m:r>
              <m:rPr>
                <m:sty m:val="p"/>
              </m:rPr>
              <w:rPr>
                <w:rFonts w:ascii="Cambria Math" w:hAnsi="Cambria Math" w:cs="Simplified Arabic"/>
                <w:sz w:val="32"/>
                <w:szCs w:val="32"/>
                <w:lang w:bidi="ar-DZ"/>
              </w:rPr>
              <m:t xml:space="preserve"> </m:t>
            </m:r>
            <m:r>
              <m:rPr>
                <m:sty m:val="p"/>
              </m:rPr>
              <w:rPr>
                <w:rFonts w:ascii="Cambria Math" w:hAnsi="Cambria Math" w:cs="Simplified Arabic"/>
                <w:sz w:val="32"/>
                <w:szCs w:val="32"/>
                <w:rtl/>
                <w:lang w:bidi="ar-DZ"/>
              </w:rPr>
              <m:t>في الاخشاب</m:t>
            </m:r>
            <m:r>
              <m:rPr>
                <m:sty m:val="p"/>
              </m:rPr>
              <w:rPr>
                <w:rFonts w:ascii="Cambria Math" w:hAnsi="Cambria Math" w:cs="Simplified Arabic"/>
                <w:sz w:val="32"/>
                <w:szCs w:val="32"/>
                <w:lang w:bidi="ar-DZ"/>
              </w:rPr>
              <m:t xml:space="preserve"> </m:t>
            </m:r>
            <m:r>
              <m:rPr>
                <m:sty m:val="p"/>
              </m:rPr>
              <w:rPr>
                <w:rFonts w:ascii="Cambria Math" w:hAnsi="Cambria Math" w:cs="Simplified Arabic"/>
                <w:sz w:val="32"/>
                <w:szCs w:val="32"/>
                <w:rtl/>
                <w:lang w:bidi="ar-DZ"/>
              </w:rPr>
              <m:t>وحدة انتاج تكلفة</m:t>
            </m:r>
          </m:den>
        </m:f>
      </m:oMath>
      <w:r>
        <w:rPr>
          <w:rFonts w:ascii="Simplified Arabic" w:eastAsiaTheme="minorEastAsia" w:hAnsi="Simplified Arabic" w:cs="Simplified Arabic" w:hint="cs"/>
          <w:sz w:val="32"/>
          <w:szCs w:val="32"/>
          <w:rtl/>
          <w:lang w:bidi="ar-DZ"/>
        </w:rPr>
        <w:t xml:space="preserve">= </w:t>
      </w:r>
      <m:oMath>
        <m:f>
          <m:fPr>
            <m:ctrlPr>
              <w:rPr>
                <w:rFonts w:ascii="Cambria Math" w:eastAsiaTheme="minorEastAsia" w:hAnsi="Cambria Math" w:cs="Simplified Arabic"/>
                <w:sz w:val="32"/>
                <w:szCs w:val="32"/>
                <w:lang w:bidi="ar-DZ"/>
              </w:rPr>
            </m:ctrlPr>
          </m:fPr>
          <m:num>
            <m:r>
              <m:rPr>
                <m:sty m:val="p"/>
              </m:rPr>
              <w:rPr>
                <w:rFonts w:ascii="Cambria Math" w:hAnsi="Cambria Math" w:cs="Simplified Arabic"/>
                <w:sz w:val="32"/>
                <w:szCs w:val="32"/>
                <w:lang w:bidi="ar-DZ"/>
              </w:rPr>
              <m:t>100</m:t>
            </m:r>
          </m:num>
          <m:den>
            <m:r>
              <m:rPr>
                <m:sty m:val="p"/>
              </m:rPr>
              <w:rPr>
                <w:rFonts w:ascii="Cambria Math" w:hAnsi="Cambria Math" w:cs="Simplified Arabic"/>
                <w:sz w:val="32"/>
                <w:szCs w:val="32"/>
                <w:lang w:bidi="ar-DZ"/>
              </w:rPr>
              <m:t>120</m:t>
            </m:r>
          </m:den>
        </m:f>
      </m:oMath>
      <w:r>
        <w:rPr>
          <w:rFonts w:ascii="Simplified Arabic" w:eastAsiaTheme="minorEastAsia" w:hAnsi="Simplified Arabic" w:cs="Simplified Arabic" w:hint="cs"/>
          <w:sz w:val="32"/>
          <w:szCs w:val="32"/>
          <w:rtl/>
          <w:lang w:bidi="ar-DZ"/>
        </w:rPr>
        <w:t>= 0.83 أي 83</w:t>
      </w:r>
      <w:r>
        <w:rPr>
          <w:rFonts w:ascii="Simplified Arabic" w:eastAsiaTheme="minorEastAsia" w:hAnsi="Simplified Arabic" w:cs="Simplified Arabic"/>
          <w:sz w:val="32"/>
          <w:szCs w:val="32"/>
          <w:rtl/>
          <w:lang w:bidi="ar-DZ"/>
        </w:rPr>
        <w:t>٪</w:t>
      </w:r>
    </w:p>
    <w:p w:rsidR="00627562" w:rsidRDefault="00627562" w:rsidP="00627562">
      <w:pPr>
        <w:bidi/>
        <w:jc w:val="left"/>
        <w:rPr>
          <w:rFonts w:ascii="Simplified Arabic" w:eastAsiaTheme="minorEastAsia" w:hAnsi="Simplified Arabic" w:cs="Simplified Arabic"/>
          <w:sz w:val="32"/>
          <w:szCs w:val="32"/>
          <w:rtl/>
          <w:lang w:bidi="ar-DZ"/>
        </w:rPr>
      </w:pPr>
      <w:r w:rsidRPr="00834502">
        <w:rPr>
          <w:rFonts w:ascii="Simplified Arabic" w:eastAsiaTheme="minorEastAsia" w:hAnsi="Simplified Arabic" w:cs="Simplified Arabic" w:hint="cs"/>
          <w:sz w:val="32"/>
          <w:szCs w:val="32"/>
          <w:rtl/>
          <w:lang w:bidi="ar-DZ"/>
        </w:rPr>
        <w:t>*</w:t>
      </w:r>
      <w:r>
        <w:rPr>
          <w:rFonts w:ascii="Simplified Arabic" w:eastAsiaTheme="minorEastAsia" w:hAnsi="Simplified Arabic" w:cs="Simplified Arabic" w:hint="cs"/>
          <w:sz w:val="32"/>
          <w:szCs w:val="32"/>
          <w:rtl/>
          <w:lang w:bidi="ar-DZ"/>
        </w:rPr>
        <w:t xml:space="preserve"> </w:t>
      </w:r>
      <w:r w:rsidRPr="00834502">
        <w:rPr>
          <w:rFonts w:ascii="Simplified Arabic" w:eastAsiaTheme="minorEastAsia" w:hAnsi="Simplified Arabic" w:cs="Simplified Arabic" w:hint="cs"/>
          <w:sz w:val="32"/>
          <w:szCs w:val="32"/>
          <w:rtl/>
          <w:lang w:bidi="ar-DZ"/>
        </w:rPr>
        <w:t xml:space="preserve">وبحساب الميزة النسبية </w:t>
      </w:r>
      <w:proofErr w:type="spellStart"/>
      <w:r w:rsidRPr="00834502">
        <w:rPr>
          <w:rFonts w:ascii="Simplified Arabic" w:eastAsiaTheme="minorEastAsia" w:hAnsi="Simplified Arabic" w:cs="Simplified Arabic" w:hint="cs"/>
          <w:sz w:val="32"/>
          <w:szCs w:val="32"/>
          <w:rtl/>
          <w:lang w:bidi="ar-DZ"/>
        </w:rPr>
        <w:t>لانتاج</w:t>
      </w:r>
      <w:proofErr w:type="spellEnd"/>
      <w:r w:rsidRPr="00834502">
        <w:rPr>
          <w:rFonts w:ascii="Simplified Arabic" w:eastAsiaTheme="minorEastAsia" w:hAnsi="Simplified Arabic" w:cs="Simplified Arabic" w:hint="cs"/>
          <w:sz w:val="32"/>
          <w:szCs w:val="32"/>
          <w:rtl/>
          <w:lang w:bidi="ar-DZ"/>
        </w:rPr>
        <w:t xml:space="preserve"> المنسوجات في البرتغال</w:t>
      </w:r>
      <w:r>
        <w:rPr>
          <w:rFonts w:ascii="Simplified Arabic" w:eastAsiaTheme="minorEastAsia" w:hAnsi="Simplified Arabic" w:cs="Simplified Arabic" w:hint="cs"/>
          <w:sz w:val="32"/>
          <w:szCs w:val="32"/>
          <w:rtl/>
          <w:lang w:bidi="ar-DZ"/>
        </w:rPr>
        <w:t>:</w:t>
      </w:r>
    </w:p>
    <w:p w:rsidR="00627562" w:rsidRPr="00834502" w:rsidRDefault="00627562" w:rsidP="00627562">
      <w:pPr>
        <w:bidi/>
        <w:jc w:val="left"/>
        <w:rPr>
          <w:rFonts w:ascii="Simplified Arabic" w:eastAsiaTheme="minorEastAsia" w:hAnsi="Simplified Arabic" w:cs="Simplified Arabic"/>
          <w:sz w:val="32"/>
          <w:szCs w:val="32"/>
          <w:rtl/>
          <w:lang w:bidi="ar-DZ"/>
        </w:rPr>
      </w:pPr>
      <w:r>
        <w:rPr>
          <w:rFonts w:ascii="Simplified Arabic" w:eastAsiaTheme="minorEastAsia" w:hAnsi="Simplified Arabic" w:cs="Simplified Arabic" w:hint="cs"/>
          <w:sz w:val="32"/>
          <w:szCs w:val="32"/>
          <w:rtl/>
          <w:lang w:bidi="ar-DZ"/>
        </w:rPr>
        <w:t xml:space="preserve">التكلفة النسبية </w:t>
      </w:r>
      <w:proofErr w:type="spellStart"/>
      <w:r>
        <w:rPr>
          <w:rFonts w:ascii="Simplified Arabic" w:eastAsiaTheme="minorEastAsia" w:hAnsi="Simplified Arabic" w:cs="Simplified Arabic" w:hint="cs"/>
          <w:sz w:val="32"/>
          <w:szCs w:val="32"/>
          <w:rtl/>
          <w:lang w:bidi="ar-DZ"/>
        </w:rPr>
        <w:t>لانتاج</w:t>
      </w:r>
      <w:proofErr w:type="spellEnd"/>
      <w:r>
        <w:rPr>
          <w:rFonts w:ascii="Simplified Arabic" w:eastAsiaTheme="minorEastAsia" w:hAnsi="Simplified Arabic" w:cs="Simplified Arabic" w:hint="cs"/>
          <w:sz w:val="32"/>
          <w:szCs w:val="32"/>
          <w:rtl/>
          <w:lang w:bidi="ar-DZ"/>
        </w:rPr>
        <w:t xml:space="preserve"> المنسوجات في البرتغال</w:t>
      </w:r>
      <w:r w:rsidRPr="00834502">
        <w:rPr>
          <w:rFonts w:ascii="Simplified Arabic" w:eastAsiaTheme="minorEastAsia" w:hAnsi="Simplified Arabic" w:cs="Simplified Arabic" w:hint="cs"/>
          <w:sz w:val="32"/>
          <w:szCs w:val="32"/>
          <w:rtl/>
          <w:lang w:bidi="ar-DZ"/>
        </w:rPr>
        <w:t xml:space="preserve"> = </w:t>
      </w:r>
      <m:oMath>
        <m:f>
          <m:fPr>
            <m:ctrlPr>
              <w:rPr>
                <w:rFonts w:ascii="Cambria Math" w:eastAsiaTheme="minorEastAsia" w:hAnsi="Cambria Math" w:cs="Simplified Arabic"/>
                <w:sz w:val="32"/>
                <w:szCs w:val="32"/>
                <w:lang w:bidi="ar-DZ"/>
              </w:rPr>
            </m:ctrlPr>
          </m:fPr>
          <m:num>
            <m:r>
              <m:rPr>
                <m:sty m:val="p"/>
              </m:rPr>
              <w:rPr>
                <w:rFonts w:ascii="Cambria Math" w:hAnsi="Cambria Math" w:cs="Simplified Arabic"/>
                <w:sz w:val="32"/>
                <w:szCs w:val="32"/>
                <w:rtl/>
                <w:lang w:bidi="ar-DZ"/>
              </w:rPr>
              <m:t>البرتغال في المنسوجات</m:t>
            </m:r>
            <m:r>
              <m:rPr>
                <m:sty m:val="p"/>
              </m:rPr>
              <w:rPr>
                <w:rFonts w:ascii="Cambria Math" w:hAnsi="Cambria Math" w:cs="Simplified Arabic"/>
                <w:sz w:val="32"/>
                <w:szCs w:val="32"/>
                <w:lang w:bidi="ar-DZ"/>
              </w:rPr>
              <m:t xml:space="preserve"> </m:t>
            </m:r>
            <m:r>
              <m:rPr>
                <m:sty m:val="p"/>
              </m:rPr>
              <w:rPr>
                <w:rFonts w:ascii="Cambria Math" w:hAnsi="Cambria Math" w:cs="Simplified Arabic"/>
                <w:sz w:val="32"/>
                <w:szCs w:val="32"/>
                <w:rtl/>
                <w:lang w:bidi="ar-DZ"/>
              </w:rPr>
              <m:t>وحدة انتاج تكلفة</m:t>
            </m:r>
          </m:num>
          <m:den>
            <m:r>
              <m:rPr>
                <m:sty m:val="p"/>
              </m:rPr>
              <w:rPr>
                <w:rFonts w:ascii="Cambria Math" w:hAnsi="Cambria Math" w:cs="Simplified Arabic"/>
                <w:sz w:val="32"/>
                <w:szCs w:val="32"/>
                <w:rtl/>
                <w:lang w:bidi="ar-DZ"/>
              </w:rPr>
              <m:t>البرتغال</m:t>
            </m:r>
            <m:r>
              <m:rPr>
                <m:sty m:val="p"/>
              </m:rPr>
              <w:rPr>
                <w:rFonts w:ascii="Cambria Math" w:hAnsi="Cambria Math" w:cs="Simplified Arabic"/>
                <w:sz w:val="32"/>
                <w:szCs w:val="32"/>
                <w:lang w:bidi="ar-DZ"/>
              </w:rPr>
              <m:t xml:space="preserve"> </m:t>
            </m:r>
            <m:r>
              <m:rPr>
                <m:sty m:val="p"/>
              </m:rPr>
              <w:rPr>
                <w:rFonts w:ascii="Cambria Math" w:hAnsi="Cambria Math" w:cs="Simplified Arabic"/>
                <w:sz w:val="32"/>
                <w:szCs w:val="32"/>
                <w:rtl/>
                <w:lang w:bidi="ar-DZ"/>
              </w:rPr>
              <m:t>في الاخشاب</m:t>
            </m:r>
            <m:r>
              <m:rPr>
                <m:sty m:val="p"/>
              </m:rPr>
              <w:rPr>
                <w:rFonts w:ascii="Cambria Math" w:hAnsi="Cambria Math" w:cs="Simplified Arabic"/>
                <w:sz w:val="32"/>
                <w:szCs w:val="32"/>
                <w:lang w:bidi="ar-DZ"/>
              </w:rPr>
              <m:t xml:space="preserve"> </m:t>
            </m:r>
            <m:r>
              <m:rPr>
                <m:sty m:val="p"/>
              </m:rPr>
              <w:rPr>
                <w:rFonts w:ascii="Cambria Math" w:hAnsi="Cambria Math" w:cs="Simplified Arabic"/>
                <w:sz w:val="32"/>
                <w:szCs w:val="32"/>
                <w:rtl/>
                <w:lang w:bidi="ar-DZ"/>
              </w:rPr>
              <m:t>وحدة انتاج تكلفة</m:t>
            </m:r>
          </m:den>
        </m:f>
      </m:oMath>
      <w:r w:rsidRPr="00834502">
        <w:rPr>
          <w:rFonts w:ascii="Simplified Arabic" w:eastAsiaTheme="minorEastAsia" w:hAnsi="Simplified Arabic" w:cs="Simplified Arabic" w:hint="cs"/>
          <w:sz w:val="32"/>
          <w:szCs w:val="32"/>
          <w:rtl/>
          <w:lang w:bidi="ar-DZ"/>
        </w:rPr>
        <w:t xml:space="preserve">= </w:t>
      </w:r>
      <m:oMath>
        <m:f>
          <m:fPr>
            <m:ctrlPr>
              <w:rPr>
                <w:rFonts w:ascii="Cambria Math" w:eastAsiaTheme="minorEastAsia" w:hAnsi="Cambria Math" w:cs="Simplified Arabic"/>
                <w:sz w:val="32"/>
                <w:szCs w:val="32"/>
                <w:lang w:bidi="ar-DZ"/>
              </w:rPr>
            </m:ctrlPr>
          </m:fPr>
          <m:num>
            <m:r>
              <m:rPr>
                <m:sty m:val="p"/>
              </m:rPr>
              <w:rPr>
                <w:rFonts w:ascii="Cambria Math" w:hAnsi="Cambria Math" w:cs="Simplified Arabic"/>
                <w:sz w:val="32"/>
                <w:szCs w:val="32"/>
                <w:lang w:bidi="ar-DZ"/>
              </w:rPr>
              <m:t>80</m:t>
            </m:r>
          </m:num>
          <m:den>
            <m:r>
              <m:rPr>
                <m:sty m:val="p"/>
              </m:rPr>
              <w:rPr>
                <w:rFonts w:ascii="Cambria Math" w:hAnsi="Cambria Math" w:cs="Simplified Arabic"/>
                <w:sz w:val="32"/>
                <w:szCs w:val="32"/>
                <w:lang w:bidi="ar-DZ"/>
              </w:rPr>
              <m:t>90</m:t>
            </m:r>
          </m:den>
        </m:f>
      </m:oMath>
      <w:r w:rsidRPr="00834502">
        <w:rPr>
          <w:rFonts w:ascii="Simplified Arabic" w:eastAsiaTheme="minorEastAsia" w:hAnsi="Simplified Arabic" w:cs="Simplified Arabic" w:hint="cs"/>
          <w:sz w:val="32"/>
          <w:szCs w:val="32"/>
          <w:rtl/>
          <w:lang w:bidi="ar-DZ"/>
        </w:rPr>
        <w:t xml:space="preserve">=1.12أي 112 </w:t>
      </w:r>
      <w:r w:rsidRPr="00834502">
        <w:rPr>
          <w:rFonts w:ascii="Simplified Arabic" w:eastAsiaTheme="minorEastAsia" w:hAnsi="Simplified Arabic" w:cs="Simplified Arabic"/>
          <w:sz w:val="32"/>
          <w:szCs w:val="32"/>
          <w:rtl/>
          <w:lang w:bidi="ar-DZ"/>
        </w:rPr>
        <w:t>٪</w:t>
      </w:r>
    </w:p>
    <w:p w:rsidR="00627562" w:rsidRDefault="00627562" w:rsidP="00627562">
      <w:pPr>
        <w:bidi/>
        <w:jc w:val="left"/>
        <w:rPr>
          <w:rFonts w:ascii="Simplified Arabic" w:eastAsiaTheme="minorEastAsia" w:hAnsi="Simplified Arabic" w:cs="Simplified Arabic"/>
          <w:sz w:val="32"/>
          <w:szCs w:val="32"/>
          <w:rtl/>
          <w:lang w:bidi="ar-DZ"/>
        </w:rPr>
      </w:pPr>
      <w:r>
        <w:rPr>
          <w:rFonts w:ascii="Simplified Arabic" w:eastAsiaTheme="minorEastAsia" w:hAnsi="Simplified Arabic" w:cs="Simplified Arabic" w:hint="cs"/>
          <w:sz w:val="32"/>
          <w:szCs w:val="32"/>
          <w:rtl/>
          <w:lang w:bidi="ar-DZ"/>
        </w:rPr>
        <w:lastRenderedPageBreak/>
        <w:t>نلاحظ أن التكلفة النسبية لإنتاج المنسوجات في انجلترا (83</w:t>
      </w:r>
      <w:r>
        <w:rPr>
          <w:rFonts w:ascii="Simplified Arabic" w:eastAsiaTheme="minorEastAsia" w:hAnsi="Simplified Arabic" w:cs="Simplified Arabic"/>
          <w:sz w:val="32"/>
          <w:szCs w:val="32"/>
          <w:rtl/>
          <w:lang w:bidi="ar-DZ"/>
        </w:rPr>
        <w:t>٪</w:t>
      </w:r>
      <w:r>
        <w:rPr>
          <w:rFonts w:ascii="Simplified Arabic" w:eastAsiaTheme="minorEastAsia" w:hAnsi="Simplified Arabic" w:cs="Simplified Arabic" w:hint="cs"/>
          <w:sz w:val="32"/>
          <w:szCs w:val="32"/>
          <w:rtl/>
          <w:lang w:bidi="ar-DZ"/>
        </w:rPr>
        <w:t xml:space="preserve">) أقل من التكلفة النسبية </w:t>
      </w:r>
      <w:proofErr w:type="spellStart"/>
      <w:r>
        <w:rPr>
          <w:rFonts w:ascii="Simplified Arabic" w:eastAsiaTheme="minorEastAsia" w:hAnsi="Simplified Arabic" w:cs="Simplified Arabic" w:hint="cs"/>
          <w:sz w:val="32"/>
          <w:szCs w:val="32"/>
          <w:rtl/>
          <w:lang w:bidi="ar-DZ"/>
        </w:rPr>
        <w:t>لانتاج</w:t>
      </w:r>
      <w:proofErr w:type="spellEnd"/>
      <w:r>
        <w:rPr>
          <w:rFonts w:ascii="Simplified Arabic" w:eastAsiaTheme="minorEastAsia" w:hAnsi="Simplified Arabic" w:cs="Simplified Arabic" w:hint="cs"/>
          <w:sz w:val="32"/>
          <w:szCs w:val="32"/>
          <w:rtl/>
          <w:lang w:bidi="ar-DZ"/>
        </w:rPr>
        <w:t xml:space="preserve"> المنسوجات في البرتغال (112</w:t>
      </w:r>
      <w:r>
        <w:rPr>
          <w:rFonts w:ascii="Simplified Arabic" w:eastAsiaTheme="minorEastAsia" w:hAnsi="Simplified Arabic" w:cs="Simplified Arabic"/>
          <w:sz w:val="32"/>
          <w:szCs w:val="32"/>
          <w:rtl/>
          <w:lang w:bidi="ar-DZ"/>
        </w:rPr>
        <w:t>٪</w:t>
      </w:r>
      <w:r>
        <w:rPr>
          <w:rFonts w:ascii="Simplified Arabic" w:eastAsiaTheme="minorEastAsia" w:hAnsi="Simplified Arabic" w:cs="Simplified Arabic" w:hint="cs"/>
          <w:sz w:val="32"/>
          <w:szCs w:val="32"/>
          <w:rtl/>
          <w:lang w:bidi="ar-DZ"/>
        </w:rPr>
        <w:t>). لذا نقول أن انجلترا تمتلك ميزة نسبية في إنتاج المنسوجات مقارنة بالبرتغال.</w:t>
      </w:r>
    </w:p>
    <w:p w:rsidR="00627562" w:rsidRDefault="00627562" w:rsidP="00627562">
      <w:pPr>
        <w:bidi/>
        <w:jc w:val="left"/>
        <w:rPr>
          <w:rFonts w:ascii="Simplified Arabic" w:eastAsiaTheme="minorEastAsia" w:hAnsi="Simplified Arabic" w:cs="Simplified Arabic"/>
          <w:sz w:val="32"/>
          <w:szCs w:val="32"/>
          <w:rtl/>
          <w:lang w:bidi="ar-DZ"/>
        </w:rPr>
      </w:pPr>
      <w:r w:rsidRPr="00F4537E">
        <w:rPr>
          <w:rFonts w:ascii="Simplified Arabic" w:eastAsiaTheme="minorEastAsia" w:hAnsi="Simplified Arabic" w:cs="Simplified Arabic" w:hint="cs"/>
          <w:sz w:val="32"/>
          <w:szCs w:val="32"/>
          <w:rtl/>
          <w:lang w:bidi="ar-DZ"/>
        </w:rPr>
        <w:t xml:space="preserve"> </w:t>
      </w:r>
      <w:r>
        <w:rPr>
          <w:rFonts w:ascii="Simplified Arabic" w:eastAsiaTheme="minorEastAsia" w:hAnsi="Simplified Arabic" w:cs="Simplified Arabic" w:hint="cs"/>
          <w:sz w:val="32"/>
          <w:szCs w:val="32"/>
          <w:rtl/>
          <w:lang w:bidi="ar-DZ"/>
        </w:rPr>
        <w:t>* حساب الميزة النسبية لإنتاج الأخشاب في انجلترا:</w:t>
      </w:r>
    </w:p>
    <w:p w:rsidR="00627562" w:rsidRDefault="00627562" w:rsidP="00627562">
      <w:pPr>
        <w:bidi/>
        <w:jc w:val="left"/>
        <w:rPr>
          <w:rFonts w:ascii="Simplified Arabic" w:eastAsiaTheme="minorEastAsia" w:hAnsi="Simplified Arabic" w:cs="Simplified Arabic"/>
          <w:sz w:val="32"/>
          <w:szCs w:val="32"/>
          <w:rtl/>
          <w:lang w:bidi="ar-DZ"/>
        </w:rPr>
      </w:pPr>
      <w:r>
        <w:rPr>
          <w:rFonts w:ascii="Simplified Arabic" w:eastAsiaTheme="minorEastAsia" w:hAnsi="Simplified Arabic" w:cs="Simplified Arabic" w:hint="cs"/>
          <w:sz w:val="32"/>
          <w:szCs w:val="32"/>
          <w:rtl/>
          <w:lang w:bidi="ar-DZ"/>
        </w:rPr>
        <w:t>التكلفة النسبية لإنتاج الأخشاب في انجلترا:</w:t>
      </w:r>
      <m:oMath>
        <m:r>
          <m:rPr>
            <m:sty m:val="p"/>
          </m:rPr>
          <w:rPr>
            <w:rFonts w:ascii="Cambria Math" w:eastAsiaTheme="minorEastAsia" w:hAnsi="Cambria Math" w:cs="Simplified Arabic"/>
            <w:sz w:val="32"/>
            <w:szCs w:val="32"/>
            <w:lang w:bidi="ar-DZ"/>
          </w:rPr>
          <m:t xml:space="preserve"> </m:t>
        </m:r>
        <m:f>
          <m:fPr>
            <m:ctrlPr>
              <w:rPr>
                <w:rFonts w:ascii="Cambria Math" w:eastAsiaTheme="minorEastAsia" w:hAnsi="Cambria Math" w:cs="Simplified Arabic"/>
                <w:sz w:val="32"/>
                <w:szCs w:val="32"/>
                <w:lang w:bidi="ar-DZ"/>
              </w:rPr>
            </m:ctrlPr>
          </m:fPr>
          <m:num>
            <m:r>
              <m:rPr>
                <m:sty m:val="p"/>
              </m:rPr>
              <w:rPr>
                <w:rFonts w:ascii="Cambria Math" w:hAnsi="Cambria Math" w:cs="Simplified Arabic"/>
                <w:sz w:val="32"/>
                <w:szCs w:val="32"/>
                <w:rtl/>
                <w:lang w:bidi="ar-DZ"/>
              </w:rPr>
              <m:t>انجلترا في الاخشاب</m:t>
            </m:r>
            <m:r>
              <m:rPr>
                <m:sty m:val="p"/>
              </m:rPr>
              <w:rPr>
                <w:rFonts w:ascii="Cambria Math" w:hAnsi="Cambria Math" w:cs="Simplified Arabic"/>
                <w:sz w:val="32"/>
                <w:szCs w:val="32"/>
                <w:lang w:bidi="ar-DZ"/>
              </w:rPr>
              <m:t xml:space="preserve"> </m:t>
            </m:r>
            <m:r>
              <m:rPr>
                <m:sty m:val="p"/>
              </m:rPr>
              <w:rPr>
                <w:rFonts w:ascii="Cambria Math" w:hAnsi="Cambria Math" w:cs="Simplified Arabic"/>
                <w:sz w:val="32"/>
                <w:szCs w:val="32"/>
                <w:rtl/>
                <w:lang w:bidi="ar-DZ"/>
              </w:rPr>
              <m:t>وحدة انتاج تكلفة</m:t>
            </m:r>
          </m:num>
          <m:den>
            <m:r>
              <m:rPr>
                <m:sty m:val="p"/>
              </m:rPr>
              <w:rPr>
                <w:rFonts w:ascii="Cambria Math" w:hAnsi="Cambria Math" w:cs="Simplified Arabic"/>
                <w:sz w:val="32"/>
                <w:szCs w:val="32"/>
                <w:rtl/>
                <w:lang w:bidi="ar-DZ"/>
              </w:rPr>
              <m:t>انجلترا</m:t>
            </m:r>
            <m:r>
              <m:rPr>
                <m:sty m:val="p"/>
              </m:rPr>
              <w:rPr>
                <w:rFonts w:ascii="Cambria Math" w:hAnsi="Cambria Math" w:cs="Simplified Arabic"/>
                <w:sz w:val="32"/>
                <w:szCs w:val="32"/>
                <w:lang w:bidi="ar-DZ"/>
              </w:rPr>
              <m:t xml:space="preserve"> </m:t>
            </m:r>
            <m:r>
              <m:rPr>
                <m:sty m:val="p"/>
              </m:rPr>
              <w:rPr>
                <w:rFonts w:ascii="Cambria Math" w:hAnsi="Cambria Math" w:cs="Simplified Arabic"/>
                <w:sz w:val="32"/>
                <w:szCs w:val="32"/>
                <w:rtl/>
                <w:lang w:bidi="ar-DZ"/>
              </w:rPr>
              <m:t>في المنسوجات</m:t>
            </m:r>
            <m:r>
              <m:rPr>
                <m:sty m:val="p"/>
              </m:rPr>
              <w:rPr>
                <w:rFonts w:ascii="Cambria Math" w:hAnsi="Cambria Math" w:cs="Simplified Arabic"/>
                <w:sz w:val="32"/>
                <w:szCs w:val="32"/>
                <w:lang w:bidi="ar-DZ"/>
              </w:rPr>
              <m:t xml:space="preserve"> </m:t>
            </m:r>
            <m:r>
              <m:rPr>
                <m:sty m:val="p"/>
              </m:rPr>
              <w:rPr>
                <w:rFonts w:ascii="Cambria Math" w:hAnsi="Cambria Math" w:cs="Simplified Arabic"/>
                <w:sz w:val="32"/>
                <w:szCs w:val="32"/>
                <w:rtl/>
                <w:lang w:bidi="ar-DZ"/>
              </w:rPr>
              <m:t>وحدة انتاج تكلفة</m:t>
            </m:r>
          </m:den>
        </m:f>
      </m:oMath>
      <w:r>
        <w:rPr>
          <w:rFonts w:ascii="Simplified Arabic" w:eastAsiaTheme="minorEastAsia" w:hAnsi="Simplified Arabic" w:cs="Simplified Arabic" w:hint="cs"/>
          <w:sz w:val="32"/>
          <w:szCs w:val="32"/>
          <w:rtl/>
          <w:lang w:bidi="ar-DZ"/>
        </w:rPr>
        <w:t xml:space="preserve">= </w:t>
      </w:r>
      <m:oMath>
        <m:f>
          <m:fPr>
            <m:ctrlPr>
              <w:rPr>
                <w:rFonts w:ascii="Cambria Math" w:eastAsiaTheme="minorEastAsia" w:hAnsi="Cambria Math" w:cs="Simplified Arabic"/>
                <w:sz w:val="32"/>
                <w:szCs w:val="32"/>
                <w:lang w:bidi="ar-DZ"/>
              </w:rPr>
            </m:ctrlPr>
          </m:fPr>
          <m:num>
            <m:r>
              <m:rPr>
                <m:sty m:val="p"/>
              </m:rPr>
              <w:rPr>
                <w:rFonts w:ascii="Cambria Math" w:hAnsi="Cambria Math" w:cs="Simplified Arabic"/>
                <w:sz w:val="32"/>
                <w:szCs w:val="32"/>
                <w:lang w:bidi="ar-DZ"/>
              </w:rPr>
              <m:t>120</m:t>
            </m:r>
          </m:num>
          <m:den>
            <m:r>
              <m:rPr>
                <m:sty m:val="p"/>
              </m:rPr>
              <w:rPr>
                <w:rFonts w:ascii="Cambria Math" w:hAnsi="Cambria Math" w:cs="Simplified Arabic"/>
                <w:sz w:val="32"/>
                <w:szCs w:val="32"/>
                <w:lang w:bidi="ar-DZ"/>
              </w:rPr>
              <m:t>100</m:t>
            </m:r>
          </m:den>
        </m:f>
      </m:oMath>
      <w:r>
        <w:rPr>
          <w:rFonts w:ascii="Simplified Arabic" w:eastAsiaTheme="minorEastAsia" w:hAnsi="Simplified Arabic" w:cs="Simplified Arabic" w:hint="cs"/>
          <w:sz w:val="32"/>
          <w:szCs w:val="32"/>
          <w:rtl/>
          <w:lang w:bidi="ar-DZ"/>
        </w:rPr>
        <w:t>= 1.2أي 120</w:t>
      </w:r>
      <w:r>
        <w:rPr>
          <w:rFonts w:ascii="Simplified Arabic" w:eastAsiaTheme="minorEastAsia" w:hAnsi="Simplified Arabic" w:cs="Simplified Arabic"/>
          <w:sz w:val="32"/>
          <w:szCs w:val="32"/>
          <w:rtl/>
          <w:lang w:bidi="ar-DZ"/>
        </w:rPr>
        <w:t>٪</w:t>
      </w:r>
    </w:p>
    <w:p w:rsidR="00627562" w:rsidRPr="00F4537E" w:rsidRDefault="00627562" w:rsidP="00627562">
      <w:pPr>
        <w:bidi/>
        <w:jc w:val="left"/>
        <w:rPr>
          <w:rFonts w:ascii="Simplified Arabic" w:eastAsiaTheme="minorEastAsia" w:hAnsi="Simplified Arabic" w:cs="Simplified Arabic"/>
          <w:sz w:val="32"/>
          <w:szCs w:val="32"/>
          <w:rtl/>
          <w:lang w:bidi="ar-DZ"/>
        </w:rPr>
      </w:pPr>
      <w:r w:rsidRPr="00F4537E">
        <w:rPr>
          <w:rFonts w:ascii="Simplified Arabic" w:eastAsiaTheme="minorEastAsia" w:hAnsi="Simplified Arabic" w:cs="Simplified Arabic" w:hint="cs"/>
          <w:sz w:val="32"/>
          <w:szCs w:val="32"/>
          <w:rtl/>
          <w:lang w:bidi="ar-DZ"/>
        </w:rPr>
        <w:t>*</w:t>
      </w:r>
      <w:r>
        <w:rPr>
          <w:rFonts w:ascii="Simplified Arabic" w:eastAsiaTheme="minorEastAsia" w:hAnsi="Simplified Arabic" w:cs="Simplified Arabic" w:hint="cs"/>
          <w:sz w:val="32"/>
          <w:szCs w:val="32"/>
          <w:rtl/>
          <w:lang w:bidi="ar-DZ"/>
        </w:rPr>
        <w:t xml:space="preserve"> حساب الميزة النسبية لإنتاج الأخشاب في البرتغال:</w:t>
      </w:r>
    </w:p>
    <w:p w:rsidR="00627562" w:rsidRDefault="00627562" w:rsidP="00627562">
      <w:pPr>
        <w:bidi/>
        <w:jc w:val="left"/>
        <w:rPr>
          <w:rFonts w:ascii="Simplified Arabic" w:eastAsiaTheme="minorEastAsia" w:hAnsi="Simplified Arabic" w:cs="Simplified Arabic"/>
          <w:sz w:val="32"/>
          <w:szCs w:val="32"/>
          <w:rtl/>
          <w:lang w:bidi="ar-DZ"/>
        </w:rPr>
      </w:pPr>
      <w:r>
        <w:rPr>
          <w:rFonts w:ascii="Simplified Arabic" w:eastAsiaTheme="minorEastAsia" w:hAnsi="Simplified Arabic" w:cs="Simplified Arabic" w:hint="cs"/>
          <w:sz w:val="32"/>
          <w:szCs w:val="32"/>
          <w:rtl/>
          <w:lang w:bidi="ar-DZ"/>
        </w:rPr>
        <w:t xml:space="preserve">التكلفة النسبية لإنتاج الأخشاب في البرتغال= </w:t>
      </w:r>
      <m:oMath>
        <m:f>
          <m:fPr>
            <m:ctrlPr>
              <w:rPr>
                <w:rFonts w:ascii="Cambria Math" w:eastAsiaTheme="minorEastAsia" w:hAnsi="Cambria Math" w:cs="Simplified Arabic"/>
                <w:sz w:val="32"/>
                <w:szCs w:val="32"/>
                <w:lang w:bidi="ar-DZ"/>
              </w:rPr>
            </m:ctrlPr>
          </m:fPr>
          <m:num>
            <m:r>
              <m:rPr>
                <m:sty m:val="p"/>
              </m:rPr>
              <w:rPr>
                <w:rFonts w:ascii="Cambria Math" w:hAnsi="Cambria Math" w:cs="Simplified Arabic"/>
                <w:sz w:val="32"/>
                <w:szCs w:val="32"/>
                <w:rtl/>
                <w:lang w:bidi="ar-DZ"/>
              </w:rPr>
              <m:t>البرتغال في الاخشاب</m:t>
            </m:r>
            <m:r>
              <m:rPr>
                <m:sty m:val="p"/>
              </m:rPr>
              <w:rPr>
                <w:rFonts w:ascii="Cambria Math" w:hAnsi="Cambria Math" w:cs="Simplified Arabic"/>
                <w:sz w:val="32"/>
                <w:szCs w:val="32"/>
                <w:lang w:bidi="ar-DZ"/>
              </w:rPr>
              <m:t xml:space="preserve"> </m:t>
            </m:r>
            <m:r>
              <m:rPr>
                <m:sty m:val="p"/>
              </m:rPr>
              <w:rPr>
                <w:rFonts w:ascii="Cambria Math" w:hAnsi="Cambria Math" w:cs="Simplified Arabic"/>
                <w:sz w:val="32"/>
                <w:szCs w:val="32"/>
                <w:rtl/>
                <w:lang w:bidi="ar-DZ"/>
              </w:rPr>
              <m:t>وحدة انتاج تكلفة</m:t>
            </m:r>
          </m:num>
          <m:den>
            <m:r>
              <m:rPr>
                <m:sty m:val="p"/>
              </m:rPr>
              <w:rPr>
                <w:rFonts w:ascii="Cambria Math" w:hAnsi="Cambria Math" w:cs="Simplified Arabic"/>
                <w:sz w:val="32"/>
                <w:szCs w:val="32"/>
                <w:rtl/>
                <w:lang w:bidi="ar-DZ"/>
              </w:rPr>
              <m:t>البرتغال</m:t>
            </m:r>
            <m:r>
              <m:rPr>
                <m:sty m:val="p"/>
              </m:rPr>
              <w:rPr>
                <w:rFonts w:ascii="Cambria Math" w:hAnsi="Cambria Math" w:cs="Simplified Arabic"/>
                <w:sz w:val="32"/>
                <w:szCs w:val="32"/>
                <w:lang w:bidi="ar-DZ"/>
              </w:rPr>
              <m:t xml:space="preserve"> </m:t>
            </m:r>
            <m:r>
              <m:rPr>
                <m:sty m:val="p"/>
              </m:rPr>
              <w:rPr>
                <w:rFonts w:ascii="Cambria Math" w:hAnsi="Cambria Math" w:cs="Simplified Arabic"/>
                <w:sz w:val="32"/>
                <w:szCs w:val="32"/>
                <w:rtl/>
                <w:lang w:bidi="ar-DZ"/>
              </w:rPr>
              <m:t>في المنسوجات</m:t>
            </m:r>
            <m:r>
              <m:rPr>
                <m:sty m:val="p"/>
              </m:rPr>
              <w:rPr>
                <w:rFonts w:ascii="Cambria Math" w:hAnsi="Cambria Math" w:cs="Simplified Arabic"/>
                <w:sz w:val="32"/>
                <w:szCs w:val="32"/>
                <w:lang w:bidi="ar-DZ"/>
              </w:rPr>
              <m:t xml:space="preserve"> </m:t>
            </m:r>
            <m:r>
              <m:rPr>
                <m:sty m:val="p"/>
              </m:rPr>
              <w:rPr>
                <w:rFonts w:ascii="Cambria Math" w:hAnsi="Cambria Math" w:cs="Simplified Arabic"/>
                <w:sz w:val="32"/>
                <w:szCs w:val="32"/>
                <w:rtl/>
                <w:lang w:bidi="ar-DZ"/>
              </w:rPr>
              <m:t>وحدة انتاج تكلفة</m:t>
            </m:r>
          </m:den>
        </m:f>
      </m:oMath>
      <w:r>
        <w:rPr>
          <w:rFonts w:ascii="Simplified Arabic" w:eastAsiaTheme="minorEastAsia" w:hAnsi="Simplified Arabic" w:cs="Simplified Arabic" w:hint="cs"/>
          <w:sz w:val="32"/>
          <w:szCs w:val="32"/>
          <w:rtl/>
          <w:lang w:bidi="ar-DZ"/>
        </w:rPr>
        <w:t xml:space="preserve"> = </w:t>
      </w:r>
      <m:oMath>
        <m:f>
          <m:fPr>
            <m:ctrlPr>
              <w:rPr>
                <w:rFonts w:ascii="Cambria Math" w:eastAsiaTheme="minorEastAsia" w:hAnsi="Cambria Math" w:cs="Simplified Arabic"/>
                <w:sz w:val="32"/>
                <w:szCs w:val="32"/>
                <w:lang w:bidi="ar-DZ"/>
              </w:rPr>
            </m:ctrlPr>
          </m:fPr>
          <m:num>
            <m:r>
              <m:rPr>
                <m:sty m:val="p"/>
              </m:rPr>
              <w:rPr>
                <w:rFonts w:ascii="Cambria Math" w:hAnsi="Cambria Math" w:cs="Simplified Arabic"/>
                <w:sz w:val="32"/>
                <w:szCs w:val="32"/>
                <w:lang w:bidi="ar-DZ"/>
              </w:rPr>
              <m:t>80</m:t>
            </m:r>
          </m:num>
          <m:den>
            <m:r>
              <m:rPr>
                <m:sty m:val="p"/>
              </m:rPr>
              <w:rPr>
                <w:rFonts w:ascii="Cambria Math" w:hAnsi="Cambria Math" w:cs="Simplified Arabic"/>
                <w:sz w:val="32"/>
                <w:szCs w:val="32"/>
                <w:lang w:bidi="ar-DZ"/>
              </w:rPr>
              <m:t>9</m:t>
            </m:r>
          </m:den>
        </m:f>
      </m:oMath>
      <w:r>
        <w:rPr>
          <w:rFonts w:ascii="Simplified Arabic" w:eastAsiaTheme="minorEastAsia" w:hAnsi="Simplified Arabic" w:cs="Simplified Arabic" w:hint="cs"/>
          <w:sz w:val="32"/>
          <w:szCs w:val="32"/>
          <w:rtl/>
          <w:lang w:bidi="ar-DZ"/>
        </w:rPr>
        <w:t xml:space="preserve"> = 0.89 أي 89</w:t>
      </w:r>
      <w:r>
        <w:rPr>
          <w:rFonts w:ascii="Simplified Arabic" w:eastAsiaTheme="minorEastAsia" w:hAnsi="Simplified Arabic" w:cs="Simplified Arabic"/>
          <w:sz w:val="32"/>
          <w:szCs w:val="32"/>
          <w:rtl/>
          <w:lang w:bidi="ar-DZ"/>
        </w:rPr>
        <w:t>٪</w:t>
      </w:r>
    </w:p>
    <w:p w:rsidR="00627562" w:rsidRDefault="00627562" w:rsidP="00627562">
      <w:pPr>
        <w:bidi/>
        <w:jc w:val="left"/>
        <w:rPr>
          <w:rFonts w:ascii="Simplified Arabic" w:eastAsiaTheme="minorEastAsia" w:hAnsi="Simplified Arabic" w:cs="Simplified Arabic"/>
          <w:sz w:val="32"/>
          <w:szCs w:val="32"/>
          <w:rtl/>
          <w:lang w:bidi="ar-DZ"/>
        </w:rPr>
      </w:pPr>
      <w:r>
        <w:rPr>
          <w:rFonts w:ascii="Simplified Arabic" w:eastAsiaTheme="minorEastAsia" w:hAnsi="Simplified Arabic" w:cs="Simplified Arabic" w:hint="cs"/>
          <w:sz w:val="32"/>
          <w:szCs w:val="32"/>
          <w:rtl/>
          <w:lang w:bidi="ar-DZ"/>
        </w:rPr>
        <w:t xml:space="preserve">    نلاحظ أن التكلفة النسبية لإنتاج الأخشاب في البرتغال89</w:t>
      </w:r>
      <w:r>
        <w:rPr>
          <w:rFonts w:ascii="Simplified Arabic" w:eastAsiaTheme="minorEastAsia" w:hAnsi="Simplified Arabic" w:cs="Simplified Arabic"/>
          <w:sz w:val="32"/>
          <w:szCs w:val="32"/>
          <w:rtl/>
          <w:lang w:bidi="ar-DZ"/>
        </w:rPr>
        <w:t>٪</w:t>
      </w:r>
      <w:r>
        <w:rPr>
          <w:rFonts w:ascii="Simplified Arabic" w:eastAsiaTheme="minorEastAsia" w:hAnsi="Simplified Arabic" w:cs="Simplified Arabic" w:hint="cs"/>
          <w:sz w:val="32"/>
          <w:szCs w:val="32"/>
          <w:rtl/>
          <w:lang w:bidi="ar-DZ"/>
        </w:rPr>
        <w:t xml:space="preserve"> أقل من التكلفة النسبية للأخشاب في انجلترا 120</w:t>
      </w:r>
      <w:r>
        <w:rPr>
          <w:rFonts w:ascii="Simplified Arabic" w:eastAsiaTheme="minorEastAsia" w:hAnsi="Simplified Arabic" w:cs="Simplified Arabic"/>
          <w:sz w:val="32"/>
          <w:szCs w:val="32"/>
          <w:rtl/>
          <w:lang w:bidi="ar-DZ"/>
        </w:rPr>
        <w:t>٪</w:t>
      </w:r>
      <w:r>
        <w:rPr>
          <w:rFonts w:ascii="Simplified Arabic" w:eastAsiaTheme="minorEastAsia" w:hAnsi="Simplified Arabic" w:cs="Simplified Arabic" w:hint="cs"/>
          <w:sz w:val="32"/>
          <w:szCs w:val="32"/>
          <w:rtl/>
          <w:lang w:bidi="ar-DZ"/>
        </w:rPr>
        <w:t xml:space="preserve"> ومنه البرتغال يتمتع بميزة نسبية في إنتاج الأخشاب عن إنجلترا.</w:t>
      </w:r>
    </w:p>
    <w:p w:rsidR="00627562" w:rsidRDefault="00627562" w:rsidP="00627562">
      <w:pPr>
        <w:bidi/>
        <w:jc w:val="left"/>
        <w:rPr>
          <w:rFonts w:ascii="Simplified Arabic" w:eastAsiaTheme="minorEastAsia" w:hAnsi="Simplified Arabic" w:cs="Simplified Arabic"/>
          <w:sz w:val="32"/>
          <w:szCs w:val="32"/>
          <w:rtl/>
          <w:lang w:bidi="ar-DZ"/>
        </w:rPr>
      </w:pPr>
      <w:r>
        <w:rPr>
          <w:rFonts w:ascii="Simplified Arabic" w:eastAsiaTheme="minorEastAsia" w:hAnsi="Simplified Arabic" w:cs="Simplified Arabic" w:hint="cs"/>
          <w:sz w:val="32"/>
          <w:szCs w:val="32"/>
          <w:rtl/>
          <w:lang w:bidi="ar-DZ"/>
        </w:rPr>
        <w:t xml:space="preserve">   وبالتالي تتخصص البرتغال في إنتاج الأخشاب أما انجلترا فتتخصص في إنتاج المنسوجات.</w:t>
      </w:r>
    </w:p>
    <w:p w:rsidR="00627562" w:rsidRDefault="00627562" w:rsidP="00627562">
      <w:pPr>
        <w:bidi/>
        <w:jc w:val="left"/>
        <w:rPr>
          <w:rFonts w:ascii="Simplified Arabic" w:eastAsiaTheme="minorEastAsia" w:hAnsi="Simplified Arabic" w:cs="Simplified Arabic"/>
          <w:sz w:val="32"/>
          <w:szCs w:val="32"/>
          <w:rtl/>
          <w:lang w:bidi="ar-DZ"/>
        </w:rPr>
      </w:pPr>
      <w:r w:rsidRPr="008B79BF">
        <w:rPr>
          <w:rFonts w:ascii="Simplified Arabic" w:eastAsiaTheme="minorEastAsia" w:hAnsi="Simplified Arabic" w:cs="Simplified Arabic" w:hint="cs"/>
          <w:color w:val="FF0000"/>
          <w:sz w:val="32"/>
          <w:szCs w:val="32"/>
          <w:rtl/>
          <w:lang w:bidi="ar-DZ"/>
        </w:rPr>
        <w:t xml:space="preserve">3- نظرية </w:t>
      </w:r>
      <w:r>
        <w:rPr>
          <w:rFonts w:ascii="Simplified Arabic" w:eastAsiaTheme="minorEastAsia" w:hAnsi="Simplified Arabic" w:cs="Simplified Arabic" w:hint="cs"/>
          <w:color w:val="FF0000"/>
          <w:sz w:val="32"/>
          <w:szCs w:val="32"/>
          <w:rtl/>
          <w:lang w:bidi="ar-DZ"/>
        </w:rPr>
        <w:t xml:space="preserve">القيم الدولية </w:t>
      </w:r>
      <w:r w:rsidRPr="008B79BF">
        <w:rPr>
          <w:rFonts w:ascii="Simplified Arabic" w:eastAsiaTheme="minorEastAsia" w:hAnsi="Simplified Arabic" w:cs="Simplified Arabic" w:hint="cs"/>
          <w:color w:val="FF0000"/>
          <w:sz w:val="32"/>
          <w:szCs w:val="32"/>
          <w:rtl/>
          <w:lang w:bidi="ar-DZ"/>
        </w:rPr>
        <w:t>جون ستيوارت مل</w:t>
      </w:r>
      <w:r>
        <w:rPr>
          <w:rFonts w:ascii="Simplified Arabic" w:eastAsiaTheme="minorEastAsia" w:hAnsi="Simplified Arabic" w:cs="Simplified Arabic" w:hint="cs"/>
          <w:sz w:val="32"/>
          <w:szCs w:val="32"/>
          <w:rtl/>
          <w:lang w:bidi="ar-DZ"/>
        </w:rPr>
        <w:t xml:space="preserve">: </w:t>
      </w:r>
    </w:p>
    <w:p w:rsidR="00627562" w:rsidRPr="00182A71" w:rsidRDefault="00627562" w:rsidP="00A67DA5">
      <w:pPr>
        <w:bidi/>
        <w:rPr>
          <w:rFonts w:ascii="Simplified Arabic" w:eastAsiaTheme="minorEastAsia" w:hAnsi="Simplified Arabic" w:cs="Simplified Arabic"/>
          <w:sz w:val="32"/>
          <w:szCs w:val="32"/>
          <w:rtl/>
          <w:lang w:bidi="ar-DZ"/>
        </w:rPr>
      </w:pPr>
      <w:r w:rsidRPr="00182A71">
        <w:rPr>
          <w:rFonts w:ascii="Simplified Arabic" w:eastAsiaTheme="minorEastAsia" w:hAnsi="Simplified Arabic" w:cs="Simplified Arabic" w:hint="cs"/>
          <w:sz w:val="32"/>
          <w:szCs w:val="32"/>
          <w:rtl/>
          <w:lang w:bidi="ar-DZ"/>
        </w:rPr>
        <w:t xml:space="preserve">        </w:t>
      </w:r>
      <w:r w:rsidRPr="00182A71">
        <w:rPr>
          <w:rFonts w:ascii="Simplified Arabic" w:eastAsiaTheme="minorEastAsia" w:hAnsi="Simplified Arabic" w:cs="Simplified Arabic"/>
          <w:sz w:val="32"/>
          <w:szCs w:val="32"/>
          <w:rtl/>
          <w:lang w:bidi="ar-DZ"/>
        </w:rPr>
        <w:t xml:space="preserve">لقد تركت نظرية النفقات النسبية لريكاردو ثغرة كبرى تمثلت في عجزها عن بيان الكيفية التي يتحدد </w:t>
      </w:r>
      <w:proofErr w:type="spellStart"/>
      <w:r w:rsidRPr="00182A71">
        <w:rPr>
          <w:rFonts w:ascii="Simplified Arabic" w:eastAsiaTheme="minorEastAsia" w:hAnsi="Simplified Arabic" w:cs="Simplified Arabic"/>
          <w:sz w:val="32"/>
          <w:szCs w:val="32"/>
          <w:rtl/>
          <w:lang w:bidi="ar-DZ"/>
        </w:rPr>
        <w:t>بها</w:t>
      </w:r>
      <w:proofErr w:type="spellEnd"/>
      <w:r w:rsidRPr="00182A71">
        <w:rPr>
          <w:rFonts w:ascii="Simplified Arabic" w:eastAsiaTheme="minorEastAsia" w:hAnsi="Simplified Arabic" w:cs="Simplified Arabic"/>
          <w:sz w:val="32"/>
          <w:szCs w:val="32"/>
          <w:rtl/>
          <w:lang w:bidi="ar-DZ"/>
        </w:rPr>
        <w:t xml:space="preserve"> معدل التبادل الدولي، وما يتعلق </w:t>
      </w:r>
      <w:proofErr w:type="spellStart"/>
      <w:r w:rsidRPr="00182A71">
        <w:rPr>
          <w:rFonts w:ascii="Simplified Arabic" w:eastAsiaTheme="minorEastAsia" w:hAnsi="Simplified Arabic" w:cs="Simplified Arabic"/>
          <w:sz w:val="32"/>
          <w:szCs w:val="32"/>
          <w:rtl/>
          <w:lang w:bidi="ar-DZ"/>
        </w:rPr>
        <w:t>بها</w:t>
      </w:r>
      <w:proofErr w:type="spellEnd"/>
      <w:r w:rsidRPr="00182A71">
        <w:rPr>
          <w:rFonts w:ascii="Simplified Arabic" w:eastAsiaTheme="minorEastAsia" w:hAnsi="Simplified Arabic" w:cs="Simplified Arabic"/>
          <w:sz w:val="32"/>
          <w:szCs w:val="32"/>
          <w:rtl/>
          <w:lang w:bidi="ar-DZ"/>
        </w:rPr>
        <w:t xml:space="preserve"> من تحديد المكاسب المترتبة عن عمليات التبادل الدولي. </w:t>
      </w:r>
      <w:proofErr w:type="gramStart"/>
      <w:r w:rsidRPr="00182A71">
        <w:rPr>
          <w:rFonts w:ascii="Simplified Arabic" w:eastAsiaTheme="minorEastAsia" w:hAnsi="Simplified Arabic" w:cs="Simplified Arabic"/>
          <w:sz w:val="32"/>
          <w:szCs w:val="32"/>
          <w:rtl/>
          <w:lang w:bidi="ar-DZ"/>
        </w:rPr>
        <w:t>وفي</w:t>
      </w:r>
      <w:proofErr w:type="gramEnd"/>
      <w:r w:rsidRPr="00182A71">
        <w:rPr>
          <w:rFonts w:ascii="Simplified Arabic" w:eastAsiaTheme="minorEastAsia" w:hAnsi="Simplified Arabic" w:cs="Simplified Arabic"/>
          <w:sz w:val="32"/>
          <w:szCs w:val="32"/>
          <w:rtl/>
          <w:lang w:bidi="ar-DZ"/>
        </w:rPr>
        <w:t xml:space="preserve"> الحقيقة فإن هذه الثغرة قد تركت ثغرة مقابلة لها في نظرية القيمة، فقيمة إحدى السلعتين بالنسبة للأخرى داخل البلد الواحد تتوقف على النسبة بين نفقات إنتاج السلعتين. أما في حالة إنتاج سلعتين في بلدين مختلفين، فنجد أن التحليل </w:t>
      </w:r>
      <w:proofErr w:type="spellStart"/>
      <w:r w:rsidRPr="00182A71">
        <w:rPr>
          <w:rFonts w:ascii="Simplified Arabic" w:eastAsiaTheme="minorEastAsia" w:hAnsi="Simplified Arabic" w:cs="Simplified Arabic"/>
          <w:sz w:val="32"/>
          <w:szCs w:val="32"/>
          <w:rtl/>
          <w:lang w:bidi="ar-DZ"/>
        </w:rPr>
        <w:t>الريكاردي</w:t>
      </w:r>
      <w:proofErr w:type="spellEnd"/>
      <w:r w:rsidRPr="00182A71">
        <w:rPr>
          <w:rFonts w:ascii="Simplified Arabic" w:eastAsiaTheme="minorEastAsia" w:hAnsi="Simplified Arabic" w:cs="Simplified Arabic"/>
          <w:sz w:val="32"/>
          <w:szCs w:val="32"/>
          <w:rtl/>
          <w:lang w:bidi="ar-DZ"/>
        </w:rPr>
        <w:t xml:space="preserve"> قد عجز في تحديد القيمة  الفعلية لمعدل التبادل الدولي بين الطرفين المتبادلين، وبين لنا فقط أن هناك قيمة تمثل الحد الأعلى وأخرى تمثل الحد الأدنى، وأن قيمة معدل التبادل الدولة تتراوح بينهما. </w:t>
      </w:r>
    </w:p>
    <w:p w:rsidR="00627562" w:rsidRPr="00182A71" w:rsidRDefault="00627562" w:rsidP="00A67DA5">
      <w:pPr>
        <w:bidi/>
        <w:rPr>
          <w:rFonts w:ascii="Simplified Arabic" w:eastAsiaTheme="minorEastAsia" w:hAnsi="Simplified Arabic" w:cs="Simplified Arabic"/>
          <w:sz w:val="32"/>
          <w:szCs w:val="32"/>
          <w:rtl/>
          <w:lang w:bidi="ar-DZ"/>
        </w:rPr>
      </w:pPr>
      <w:r w:rsidRPr="00182A71">
        <w:rPr>
          <w:rFonts w:ascii="Simplified Arabic" w:eastAsiaTheme="minorEastAsia" w:hAnsi="Simplified Arabic" w:cs="Simplified Arabic" w:hint="cs"/>
          <w:sz w:val="32"/>
          <w:szCs w:val="32"/>
          <w:rtl/>
          <w:lang w:bidi="ar-DZ"/>
        </w:rPr>
        <w:lastRenderedPageBreak/>
        <w:t xml:space="preserve">       </w:t>
      </w:r>
      <w:r w:rsidRPr="00182A71">
        <w:rPr>
          <w:rFonts w:ascii="Simplified Arabic" w:eastAsiaTheme="minorEastAsia" w:hAnsi="Simplified Arabic" w:cs="Simplified Arabic"/>
          <w:sz w:val="32"/>
          <w:szCs w:val="32"/>
          <w:rtl/>
          <w:lang w:bidi="ar-DZ"/>
        </w:rPr>
        <w:t xml:space="preserve">وقد ظهرت نظرية القيم الدولية لسد هذا النقص في نظرية النفقات النسبية، وتبحث في القيم الدولية للسلع المختلفة، بمعنى قيام إحدى السلعتين بالنسبة للسلعة الأخرى، على افتراض أنهما تنتجان في بلدين مختلفين، ومن تم تحاول تحديد معدل التبادل الدولي الفعلي ـ وليس المحتمل كما ترى نظرية النفقات النسبية ـ الذي يتعلق بقوى العرض والطلب بين الدولتين. </w:t>
      </w:r>
    </w:p>
    <w:p w:rsidR="00627562" w:rsidRPr="00182A71" w:rsidRDefault="00627562" w:rsidP="00A67DA5">
      <w:pPr>
        <w:bidi/>
        <w:rPr>
          <w:rFonts w:ascii="Simplified Arabic" w:eastAsiaTheme="minorEastAsia" w:hAnsi="Simplified Arabic" w:cs="Simplified Arabic"/>
          <w:sz w:val="32"/>
          <w:szCs w:val="32"/>
          <w:rtl/>
          <w:lang w:bidi="ar-DZ"/>
        </w:rPr>
      </w:pPr>
      <w:proofErr w:type="gramStart"/>
      <w:r w:rsidRPr="00182A71">
        <w:rPr>
          <w:rFonts w:ascii="Simplified Arabic" w:eastAsiaTheme="minorEastAsia" w:hAnsi="Simplified Arabic" w:cs="Simplified Arabic"/>
          <w:sz w:val="32"/>
          <w:szCs w:val="32"/>
          <w:rtl/>
          <w:lang w:bidi="ar-DZ"/>
        </w:rPr>
        <w:t>فنظرية</w:t>
      </w:r>
      <w:proofErr w:type="gramEnd"/>
      <w:r w:rsidRPr="00182A71">
        <w:rPr>
          <w:rFonts w:ascii="Simplified Arabic" w:eastAsiaTheme="minorEastAsia" w:hAnsi="Simplified Arabic" w:cs="Simplified Arabic"/>
          <w:sz w:val="32"/>
          <w:szCs w:val="32"/>
          <w:rtl/>
          <w:lang w:bidi="ar-DZ"/>
        </w:rPr>
        <w:t xml:space="preserve"> القيم الدولية تبرز فكرة الميزة النسبية بدلا من النفقة النسبية. فتصور ريكاردو للنفقة النسبية يتم على أساس تثبيت كمية الإنتاج لإبراز الفروق في نفقات الإنتاج. أما جون ستيوارت ميل فيفرق بين حالة التبادل الداخلي وحالة التبادل الدولي. ففي الحالة الأولى </w:t>
      </w:r>
      <w:proofErr w:type="gramStart"/>
      <w:r w:rsidRPr="00182A71">
        <w:rPr>
          <w:rFonts w:ascii="Simplified Arabic" w:eastAsiaTheme="minorEastAsia" w:hAnsi="Simplified Arabic" w:cs="Simplified Arabic"/>
          <w:sz w:val="32"/>
          <w:szCs w:val="32"/>
          <w:rtl/>
          <w:lang w:bidi="ar-DZ"/>
        </w:rPr>
        <w:t>يتحدد</w:t>
      </w:r>
      <w:proofErr w:type="gramEnd"/>
      <w:r w:rsidRPr="00182A71">
        <w:rPr>
          <w:rFonts w:ascii="Simplified Arabic" w:eastAsiaTheme="minorEastAsia" w:hAnsi="Simplified Arabic" w:cs="Simplified Arabic"/>
          <w:sz w:val="32"/>
          <w:szCs w:val="32"/>
          <w:rtl/>
          <w:lang w:bidi="ar-DZ"/>
        </w:rPr>
        <w:t xml:space="preserve"> معدل التبادل الداخلي وفقا لنفقة الإنتاج النسبية. أما في حالة التبادل الدولي فلا تنطبق قاعدة النفقات النسبية للإنتاج، لهذا يقوم جون ستيوارت ميل في إطار تحليله لحالة التبادل الدولي بتثبيت النفقة ـ وهي وفق نظرية القيمة في العمل ـ ليبرر الفرق في الإنتاج ومن ثم الفروق في الإنتاجية، وبذلك فهو يرفض التفسير السائد من قبله القائم على أساس افتراض أن إنتاجية العمل واحدة في كل من دول أطراف التبادل الدولي، وأحل محله اختلاف إنتاجية العمل من دولة لأخرى. </w:t>
      </w:r>
    </w:p>
    <w:p w:rsidR="00627562" w:rsidRPr="00182A71" w:rsidRDefault="00627562" w:rsidP="00A67DA5">
      <w:pPr>
        <w:bidi/>
        <w:rPr>
          <w:rFonts w:ascii="Simplified Arabic" w:eastAsiaTheme="minorEastAsia" w:hAnsi="Simplified Arabic" w:cs="Simplified Arabic"/>
          <w:sz w:val="32"/>
          <w:szCs w:val="32"/>
          <w:rtl/>
          <w:lang w:bidi="ar-DZ"/>
        </w:rPr>
      </w:pPr>
      <w:r w:rsidRPr="00182A71">
        <w:rPr>
          <w:rFonts w:ascii="Simplified Arabic" w:eastAsiaTheme="minorEastAsia" w:hAnsi="Simplified Arabic" w:cs="Simplified Arabic"/>
          <w:sz w:val="32"/>
          <w:szCs w:val="32"/>
          <w:rtl/>
          <w:lang w:bidi="ar-DZ"/>
        </w:rPr>
        <w:t>واستنادا إلى ذلك جاء جون ستيوارت ميل بنظرية القيم الدولية التي اعتمد فيها على اختلاف النسبية للعمل ( أي الميزة النسبية ) لتفسير التجارة الخارجية والتي أوضح فيها أن معدل التبادل الدولي الفعلي وشروطه هو الذي على أساسه يتم توزيع الكسب بين طرفي التبادل الدولي</w:t>
      </w:r>
      <w:r w:rsidRPr="00182A71">
        <w:rPr>
          <w:rFonts w:ascii="Simplified Arabic" w:eastAsiaTheme="minorEastAsia" w:hAnsi="Simplified Arabic" w:cs="Simplified Arabic" w:hint="cs"/>
          <w:sz w:val="32"/>
          <w:szCs w:val="32"/>
          <w:rtl/>
          <w:lang w:bidi="ar-DZ"/>
        </w:rPr>
        <w:t>.</w:t>
      </w:r>
    </w:p>
    <w:p w:rsidR="00434391" w:rsidRPr="00A67DA5" w:rsidRDefault="00A61E0B" w:rsidP="00A67DA5">
      <w:pPr>
        <w:bidi/>
        <w:rPr>
          <w:rFonts w:ascii="Simplified Arabic" w:eastAsiaTheme="minorEastAsia" w:hAnsi="Simplified Arabic" w:cs="Simplified Arabic"/>
          <w:sz w:val="32"/>
          <w:szCs w:val="32"/>
          <w:lang w:bidi="ar-DZ"/>
        </w:rPr>
      </w:pPr>
      <w:r>
        <w:rPr>
          <w:rFonts w:ascii="Simplified Arabic" w:eastAsiaTheme="minorEastAsia" w:hAnsi="Simplified Arabic" w:cs="Simplified Arabic" w:hint="cs"/>
          <w:sz w:val="32"/>
          <w:szCs w:val="32"/>
          <w:rtl/>
          <w:lang w:bidi="ar-DZ"/>
        </w:rPr>
        <w:t xml:space="preserve"> </w:t>
      </w:r>
    </w:p>
    <w:sectPr w:rsidR="00434391" w:rsidRPr="00A67DA5" w:rsidSect="00627562">
      <w:pgSz w:w="11906" w:h="16838"/>
      <w:pgMar w:top="1440" w:right="1274" w:bottom="14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compat/>
  <w:rsids>
    <w:rsidRoot w:val="00627562"/>
    <w:rsid w:val="000E7F81"/>
    <w:rsid w:val="00434391"/>
    <w:rsid w:val="00627562"/>
    <w:rsid w:val="006A0252"/>
    <w:rsid w:val="00A61E0B"/>
    <w:rsid w:val="00A67DA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56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275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traitcorpsdetexte3">
    <w:name w:val="Body Text Indent 3"/>
    <w:basedOn w:val="Normal"/>
    <w:link w:val="Retraitcorpsdetexte3Car"/>
    <w:uiPriority w:val="99"/>
    <w:unhideWhenUsed/>
    <w:rsid w:val="00627562"/>
    <w:pPr>
      <w:bidi/>
      <w:spacing w:after="120" w:line="240" w:lineRule="auto"/>
      <w:ind w:left="283"/>
      <w:jc w:val="left"/>
    </w:pPr>
    <w:rPr>
      <w:rFonts w:ascii="Times New Roman" w:eastAsia="Times New Roman" w:hAnsi="Times New Roman" w:cs="Times New Roman"/>
      <w:sz w:val="16"/>
      <w:szCs w:val="16"/>
      <w:lang w:val="en-US"/>
    </w:rPr>
  </w:style>
  <w:style w:type="character" w:customStyle="1" w:styleId="Retraitcorpsdetexte3Car">
    <w:name w:val="Retrait corps de texte 3 Car"/>
    <w:basedOn w:val="Policepardfaut"/>
    <w:link w:val="Retraitcorpsdetexte3"/>
    <w:uiPriority w:val="99"/>
    <w:rsid w:val="00627562"/>
    <w:rPr>
      <w:rFonts w:ascii="Times New Roman" w:eastAsia="Times New Roman" w:hAnsi="Times New Roman" w:cs="Times New Roman"/>
      <w:sz w:val="16"/>
      <w:szCs w:val="16"/>
      <w:lang w:val="en-US"/>
    </w:rPr>
  </w:style>
  <w:style w:type="paragraph" w:styleId="Textedebulles">
    <w:name w:val="Balloon Text"/>
    <w:basedOn w:val="Normal"/>
    <w:link w:val="TextedebullesCar"/>
    <w:uiPriority w:val="99"/>
    <w:semiHidden/>
    <w:unhideWhenUsed/>
    <w:rsid w:val="006275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275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970</Words>
  <Characters>5337</Characters>
  <Application>Microsoft Office Word</Application>
  <DocSecurity>0</DocSecurity>
  <Lines>44</Lines>
  <Paragraphs>12</Paragraphs>
  <ScaleCrop>false</ScaleCrop>
  <Company/>
  <LinksUpToDate>false</LinksUpToDate>
  <CharactersWithSpaces>6295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4</cp:revision>
  <dcterms:created xsi:type="dcterms:W3CDTF">2023-10-19T05:36:00Z</dcterms:created>
  <dcterms:modified xsi:type="dcterms:W3CDTF">2023-10-19T05:40:00Z</dcterms:modified>
</cp:coreProperties>
</file>