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2B" w:rsidRPr="00A323EA" w:rsidRDefault="00A323EA" w:rsidP="00A323E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323EA">
        <w:rPr>
          <w:rFonts w:asciiTheme="majorBidi" w:hAnsiTheme="majorBidi" w:cstheme="majorBidi"/>
          <w:b/>
          <w:bCs/>
          <w:sz w:val="24"/>
          <w:szCs w:val="24"/>
        </w:rPr>
        <w:t xml:space="preserve">Centre de télé-enseignement-Université frères Mentouri </w:t>
      </w:r>
      <w:r w:rsidR="009C5E2B" w:rsidRPr="00A323EA">
        <w:rPr>
          <w:rFonts w:asciiTheme="majorBidi" w:hAnsiTheme="majorBidi" w:cstheme="majorBidi"/>
          <w:b/>
          <w:bCs/>
          <w:sz w:val="24"/>
          <w:szCs w:val="24"/>
        </w:rPr>
        <w:t>Constantine1</w:t>
      </w:r>
    </w:p>
    <w:p w:rsidR="009C5E2B" w:rsidRPr="00A323EA" w:rsidRDefault="00A323EA" w:rsidP="00A323EA">
      <w:pPr>
        <w:ind w:left="-284" w:hanging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323EA">
        <w:rPr>
          <w:rFonts w:asciiTheme="majorBidi" w:hAnsiTheme="majorBidi" w:cstheme="majorBidi"/>
          <w:b/>
          <w:bCs/>
          <w:sz w:val="24"/>
          <w:szCs w:val="24"/>
        </w:rPr>
        <w:t>Formation aux TIC et pratiques pédagogiques au profit des enseignants universitaires nouvellement recrutés</w:t>
      </w:r>
    </w:p>
    <w:p w:rsidR="009C5E2B" w:rsidRPr="00A323EA" w:rsidRDefault="00A323EA" w:rsidP="00A323EA">
      <w:pPr>
        <w:jc w:val="center"/>
        <w:rPr>
          <w:rFonts w:asciiTheme="majorBidi" w:hAnsiTheme="majorBidi" w:cstheme="majorBidi"/>
          <w:b/>
          <w:bCs/>
          <w:color w:val="5B9BD5" w:themeColor="accent1"/>
          <w:sz w:val="24"/>
          <w:szCs w:val="24"/>
          <w:u w:val="single"/>
        </w:rPr>
      </w:pPr>
      <w:r w:rsidRPr="00A323EA">
        <w:rPr>
          <w:rFonts w:asciiTheme="majorBidi" w:hAnsiTheme="majorBidi" w:cstheme="majorBidi"/>
          <w:b/>
          <w:bCs/>
          <w:color w:val="5B9BD5" w:themeColor="accent1"/>
          <w:sz w:val="24"/>
          <w:szCs w:val="24"/>
          <w:u w:val="single"/>
        </w:rPr>
        <w:t>Atelier 3</w:t>
      </w:r>
      <w:r w:rsidR="009C5E2B" w:rsidRPr="00A323EA">
        <w:rPr>
          <w:rFonts w:asciiTheme="majorBidi" w:hAnsiTheme="majorBidi" w:cstheme="majorBidi"/>
          <w:b/>
          <w:bCs/>
          <w:color w:val="5B9BD5" w:themeColor="accent1"/>
          <w:sz w:val="24"/>
          <w:szCs w:val="24"/>
          <w:u w:val="single"/>
        </w:rPr>
        <w:t xml:space="preserve">: </w:t>
      </w:r>
      <w:r w:rsidRPr="00A323EA">
        <w:rPr>
          <w:rFonts w:asciiTheme="majorBidi" w:hAnsiTheme="majorBidi" w:cstheme="majorBidi"/>
          <w:b/>
          <w:bCs/>
          <w:color w:val="5B9BD5" w:themeColor="accent1"/>
          <w:sz w:val="24"/>
          <w:szCs w:val="24"/>
          <w:u w:val="single"/>
        </w:rPr>
        <w:t>Méthodologie de conception des cours pour un enseignement hybride</w:t>
      </w:r>
    </w:p>
    <w:p w:rsidR="009C5E2B" w:rsidRPr="00A323EA" w:rsidRDefault="009C5E2B" w:rsidP="00A323EA">
      <w:pPr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  <w:u w:val="single"/>
        </w:rPr>
      </w:pPr>
      <w:r w:rsidRPr="00A323EA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  <w:u w:val="single"/>
        </w:rPr>
        <w:t>Activité</w:t>
      </w:r>
      <w:r w:rsidR="00A323EA" w:rsidRPr="00A323EA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  <w:u w:val="single"/>
        </w:rPr>
        <w:t xml:space="preserve"> 2</w:t>
      </w:r>
      <w:r w:rsidRPr="00A323EA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  <w:u w:val="single"/>
        </w:rPr>
        <w:t xml:space="preserve">: </w:t>
      </w:r>
      <w:r w:rsidR="00A323EA" w:rsidRPr="00A323EA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  <w:u w:val="single"/>
        </w:rPr>
        <w:t>Je conçois et diffuse ma matière sur la plateforme Moodle</w:t>
      </w:r>
    </w:p>
    <w:p w:rsidR="00E90BAD" w:rsidRPr="00A323EA" w:rsidRDefault="00696244" w:rsidP="009C5E2B">
      <w:pPr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8"/>
          <w:szCs w:val="28"/>
          <w:u w:val="single"/>
        </w:rPr>
      </w:pPr>
      <w:r w:rsidRPr="00A323EA">
        <w:rPr>
          <w:rFonts w:asciiTheme="majorBidi" w:hAnsiTheme="majorBidi" w:cstheme="majorBidi"/>
          <w:b/>
          <w:bCs/>
          <w:color w:val="C45911" w:themeColor="accent2" w:themeShade="BF"/>
          <w:sz w:val="28"/>
          <w:szCs w:val="28"/>
          <w:u w:val="single"/>
        </w:rPr>
        <w:t xml:space="preserve">Session Janvier </w:t>
      </w:r>
      <w:r w:rsidR="004A70A2" w:rsidRPr="00A323EA">
        <w:rPr>
          <w:rFonts w:asciiTheme="majorBidi" w:hAnsiTheme="majorBidi" w:cstheme="majorBidi"/>
          <w:b/>
          <w:bCs/>
          <w:color w:val="C45911" w:themeColor="accent2" w:themeShade="BF"/>
          <w:sz w:val="28"/>
          <w:szCs w:val="28"/>
          <w:u w:val="single"/>
        </w:rPr>
        <w:t>2024</w:t>
      </w:r>
    </w:p>
    <w:p w:rsidR="00E90BAD" w:rsidRDefault="00E90BAD" w:rsidP="00E90BAD">
      <w:pPr>
        <w:tabs>
          <w:tab w:val="left" w:pos="1049"/>
        </w:tabs>
        <w:rPr>
          <w:rFonts w:asciiTheme="majorBidi" w:hAnsiTheme="majorBidi" w:cstheme="majorBidi"/>
          <w:b/>
          <w:bCs/>
          <w:color w:val="CC0099"/>
          <w:sz w:val="2"/>
          <w:szCs w:val="2"/>
          <w:lang w:bidi="ar-DZ"/>
        </w:rPr>
      </w:pPr>
      <w:r w:rsidRPr="00E90BAD">
        <w:rPr>
          <w:rFonts w:asciiTheme="majorBidi" w:hAnsiTheme="majorBidi" w:cstheme="majorBidi"/>
          <w:b/>
          <w:bCs/>
          <w:color w:val="CC0099"/>
          <w:sz w:val="2"/>
          <w:szCs w:val="2"/>
          <w:lang w:bidi="ar-DZ"/>
        </w:rPr>
        <w:tab/>
      </w:r>
    </w:p>
    <w:p w:rsidR="005870C8" w:rsidRDefault="00D93EA1" w:rsidP="00765FC2">
      <w:pPr>
        <w:tabs>
          <w:tab w:val="left" w:pos="1049"/>
        </w:tabs>
        <w:ind w:left="-426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93EA1">
        <w:rPr>
          <w:rFonts w:asciiTheme="majorBidi" w:hAnsiTheme="majorBidi" w:cstheme="majorBidi"/>
          <w:sz w:val="24"/>
          <w:szCs w:val="24"/>
          <w:lang w:bidi="ar-DZ"/>
        </w:rPr>
        <w:t>Nom</w:t>
      </w:r>
      <w:r w:rsidRPr="00D93EA1">
        <w:t xml:space="preserve"> </w:t>
      </w:r>
      <w:r w:rsidRPr="00D93EA1">
        <w:rPr>
          <w:rFonts w:asciiTheme="majorBidi" w:hAnsiTheme="majorBidi" w:cstheme="majorBidi"/>
          <w:sz w:val="24"/>
          <w:szCs w:val="24"/>
          <w:lang w:bidi="ar-DZ"/>
        </w:rPr>
        <w:t>du testeur :</w:t>
      </w:r>
      <w:r w:rsidR="005870C8" w:rsidRPr="005870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65FC2" w:rsidRPr="0021485A">
        <w:rPr>
          <w:rFonts w:asciiTheme="majorBidi" w:hAnsiTheme="majorBidi" w:cstheme="majorBidi"/>
          <w:sz w:val="24"/>
          <w:szCs w:val="24"/>
        </w:rPr>
        <w:t>TRAD</w:t>
      </w:r>
    </w:p>
    <w:p w:rsidR="00765FC2" w:rsidRDefault="00D93EA1" w:rsidP="00765FC2">
      <w:pPr>
        <w:tabs>
          <w:tab w:val="left" w:pos="1049"/>
        </w:tabs>
        <w:ind w:left="-426"/>
        <w:rPr>
          <w:rFonts w:asciiTheme="majorBidi" w:hAnsiTheme="majorBidi" w:cstheme="majorBidi"/>
          <w:sz w:val="24"/>
          <w:szCs w:val="24"/>
          <w:lang w:bidi="ar-DZ"/>
        </w:rPr>
      </w:pPr>
      <w:r w:rsidRPr="00D93EA1">
        <w:rPr>
          <w:rFonts w:asciiTheme="majorBidi" w:hAnsiTheme="majorBidi" w:cstheme="majorBidi"/>
          <w:sz w:val="24"/>
          <w:szCs w:val="24"/>
          <w:lang w:bidi="ar-DZ"/>
        </w:rPr>
        <w:t>Prénom du testeur :</w:t>
      </w:r>
      <w:r w:rsidR="005870C8" w:rsidRPr="005870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65FC2" w:rsidRPr="0021485A">
        <w:rPr>
          <w:rFonts w:asciiTheme="majorBidi" w:hAnsiTheme="majorBidi" w:cstheme="majorBidi"/>
          <w:sz w:val="24"/>
          <w:szCs w:val="24"/>
        </w:rPr>
        <w:t xml:space="preserve">Anwar </w:t>
      </w:r>
    </w:p>
    <w:p w:rsidR="009219DD" w:rsidRDefault="00D93EA1" w:rsidP="00765FC2">
      <w:pPr>
        <w:tabs>
          <w:tab w:val="left" w:pos="1049"/>
        </w:tabs>
        <w:ind w:left="-426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93EA1">
        <w:rPr>
          <w:rFonts w:asciiTheme="majorBidi" w:hAnsiTheme="majorBidi" w:cstheme="majorBidi"/>
          <w:sz w:val="24"/>
          <w:szCs w:val="24"/>
          <w:lang w:bidi="ar-DZ"/>
        </w:rPr>
        <w:t>Email</w:t>
      </w:r>
      <w:r>
        <w:rPr>
          <w:rFonts w:asciiTheme="majorBidi" w:hAnsiTheme="majorBidi" w:cstheme="majorBidi"/>
          <w:sz w:val="24"/>
          <w:szCs w:val="24"/>
          <w:lang w:bidi="ar-DZ"/>
        </w:rPr>
        <w:t>:</w:t>
      </w:r>
      <w:r w:rsidR="00765FC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765FC2" w:rsidRPr="0021485A">
        <w:rPr>
          <w:rStyle w:val="go"/>
          <w:rFonts w:asciiTheme="majorBidi" w:hAnsiTheme="majorBidi" w:cstheme="majorBidi"/>
          <w:sz w:val="24"/>
          <w:szCs w:val="24"/>
          <w:shd w:val="clear" w:color="auto" w:fill="FFFFFF"/>
        </w:rPr>
        <w:t>anwar.trad@centre-univ-mila.dz</w:t>
      </w:r>
    </w:p>
    <w:p w:rsidR="005870C8" w:rsidRDefault="00D27F9F" w:rsidP="009219DD">
      <w:pPr>
        <w:tabs>
          <w:tab w:val="left" w:pos="1049"/>
        </w:tabs>
        <w:ind w:left="-426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Grade :</w:t>
      </w:r>
      <w:r w:rsidR="00576CDF" w:rsidRPr="00576CDF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576CDF" w:rsidRPr="0021485A">
        <w:rPr>
          <w:rFonts w:asciiTheme="majorBidi" w:hAnsiTheme="majorBidi" w:cstheme="majorBidi"/>
          <w:sz w:val="24"/>
          <w:szCs w:val="24"/>
          <w:lang w:bidi="ar-DZ"/>
        </w:rPr>
        <w:t>Mètre assistant classe b</w:t>
      </w:r>
    </w:p>
    <w:p w:rsidR="00D27F9F" w:rsidRPr="005870C8" w:rsidRDefault="00D27F9F" w:rsidP="005870C8">
      <w:pPr>
        <w:tabs>
          <w:tab w:val="left" w:pos="1049"/>
        </w:tabs>
        <w:ind w:left="-426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27F9F">
        <w:rPr>
          <w:rFonts w:asciiTheme="majorBidi" w:hAnsiTheme="majorBidi" w:cstheme="majorBidi"/>
          <w:sz w:val="24"/>
          <w:szCs w:val="24"/>
          <w:lang w:bidi="ar-DZ"/>
        </w:rPr>
        <w:t>Spécialité</w:t>
      </w:r>
      <w:r>
        <w:rPr>
          <w:rFonts w:asciiTheme="majorBidi" w:hAnsiTheme="majorBidi" w:cstheme="majorBidi"/>
          <w:sz w:val="24"/>
          <w:szCs w:val="24"/>
          <w:lang w:bidi="ar-DZ"/>
        </w:rPr>
        <w:t> :</w:t>
      </w:r>
      <w:r w:rsidR="005870C8" w:rsidRPr="005870C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="005870C8" w:rsidRPr="002148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Linguistique arabe</w:t>
      </w:r>
    </w:p>
    <w:p w:rsidR="00D93EA1" w:rsidRPr="009219DD" w:rsidRDefault="00257E47" w:rsidP="00D27F9F">
      <w:pPr>
        <w:tabs>
          <w:tab w:val="left" w:pos="1049"/>
        </w:tabs>
        <w:ind w:left="-426"/>
        <w:rPr>
          <w:rFonts w:asciiTheme="majorBidi" w:hAnsiTheme="majorBidi" w:cstheme="majorBidi"/>
          <w:sz w:val="24"/>
          <w:szCs w:val="24"/>
          <w:lang w:bidi="ar-DZ"/>
        </w:rPr>
      </w:pPr>
      <w:r w:rsidRPr="00257E47">
        <w:rPr>
          <w:rFonts w:asciiTheme="majorBidi" w:hAnsiTheme="majorBidi" w:cstheme="majorBidi"/>
          <w:sz w:val="24"/>
          <w:szCs w:val="24"/>
          <w:lang w:bidi="ar-DZ"/>
        </w:rPr>
        <w:t>L'université de rattachement</w:t>
      </w:r>
      <w:r w:rsidR="00D27F9F">
        <w:rPr>
          <w:rFonts w:asciiTheme="majorBidi" w:hAnsiTheme="majorBidi" w:cstheme="majorBidi"/>
          <w:sz w:val="24"/>
          <w:szCs w:val="24"/>
          <w:lang w:bidi="ar-DZ"/>
        </w:rPr>
        <w:t> </w:t>
      </w:r>
      <w:proofErr w:type="gramStart"/>
      <w:r w:rsidR="00D27F9F">
        <w:rPr>
          <w:rFonts w:asciiTheme="majorBidi" w:hAnsiTheme="majorBidi" w:cstheme="majorBidi"/>
          <w:sz w:val="24"/>
          <w:szCs w:val="24"/>
          <w:lang w:bidi="ar-DZ"/>
        </w:rPr>
        <w:t>:</w:t>
      </w:r>
      <w:r w:rsidR="009219DD">
        <w:rPr>
          <w:rFonts w:asciiTheme="majorBidi" w:hAnsiTheme="majorBidi" w:cstheme="majorBidi"/>
          <w:sz w:val="24"/>
          <w:szCs w:val="24"/>
          <w:lang w:bidi="ar-DZ"/>
        </w:rPr>
        <w:t>centre</w:t>
      </w:r>
      <w:proofErr w:type="gramEnd"/>
      <w:r w:rsidR="009219D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9219DD">
        <w:rPr>
          <w:rFonts w:asciiTheme="majorBidi" w:hAnsiTheme="majorBidi" w:cstheme="majorBidi"/>
          <w:sz w:val="24"/>
          <w:szCs w:val="24"/>
          <w:lang w:bidi="ar-DZ"/>
        </w:rPr>
        <w:t>univ</w:t>
      </w:r>
      <w:proofErr w:type="spellEnd"/>
      <w:r w:rsidR="009219DD">
        <w:rPr>
          <w:rFonts w:asciiTheme="majorBidi" w:hAnsiTheme="majorBidi" w:cstheme="majorBidi"/>
          <w:sz w:val="24"/>
          <w:szCs w:val="24"/>
          <w:lang w:bidi="ar-DZ"/>
        </w:rPr>
        <w:t xml:space="preserve"> Mila</w:t>
      </w:r>
      <w:r w:rsidR="00D27F9F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85692E" w:rsidRPr="00D93EA1" w:rsidRDefault="009C5E2B" w:rsidP="00D93EA1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</w:pPr>
      <w:proofErr w:type="gramStart"/>
      <w:r w:rsidRPr="00890DE3"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>la</w:t>
      </w:r>
      <w:proofErr w:type="gramEnd"/>
      <w:r w:rsidRPr="00890DE3"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 xml:space="preserve"> grille d’analyse du cours</w:t>
      </w:r>
      <w:r w:rsidR="00D93EA1"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 xml:space="preserve"> (</w:t>
      </w:r>
      <w:r w:rsidR="00D93EA1" w:rsidRPr="00D93EA1"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>Groupe : 81</w:t>
      </w:r>
      <w:r w:rsidR="00D93EA1"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>)</w:t>
      </w:r>
    </w:p>
    <w:tbl>
      <w:tblPr>
        <w:tblStyle w:val="Grilledutableau"/>
        <w:tblpPr w:leftFromText="141" w:rightFromText="141" w:vertAnchor="text" w:horzAnchor="page" w:tblpX="824" w:tblpY="78"/>
        <w:tblW w:w="10314" w:type="dxa"/>
        <w:tblLayout w:type="fixed"/>
        <w:tblLook w:val="04A0" w:firstRow="1" w:lastRow="0" w:firstColumn="1" w:lastColumn="0" w:noHBand="0" w:noVBand="1"/>
      </w:tblPr>
      <w:tblGrid>
        <w:gridCol w:w="991"/>
        <w:gridCol w:w="1442"/>
        <w:gridCol w:w="2353"/>
        <w:gridCol w:w="1276"/>
        <w:gridCol w:w="850"/>
        <w:gridCol w:w="709"/>
        <w:gridCol w:w="1418"/>
        <w:gridCol w:w="1275"/>
      </w:tblGrid>
      <w:tr w:rsidR="000D5FA4" w:rsidRPr="000D5FA4" w:rsidTr="007D4D43">
        <w:trPr>
          <w:trHeight w:val="415"/>
        </w:trPr>
        <w:tc>
          <w:tcPr>
            <w:tcW w:w="47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D5FA4" w:rsidRPr="004A68DF" w:rsidRDefault="000D5FA4" w:rsidP="007D4D43">
            <w:pPr>
              <w:suppressLineNumbers/>
              <w:suppressAutoHyphens/>
              <w:autoSpaceDN w:val="0"/>
              <w:spacing w:after="0" w:line="240" w:lineRule="auto"/>
              <w:ind w:left="818"/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</w:pPr>
            <w:r w:rsidRPr="004A68DF"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  <w:t xml:space="preserve">Les critères </w:t>
            </w:r>
            <w:r w:rsidRPr="008A16B1"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  <w:t>d’évaluation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0D5FA4" w:rsidRPr="000D5FA4" w:rsidRDefault="000D5FA4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Excellent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0D5FA4" w:rsidRPr="000D5FA4" w:rsidRDefault="000D5FA4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Très bien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0D5FA4" w:rsidRPr="000D5FA4" w:rsidRDefault="000D5FA4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Bien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0D5FA4" w:rsidRPr="000D5FA4" w:rsidRDefault="000D5FA4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Insuffisant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:rsidR="000D5FA4" w:rsidRPr="000D5FA4" w:rsidRDefault="000D5FA4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rFonts w:ascii="Times New Roman" w:eastAsia="Carlito" w:hAnsi="Times New Roman" w:cs="Times New Roman"/>
                <w:b/>
                <w:bCs/>
                <w:sz w:val="24"/>
                <w:szCs w:val="24"/>
                <w:lang w:eastAsia="fr-FR"/>
              </w:rPr>
              <w:t>Partie non faite</w:t>
            </w:r>
          </w:p>
        </w:tc>
      </w:tr>
      <w:tr w:rsidR="00D26CFE" w:rsidRPr="000D5FA4" w:rsidTr="007D4D43">
        <w:trPr>
          <w:trHeight w:val="408"/>
        </w:trPr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  <w:textDirection w:val="btLr"/>
            <w:hideMark/>
          </w:tcPr>
          <w:p w:rsidR="00D26CFE" w:rsidRPr="002571ED" w:rsidRDefault="00D26CFE" w:rsidP="007D4D43">
            <w:pPr>
              <w:pStyle w:val="NormalWeb"/>
              <w:spacing w:after="0" w:line="240" w:lineRule="auto"/>
              <w:ind w:left="113" w:right="113"/>
              <w:jc w:val="center"/>
              <w:rPr>
                <w:color w:val="FF7C80"/>
                <w:sz w:val="32"/>
                <w:szCs w:val="32"/>
                <w:lang w:val="fr-FR"/>
              </w:rPr>
            </w:pPr>
            <w:r w:rsidRPr="002571ED">
              <w:rPr>
                <w:b/>
                <w:bCs/>
                <w:color w:val="FF7C80"/>
                <w:sz w:val="32"/>
                <w:szCs w:val="32"/>
                <w:lang w:val="fr-FR"/>
              </w:rPr>
              <w:t>Aspect Organisationnel</w:t>
            </w:r>
          </w:p>
          <w:p w:rsidR="00D26CFE" w:rsidRPr="000D5FA4" w:rsidRDefault="00D26CFE" w:rsidP="007D4D43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D26CFE" w:rsidRPr="004A68DF" w:rsidRDefault="00D26CFE" w:rsidP="007D4D43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 w:bidi="ar-DZ"/>
              </w:rPr>
            </w:pPr>
            <w:r w:rsidRPr="004A68D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ar-DZ"/>
              </w:rPr>
              <w:t>L’existence des trois systèmes (entrée, apprentissage, sortie) et leurs cohérence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CFE" w:rsidRPr="00BA1E5B" w:rsidRDefault="00A96793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6CFE" w:rsidRPr="000D5FA4" w:rsidRDefault="00D26CFE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6CFE" w:rsidRPr="000D5FA4" w:rsidRDefault="00D26CFE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6CFE" w:rsidRPr="000D5FA4" w:rsidRDefault="00D26CFE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26CFE" w:rsidRPr="000D5FA4" w:rsidRDefault="00D26CFE" w:rsidP="007D4D43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5827" w:rsidRPr="000D5FA4" w:rsidTr="007D4D43">
        <w:trPr>
          <w:trHeight w:val="86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  <w:hideMark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Pr="005C5FCC" w:rsidRDefault="00165827" w:rsidP="00165827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cs/>
                <w:lang w:eastAsia="zh-CN" w:bidi="ar-DZ"/>
              </w:rPr>
            </w:pPr>
            <w:r w:rsidRPr="005C5FCC">
              <w:rPr>
                <w:rFonts w:ascii="Times New Roman" w:eastAsia="SimSun" w:hAnsi="Times New Roman" w:cs="Times New Roman"/>
                <w:sz w:val="24"/>
                <w:szCs w:val="24"/>
                <w:lang w:eastAsia="zh-CN" w:bidi="ar-DZ"/>
              </w:rPr>
              <w:t>Organisation générale logique et précise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5827" w:rsidRPr="000D5FA4" w:rsidTr="007D4D43">
        <w:trPr>
          <w:trHeight w:val="6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Pr="000D5FA4" w:rsidRDefault="00165827" w:rsidP="00165827">
            <w:pPr>
              <w:spacing w:after="16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Une structure propre au type de cours présenté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165827" w:rsidRPr="000D5FA4" w:rsidTr="007D4D43">
        <w:trPr>
          <w:trHeight w:val="4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Pr="005C5FCC" w:rsidRDefault="00165827" w:rsidP="00165827">
            <w:pPr>
              <w:rPr>
                <w:rFonts w:asciiTheme="majorBidi" w:eastAsia="SimSun" w:hAnsiTheme="majorBidi" w:cstheme="majorBidi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C5FCC">
              <w:rPr>
                <w:rFonts w:asciiTheme="majorBidi" w:hAnsiTheme="majorBidi" w:cstheme="majorBidi"/>
                <w:sz w:val="24"/>
                <w:szCs w:val="24"/>
              </w:rPr>
              <w:t>Présentation de la carte conceptuelle.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5827" w:rsidRPr="000D5FA4" w:rsidTr="007D4D43">
        <w:trPr>
          <w:trHeight w:val="806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Default="00165827" w:rsidP="00165827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Existence des informations liées à l’enseignant et au cours (description du cours, présentation de l’auteur….)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827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5827" w:rsidRPr="000D5FA4" w:rsidTr="007D4D43">
        <w:trPr>
          <w:trHeight w:val="1392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Pr="004A68DF" w:rsidRDefault="00165827" w:rsidP="00165827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Existence des ressources (</w:t>
            </w:r>
            <w:r w:rsidRPr="000D5FA4">
              <w:rPr>
                <w:rFonts w:ascii="Times New Roman" w:hAnsi="Times New Roman" w:cs="Times New Roman"/>
                <w:sz w:val="24"/>
                <w:szCs w:val="24"/>
              </w:rPr>
              <w:t>Images, icônes, dessins, photos, Schémas, arbres, tableaux, flèches, bande dessinée, animation, vidéo, …</w:t>
            </w:r>
            <w:proofErr w:type="spellStart"/>
            <w:r w:rsidRPr="000D5FA4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165827" w:rsidRPr="000D5FA4" w:rsidRDefault="00FE6D2C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5827" w:rsidRPr="000D5FA4" w:rsidTr="007D4D43">
        <w:trPr>
          <w:trHeight w:val="18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  <w:hideMark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Langue claire et adaptée aux apprenants</w:t>
            </w:r>
            <w:r w:rsidRPr="000D5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5827" w:rsidRPr="000D5FA4" w:rsidTr="007D4D43">
        <w:trPr>
          <w:trHeight w:val="311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L’existence d’un réseau terminologique approprié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5827" w:rsidRPr="000D5FA4" w:rsidTr="007D4D43">
        <w:trPr>
          <w:trHeight w:val="311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Pr="008A16B1" w:rsidRDefault="00165827" w:rsidP="00165827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A16B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Espaces de communication pour les apprenants (chat, forum)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827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375"/>
        </w:trPr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  <w:textDirection w:val="btLr"/>
          </w:tcPr>
          <w:p w:rsidR="005F22BA" w:rsidRPr="002571ED" w:rsidRDefault="005F22BA" w:rsidP="005F22B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6699"/>
                <w:sz w:val="32"/>
                <w:szCs w:val="32"/>
                <w:rtl/>
              </w:rPr>
            </w:pPr>
            <w:r w:rsidRPr="002571ED">
              <w:rPr>
                <w:rFonts w:asciiTheme="majorBidi" w:hAnsiTheme="majorBidi" w:cstheme="majorBidi"/>
                <w:b/>
                <w:bCs/>
                <w:color w:val="FF6699"/>
                <w:sz w:val="32"/>
                <w:szCs w:val="32"/>
              </w:rPr>
              <w:lastRenderedPageBreak/>
              <w:t>Le Système d'entrée</w:t>
            </w:r>
          </w:p>
          <w:p w:rsidR="005F22BA" w:rsidRPr="000D5FA4" w:rsidRDefault="005F22BA" w:rsidP="005F22BA">
            <w:pPr>
              <w:pStyle w:val="NormalWeb"/>
              <w:spacing w:after="0" w:line="240" w:lineRule="auto"/>
              <w:ind w:left="113" w:right="113"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  <w:shd w:val="clear" w:color="auto" w:fill="CDEEC8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F22BA" w:rsidRPr="00FC1C3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16793"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  <w:t>Les objectifs</w:t>
            </w: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Pr="000D5FA4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  <w:r w:rsidRPr="000D5F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Présentation de l’objectif principal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et des objectifs spécifiques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9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Pr="000D5FA4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Les objectifs sont clairs, précis et mesurable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3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Les objectifs ciblent le savoir, le savoir-faire, et le savoir-être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3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Respect du principe de polyvalent vis-à-vis des pré-requis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3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Utilisation des verbes d’action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3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Les objectifs assurent la motivation des apprenants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3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Description des compétences liées aux objectifs (APC)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3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Adéquation des objectifs dans la prise de décision pour la participation au cours</w:t>
            </w:r>
          </w:p>
        </w:tc>
        <w:tc>
          <w:tcPr>
            <w:tcW w:w="1276" w:type="dxa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0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  <w:shd w:val="clear" w:color="auto" w:fill="CDEEC8"/>
            <w:vAlign w:val="center"/>
          </w:tcPr>
          <w:p w:rsidR="005F22BA" w:rsidRPr="005C5FCC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</w:pPr>
            <w:r w:rsidRPr="005C5FCC"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  <w:t xml:space="preserve">les pré-requis  </w:t>
            </w: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Pr="009B0B8D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Présence de</w:t>
            </w:r>
            <w:r w:rsidRPr="009B0B8D">
              <w:rPr>
                <w:rFonts w:ascii="Times New Roman" w:hAnsi="Times New Roman" w:cs="Times New Roman"/>
                <w:sz w:val="24"/>
                <w:szCs w:val="24"/>
              </w:rPr>
              <w:t xml:space="preserve"> pré-requis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précis et concrets</w:t>
            </w:r>
          </w:p>
        </w:tc>
        <w:tc>
          <w:tcPr>
            <w:tcW w:w="1276" w:type="dxa"/>
            <w:vAlign w:val="center"/>
          </w:tcPr>
          <w:p w:rsidR="005F22BA" w:rsidRPr="009B0B8D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0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  <w:vAlign w:val="center"/>
          </w:tcPr>
          <w:p w:rsidR="005F22BA" w:rsidRPr="000D5FA4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Pr="009B0B8D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Cohérence</w:t>
            </w:r>
            <w:r w:rsidRPr="009B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B0B8D">
              <w:rPr>
                <w:rFonts w:ascii="Times New Roman" w:hAnsi="Times New Roman" w:cs="Times New Roman"/>
                <w:sz w:val="24"/>
                <w:szCs w:val="24"/>
              </w:rPr>
              <w:t xml:space="preserve">es pré-requis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avec </w:t>
            </w:r>
            <w:r w:rsidRPr="009B0B8D">
              <w:rPr>
                <w:rFonts w:ascii="Times New Roman" w:hAnsi="Times New Roman" w:cs="Times New Roman"/>
                <w:sz w:val="24"/>
                <w:szCs w:val="24"/>
              </w:rPr>
              <w:t>le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urs et les objectifs</w:t>
            </w:r>
          </w:p>
        </w:tc>
        <w:tc>
          <w:tcPr>
            <w:tcW w:w="1276" w:type="dxa"/>
            <w:vAlign w:val="center"/>
          </w:tcPr>
          <w:p w:rsidR="005F22BA" w:rsidRPr="009B0B8D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74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auto" w:fill="CDEEC8"/>
            <w:vAlign w:val="center"/>
          </w:tcPr>
          <w:p w:rsidR="005F22BA" w:rsidRPr="005C5FCC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36"/>
                <w:szCs w:val="36"/>
                <w:lang w:eastAsia="zh-CN" w:bidi="hi-IN"/>
              </w:rPr>
            </w:pPr>
            <w:r w:rsidRPr="005C5FCC">
              <w:rPr>
                <w:rFonts w:ascii="Times New Roman" w:eastAsia="SimSun" w:hAnsi="Times New Roman" w:cs="Times New Roman"/>
                <w:b/>
                <w:bCs/>
                <w:kern w:val="3"/>
                <w:sz w:val="36"/>
                <w:szCs w:val="36"/>
                <w:lang w:eastAsia="zh-CN" w:bidi="hi-IN"/>
              </w:rPr>
              <w:t>Pré-test</w:t>
            </w: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Pr="006518CC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Présence d’un</w:t>
            </w:r>
            <w:r w:rsidRPr="008A16B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pré-test adapté aux apprenants</w:t>
            </w:r>
          </w:p>
        </w:tc>
        <w:tc>
          <w:tcPr>
            <w:tcW w:w="1276" w:type="dxa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50"/>
        </w:trPr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textDirection w:val="btLr"/>
            <w:vAlign w:val="center"/>
          </w:tcPr>
          <w:p w:rsidR="005F22BA" w:rsidRPr="000D5FA4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FF3300"/>
                <w:kern w:val="3"/>
                <w:sz w:val="32"/>
                <w:szCs w:val="32"/>
                <w:lang w:eastAsia="zh-CN" w:bidi="hi-IN"/>
              </w:rPr>
            </w:pPr>
            <w:r w:rsidRPr="000D5FA4">
              <w:rPr>
                <w:rFonts w:ascii="Times New Roman" w:eastAsia="SimSun" w:hAnsi="Times New Roman" w:cs="Times New Roman"/>
                <w:b/>
                <w:bCs/>
                <w:color w:val="FF3300"/>
                <w:kern w:val="3"/>
                <w:sz w:val="32"/>
                <w:szCs w:val="32"/>
                <w:lang w:eastAsia="zh-CN" w:bidi="hi-IN"/>
              </w:rPr>
              <w:t>Système d'apprentissage</w:t>
            </w:r>
          </w:p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5F22BA" w:rsidRPr="00FC1C3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C1C3A">
              <w:rPr>
                <w:rFonts w:ascii="Times New Roman" w:hAnsi="Times New Roman" w:cs="Times New Roman"/>
                <w:sz w:val="24"/>
                <w:szCs w:val="24"/>
              </w:rPr>
              <w:t>Cohérence entre les objectifs et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C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activités d’apprentissages</w:t>
            </w:r>
          </w:p>
        </w:tc>
        <w:tc>
          <w:tcPr>
            <w:tcW w:w="1276" w:type="dxa"/>
            <w:vAlign w:val="center"/>
          </w:tcPr>
          <w:p w:rsidR="005F22BA" w:rsidRPr="000960F2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960F2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960F2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960F2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960F2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0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5F22BA" w:rsidRPr="00FC1C3A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cs/>
                <w:lang w:eastAsia="zh-CN" w:bidi="ar-DZ"/>
              </w:rPr>
            </w:pPr>
            <w:r w:rsidRPr="00FC1C3A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Descrip</w:t>
            </w: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tion claire du contenu du cours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3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5F22BA" w:rsidRPr="005C5FCC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cs/>
                <w:lang w:val="en-US" w:bidi="ar-DZ"/>
              </w:rPr>
            </w:pPr>
            <w:r w:rsidRPr="005C5FCC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Progression logique des apprentissages, et</w:t>
            </w: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 division cohérente par chapit</w:t>
            </w:r>
            <w:r w:rsidRPr="005C5FCC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re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7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Activités d'apprentissage locales propres à chaque </w:t>
            </w: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unité d'apprentissage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36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Système d'app</w:t>
            </w: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rentissage basé sur un feedback</w:t>
            </w:r>
          </w:p>
        </w:tc>
        <w:tc>
          <w:tcPr>
            <w:tcW w:w="1276" w:type="dxa"/>
            <w:vAlign w:val="center"/>
          </w:tcPr>
          <w:p w:rsidR="005F22BA" w:rsidRPr="00697CDB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697CDB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697CDB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697CDB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697CDB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F22BA" w:rsidRPr="000D5FA4" w:rsidTr="007D4D43">
        <w:trPr>
          <w:trHeight w:val="69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5F22BA" w:rsidRPr="000D5FA4" w:rsidRDefault="005F22BA" w:rsidP="005F22BA">
            <w:pPr>
              <w:tabs>
                <w:tab w:val="left" w:pos="5790"/>
              </w:tabs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0D5FA4">
              <w:rPr>
                <w:rFonts w:ascii="Times New Roman" w:hAnsi="Times New Roman" w:cs="Times New Roman"/>
                <w:sz w:val="24"/>
                <w:szCs w:val="24"/>
              </w:rPr>
              <w:t>Avoir des activités pour chaque classe TD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TP, Quiz, Questions</w:t>
            </w:r>
            <w:r w:rsidRPr="000D5F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A4">
              <w:rPr>
                <w:rFonts w:ascii="Times New Roman" w:hAnsi="Times New Roman" w:cs="Times New Roman"/>
                <w:sz w:val="24"/>
                <w:szCs w:val="24"/>
              </w:rPr>
              <w:t>etc.)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8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CC"/>
            <w:vAlign w:val="center"/>
          </w:tcPr>
          <w:p w:rsidR="005F22BA" w:rsidRPr="000D5FA4" w:rsidRDefault="005F22BA" w:rsidP="005F22BA">
            <w:pPr>
              <w:tabs>
                <w:tab w:val="left" w:pos="5790"/>
              </w:tabs>
              <w:spacing w:after="16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Argumentation du cours par des différentes ressources d’aides pédagogiques et d’éléments visuelles interactifs (PDF, Site web, Vidéos,…etc.)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8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CC"/>
            <w:vAlign w:val="center"/>
          </w:tcPr>
          <w:p w:rsidR="005F22BA" w:rsidRDefault="005F22BA" w:rsidP="005F22BA">
            <w:pPr>
              <w:tabs>
                <w:tab w:val="left" w:pos="5790"/>
              </w:tabs>
              <w:spacing w:after="16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Niveau de difficulté adapté aux apprenants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8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CC"/>
            <w:vAlign w:val="center"/>
          </w:tcPr>
          <w:p w:rsidR="005F22BA" w:rsidRDefault="005F22BA" w:rsidP="005F22BA">
            <w:pPr>
              <w:tabs>
                <w:tab w:val="left" w:pos="5790"/>
              </w:tabs>
              <w:spacing w:after="16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Volume horaire adapté au cours et aux exercices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8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CC"/>
            <w:vAlign w:val="center"/>
          </w:tcPr>
          <w:p w:rsidR="005F22BA" w:rsidRDefault="005F22BA" w:rsidP="005F22BA">
            <w:pPr>
              <w:tabs>
                <w:tab w:val="left" w:pos="5790"/>
              </w:tabs>
              <w:spacing w:after="16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Diversification des apprentissages proposés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651"/>
        </w:trPr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b/>
                <w:bCs/>
                <w:color w:val="CC0099"/>
                <w:kern w:val="3"/>
                <w:sz w:val="32"/>
                <w:szCs w:val="32"/>
                <w:cs/>
                <w:lang w:eastAsia="zh-CN" w:bidi="hi-IN"/>
              </w:rPr>
            </w:pPr>
            <w:r w:rsidRPr="000D5FA4"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  <w:t>Système</w:t>
            </w:r>
          </w:p>
          <w:p w:rsidR="005F22BA" w:rsidRPr="00E902C7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/>
                <w:b/>
                <w:bCs/>
                <w:color w:val="CC0099"/>
                <w:kern w:val="3"/>
                <w:sz w:val="32"/>
                <w:szCs w:val="32"/>
                <w:rtl/>
                <w:lang w:eastAsia="zh-CN"/>
              </w:rPr>
            </w:pPr>
            <w:r w:rsidRPr="000D5FA4"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  <w:t>de sortie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F22BA" w:rsidRPr="00135A06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Intégration d’un system d’évaluation </w:t>
            </w:r>
          </w:p>
          <w:p w:rsidR="005F22BA" w:rsidRPr="00135A06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2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F22BA" w:rsidRPr="00135A06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FA4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Stratégie</w:t>
            </w: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 d’orientation en cas de succès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2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0D5FA4">
              <w:rPr>
                <w:rFonts w:ascii="Times New Roman" w:eastAsia="Calibri" w:hAnsi="Times New Roman" w:cs="Times New Roman"/>
                <w:sz w:val="24"/>
                <w:szCs w:val="24"/>
              </w:rPr>
              <w:t>En cas d’échec présence de remédiation/réorientation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F22BA" w:rsidRPr="000D5FA4" w:rsidTr="007D4D43">
        <w:trPr>
          <w:trHeight w:val="12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Connaissance de l’apprenant de la correction avec précision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F22BA" w:rsidRPr="000D5FA4" w:rsidTr="007D4D43">
        <w:trPr>
          <w:trHeight w:val="12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Définition des objectifs atteint et non atteint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FE6D2C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F22BA" w:rsidRPr="000D5FA4" w:rsidTr="007D4D43">
        <w:trPr>
          <w:trHeight w:val="712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Evaluation cohérant avec l’apprentissage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F22BA" w:rsidRPr="000D5FA4" w:rsidTr="007D4D43">
        <w:trPr>
          <w:trHeight w:val="413"/>
        </w:trPr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98F"/>
            <w:textDirection w:val="btLr"/>
          </w:tcPr>
          <w:p w:rsidR="005F22BA" w:rsidRPr="000D5FA4" w:rsidRDefault="005F22BA" w:rsidP="005F22BA">
            <w:pPr>
              <w:spacing w:before="100" w:beforeAutospacing="1" w:after="0" w:line="240" w:lineRule="auto"/>
              <w:ind w:left="113" w:right="-174"/>
              <w:rPr>
                <w:rFonts w:ascii="Times New Roman" w:eastAsia="SimSun" w:hAnsi="Times New Roman" w:cs="Mangal"/>
                <w:b/>
                <w:bCs/>
                <w:color w:val="990099"/>
                <w:kern w:val="3"/>
                <w:sz w:val="28"/>
                <w:szCs w:val="28"/>
                <w:rtl/>
                <w:cs/>
                <w:lang w:eastAsia="zh-CN" w:bidi="hi-IN"/>
              </w:rPr>
            </w:pPr>
            <w:r w:rsidRPr="000D5FA4">
              <w:rPr>
                <w:rFonts w:ascii="Times New Roman" w:eastAsia="SimSun" w:hAnsi="Times New Roman" w:cs="Times New Roman"/>
                <w:b/>
                <w:bCs/>
                <w:color w:val="990099"/>
                <w:kern w:val="3"/>
                <w:sz w:val="28"/>
                <w:szCs w:val="28"/>
                <w:lang w:eastAsia="zh-CN" w:bidi="hi-IN"/>
              </w:rPr>
              <w:t>Bibliographie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98F"/>
            <w:vAlign w:val="center"/>
          </w:tcPr>
          <w:p w:rsidR="005F22BA" w:rsidRPr="000D5FA4" w:rsidRDefault="005F22BA" w:rsidP="005F22B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rtl/>
                <w:cs/>
                <w:lang w:eastAsia="zh-CN" w:bidi="hi-IN"/>
              </w:rPr>
            </w:pPr>
            <w:r w:rsidRPr="000D5FA4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Proposition d’une bibliographie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BA" w:rsidRPr="00AC7DC1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BA" w:rsidRPr="0039743D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BA" w:rsidRPr="0039743D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BA" w:rsidRPr="0039743D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BA" w:rsidRPr="00DC7DF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F22BA" w:rsidRPr="000D5FA4" w:rsidTr="007D4D43">
        <w:trPr>
          <w:trHeight w:val="122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98F"/>
          </w:tcPr>
          <w:p w:rsidR="005F22BA" w:rsidRPr="000D5FA4" w:rsidRDefault="005F22BA" w:rsidP="005F22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98F"/>
            <w:vAlign w:val="center"/>
          </w:tcPr>
          <w:p w:rsidR="005F22BA" w:rsidRPr="000D5FA4" w:rsidRDefault="005F22BA" w:rsidP="005F22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Présence de</w:t>
            </w:r>
            <w:r w:rsidRPr="00442C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références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récentes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5F22BA" w:rsidRPr="00AC7DC1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5F22BA" w:rsidRPr="0039743D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5F22BA" w:rsidRPr="0039743D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5F22BA" w:rsidRPr="0039743D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5F22BA" w:rsidRPr="00DC7DF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F22BA" w:rsidRPr="000D5FA4" w:rsidTr="007D4D43">
        <w:trPr>
          <w:trHeight w:val="1213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98F"/>
          </w:tcPr>
          <w:p w:rsidR="005F22BA" w:rsidRPr="000D5FA4" w:rsidRDefault="005F22BA" w:rsidP="005F22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98F"/>
            <w:vAlign w:val="center"/>
          </w:tcPr>
          <w:p w:rsidR="005F22BA" w:rsidRPr="000D5FA4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C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Respect des normes de citation</w:t>
            </w:r>
          </w:p>
        </w:tc>
        <w:tc>
          <w:tcPr>
            <w:tcW w:w="1276" w:type="dxa"/>
            <w:vAlign w:val="center"/>
          </w:tcPr>
          <w:p w:rsidR="005F22BA" w:rsidRPr="00AC7DC1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5F22BA" w:rsidRPr="00DC7DF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:rsidR="005F22BA" w:rsidRPr="0039743D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vAlign w:val="center"/>
          </w:tcPr>
          <w:p w:rsidR="005F22BA" w:rsidRPr="00DC7DF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F22BA" w:rsidRPr="000D5FA4" w:rsidTr="005C6477">
        <w:trPr>
          <w:trHeight w:val="454"/>
        </w:trPr>
        <w:tc>
          <w:tcPr>
            <w:tcW w:w="4786" w:type="dxa"/>
            <w:gridSpan w:val="3"/>
            <w:tcBorders>
              <w:left w:val="single" w:sz="4" w:space="0" w:color="auto"/>
            </w:tcBorders>
            <w:shd w:val="clear" w:color="auto" w:fill="E9FDF7"/>
            <w:vAlign w:val="center"/>
          </w:tcPr>
          <w:p w:rsidR="005F22BA" w:rsidRPr="00B62C0F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CC0099"/>
                <w:sz w:val="36"/>
                <w:szCs w:val="36"/>
                <w:lang w:eastAsia="fr-FR"/>
              </w:rPr>
            </w:pPr>
            <w:r w:rsidRPr="00B62C0F">
              <w:rPr>
                <w:rFonts w:asciiTheme="majorBidi" w:hAnsiTheme="majorBidi" w:cstheme="majorBidi"/>
                <w:b/>
                <w:bCs/>
                <w:color w:val="CC0099"/>
                <w:sz w:val="36"/>
                <w:szCs w:val="36"/>
              </w:rPr>
              <w:t>Evaluation globale</w:t>
            </w:r>
            <w:r>
              <w:rPr>
                <w:rFonts w:asciiTheme="majorBidi" w:hAnsiTheme="majorBidi" w:cstheme="majorBidi"/>
                <w:b/>
                <w:bCs/>
                <w:color w:val="CC0099"/>
                <w:sz w:val="36"/>
                <w:szCs w:val="36"/>
              </w:rPr>
              <w:t xml:space="preserve"> (</w:t>
            </w:r>
            <w:r w:rsidRPr="009403F6">
              <w:rPr>
                <w:rFonts w:asciiTheme="majorBidi" w:hAnsiTheme="majorBidi" w:cstheme="majorBidi"/>
                <w:b/>
                <w:bCs/>
                <w:color w:val="CC0099"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color w:val="CC0099"/>
                <w:sz w:val="36"/>
                <w:szCs w:val="36"/>
              </w:rPr>
              <w:t>)</w:t>
            </w:r>
          </w:p>
        </w:tc>
        <w:tc>
          <w:tcPr>
            <w:tcW w:w="1276" w:type="dxa"/>
            <w:shd w:val="clear" w:color="auto" w:fill="E9FDF7"/>
            <w:vAlign w:val="center"/>
          </w:tcPr>
          <w:p w:rsidR="005F22BA" w:rsidRPr="007D4D43" w:rsidRDefault="005F22BA" w:rsidP="00FE6D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  <w:r w:rsidR="00FE6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</w:t>
            </w:r>
            <w:r w:rsidRPr="007D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/39</w:t>
            </w:r>
          </w:p>
        </w:tc>
        <w:tc>
          <w:tcPr>
            <w:tcW w:w="850" w:type="dxa"/>
            <w:shd w:val="clear" w:color="auto" w:fill="E9FDF7"/>
            <w:vAlign w:val="center"/>
          </w:tcPr>
          <w:p w:rsidR="005F22BA" w:rsidRPr="007D4D43" w:rsidRDefault="00FE6D2C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</w:t>
            </w:r>
            <w:r w:rsidR="005F22BA" w:rsidRPr="007D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/39</w:t>
            </w:r>
          </w:p>
        </w:tc>
        <w:tc>
          <w:tcPr>
            <w:tcW w:w="709" w:type="dxa"/>
            <w:shd w:val="clear" w:color="auto" w:fill="E9FDF7"/>
            <w:vAlign w:val="center"/>
          </w:tcPr>
          <w:p w:rsidR="005F22BA" w:rsidRPr="007D4D4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/39</w:t>
            </w:r>
          </w:p>
        </w:tc>
        <w:tc>
          <w:tcPr>
            <w:tcW w:w="1418" w:type="dxa"/>
            <w:shd w:val="clear" w:color="auto" w:fill="E9FDF7"/>
            <w:vAlign w:val="center"/>
          </w:tcPr>
          <w:p w:rsidR="005F22BA" w:rsidRPr="007D4D4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/39</w:t>
            </w:r>
          </w:p>
        </w:tc>
        <w:tc>
          <w:tcPr>
            <w:tcW w:w="1275" w:type="dxa"/>
            <w:shd w:val="clear" w:color="auto" w:fill="E9FDF7"/>
            <w:vAlign w:val="center"/>
          </w:tcPr>
          <w:p w:rsidR="005F22BA" w:rsidRPr="007D4D4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/39</w:t>
            </w:r>
          </w:p>
        </w:tc>
      </w:tr>
    </w:tbl>
    <w:p w:rsidR="00630437" w:rsidRPr="001E3F59" w:rsidRDefault="00CC0AD1" w:rsidP="00075448">
      <w:pPr>
        <w:pStyle w:val="Paragraphedeliste"/>
        <w:numPr>
          <w:ilvl w:val="0"/>
          <w:numId w:val="6"/>
        </w:numPr>
        <w:ind w:right="-1192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E3F59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Barème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12"/>
        <w:gridCol w:w="2205"/>
        <w:gridCol w:w="2205"/>
      </w:tblGrid>
      <w:tr w:rsidR="00CC0AD1" w:rsidTr="00045A39">
        <w:tc>
          <w:tcPr>
            <w:tcW w:w="4112" w:type="dxa"/>
            <w:shd w:val="clear" w:color="auto" w:fill="D9D9D9" w:themeFill="background1" w:themeFillShade="D9"/>
          </w:tcPr>
          <w:p w:rsidR="00CC0AD1" w:rsidRPr="001E3F59" w:rsidRDefault="00075448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Mention 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Pourcentage 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CC0AD1" w:rsidRPr="001E3F59" w:rsidRDefault="00075448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N</w:t>
            </w:r>
            <w:r w:rsidR="00CC0AD1" w:rsidRPr="001E3F59">
              <w:rPr>
                <w:rFonts w:asciiTheme="majorBidi" w:hAnsiTheme="majorBidi" w:cstheme="majorBidi"/>
                <w:sz w:val="28"/>
                <w:szCs w:val="28"/>
              </w:rPr>
              <w:t>ote</w:t>
            </w:r>
            <w:r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 par critère</w:t>
            </w:r>
          </w:p>
        </w:tc>
      </w:tr>
      <w:tr w:rsidR="00CC0AD1" w:rsidTr="00CC0AD1">
        <w:tc>
          <w:tcPr>
            <w:tcW w:w="4112" w:type="dxa"/>
          </w:tcPr>
          <w:p w:rsidR="00CC0AD1" w:rsidRPr="001E3F59" w:rsidRDefault="00045A39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="00CC0AD1" w:rsidRPr="001E3F59">
              <w:rPr>
                <w:rFonts w:asciiTheme="majorBidi" w:hAnsiTheme="majorBidi" w:cstheme="majorBidi"/>
                <w:sz w:val="28"/>
                <w:szCs w:val="28"/>
              </w:rPr>
              <w:t>nexistant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1E3F59"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E3F59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CF04B0">
              <w:rPr>
                <w:rFonts w:asciiTheme="majorBidi" w:hAnsiTheme="majorBidi" w:cstheme="majorBidi"/>
                <w:sz w:val="28"/>
                <w:szCs w:val="28"/>
              </w:rPr>
              <w:t>,00</w:t>
            </w:r>
          </w:p>
        </w:tc>
      </w:tr>
      <w:tr w:rsidR="00CC0AD1" w:rsidTr="00CC0AD1">
        <w:tc>
          <w:tcPr>
            <w:tcW w:w="4112" w:type="dxa"/>
          </w:tcPr>
          <w:p w:rsidR="00CC0AD1" w:rsidRPr="001E3F59" w:rsidRDefault="00045A39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="00CC0AD1" w:rsidRPr="001E3F59">
              <w:rPr>
                <w:rFonts w:asciiTheme="majorBidi" w:hAnsiTheme="majorBidi" w:cstheme="majorBidi"/>
                <w:sz w:val="28"/>
                <w:szCs w:val="28"/>
              </w:rPr>
              <w:t>nsuffisant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0-25</w:t>
            </w:r>
            <w:r w:rsidR="001E3F59"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E3F59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0,25</w:t>
            </w:r>
          </w:p>
        </w:tc>
      </w:tr>
      <w:tr w:rsidR="00CC0AD1" w:rsidTr="00CC0AD1">
        <w:tc>
          <w:tcPr>
            <w:tcW w:w="4112" w:type="dxa"/>
          </w:tcPr>
          <w:p w:rsidR="00CC0AD1" w:rsidRPr="001E3F59" w:rsidRDefault="00045A39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="00CC0AD1" w:rsidRPr="001E3F59">
              <w:rPr>
                <w:rFonts w:asciiTheme="majorBidi" w:hAnsiTheme="majorBidi" w:cstheme="majorBidi"/>
                <w:sz w:val="28"/>
                <w:szCs w:val="28"/>
              </w:rPr>
              <w:t>ien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25-50</w:t>
            </w:r>
            <w:r w:rsidR="001E3F59"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E3F59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0,5</w:t>
            </w:r>
            <w:r w:rsidR="00CF04B0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</w:tr>
      <w:tr w:rsidR="00CC0AD1" w:rsidTr="00CC0AD1">
        <w:tc>
          <w:tcPr>
            <w:tcW w:w="4112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Très bien 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50-75</w:t>
            </w:r>
            <w:r w:rsidR="001E3F59"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E3F59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0,75</w:t>
            </w:r>
          </w:p>
        </w:tc>
      </w:tr>
      <w:tr w:rsidR="00CC0AD1" w:rsidTr="00CC0AD1">
        <w:tc>
          <w:tcPr>
            <w:tcW w:w="4112" w:type="dxa"/>
          </w:tcPr>
          <w:p w:rsidR="00CC0AD1" w:rsidRPr="001E3F59" w:rsidRDefault="00045A39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="00CC0AD1" w:rsidRPr="001E3F59">
              <w:rPr>
                <w:rFonts w:asciiTheme="majorBidi" w:hAnsiTheme="majorBidi" w:cstheme="majorBidi"/>
                <w:sz w:val="28"/>
                <w:szCs w:val="28"/>
              </w:rPr>
              <w:t>xcellent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75-100</w:t>
            </w:r>
            <w:r w:rsidR="001E3F59"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E3F59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CF04B0">
              <w:rPr>
                <w:rFonts w:asciiTheme="majorBidi" w:hAnsiTheme="majorBidi" w:cstheme="majorBidi"/>
                <w:sz w:val="28"/>
                <w:szCs w:val="28"/>
              </w:rPr>
              <w:t>,00</w:t>
            </w:r>
          </w:p>
        </w:tc>
      </w:tr>
    </w:tbl>
    <w:p w:rsidR="001E3F59" w:rsidRPr="001E3F59" w:rsidRDefault="001E3F59" w:rsidP="001E3F59">
      <w:pPr>
        <w:ind w:left="-993" w:right="-1192"/>
        <w:rPr>
          <w:sz w:val="2"/>
          <w:szCs w:val="2"/>
        </w:rPr>
      </w:pPr>
    </w:p>
    <w:p w:rsidR="00CC0AD1" w:rsidRDefault="001E3F59" w:rsidP="00192DB2">
      <w:pPr>
        <w:ind w:left="-993" w:right="-1192"/>
        <w:rPr>
          <w:rFonts w:asciiTheme="majorBidi" w:hAnsiTheme="majorBidi" w:cstheme="majorBidi"/>
          <w:b/>
          <w:bCs/>
          <w:sz w:val="28"/>
          <w:szCs w:val="28"/>
        </w:rPr>
      </w:pPr>
      <w:r w:rsidRPr="00BD2228">
        <w:rPr>
          <w:rFonts w:asciiTheme="majorBidi" w:hAnsiTheme="majorBidi" w:cstheme="majorBidi"/>
          <w:sz w:val="28"/>
          <w:szCs w:val="28"/>
        </w:rPr>
        <w:t xml:space="preserve">Note </w:t>
      </w:r>
      <w:r w:rsidR="004C1CF5" w:rsidRPr="00BD2228">
        <w:rPr>
          <w:rFonts w:asciiTheme="majorBidi" w:hAnsiTheme="majorBidi" w:cstheme="majorBidi"/>
          <w:sz w:val="28"/>
          <w:szCs w:val="28"/>
        </w:rPr>
        <w:t xml:space="preserve">globale par pondération égale </w:t>
      </w:r>
      <w:r w:rsidR="004C1CF5" w:rsidRPr="002F70CB">
        <w:rPr>
          <w:rFonts w:asciiTheme="majorBidi" w:hAnsiTheme="majorBidi" w:cstheme="majorBidi"/>
          <w:b/>
          <w:bCs/>
          <w:sz w:val="28"/>
          <w:szCs w:val="28"/>
        </w:rPr>
        <w:t>=</w:t>
      </w:r>
      <w:r w:rsidRPr="002F70C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C1CF5" w:rsidRPr="002F70C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F70CB" w:rsidRPr="002F70CB">
        <w:rPr>
          <w:b/>
          <w:bCs/>
          <w:sz w:val="28"/>
          <w:szCs w:val="28"/>
        </w:rPr>
        <w:t>0.9</w:t>
      </w:r>
      <w:r w:rsidR="00192DB2">
        <w:rPr>
          <w:b/>
          <w:bCs/>
          <w:sz w:val="28"/>
          <w:szCs w:val="28"/>
        </w:rPr>
        <w:t>74</w:t>
      </w:r>
      <w:r w:rsidR="004C1CF5" w:rsidRPr="002F70CB">
        <w:rPr>
          <w:rFonts w:asciiTheme="majorBidi" w:hAnsiTheme="majorBidi" w:cstheme="majorBidi"/>
          <w:sz w:val="28"/>
          <w:szCs w:val="28"/>
        </w:rPr>
        <w:t xml:space="preserve">    </w:t>
      </w:r>
      <w:r w:rsidRPr="002F70CB">
        <w:rPr>
          <w:rFonts w:asciiTheme="majorBidi" w:hAnsiTheme="majorBidi" w:cstheme="majorBidi"/>
          <w:sz w:val="28"/>
          <w:szCs w:val="28"/>
        </w:rPr>
        <w:t xml:space="preserve"> </w:t>
      </w:r>
      <w:r w:rsidRPr="00BD2228">
        <w:rPr>
          <w:rFonts w:asciiTheme="majorBidi" w:hAnsiTheme="majorBidi" w:cstheme="majorBidi"/>
          <w:sz w:val="28"/>
          <w:szCs w:val="28"/>
        </w:rPr>
        <w:sym w:font="Wingdings" w:char="F0E8"/>
      </w:r>
      <w:r w:rsidRPr="00BD2228">
        <w:rPr>
          <w:rFonts w:asciiTheme="majorBidi" w:hAnsiTheme="majorBidi" w:cstheme="majorBidi"/>
          <w:sz w:val="28"/>
          <w:szCs w:val="28"/>
        </w:rPr>
        <w:t xml:space="preserve">  </w:t>
      </w:r>
      <w:r w:rsidRPr="00BD2228">
        <w:rPr>
          <w:rFonts w:asciiTheme="majorBidi" w:hAnsiTheme="majorBidi" w:cstheme="majorBidi"/>
          <w:b/>
          <w:bCs/>
          <w:sz w:val="28"/>
          <w:szCs w:val="28"/>
          <w:highlight w:val="cyan"/>
        </w:rPr>
        <w:t>Note =</w:t>
      </w:r>
      <w:r w:rsidR="002F70CB">
        <w:rPr>
          <w:rFonts w:asciiTheme="majorBidi" w:hAnsiTheme="majorBidi" w:cstheme="majorBidi"/>
          <w:b/>
          <w:bCs/>
          <w:sz w:val="28"/>
          <w:szCs w:val="28"/>
          <w:highlight w:val="cyan"/>
        </w:rPr>
        <w:t>9.61</w:t>
      </w:r>
      <w:r w:rsidRPr="00BD2228">
        <w:rPr>
          <w:rFonts w:asciiTheme="majorBidi" w:hAnsiTheme="majorBidi" w:cstheme="majorBidi"/>
          <w:b/>
          <w:bCs/>
          <w:sz w:val="28"/>
          <w:szCs w:val="28"/>
          <w:highlight w:val="cyan"/>
        </w:rPr>
        <w:t xml:space="preserve"> </w:t>
      </w:r>
      <w:r w:rsidR="004C1CF5" w:rsidRPr="00BD2228">
        <w:rPr>
          <w:rFonts w:asciiTheme="majorBidi" w:hAnsiTheme="majorBidi" w:cstheme="majorBidi"/>
          <w:b/>
          <w:bCs/>
          <w:sz w:val="28"/>
          <w:szCs w:val="28"/>
          <w:highlight w:val="cyan"/>
        </w:rPr>
        <w:t xml:space="preserve">  </w:t>
      </w:r>
      <w:r w:rsidRPr="00BD2228">
        <w:rPr>
          <w:rFonts w:asciiTheme="majorBidi" w:hAnsiTheme="majorBidi" w:cstheme="majorBidi"/>
          <w:b/>
          <w:bCs/>
          <w:sz w:val="28"/>
          <w:szCs w:val="28"/>
          <w:highlight w:val="cyan"/>
        </w:rPr>
        <w:t>/10</w:t>
      </w:r>
    </w:p>
    <w:p w:rsidR="002F70CB" w:rsidRPr="00BD2228" w:rsidRDefault="002F70CB" w:rsidP="00192DB2">
      <w:pPr>
        <w:tabs>
          <w:tab w:val="left" w:pos="735"/>
        </w:tabs>
        <w:ind w:left="-993" w:right="-1192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2559B" wp14:editId="32EAE078">
                <wp:simplePos x="0" y="0"/>
                <wp:positionH relativeFrom="column">
                  <wp:posOffset>1819275</wp:posOffset>
                </wp:positionH>
                <wp:positionV relativeFrom="paragraph">
                  <wp:posOffset>60960</wp:posOffset>
                </wp:positionV>
                <wp:extent cx="400050" cy="45719"/>
                <wp:effectExtent l="0" t="19050" r="38100" b="31115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143.25pt;margin-top:4.8pt;width:31.5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" adj="20366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>0.9</w:t>
      </w:r>
      <w:r w:rsidR="00192DB2">
        <w:rPr>
          <w:rFonts w:asciiTheme="majorBidi" w:hAnsiTheme="majorBidi" w:cstheme="majorBidi"/>
          <w:sz w:val="28"/>
          <w:szCs w:val="28"/>
        </w:rPr>
        <w:t>74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C25AC">
        <w:rPr>
          <w:rFonts w:asciiTheme="majorBidi" w:hAnsiTheme="majorBidi" w:cstheme="majorBidi"/>
          <w:sz w:val="28"/>
          <w:szCs w:val="28"/>
        </w:rPr>
        <w:tab/>
        <w:t xml:space="preserve">En Pourcentage </w:t>
      </w:r>
      <w:r w:rsidR="00FC25AC" w:rsidRPr="00FC25AC">
        <w:rPr>
          <w:rFonts w:asciiTheme="majorBidi" w:hAnsiTheme="majorBidi" w:cstheme="majorBidi"/>
          <w:b/>
          <w:bCs/>
          <w:sz w:val="28"/>
          <w:szCs w:val="28"/>
          <w:highlight w:val="cyan"/>
        </w:rPr>
        <w:t>9</w:t>
      </w:r>
      <w:r w:rsidR="00192DB2">
        <w:rPr>
          <w:rFonts w:asciiTheme="majorBidi" w:hAnsiTheme="majorBidi" w:cstheme="majorBidi"/>
          <w:b/>
          <w:bCs/>
          <w:sz w:val="28"/>
          <w:szCs w:val="28"/>
          <w:highlight w:val="cyan"/>
        </w:rPr>
        <w:t>7</w:t>
      </w:r>
      <w:r w:rsidR="00FC25AC" w:rsidRPr="00FC25AC">
        <w:rPr>
          <w:rFonts w:asciiTheme="majorBidi" w:hAnsiTheme="majorBidi" w:cstheme="majorBidi"/>
          <w:b/>
          <w:bCs/>
          <w:sz w:val="28"/>
          <w:szCs w:val="28"/>
          <w:highlight w:val="cyan"/>
        </w:rPr>
        <w:t>.</w:t>
      </w:r>
      <w:r w:rsidR="00192DB2">
        <w:rPr>
          <w:rFonts w:asciiTheme="majorBidi" w:hAnsiTheme="majorBidi" w:cstheme="majorBidi"/>
          <w:b/>
          <w:bCs/>
          <w:sz w:val="28"/>
          <w:szCs w:val="28"/>
          <w:highlight w:val="cyan"/>
        </w:rPr>
        <w:t>4</w:t>
      </w:r>
      <w:r w:rsidR="00FC25AC" w:rsidRPr="00FC25AC">
        <w:rPr>
          <w:rFonts w:asciiTheme="majorBidi" w:hAnsiTheme="majorBidi" w:cstheme="majorBidi"/>
          <w:b/>
          <w:bCs/>
          <w:sz w:val="28"/>
          <w:szCs w:val="28"/>
          <w:highlight w:val="cyan"/>
        </w:rPr>
        <w:t>%</w:t>
      </w:r>
    </w:p>
    <w:p w:rsidR="002F70CB" w:rsidRPr="00FC25AC" w:rsidRDefault="001E3F59" w:rsidP="00FC25AC">
      <w:pPr>
        <w:pStyle w:val="Paragraphedeliste"/>
        <w:numPr>
          <w:ilvl w:val="0"/>
          <w:numId w:val="6"/>
        </w:numPr>
        <w:spacing w:line="240" w:lineRule="auto"/>
        <w:ind w:right="-1192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F70CB">
        <w:rPr>
          <w:rFonts w:asciiTheme="majorBidi" w:hAnsiTheme="majorBidi" w:cstheme="majorBidi"/>
          <w:b/>
          <w:bCs/>
          <w:sz w:val="32"/>
          <w:szCs w:val="32"/>
          <w:u w:val="single"/>
        </w:rPr>
        <w:t>Remarques de testeur</w:t>
      </w:r>
    </w:p>
    <w:p w:rsidR="00BD2228" w:rsidRDefault="001E3F59" w:rsidP="00FC25AC">
      <w:pPr>
        <w:spacing w:line="240" w:lineRule="auto"/>
        <w:ind w:left="-993" w:right="-1192"/>
        <w:rPr>
          <w:color w:val="BFBFBF" w:themeColor="background1" w:themeShade="BF"/>
          <w:sz w:val="32"/>
          <w:szCs w:val="32"/>
        </w:rPr>
      </w:pPr>
      <w:r w:rsidRPr="001E3F59">
        <w:rPr>
          <w:color w:val="BFBFBF" w:themeColor="background1" w:themeShade="BF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D81B6E" w:rsidRDefault="00D81B6E" w:rsidP="00D81B6E">
      <w:pPr>
        <w:ind w:left="-993" w:right="-1192"/>
        <w:jc w:val="center"/>
        <w:rPr>
          <w:rFonts w:asciiTheme="majorBidi" w:hAnsiTheme="majorBidi" w:cstheme="majorBidi"/>
          <w:sz w:val="24"/>
          <w:szCs w:val="24"/>
          <w:u w:val="single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                                           </w:t>
      </w:r>
      <w:r w:rsidR="00A05C65"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</w:t>
      </w:r>
      <w:r w:rsidRPr="00D81B6E">
        <w:rPr>
          <w:rFonts w:asciiTheme="majorBidi" w:hAnsiTheme="majorBidi" w:cstheme="majorBidi"/>
          <w:sz w:val="24"/>
          <w:szCs w:val="24"/>
          <w:u w:val="single"/>
        </w:rPr>
        <w:t>Signature de l'examinateur</w:t>
      </w:r>
    </w:p>
    <w:p w:rsidR="005F22BA" w:rsidRPr="00C642C9" w:rsidRDefault="00B1361F" w:rsidP="00C642C9">
      <w:pPr>
        <w:bidi/>
        <w:ind w:right="-1192"/>
        <w:rPr>
          <w:rFonts w:ascii="Aldhabi" w:hAnsi="Aldhabi" w:cs="Aldhabi"/>
          <w:sz w:val="32"/>
          <w:szCs w:val="32"/>
          <w:rtl/>
          <w:lang w:val="en-US" w:bidi="ar-DZ"/>
        </w:rPr>
      </w:pPr>
      <w:r>
        <w:rPr>
          <w:rFonts w:ascii="Aldhabi" w:hAnsi="Aldhabi" w:cs="Aldhab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703C5" wp14:editId="46D88684">
                <wp:simplePos x="0" y="0"/>
                <wp:positionH relativeFrom="column">
                  <wp:posOffset>4495614</wp:posOffset>
                </wp:positionH>
                <wp:positionV relativeFrom="paragraph">
                  <wp:posOffset>255905</wp:posOffset>
                </wp:positionV>
                <wp:extent cx="1076511" cy="361958"/>
                <wp:effectExtent l="0" t="0" r="47625" b="19050"/>
                <wp:wrapNone/>
                <wp:docPr id="13" name="Forme lib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511" cy="361958"/>
                        </a:xfrm>
                        <a:custGeom>
                          <a:avLst/>
                          <a:gdLst>
                            <a:gd name="connsiteX0" fmla="*/ 104961 w 1076511"/>
                            <a:gd name="connsiteY0" fmla="*/ 0 h 361958"/>
                            <a:gd name="connsiteX1" fmla="*/ 209736 w 1076511"/>
                            <a:gd name="connsiteY1" fmla="*/ 85725 h 361958"/>
                            <a:gd name="connsiteX2" fmla="*/ 238311 w 1076511"/>
                            <a:gd name="connsiteY2" fmla="*/ 104775 h 361958"/>
                            <a:gd name="connsiteX3" fmla="*/ 266886 w 1076511"/>
                            <a:gd name="connsiteY3" fmla="*/ 123825 h 361958"/>
                            <a:gd name="connsiteX4" fmla="*/ 247836 w 1076511"/>
                            <a:gd name="connsiteY4" fmla="*/ 152400 h 361958"/>
                            <a:gd name="connsiteX5" fmla="*/ 152586 w 1076511"/>
                            <a:gd name="connsiteY5" fmla="*/ 209550 h 361958"/>
                            <a:gd name="connsiteX6" fmla="*/ 95436 w 1076511"/>
                            <a:gd name="connsiteY6" fmla="*/ 228600 h 361958"/>
                            <a:gd name="connsiteX7" fmla="*/ 186 w 1076511"/>
                            <a:gd name="connsiteY7" fmla="*/ 180975 h 361958"/>
                            <a:gd name="connsiteX8" fmla="*/ 19236 w 1076511"/>
                            <a:gd name="connsiteY8" fmla="*/ 142875 h 361958"/>
                            <a:gd name="connsiteX9" fmla="*/ 76386 w 1076511"/>
                            <a:gd name="connsiteY9" fmla="*/ 152400 h 361958"/>
                            <a:gd name="connsiteX10" fmla="*/ 104961 w 1076511"/>
                            <a:gd name="connsiteY10" fmla="*/ 161925 h 361958"/>
                            <a:gd name="connsiteX11" fmla="*/ 152586 w 1076511"/>
                            <a:gd name="connsiteY11" fmla="*/ 171450 h 361958"/>
                            <a:gd name="connsiteX12" fmla="*/ 238311 w 1076511"/>
                            <a:gd name="connsiteY12" fmla="*/ 209550 h 361958"/>
                            <a:gd name="connsiteX13" fmla="*/ 266886 w 1076511"/>
                            <a:gd name="connsiteY13" fmla="*/ 228600 h 361958"/>
                            <a:gd name="connsiteX14" fmla="*/ 295461 w 1076511"/>
                            <a:gd name="connsiteY14" fmla="*/ 238125 h 361958"/>
                            <a:gd name="connsiteX15" fmla="*/ 324036 w 1076511"/>
                            <a:gd name="connsiteY15" fmla="*/ 257175 h 361958"/>
                            <a:gd name="connsiteX16" fmla="*/ 352611 w 1076511"/>
                            <a:gd name="connsiteY16" fmla="*/ 266700 h 361958"/>
                            <a:gd name="connsiteX17" fmla="*/ 381186 w 1076511"/>
                            <a:gd name="connsiteY17" fmla="*/ 285750 h 361958"/>
                            <a:gd name="connsiteX18" fmla="*/ 447861 w 1076511"/>
                            <a:gd name="connsiteY18" fmla="*/ 304800 h 361958"/>
                            <a:gd name="connsiteX19" fmla="*/ 505011 w 1076511"/>
                            <a:gd name="connsiteY19" fmla="*/ 323850 h 361958"/>
                            <a:gd name="connsiteX20" fmla="*/ 647886 w 1076511"/>
                            <a:gd name="connsiteY20" fmla="*/ 314325 h 361958"/>
                            <a:gd name="connsiteX21" fmla="*/ 676461 w 1076511"/>
                            <a:gd name="connsiteY21" fmla="*/ 295275 h 361958"/>
                            <a:gd name="connsiteX22" fmla="*/ 743136 w 1076511"/>
                            <a:gd name="connsiteY22" fmla="*/ 285750 h 361958"/>
                            <a:gd name="connsiteX23" fmla="*/ 781236 w 1076511"/>
                            <a:gd name="connsiteY23" fmla="*/ 276225 h 361958"/>
                            <a:gd name="connsiteX24" fmla="*/ 809811 w 1076511"/>
                            <a:gd name="connsiteY24" fmla="*/ 266700 h 361958"/>
                            <a:gd name="connsiteX25" fmla="*/ 895536 w 1076511"/>
                            <a:gd name="connsiteY25" fmla="*/ 257175 h 361958"/>
                            <a:gd name="connsiteX26" fmla="*/ 952686 w 1076511"/>
                            <a:gd name="connsiteY26" fmla="*/ 238125 h 361958"/>
                            <a:gd name="connsiteX27" fmla="*/ 1009836 w 1076511"/>
                            <a:gd name="connsiteY27" fmla="*/ 209550 h 361958"/>
                            <a:gd name="connsiteX28" fmla="*/ 1076511 w 1076511"/>
                            <a:gd name="connsiteY28" fmla="*/ 180975 h 361958"/>
                            <a:gd name="connsiteX29" fmla="*/ 1019361 w 1076511"/>
                            <a:gd name="connsiteY29" fmla="*/ 142875 h 361958"/>
                            <a:gd name="connsiteX30" fmla="*/ 962211 w 1076511"/>
                            <a:gd name="connsiteY30" fmla="*/ 180975 h 361958"/>
                            <a:gd name="connsiteX31" fmla="*/ 895536 w 1076511"/>
                            <a:gd name="connsiteY31" fmla="*/ 209550 h 361958"/>
                            <a:gd name="connsiteX32" fmla="*/ 866961 w 1076511"/>
                            <a:gd name="connsiteY32" fmla="*/ 228600 h 361958"/>
                            <a:gd name="connsiteX33" fmla="*/ 828861 w 1076511"/>
                            <a:gd name="connsiteY33" fmla="*/ 238125 h 361958"/>
                            <a:gd name="connsiteX34" fmla="*/ 733611 w 1076511"/>
                            <a:gd name="connsiteY34" fmla="*/ 285750 h 361958"/>
                            <a:gd name="connsiteX35" fmla="*/ 705036 w 1076511"/>
                            <a:gd name="connsiteY35" fmla="*/ 304800 h 361958"/>
                            <a:gd name="connsiteX36" fmla="*/ 638361 w 1076511"/>
                            <a:gd name="connsiteY36" fmla="*/ 342900 h 361958"/>
                            <a:gd name="connsiteX37" fmla="*/ 571686 w 1076511"/>
                            <a:gd name="connsiteY37" fmla="*/ 361950 h 3619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1076511" h="361958">
                              <a:moveTo>
                                <a:pt x="104961" y="0"/>
                              </a:moveTo>
                              <a:cubicBezTo>
                                <a:pt x="168775" y="63814"/>
                                <a:pt x="133906" y="35172"/>
                                <a:pt x="209736" y="85725"/>
                              </a:cubicBezTo>
                              <a:lnTo>
                                <a:pt x="238311" y="104775"/>
                              </a:lnTo>
                              <a:lnTo>
                                <a:pt x="266886" y="123825"/>
                              </a:lnTo>
                              <a:cubicBezTo>
                                <a:pt x="260536" y="133350"/>
                                <a:pt x="256451" y="144862"/>
                                <a:pt x="247836" y="152400"/>
                              </a:cubicBezTo>
                              <a:cubicBezTo>
                                <a:pt x="229004" y="168878"/>
                                <a:pt x="180073" y="198555"/>
                                <a:pt x="152586" y="209550"/>
                              </a:cubicBezTo>
                              <a:cubicBezTo>
                                <a:pt x="133942" y="217008"/>
                                <a:pt x="95436" y="228600"/>
                                <a:pt x="95436" y="228600"/>
                              </a:cubicBezTo>
                              <a:cubicBezTo>
                                <a:pt x="84688" y="225529"/>
                                <a:pt x="4965" y="214426"/>
                                <a:pt x="186" y="180975"/>
                              </a:cubicBezTo>
                              <a:cubicBezTo>
                                <a:pt x="-1822" y="166919"/>
                                <a:pt x="12886" y="155575"/>
                                <a:pt x="19236" y="142875"/>
                              </a:cubicBezTo>
                              <a:cubicBezTo>
                                <a:pt x="38286" y="146050"/>
                                <a:pt x="57533" y="148210"/>
                                <a:pt x="76386" y="152400"/>
                              </a:cubicBezTo>
                              <a:cubicBezTo>
                                <a:pt x="86187" y="154578"/>
                                <a:pt x="95221" y="159490"/>
                                <a:pt x="104961" y="161925"/>
                              </a:cubicBezTo>
                              <a:cubicBezTo>
                                <a:pt x="120667" y="165852"/>
                                <a:pt x="137079" y="166798"/>
                                <a:pt x="152586" y="171450"/>
                              </a:cubicBezTo>
                              <a:cubicBezTo>
                                <a:pt x="174072" y="177896"/>
                                <a:pt x="217574" y="197700"/>
                                <a:pt x="238311" y="209550"/>
                              </a:cubicBezTo>
                              <a:cubicBezTo>
                                <a:pt x="248250" y="215230"/>
                                <a:pt x="256647" y="223480"/>
                                <a:pt x="266886" y="228600"/>
                              </a:cubicBezTo>
                              <a:cubicBezTo>
                                <a:pt x="275866" y="233090"/>
                                <a:pt x="286481" y="233635"/>
                                <a:pt x="295461" y="238125"/>
                              </a:cubicBezTo>
                              <a:cubicBezTo>
                                <a:pt x="305700" y="243245"/>
                                <a:pt x="313797" y="252055"/>
                                <a:pt x="324036" y="257175"/>
                              </a:cubicBezTo>
                              <a:cubicBezTo>
                                <a:pt x="333016" y="261665"/>
                                <a:pt x="343631" y="262210"/>
                                <a:pt x="352611" y="266700"/>
                              </a:cubicBezTo>
                              <a:cubicBezTo>
                                <a:pt x="362850" y="271820"/>
                                <a:pt x="370947" y="280630"/>
                                <a:pt x="381186" y="285750"/>
                              </a:cubicBezTo>
                              <a:cubicBezTo>
                                <a:pt x="397191" y="293753"/>
                                <a:pt x="432602" y="300222"/>
                                <a:pt x="447861" y="304800"/>
                              </a:cubicBezTo>
                              <a:cubicBezTo>
                                <a:pt x="467095" y="310570"/>
                                <a:pt x="505011" y="323850"/>
                                <a:pt x="505011" y="323850"/>
                              </a:cubicBezTo>
                              <a:cubicBezTo>
                                <a:pt x="552636" y="320675"/>
                                <a:pt x="600805" y="322172"/>
                                <a:pt x="647886" y="314325"/>
                              </a:cubicBezTo>
                              <a:cubicBezTo>
                                <a:pt x="659178" y="312443"/>
                                <a:pt x="665496" y="298564"/>
                                <a:pt x="676461" y="295275"/>
                              </a:cubicBezTo>
                              <a:cubicBezTo>
                                <a:pt x="697965" y="288824"/>
                                <a:pt x="721047" y="289766"/>
                                <a:pt x="743136" y="285750"/>
                              </a:cubicBezTo>
                              <a:cubicBezTo>
                                <a:pt x="756016" y="283408"/>
                                <a:pt x="768649" y="279821"/>
                                <a:pt x="781236" y="276225"/>
                              </a:cubicBezTo>
                              <a:cubicBezTo>
                                <a:pt x="790890" y="273467"/>
                                <a:pt x="799907" y="268351"/>
                                <a:pt x="809811" y="266700"/>
                              </a:cubicBezTo>
                              <a:cubicBezTo>
                                <a:pt x="838171" y="261973"/>
                                <a:pt x="866961" y="260350"/>
                                <a:pt x="895536" y="257175"/>
                              </a:cubicBezTo>
                              <a:cubicBezTo>
                                <a:pt x="914586" y="250825"/>
                                <a:pt x="935978" y="249264"/>
                                <a:pt x="952686" y="238125"/>
                              </a:cubicBezTo>
                              <a:cubicBezTo>
                                <a:pt x="1007600" y="201516"/>
                                <a:pt x="954627" y="233211"/>
                                <a:pt x="1009836" y="209550"/>
                              </a:cubicBezTo>
                              <a:cubicBezTo>
                                <a:pt x="1092226" y="174240"/>
                                <a:pt x="1009498" y="203313"/>
                                <a:pt x="1076511" y="180975"/>
                              </a:cubicBezTo>
                              <a:cubicBezTo>
                                <a:pt x="1068578" y="173042"/>
                                <a:pt x="1040038" y="135983"/>
                                <a:pt x="1019361" y="142875"/>
                              </a:cubicBezTo>
                              <a:cubicBezTo>
                                <a:pt x="997641" y="150115"/>
                                <a:pt x="983931" y="173735"/>
                                <a:pt x="962211" y="180975"/>
                              </a:cubicBezTo>
                              <a:cubicBezTo>
                                <a:pt x="930153" y="191661"/>
                                <a:pt x="928492" y="190718"/>
                                <a:pt x="895536" y="209550"/>
                              </a:cubicBezTo>
                              <a:cubicBezTo>
                                <a:pt x="885597" y="215230"/>
                                <a:pt x="877483" y="224091"/>
                                <a:pt x="866961" y="228600"/>
                              </a:cubicBezTo>
                              <a:cubicBezTo>
                                <a:pt x="854929" y="233757"/>
                                <a:pt x="841561" y="234950"/>
                                <a:pt x="828861" y="238125"/>
                              </a:cubicBezTo>
                              <a:cubicBezTo>
                                <a:pt x="753938" y="294318"/>
                                <a:pt x="832080" y="241986"/>
                                <a:pt x="733611" y="285750"/>
                              </a:cubicBezTo>
                              <a:cubicBezTo>
                                <a:pt x="723150" y="290399"/>
                                <a:pt x="714852" y="298910"/>
                                <a:pt x="705036" y="304800"/>
                              </a:cubicBezTo>
                              <a:cubicBezTo>
                                <a:pt x="683086" y="317970"/>
                                <a:pt x="661603" y="332173"/>
                                <a:pt x="638361" y="342900"/>
                              </a:cubicBezTo>
                              <a:cubicBezTo>
                                <a:pt x="594911" y="362954"/>
                                <a:pt x="598649" y="361950"/>
                                <a:pt x="571686" y="3619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13" o:spid="_x0000_s1026" style="position:absolute;margin-left:354pt;margin-top:20.15pt;width:84.7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6511,36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" path="m104961,v63814,63814,28945,35172,104775,85725l238311,104775r28575,19050c260536,133350,256451,144862,247836,152400v-18832,16478,-67763,46155,-95250,57150c133942,217008,95436,228600,95436,228600,84688,225529,4965,214426,186,180975,-1822,166919,12886,155575,19236,142875v19050,3175,38297,5335,57150,9525c86187,154578,95221,159490,104961,161925v15706,3927,32118,4873,47625,9525c174072,177896,217574,197700,238311,209550v9939,5680,18336,13930,28575,19050c275866,233090,286481,233635,295461,238125v10239,5120,18336,13930,28575,19050c333016,261665,343631,262210,352611,266700v10239,5120,18336,13930,28575,19050c397191,293753,432602,300222,447861,304800v19234,5770,57150,19050,57150,19050c552636,320675,600805,322172,647886,314325v11292,-1882,17610,-15761,28575,-19050c697965,288824,721047,289766,743136,285750v12880,-2342,25513,-5929,38100,-9525c790890,273467,799907,268351,809811,266700v28360,-4727,57150,-6350,85725,-9525c914586,250825,935978,249264,952686,238125v54914,-36609,1941,-4914,57150,-28575c1092226,174240,1009498,203313,1076511,180975v-7933,-7933,-36473,-44992,-57150,-38100c997641,150115,983931,173735,962211,180975v-32058,10686,-33719,9743,-66675,28575c885597,215230,877483,224091,866961,228600v-12032,5157,-25400,6350,-38100,9525c753938,294318,832080,241986,733611,285750v-10461,4649,-18759,13160,-28575,19050c683086,317970,661603,332173,638361,342900v-43450,20054,-39712,19050,-66675,19050e" filled="f" strokecolor="#1f4d78 [1604]" strokeweight="1pt">
                <v:stroke joinstyle="miter"/>
                <v:path arrowok="t" o:connecttype="custom" o:connectlocs="104961,0;209736,85725;238311,104775;266886,123825;247836,152400;152586,209550;95436,228600;186,180975;19236,142875;76386,152400;104961,161925;152586,171450;238311,209550;266886,228600;295461,238125;324036,257175;352611,266700;381186,285750;447861,304800;505011,323850;647886,314325;676461,295275;743136,285750;781236,276225;809811,266700;895536,257175;952686,238125;1009836,209550;1076511,180975;1019361,142875;962211,180975;895536,209550;866961,228600;828861,238125;733611,285750;705036,304800;638361,342900;571686,361950" o:connectangles="0,0,0,0,0,0,0,0,0,0,0,0,0,0,0,0,0,0,0,0,0,0,0,0,0,0,0,0,0,0,0,0,0,0,0,0,0,0"/>
              </v:shape>
            </w:pict>
          </mc:Fallback>
        </mc:AlternateContent>
      </w:r>
      <w:r>
        <w:rPr>
          <w:rFonts w:ascii="Aldhabi" w:hAnsi="Aldhabi" w:cs="Aldhab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D49A5" wp14:editId="41EF3B06">
                <wp:simplePos x="0" y="0"/>
                <wp:positionH relativeFrom="column">
                  <wp:posOffset>4819650</wp:posOffset>
                </wp:positionH>
                <wp:positionV relativeFrom="paragraph">
                  <wp:posOffset>151130</wp:posOffset>
                </wp:positionV>
                <wp:extent cx="123825" cy="219075"/>
                <wp:effectExtent l="0" t="0" r="28575" b="28575"/>
                <wp:wrapNone/>
                <wp:docPr id="12" name="Forme lib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19075"/>
                        </a:xfrm>
                        <a:custGeom>
                          <a:avLst/>
                          <a:gdLst>
                            <a:gd name="connsiteX0" fmla="*/ 0 w 123825"/>
                            <a:gd name="connsiteY0" fmla="*/ 0 h 219075"/>
                            <a:gd name="connsiteX1" fmla="*/ 47625 w 123825"/>
                            <a:gd name="connsiteY1" fmla="*/ 38100 h 219075"/>
                            <a:gd name="connsiteX2" fmla="*/ 66675 w 123825"/>
                            <a:gd name="connsiteY2" fmla="*/ 76200 h 219075"/>
                            <a:gd name="connsiteX3" fmla="*/ 104775 w 123825"/>
                            <a:gd name="connsiteY3" fmla="*/ 161925 h 219075"/>
                            <a:gd name="connsiteX4" fmla="*/ 114300 w 123825"/>
                            <a:gd name="connsiteY4" fmla="*/ 190500 h 219075"/>
                            <a:gd name="connsiteX5" fmla="*/ 123825 w 123825"/>
                            <a:gd name="connsiteY5" fmla="*/ 219075 h 219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3825" h="219075">
                              <a:moveTo>
                                <a:pt x="0" y="0"/>
                              </a:moveTo>
                              <a:cubicBezTo>
                                <a:pt x="15875" y="12700"/>
                                <a:pt x="34238" y="22800"/>
                                <a:pt x="47625" y="38100"/>
                              </a:cubicBezTo>
                              <a:cubicBezTo>
                                <a:pt x="56975" y="48786"/>
                                <a:pt x="59630" y="63872"/>
                                <a:pt x="66675" y="76200"/>
                              </a:cubicBezTo>
                              <a:cubicBezTo>
                                <a:pt x="102901" y="139596"/>
                                <a:pt x="71514" y="62142"/>
                                <a:pt x="104775" y="161925"/>
                              </a:cubicBezTo>
                              <a:lnTo>
                                <a:pt x="114300" y="190500"/>
                              </a:lnTo>
                              <a:lnTo>
                                <a:pt x="123825" y="21907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12" o:spid="_x0000_s1026" style="position:absolute;margin-left:379.5pt;margin-top:11.9pt;width:9.7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" path="m,c15875,12700,34238,22800,47625,38100v9350,10686,12005,25772,19050,38100c102901,139596,71514,62142,104775,161925r9525,28575l123825,219075e" filled="f" strokecolor="#1f4d78 [1604]" strokeweight="1pt">
                <v:stroke joinstyle="miter"/>
                <v:path arrowok="t" o:connecttype="custom" o:connectlocs="0,0;47625,38100;66675,76200;104775,161925;114300,190500;123825,219075" o:connectangles="0,0,0,0,0,0"/>
              </v:shape>
            </w:pict>
          </mc:Fallback>
        </mc:AlternateContent>
      </w:r>
      <w:r>
        <w:rPr>
          <w:rFonts w:ascii="Aldhabi" w:hAnsi="Aldhabi" w:cs="Aldhab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8273B" wp14:editId="60C5B1F0">
                <wp:simplePos x="0" y="0"/>
                <wp:positionH relativeFrom="column">
                  <wp:posOffset>5057775</wp:posOffset>
                </wp:positionH>
                <wp:positionV relativeFrom="paragraph">
                  <wp:posOffset>65405</wp:posOffset>
                </wp:positionV>
                <wp:extent cx="114300" cy="180975"/>
                <wp:effectExtent l="0" t="0" r="19050" b="28575"/>
                <wp:wrapNone/>
                <wp:docPr id="11" name="Forme lib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80975"/>
                        </a:xfrm>
                        <a:custGeom>
                          <a:avLst/>
                          <a:gdLst>
                            <a:gd name="connsiteX0" fmla="*/ 0 w 114300"/>
                            <a:gd name="connsiteY0" fmla="*/ 0 h 180975"/>
                            <a:gd name="connsiteX1" fmla="*/ 66675 w 114300"/>
                            <a:gd name="connsiteY1" fmla="*/ 85725 h 180975"/>
                            <a:gd name="connsiteX2" fmla="*/ 76200 w 114300"/>
                            <a:gd name="connsiteY2" fmla="*/ 114300 h 180975"/>
                            <a:gd name="connsiteX3" fmla="*/ 95250 w 114300"/>
                            <a:gd name="connsiteY3" fmla="*/ 142875 h 180975"/>
                            <a:gd name="connsiteX4" fmla="*/ 114300 w 114300"/>
                            <a:gd name="connsiteY4" fmla="*/ 180975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4300" h="180975">
                              <a:moveTo>
                                <a:pt x="0" y="0"/>
                              </a:moveTo>
                              <a:cubicBezTo>
                                <a:pt x="10540" y="12648"/>
                                <a:pt x="54373" y="61121"/>
                                <a:pt x="66675" y="85725"/>
                              </a:cubicBezTo>
                              <a:cubicBezTo>
                                <a:pt x="71165" y="94705"/>
                                <a:pt x="71710" y="105320"/>
                                <a:pt x="76200" y="114300"/>
                              </a:cubicBezTo>
                              <a:cubicBezTo>
                                <a:pt x="81320" y="124539"/>
                                <a:pt x="90130" y="132636"/>
                                <a:pt x="95250" y="142875"/>
                              </a:cubicBezTo>
                              <a:cubicBezTo>
                                <a:pt x="117140" y="186655"/>
                                <a:pt x="92781" y="159456"/>
                                <a:pt x="114300" y="18097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11" o:spid="_x0000_s1026" style="position:absolute;margin-left:398.25pt;margin-top:5.15pt;width:9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" path="m,c10540,12648,54373,61121,66675,85725v4490,8980,5035,19595,9525,28575c81320,124539,90130,132636,95250,142875v21890,43780,-2469,16581,19050,38100e" filled="f" strokecolor="#1f4d78 [1604]" strokeweight="1pt">
                <v:stroke joinstyle="miter"/>
                <v:path arrowok="t" o:connecttype="custom" o:connectlocs="0,0;66675,85725;76200,114300;95250,142875;114300,180975" o:connectangles="0,0,0,0,0"/>
              </v:shape>
            </w:pict>
          </mc:Fallback>
        </mc:AlternateContent>
      </w:r>
      <w:r>
        <w:rPr>
          <w:rFonts w:ascii="Aldhabi" w:hAnsi="Aldhabi" w:cs="Aldhab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27ADA" wp14:editId="09EFF04A">
                <wp:simplePos x="0" y="0"/>
                <wp:positionH relativeFrom="column">
                  <wp:posOffset>4810125</wp:posOffset>
                </wp:positionH>
                <wp:positionV relativeFrom="paragraph">
                  <wp:posOffset>170180</wp:posOffset>
                </wp:positionV>
                <wp:extent cx="581463" cy="390525"/>
                <wp:effectExtent l="0" t="19050" r="28575" b="28575"/>
                <wp:wrapNone/>
                <wp:docPr id="10" name="Forme lib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63" cy="390525"/>
                        </a:xfrm>
                        <a:custGeom>
                          <a:avLst/>
                          <a:gdLst>
                            <a:gd name="connsiteX0" fmla="*/ 333375 w 581463"/>
                            <a:gd name="connsiteY0" fmla="*/ 266700 h 390525"/>
                            <a:gd name="connsiteX1" fmla="*/ 342900 w 581463"/>
                            <a:gd name="connsiteY1" fmla="*/ 114300 h 390525"/>
                            <a:gd name="connsiteX2" fmla="*/ 381000 w 581463"/>
                            <a:gd name="connsiteY2" fmla="*/ 57150 h 390525"/>
                            <a:gd name="connsiteX3" fmla="*/ 428625 w 581463"/>
                            <a:gd name="connsiteY3" fmla="*/ 9525 h 390525"/>
                            <a:gd name="connsiteX4" fmla="*/ 457200 w 581463"/>
                            <a:gd name="connsiteY4" fmla="*/ 0 h 390525"/>
                            <a:gd name="connsiteX5" fmla="*/ 561975 w 581463"/>
                            <a:gd name="connsiteY5" fmla="*/ 9525 h 390525"/>
                            <a:gd name="connsiteX6" fmla="*/ 581025 w 581463"/>
                            <a:gd name="connsiteY6" fmla="*/ 38100 h 390525"/>
                            <a:gd name="connsiteX7" fmla="*/ 552450 w 581463"/>
                            <a:gd name="connsiteY7" fmla="*/ 47625 h 390525"/>
                            <a:gd name="connsiteX8" fmla="*/ 457200 w 581463"/>
                            <a:gd name="connsiteY8" fmla="*/ 114300 h 390525"/>
                            <a:gd name="connsiteX9" fmla="*/ 371475 w 581463"/>
                            <a:gd name="connsiteY9" fmla="*/ 142875 h 390525"/>
                            <a:gd name="connsiteX10" fmla="*/ 342900 w 581463"/>
                            <a:gd name="connsiteY10" fmla="*/ 152400 h 390525"/>
                            <a:gd name="connsiteX11" fmla="*/ 247650 w 581463"/>
                            <a:gd name="connsiteY11" fmla="*/ 180975 h 390525"/>
                            <a:gd name="connsiteX12" fmla="*/ 219075 w 581463"/>
                            <a:gd name="connsiteY12" fmla="*/ 190500 h 390525"/>
                            <a:gd name="connsiteX13" fmla="*/ 257175 w 581463"/>
                            <a:gd name="connsiteY13" fmla="*/ 228600 h 390525"/>
                            <a:gd name="connsiteX14" fmla="*/ 266700 w 581463"/>
                            <a:gd name="connsiteY14" fmla="*/ 276225 h 390525"/>
                            <a:gd name="connsiteX15" fmla="*/ 285750 w 581463"/>
                            <a:gd name="connsiteY15" fmla="*/ 304800 h 390525"/>
                            <a:gd name="connsiteX16" fmla="*/ 247650 w 581463"/>
                            <a:gd name="connsiteY16" fmla="*/ 333375 h 390525"/>
                            <a:gd name="connsiteX17" fmla="*/ 200025 w 581463"/>
                            <a:gd name="connsiteY17" fmla="*/ 342900 h 390525"/>
                            <a:gd name="connsiteX18" fmla="*/ 123825 w 581463"/>
                            <a:gd name="connsiteY18" fmla="*/ 361950 h 390525"/>
                            <a:gd name="connsiteX19" fmla="*/ 95250 w 581463"/>
                            <a:gd name="connsiteY19" fmla="*/ 371475 h 390525"/>
                            <a:gd name="connsiteX20" fmla="*/ 28575 w 581463"/>
                            <a:gd name="connsiteY20" fmla="*/ 381000 h 390525"/>
                            <a:gd name="connsiteX21" fmla="*/ 0 w 581463"/>
                            <a:gd name="connsiteY21" fmla="*/ 390525 h 390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81463" h="390525">
                              <a:moveTo>
                                <a:pt x="333375" y="266700"/>
                              </a:moveTo>
                              <a:cubicBezTo>
                                <a:pt x="336550" y="215900"/>
                                <a:pt x="331620" y="163933"/>
                                <a:pt x="342900" y="114300"/>
                              </a:cubicBezTo>
                              <a:cubicBezTo>
                                <a:pt x="347974" y="91974"/>
                                <a:pt x="368300" y="76200"/>
                                <a:pt x="381000" y="57150"/>
                              </a:cubicBezTo>
                              <a:cubicBezTo>
                                <a:pt x="400050" y="28575"/>
                                <a:pt x="396875" y="25400"/>
                                <a:pt x="428625" y="9525"/>
                              </a:cubicBezTo>
                              <a:cubicBezTo>
                                <a:pt x="437605" y="5035"/>
                                <a:pt x="447675" y="3175"/>
                                <a:pt x="457200" y="0"/>
                              </a:cubicBezTo>
                              <a:cubicBezTo>
                                <a:pt x="492125" y="3175"/>
                                <a:pt x="528457" y="-788"/>
                                <a:pt x="561975" y="9525"/>
                              </a:cubicBezTo>
                              <a:cubicBezTo>
                                <a:pt x="572916" y="12892"/>
                                <a:pt x="583801" y="26994"/>
                                <a:pt x="581025" y="38100"/>
                              </a:cubicBezTo>
                              <a:cubicBezTo>
                                <a:pt x="578590" y="47840"/>
                                <a:pt x="561975" y="44450"/>
                                <a:pt x="552450" y="47625"/>
                              </a:cubicBezTo>
                              <a:cubicBezTo>
                                <a:pt x="535062" y="60666"/>
                                <a:pt x="471272" y="109609"/>
                                <a:pt x="457200" y="114300"/>
                              </a:cubicBezTo>
                              <a:lnTo>
                                <a:pt x="371475" y="142875"/>
                              </a:lnTo>
                              <a:cubicBezTo>
                                <a:pt x="361950" y="146050"/>
                                <a:pt x="352640" y="149965"/>
                                <a:pt x="342900" y="152400"/>
                              </a:cubicBezTo>
                              <a:cubicBezTo>
                                <a:pt x="285319" y="166795"/>
                                <a:pt x="317219" y="157785"/>
                                <a:pt x="247650" y="180975"/>
                              </a:cubicBezTo>
                              <a:lnTo>
                                <a:pt x="219075" y="190500"/>
                              </a:lnTo>
                              <a:cubicBezTo>
                                <a:pt x="231775" y="203200"/>
                                <a:pt x="248453" y="212900"/>
                                <a:pt x="257175" y="228600"/>
                              </a:cubicBezTo>
                              <a:cubicBezTo>
                                <a:pt x="265037" y="242752"/>
                                <a:pt x="261016" y="261066"/>
                                <a:pt x="266700" y="276225"/>
                              </a:cubicBezTo>
                              <a:cubicBezTo>
                                <a:pt x="270720" y="286944"/>
                                <a:pt x="279400" y="295275"/>
                                <a:pt x="285750" y="304800"/>
                              </a:cubicBezTo>
                              <a:cubicBezTo>
                                <a:pt x="273050" y="314325"/>
                                <a:pt x="262157" y="326928"/>
                                <a:pt x="247650" y="333375"/>
                              </a:cubicBezTo>
                              <a:cubicBezTo>
                                <a:pt x="232856" y="339950"/>
                                <a:pt x="215800" y="339260"/>
                                <a:pt x="200025" y="342900"/>
                              </a:cubicBezTo>
                              <a:cubicBezTo>
                                <a:pt x="174514" y="348787"/>
                                <a:pt x="148663" y="353671"/>
                                <a:pt x="123825" y="361950"/>
                              </a:cubicBezTo>
                              <a:cubicBezTo>
                                <a:pt x="114300" y="365125"/>
                                <a:pt x="105095" y="369506"/>
                                <a:pt x="95250" y="371475"/>
                              </a:cubicBezTo>
                              <a:cubicBezTo>
                                <a:pt x="73235" y="375878"/>
                                <a:pt x="50800" y="377825"/>
                                <a:pt x="28575" y="381000"/>
                              </a:cubicBezTo>
                              <a:lnTo>
                                <a:pt x="0" y="39052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orme libre 10" o:spid="_x0000_s1026" style="position:absolute;margin-left:378.75pt;margin-top:13.4pt;width:45.8pt;height:3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81463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" path="m333375,266700v3175,-50800,-1755,-102767,9525,-152400c347974,91974,368300,76200,381000,57150,400050,28575,396875,25400,428625,9525,437605,5035,447675,3175,457200,v34925,3175,71257,-788,104775,9525c572916,12892,583801,26994,581025,38100v-2435,9740,-19050,6350,-28575,9525c535062,60666,471272,109609,457200,114300r-85725,28575c361950,146050,352640,149965,342900,152400v-57581,14395,-25681,5385,-95250,28575l219075,190500v12700,12700,29378,22400,38100,38100c265037,242752,261016,261066,266700,276225v4020,10719,12700,19050,19050,28575c273050,314325,262157,326928,247650,333375v-14794,6575,-31850,5885,-47625,9525c174514,348787,148663,353671,123825,361950v-9525,3175,-18730,7556,-28575,9525c73235,375878,50800,377825,28575,381000l,390525e" filled="f" strokecolor="#1f4d78 [1604]" strokeweight="1pt">
                <v:stroke joinstyle="miter"/>
                <v:path arrowok="t" o:connecttype="custom" o:connectlocs="333375,266700;342900,114300;381000,57150;428625,9525;457200,0;561975,9525;581025,38100;552450,47625;457200,114300;371475,142875;342900,152400;247650,180975;219075,190500;257175,228600;266700,276225;285750,304800;247650,333375;200025,342900;123825,361950;95250,371475;28575,381000;0,390525" o:connectangles="0,0,0,0,0,0,0,0,0,0,0,0,0,0,0,0,0,0,0,0,0,0"/>
              </v:shape>
            </w:pict>
          </mc:Fallback>
        </mc:AlternateContent>
      </w:r>
    </w:p>
    <w:sectPr w:rsidR="005F22BA" w:rsidRPr="00C642C9" w:rsidSect="008C0410">
      <w:pgSz w:w="11906" w:h="16838"/>
      <w:pgMar w:top="851" w:right="1800" w:bottom="851" w:left="180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dhabi">
    <w:altName w:val="Courier New"/>
    <w:charset w:val="00"/>
    <w:family w:val="auto"/>
    <w:pitch w:val="variable"/>
    <w:sig w:usb0="00000000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5pt;height:10.5pt" o:bullet="t">
        <v:imagedata r:id="rId1" o:title="mso7613"/>
      </v:shape>
    </w:pict>
  </w:numPicBullet>
  <w:abstractNum w:abstractNumId="0">
    <w:nsid w:val="0B4F0725"/>
    <w:multiLevelType w:val="hybridMultilevel"/>
    <w:tmpl w:val="688A09F2"/>
    <w:lvl w:ilvl="0" w:tplc="C4B6FB9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718A2"/>
    <w:multiLevelType w:val="hybridMultilevel"/>
    <w:tmpl w:val="05527692"/>
    <w:lvl w:ilvl="0" w:tplc="5490867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97960"/>
    <w:multiLevelType w:val="hybridMultilevel"/>
    <w:tmpl w:val="3F6A572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2BCA1369"/>
    <w:multiLevelType w:val="hybridMultilevel"/>
    <w:tmpl w:val="D1EE331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F31B8"/>
    <w:multiLevelType w:val="hybridMultilevel"/>
    <w:tmpl w:val="272070C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A1C43"/>
    <w:multiLevelType w:val="hybridMultilevel"/>
    <w:tmpl w:val="F2E86384"/>
    <w:lvl w:ilvl="0" w:tplc="A62C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DF"/>
    <w:rsid w:val="00045A39"/>
    <w:rsid w:val="00066842"/>
    <w:rsid w:val="00075448"/>
    <w:rsid w:val="000851C6"/>
    <w:rsid w:val="000960F2"/>
    <w:rsid w:val="000A6D42"/>
    <w:rsid w:val="000B7663"/>
    <w:rsid w:val="000D5FA4"/>
    <w:rsid w:val="000F1E8E"/>
    <w:rsid w:val="000F7451"/>
    <w:rsid w:val="00124104"/>
    <w:rsid w:val="00135A06"/>
    <w:rsid w:val="001465F9"/>
    <w:rsid w:val="00165827"/>
    <w:rsid w:val="00173D0B"/>
    <w:rsid w:val="00192DB2"/>
    <w:rsid w:val="00194CA3"/>
    <w:rsid w:val="001D5B26"/>
    <w:rsid w:val="001E014B"/>
    <w:rsid w:val="001E3F59"/>
    <w:rsid w:val="00224B71"/>
    <w:rsid w:val="00240A94"/>
    <w:rsid w:val="002571ED"/>
    <w:rsid w:val="00257E47"/>
    <w:rsid w:val="002C6D2E"/>
    <w:rsid w:val="002F70CB"/>
    <w:rsid w:val="0039743D"/>
    <w:rsid w:val="004005FB"/>
    <w:rsid w:val="00442CF6"/>
    <w:rsid w:val="004A68DF"/>
    <w:rsid w:val="004A70A2"/>
    <w:rsid w:val="004C1CF5"/>
    <w:rsid w:val="0051601D"/>
    <w:rsid w:val="00516793"/>
    <w:rsid w:val="00517198"/>
    <w:rsid w:val="00576CDF"/>
    <w:rsid w:val="00581909"/>
    <w:rsid w:val="005841D1"/>
    <w:rsid w:val="00586F3B"/>
    <w:rsid w:val="005870C8"/>
    <w:rsid w:val="005871BE"/>
    <w:rsid w:val="005B3BB8"/>
    <w:rsid w:val="005C5FCC"/>
    <w:rsid w:val="005F22BA"/>
    <w:rsid w:val="006122DE"/>
    <w:rsid w:val="00630437"/>
    <w:rsid w:val="00635231"/>
    <w:rsid w:val="006518CC"/>
    <w:rsid w:val="00696244"/>
    <w:rsid w:val="00697CDB"/>
    <w:rsid w:val="00731E30"/>
    <w:rsid w:val="00765FC2"/>
    <w:rsid w:val="00777D4A"/>
    <w:rsid w:val="007B5574"/>
    <w:rsid w:val="007D4D43"/>
    <w:rsid w:val="008556FF"/>
    <w:rsid w:val="0085692E"/>
    <w:rsid w:val="0086151F"/>
    <w:rsid w:val="008841C1"/>
    <w:rsid w:val="00897E2E"/>
    <w:rsid w:val="008A16B1"/>
    <w:rsid w:val="008C0410"/>
    <w:rsid w:val="009219DD"/>
    <w:rsid w:val="009403F6"/>
    <w:rsid w:val="00952FA2"/>
    <w:rsid w:val="00954A5C"/>
    <w:rsid w:val="009B0B8D"/>
    <w:rsid w:val="009B5BFE"/>
    <w:rsid w:val="009C5E2B"/>
    <w:rsid w:val="00A046DF"/>
    <w:rsid w:val="00A05C65"/>
    <w:rsid w:val="00A323EA"/>
    <w:rsid w:val="00A407B0"/>
    <w:rsid w:val="00A71C78"/>
    <w:rsid w:val="00A74D93"/>
    <w:rsid w:val="00A929D2"/>
    <w:rsid w:val="00A96793"/>
    <w:rsid w:val="00AB1B62"/>
    <w:rsid w:val="00AC07F3"/>
    <w:rsid w:val="00AC7DC1"/>
    <w:rsid w:val="00B1361F"/>
    <w:rsid w:val="00B53852"/>
    <w:rsid w:val="00B62C0F"/>
    <w:rsid w:val="00B703BE"/>
    <w:rsid w:val="00BA1E5B"/>
    <w:rsid w:val="00BB6B29"/>
    <w:rsid w:val="00BD2228"/>
    <w:rsid w:val="00BD5BAA"/>
    <w:rsid w:val="00C323B5"/>
    <w:rsid w:val="00C41B90"/>
    <w:rsid w:val="00C642C9"/>
    <w:rsid w:val="00C74DE4"/>
    <w:rsid w:val="00CA07F8"/>
    <w:rsid w:val="00CC0AD1"/>
    <w:rsid w:val="00CD6654"/>
    <w:rsid w:val="00CF04B0"/>
    <w:rsid w:val="00D20970"/>
    <w:rsid w:val="00D26CFE"/>
    <w:rsid w:val="00D27F9F"/>
    <w:rsid w:val="00D34333"/>
    <w:rsid w:val="00D60F44"/>
    <w:rsid w:val="00D81B6E"/>
    <w:rsid w:val="00D93EA1"/>
    <w:rsid w:val="00D96FD7"/>
    <w:rsid w:val="00D9780A"/>
    <w:rsid w:val="00DA5688"/>
    <w:rsid w:val="00DC7DF3"/>
    <w:rsid w:val="00E13CBC"/>
    <w:rsid w:val="00E764A4"/>
    <w:rsid w:val="00E902C7"/>
    <w:rsid w:val="00E90BAD"/>
    <w:rsid w:val="00EB1AE2"/>
    <w:rsid w:val="00EB531F"/>
    <w:rsid w:val="00EE5D51"/>
    <w:rsid w:val="00EE6F3B"/>
    <w:rsid w:val="00FA1914"/>
    <w:rsid w:val="00FC1C3A"/>
    <w:rsid w:val="00FC25AC"/>
    <w:rsid w:val="00FE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E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E2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5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Policepardfaut"/>
    <w:qFormat/>
    <w:rsid w:val="009C5E2B"/>
  </w:style>
  <w:style w:type="paragraph" w:styleId="NormalWeb">
    <w:name w:val="Normal (Web)"/>
    <w:basedOn w:val="Normal"/>
    <w:uiPriority w:val="99"/>
    <w:semiHidden/>
    <w:unhideWhenUsed/>
    <w:rsid w:val="00D60F44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5B3BB8"/>
    <w:pPr>
      <w:spacing w:after="0" w:line="240" w:lineRule="auto"/>
    </w:pPr>
    <w:rPr>
      <w:rFonts w:ascii="Consolas" w:hAnsi="Consolas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5B3BB8"/>
    <w:rPr>
      <w:rFonts w:ascii="Consolas" w:hAnsi="Consolas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135A0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57E47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1E3F5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852"/>
    <w:rPr>
      <w:rFonts w:ascii="Tahoma" w:hAnsi="Tahoma" w:cs="Tahoma"/>
      <w:sz w:val="16"/>
      <w:szCs w:val="16"/>
    </w:rPr>
  </w:style>
  <w:style w:type="character" w:customStyle="1" w:styleId="go">
    <w:name w:val="go"/>
    <w:basedOn w:val="Policepardfaut"/>
    <w:rsid w:val="00587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E2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5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Policepardfaut"/>
    <w:qFormat/>
    <w:rsid w:val="009C5E2B"/>
  </w:style>
  <w:style w:type="paragraph" w:styleId="NormalWeb">
    <w:name w:val="Normal (Web)"/>
    <w:basedOn w:val="Normal"/>
    <w:uiPriority w:val="99"/>
    <w:semiHidden/>
    <w:unhideWhenUsed/>
    <w:rsid w:val="00D60F44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5B3BB8"/>
    <w:pPr>
      <w:spacing w:after="0" w:line="240" w:lineRule="auto"/>
    </w:pPr>
    <w:rPr>
      <w:rFonts w:ascii="Consolas" w:hAnsi="Consolas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5B3BB8"/>
    <w:rPr>
      <w:rFonts w:ascii="Consolas" w:hAnsi="Consolas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135A0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57E47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1E3F5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852"/>
    <w:rPr>
      <w:rFonts w:ascii="Tahoma" w:hAnsi="Tahoma" w:cs="Tahoma"/>
      <w:sz w:val="16"/>
      <w:szCs w:val="16"/>
    </w:rPr>
  </w:style>
  <w:style w:type="character" w:customStyle="1" w:styleId="go">
    <w:name w:val="go"/>
    <w:basedOn w:val="Policepardfaut"/>
    <w:rsid w:val="0058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04C9-A52F-4194-B882-070DF972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wissam</cp:lastModifiedBy>
  <cp:revision>24</cp:revision>
  <dcterms:created xsi:type="dcterms:W3CDTF">2024-08-17T09:21:00Z</dcterms:created>
  <dcterms:modified xsi:type="dcterms:W3CDTF">2024-08-22T07:48:00Z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0d7368b50fef1d53a3a9cf41b931a89030a12a3bee92e49d09581c7d79efebae</vt:lpwstr>
  </property>
</Properties>
</file>