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46" w:rsidRDefault="004A462E" w:rsidP="004A462E">
      <w:pPr>
        <w:spacing w:after="4" w:line="271" w:lineRule="auto"/>
        <w:ind w:left="87" w:right="1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E9">
        <w:rPr>
          <w:rFonts w:ascii="Times New Roman" w:hAnsi="Times New Roman" w:cs="Times New Roman"/>
          <w:b/>
          <w:sz w:val="28"/>
          <w:szCs w:val="28"/>
          <w:highlight w:val="magenta"/>
        </w:rPr>
        <w:t>Descriptif</w:t>
      </w:r>
      <w:r w:rsidR="003A7346" w:rsidRPr="00217EE9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de la matière</w:t>
      </w:r>
    </w:p>
    <w:p w:rsidR="003A7346" w:rsidRDefault="003A7346" w:rsidP="003A7346">
      <w:pPr>
        <w:spacing w:after="4" w:line="271" w:lineRule="auto"/>
        <w:ind w:left="87" w:right="1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346" w:rsidRDefault="003A7346" w:rsidP="00AB57A7">
      <w:pPr>
        <w:spacing w:after="4" w:line="271" w:lineRule="auto"/>
        <w:ind w:left="87" w:right="179"/>
        <w:rPr>
          <w:rFonts w:ascii="Times New Roman" w:hAnsi="Times New Roman" w:cs="Times New Roman"/>
          <w:b/>
          <w:sz w:val="28"/>
          <w:szCs w:val="28"/>
        </w:rPr>
      </w:pPr>
    </w:p>
    <w:p w:rsidR="00AB57A7" w:rsidRPr="00DA290F" w:rsidRDefault="00AB57A7" w:rsidP="00AB57A7">
      <w:pPr>
        <w:spacing w:after="4" w:line="271" w:lineRule="auto"/>
        <w:ind w:left="87" w:right="179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 xml:space="preserve">Semestre </w:t>
      </w:r>
      <w:r w:rsidRPr="00DA290F">
        <w:rPr>
          <w:rFonts w:ascii="Times New Roman" w:hAnsi="Times New Roman" w:cs="Times New Roman"/>
          <w:b/>
          <w:i/>
          <w:sz w:val="28"/>
          <w:szCs w:val="28"/>
        </w:rPr>
        <w:t xml:space="preserve">: 03 </w:t>
      </w:r>
    </w:p>
    <w:p w:rsidR="00AB57A7" w:rsidRPr="00DA290F" w:rsidRDefault="00AB57A7" w:rsidP="00AB57A7">
      <w:pPr>
        <w:spacing w:after="4" w:line="271" w:lineRule="auto"/>
        <w:ind w:left="87" w:right="179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>Intitulé de l’UE : f</w:t>
      </w:r>
      <w:r w:rsidRPr="00DA290F">
        <w:rPr>
          <w:rFonts w:ascii="Times New Roman" w:hAnsi="Times New Roman" w:cs="Times New Roman"/>
          <w:bCs/>
          <w:sz w:val="28"/>
          <w:szCs w:val="28"/>
        </w:rPr>
        <w:t>ondamentale</w:t>
      </w:r>
      <w:r w:rsidRPr="00DA290F">
        <w:rPr>
          <w:rFonts w:ascii="Times New Roman" w:hAnsi="Times New Roman" w:cs="Times New Roman"/>
          <w:b/>
          <w:sz w:val="28"/>
          <w:szCs w:val="28"/>
        </w:rPr>
        <w:t xml:space="preserve"> 01 </w:t>
      </w:r>
    </w:p>
    <w:p w:rsidR="00AB57A7" w:rsidRPr="00DA290F" w:rsidRDefault="00AB57A7" w:rsidP="00AB57A7">
      <w:pPr>
        <w:spacing w:after="4" w:line="271" w:lineRule="auto"/>
        <w:ind w:left="87" w:right="179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>Intitulé de la matière : o</w:t>
      </w:r>
      <w:r w:rsidRPr="00DA290F">
        <w:rPr>
          <w:rFonts w:ascii="Times New Roman" w:hAnsi="Times New Roman" w:cs="Times New Roman"/>
          <w:bCs/>
          <w:sz w:val="28"/>
          <w:szCs w:val="28"/>
        </w:rPr>
        <w:t>rthographe</w:t>
      </w:r>
      <w:r w:rsidRPr="00DA2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7A7" w:rsidRPr="00DA290F" w:rsidRDefault="00AB57A7" w:rsidP="00AB57A7">
      <w:pPr>
        <w:spacing w:after="4" w:line="271" w:lineRule="auto"/>
        <w:ind w:left="87" w:right="179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 xml:space="preserve">Crédits : 06 </w:t>
      </w:r>
    </w:p>
    <w:p w:rsidR="00AB57A7" w:rsidRPr="00DA290F" w:rsidRDefault="00AB57A7" w:rsidP="00AB57A7">
      <w:pPr>
        <w:spacing w:after="4" w:line="271" w:lineRule="auto"/>
        <w:ind w:left="87" w:right="179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 xml:space="preserve">Coefficients : 03 </w:t>
      </w:r>
    </w:p>
    <w:p w:rsidR="00AB57A7" w:rsidRPr="00DA290F" w:rsidRDefault="00AB57A7" w:rsidP="00AB57A7">
      <w:pPr>
        <w:spacing w:after="14" w:line="259" w:lineRule="auto"/>
        <w:ind w:left="77" w:firstLine="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7A7" w:rsidRPr="00586410" w:rsidRDefault="00DA290F" w:rsidP="00586410">
      <w:pPr>
        <w:pStyle w:val="Paragraphedeliste"/>
        <w:numPr>
          <w:ilvl w:val="0"/>
          <w:numId w:val="4"/>
        </w:numPr>
        <w:spacing w:after="4" w:line="251" w:lineRule="auto"/>
        <w:ind w:left="567" w:right="149" w:hanging="425"/>
        <w:rPr>
          <w:rFonts w:ascii="Times New Roman" w:hAnsi="Times New Roman" w:cs="Times New Roman"/>
          <w:sz w:val="28"/>
          <w:szCs w:val="28"/>
        </w:rPr>
      </w:pPr>
      <w:r w:rsidRPr="00586410">
        <w:rPr>
          <w:rFonts w:ascii="Times New Roman" w:hAnsi="Times New Roman" w:cs="Times New Roman"/>
          <w:b/>
          <w:sz w:val="28"/>
          <w:szCs w:val="28"/>
        </w:rPr>
        <w:t>Objectifs :</w:t>
      </w:r>
      <w:r w:rsidR="00AB57A7" w:rsidRPr="005864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290F" w:rsidRPr="00DA290F" w:rsidRDefault="00586410" w:rsidP="00DA290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4BC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’appren</w:t>
      </w:r>
      <w:r w:rsidR="00AB57A7" w:rsidRPr="00DA290F">
        <w:rPr>
          <w:rFonts w:ascii="Times New Roman" w:hAnsi="Times New Roman" w:cs="Times New Roman"/>
          <w:sz w:val="28"/>
          <w:szCs w:val="28"/>
        </w:rPr>
        <w:t xml:space="preserve">ant sera </w:t>
      </w:r>
      <w:r w:rsidR="00DA290F" w:rsidRPr="00DA290F">
        <w:rPr>
          <w:rFonts w:ascii="Times New Roman" w:hAnsi="Times New Roman" w:cs="Times New Roman"/>
          <w:sz w:val="28"/>
          <w:szCs w:val="28"/>
        </w:rPr>
        <w:t xml:space="preserve">initié à l’ensemble de règles comme norme pour écrire les mots d'une langue donnée ; </w:t>
      </w:r>
    </w:p>
    <w:p w:rsidR="002A2F05" w:rsidRDefault="00586410" w:rsidP="00DA290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34BC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’appren</w:t>
      </w:r>
      <w:r w:rsidR="00DA290F" w:rsidRPr="00DA290F">
        <w:rPr>
          <w:rFonts w:ascii="Times New Roman" w:hAnsi="Times New Roman" w:cs="Times New Roman"/>
          <w:sz w:val="28"/>
          <w:szCs w:val="28"/>
        </w:rPr>
        <w:t>ant sera initié à l</w:t>
      </w:r>
      <w:r w:rsidR="00AB57A7" w:rsidRPr="00DA290F">
        <w:rPr>
          <w:rFonts w:ascii="Times New Roman" w:hAnsi="Times New Roman" w:cs="Times New Roman"/>
          <w:sz w:val="28"/>
          <w:szCs w:val="28"/>
        </w:rPr>
        <w:t>'usages définis comme norme pour écrire</w:t>
      </w:r>
      <w:r w:rsidR="002A2F05">
        <w:rPr>
          <w:rFonts w:ascii="Times New Roman" w:hAnsi="Times New Roman" w:cs="Times New Roman"/>
          <w:sz w:val="28"/>
          <w:szCs w:val="28"/>
        </w:rPr>
        <w:t xml:space="preserve"> les mots d'une langue donnée ;</w:t>
      </w:r>
    </w:p>
    <w:p w:rsidR="00586410" w:rsidRDefault="002A2F05" w:rsidP="00DA290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2F0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B57A7" w:rsidRPr="00DA290F">
        <w:rPr>
          <w:rFonts w:ascii="Times New Roman" w:hAnsi="Times New Roman" w:cs="Times New Roman"/>
          <w:sz w:val="28"/>
          <w:szCs w:val="28"/>
        </w:rPr>
        <w:t>istingue</w:t>
      </w:r>
      <w:r>
        <w:rPr>
          <w:rFonts w:ascii="Times New Roman" w:hAnsi="Times New Roman" w:cs="Times New Roman"/>
          <w:sz w:val="28"/>
          <w:szCs w:val="28"/>
        </w:rPr>
        <w:t>r</w:t>
      </w:r>
      <w:r w:rsidR="00AB57A7" w:rsidRPr="00DA290F">
        <w:rPr>
          <w:rFonts w:ascii="Times New Roman" w:hAnsi="Times New Roman" w:cs="Times New Roman"/>
          <w:sz w:val="28"/>
          <w:szCs w:val="28"/>
        </w:rPr>
        <w:t xml:space="preserve"> l'</w:t>
      </w:r>
      <w:r w:rsidR="00AB57A7" w:rsidRPr="00DA290F">
        <w:rPr>
          <w:rFonts w:ascii="Times New Roman" w:hAnsi="Times New Roman" w:cs="Times New Roman"/>
          <w:i/>
          <w:sz w:val="28"/>
          <w:szCs w:val="28"/>
        </w:rPr>
        <w:t xml:space="preserve">orthographe d'accord, </w:t>
      </w:r>
      <w:r w:rsidR="00AB57A7" w:rsidRPr="00DA290F">
        <w:rPr>
          <w:rFonts w:ascii="Times New Roman" w:hAnsi="Times New Roman" w:cs="Times New Roman"/>
          <w:sz w:val="28"/>
          <w:szCs w:val="28"/>
        </w:rPr>
        <w:t>fondée sur les règles de la grammaire, et l'</w:t>
      </w:r>
      <w:r w:rsidR="00AB57A7" w:rsidRPr="00DA290F">
        <w:rPr>
          <w:rFonts w:ascii="Times New Roman" w:hAnsi="Times New Roman" w:cs="Times New Roman"/>
          <w:i/>
          <w:sz w:val="28"/>
          <w:szCs w:val="28"/>
        </w:rPr>
        <w:t xml:space="preserve">orthographe d'usage, </w:t>
      </w:r>
      <w:r w:rsidR="00AB57A7" w:rsidRPr="00DA290F">
        <w:rPr>
          <w:rFonts w:ascii="Times New Roman" w:hAnsi="Times New Roman" w:cs="Times New Roman"/>
          <w:sz w:val="28"/>
          <w:szCs w:val="28"/>
        </w:rPr>
        <w:t xml:space="preserve">qui n'obéit pas à des règles précises. </w:t>
      </w:r>
    </w:p>
    <w:p w:rsidR="00467C70" w:rsidRDefault="00467C70" w:rsidP="00467C70">
      <w:pPr>
        <w:pStyle w:val="Paragraphedeliste"/>
        <w:ind w:left="797" w:firstLine="0"/>
        <w:rPr>
          <w:rFonts w:ascii="Times New Roman" w:hAnsi="Times New Roman" w:cs="Times New Roman"/>
          <w:sz w:val="28"/>
          <w:szCs w:val="28"/>
        </w:rPr>
      </w:pPr>
    </w:p>
    <w:p w:rsidR="00EA1747" w:rsidRPr="00EA1747" w:rsidRDefault="00AB57A7" w:rsidP="00586410">
      <w:pPr>
        <w:pStyle w:val="Paragraphedeliste"/>
        <w:numPr>
          <w:ilvl w:val="0"/>
          <w:numId w:val="4"/>
        </w:numPr>
        <w:ind w:left="567" w:hanging="414"/>
        <w:rPr>
          <w:rFonts w:ascii="Times New Roman" w:hAnsi="Times New Roman" w:cs="Times New Roman"/>
          <w:sz w:val="28"/>
          <w:szCs w:val="28"/>
        </w:rPr>
      </w:pPr>
      <w:r w:rsidRPr="00586410">
        <w:rPr>
          <w:rFonts w:ascii="Times New Roman" w:hAnsi="Times New Roman" w:cs="Times New Roman"/>
          <w:b/>
          <w:sz w:val="28"/>
          <w:szCs w:val="28"/>
        </w:rPr>
        <w:t>Connaissances préalables recommandées</w:t>
      </w:r>
      <w:r w:rsidR="00EA1747">
        <w:rPr>
          <w:rFonts w:ascii="Times New Roman" w:hAnsi="Times New Roman" w:cs="Times New Roman"/>
          <w:b/>
          <w:sz w:val="28"/>
          <w:szCs w:val="28"/>
        </w:rPr>
        <w:t> :</w:t>
      </w:r>
    </w:p>
    <w:p w:rsidR="00AB57A7" w:rsidRPr="00586410" w:rsidRDefault="00EA1747" w:rsidP="00EA1747">
      <w:pPr>
        <w:pStyle w:val="Paragraphedeliste"/>
        <w:ind w:left="567" w:firstLine="0"/>
        <w:rPr>
          <w:rFonts w:ascii="Times New Roman" w:hAnsi="Times New Roman" w:cs="Times New Roman"/>
          <w:sz w:val="28"/>
          <w:szCs w:val="28"/>
        </w:rPr>
      </w:pPr>
      <w:r w:rsidRPr="006634BC">
        <w:rPr>
          <w:rFonts w:ascii="Times New Roman" w:hAnsi="Times New Roman" w:cs="Times New Roman"/>
          <w:b/>
          <w:sz w:val="28"/>
          <w:szCs w:val="28"/>
        </w:rPr>
        <w:t>L</w:t>
      </w:r>
      <w:r w:rsidRPr="00EA1747">
        <w:rPr>
          <w:rFonts w:ascii="Times New Roman" w:hAnsi="Times New Roman" w:cs="Times New Roman"/>
          <w:bCs/>
          <w:sz w:val="28"/>
          <w:szCs w:val="28"/>
        </w:rPr>
        <w:t>’étudiant doit avoir des prérequis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7061">
        <w:rPr>
          <w:rFonts w:ascii="Times New Roman" w:hAnsi="Times New Roman" w:cs="Times New Roman"/>
          <w:bCs/>
          <w:sz w:val="28"/>
          <w:szCs w:val="28"/>
        </w:rPr>
        <w:t xml:space="preserve">en l’occurrence </w:t>
      </w:r>
      <w:r w:rsidR="00AB57A7" w:rsidRPr="00586410">
        <w:rPr>
          <w:rFonts w:ascii="Times New Roman" w:hAnsi="Times New Roman" w:cs="Times New Roman"/>
          <w:i/>
          <w:sz w:val="28"/>
          <w:szCs w:val="28"/>
        </w:rPr>
        <w:t>des connaissances requises pour pouvoir suivre cet enseignement</w:t>
      </w:r>
      <w:r>
        <w:rPr>
          <w:rFonts w:ascii="Times New Roman" w:hAnsi="Times New Roman" w:cs="Times New Roman"/>
          <w:i/>
          <w:sz w:val="28"/>
          <w:szCs w:val="28"/>
        </w:rPr>
        <w:t> :</w:t>
      </w:r>
      <w:r w:rsidR="00AB57A7" w:rsidRPr="005864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57A7" w:rsidRPr="00DA290F" w:rsidRDefault="001F552F" w:rsidP="00AB57A7">
      <w:pPr>
        <w:numPr>
          <w:ilvl w:val="0"/>
          <w:numId w:val="1"/>
        </w:numPr>
        <w:ind w:right="85"/>
        <w:rPr>
          <w:rFonts w:ascii="Times New Roman" w:hAnsi="Times New Roman" w:cs="Times New Roman"/>
          <w:sz w:val="28"/>
          <w:szCs w:val="28"/>
        </w:rPr>
      </w:pPr>
      <w:r w:rsidRPr="00DD4E49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A290F">
        <w:rPr>
          <w:rFonts w:ascii="Times New Roman" w:hAnsi="Times New Roman" w:cs="Times New Roman"/>
          <w:sz w:val="28"/>
          <w:szCs w:val="28"/>
        </w:rPr>
        <w:t>rammaire</w:t>
      </w:r>
      <w:r w:rsidR="00AB57A7" w:rsidRPr="00DA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7A7" w:rsidRPr="00DA290F" w:rsidRDefault="00AB57A7" w:rsidP="00AB57A7">
      <w:pPr>
        <w:numPr>
          <w:ilvl w:val="0"/>
          <w:numId w:val="1"/>
        </w:numPr>
        <w:ind w:right="85"/>
        <w:rPr>
          <w:rFonts w:ascii="Times New Roman" w:hAnsi="Times New Roman" w:cs="Times New Roman"/>
          <w:sz w:val="28"/>
          <w:szCs w:val="28"/>
        </w:rPr>
      </w:pPr>
      <w:r w:rsidRPr="00DD4E4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inguistique </w:t>
      </w:r>
    </w:p>
    <w:p w:rsidR="00AB57A7" w:rsidRPr="00DA290F" w:rsidRDefault="00AB57A7" w:rsidP="00AB57A7">
      <w:pPr>
        <w:spacing w:after="0" w:line="259" w:lineRule="auto"/>
        <w:ind w:left="77" w:firstLine="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BC" w:rsidRPr="006634BC" w:rsidRDefault="00AB57A7" w:rsidP="006634BC">
      <w:pPr>
        <w:pStyle w:val="Paragraphedeliste"/>
        <w:numPr>
          <w:ilvl w:val="0"/>
          <w:numId w:val="4"/>
        </w:numPr>
        <w:spacing w:after="267" w:line="251" w:lineRule="auto"/>
        <w:ind w:left="567" w:right="149"/>
        <w:rPr>
          <w:rFonts w:ascii="Times New Roman" w:hAnsi="Times New Roman" w:cs="Times New Roman"/>
          <w:sz w:val="28"/>
          <w:szCs w:val="28"/>
        </w:rPr>
      </w:pPr>
      <w:r w:rsidRPr="00586410">
        <w:rPr>
          <w:rFonts w:ascii="Times New Roman" w:hAnsi="Times New Roman" w:cs="Times New Roman"/>
          <w:b/>
          <w:sz w:val="28"/>
          <w:szCs w:val="28"/>
        </w:rPr>
        <w:t xml:space="preserve">Contenu de la matière </w:t>
      </w:r>
    </w:p>
    <w:p w:rsidR="00AB57A7" w:rsidRPr="00586410" w:rsidRDefault="006634BC" w:rsidP="006634BC">
      <w:pPr>
        <w:pStyle w:val="Paragraphedeliste"/>
        <w:spacing w:after="267" w:line="251" w:lineRule="auto"/>
        <w:ind w:left="567" w:right="14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 prise en charge du</w:t>
      </w:r>
      <w:r w:rsidR="00AB57A7" w:rsidRPr="00586410">
        <w:rPr>
          <w:rFonts w:ascii="Times New Roman" w:hAnsi="Times New Roman" w:cs="Times New Roman"/>
          <w:i/>
          <w:sz w:val="28"/>
          <w:szCs w:val="28"/>
        </w:rPr>
        <w:t xml:space="preserve"> contenu détaillé du programme en pré</w:t>
      </w:r>
      <w:r>
        <w:rPr>
          <w:rFonts w:ascii="Times New Roman" w:hAnsi="Times New Roman" w:cs="Times New Roman"/>
          <w:i/>
          <w:sz w:val="28"/>
          <w:szCs w:val="28"/>
        </w:rPr>
        <w:t>sentiel et du travail personnel, et réparti comme suit :</w:t>
      </w:r>
    </w:p>
    <w:p w:rsidR="00AB57A7" w:rsidRPr="00DA290F" w:rsidRDefault="00AB57A7" w:rsidP="00AB57A7">
      <w:pPr>
        <w:spacing w:after="72"/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DA290F">
        <w:rPr>
          <w:rFonts w:ascii="Times New Roman" w:hAnsi="Times New Roman" w:cs="Times New Roman"/>
          <w:sz w:val="28"/>
          <w:szCs w:val="28"/>
        </w:rPr>
        <w:t xml:space="preserve">ref aperçu historique de la naissance de l’écriture </w:t>
      </w:r>
    </w:p>
    <w:p w:rsidR="00AB57A7" w:rsidRPr="00DA290F" w:rsidRDefault="00AB57A7" w:rsidP="00AB57A7">
      <w:pPr>
        <w:spacing w:after="61"/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’orthographe française et l’étymologie </w:t>
      </w:r>
    </w:p>
    <w:p w:rsidR="00AB57A7" w:rsidRPr="00DA290F" w:rsidRDefault="00AB57A7" w:rsidP="00AB57A7">
      <w:pPr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-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’Orthographe d’usage et l’orthographe grammaticale </w:t>
      </w:r>
    </w:p>
    <w:p w:rsidR="00AB57A7" w:rsidRPr="00DA290F" w:rsidRDefault="00AB57A7" w:rsidP="00AB57A7">
      <w:pPr>
        <w:spacing w:after="72"/>
        <w:ind w:left="166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Histoire et évolution de l’orthographe française </w:t>
      </w:r>
    </w:p>
    <w:p w:rsidR="00AB57A7" w:rsidRPr="00DA290F" w:rsidRDefault="00AB57A7" w:rsidP="00AB57A7">
      <w:pPr>
        <w:spacing w:after="29"/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A290F">
        <w:rPr>
          <w:rFonts w:ascii="Times New Roman" w:hAnsi="Times New Roman" w:cs="Times New Roman"/>
          <w:sz w:val="28"/>
          <w:szCs w:val="28"/>
        </w:rPr>
        <w:t xml:space="preserve">pécificités de l’orthographe française </w:t>
      </w:r>
    </w:p>
    <w:p w:rsidR="00AB57A7" w:rsidRPr="00DA290F" w:rsidRDefault="00AB57A7" w:rsidP="00AB57A7">
      <w:pPr>
        <w:spacing w:after="29"/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es Phonogrammes </w:t>
      </w:r>
    </w:p>
    <w:p w:rsidR="00AB57A7" w:rsidRPr="00DA290F" w:rsidRDefault="00AB57A7" w:rsidP="00AB57A7">
      <w:pPr>
        <w:spacing w:after="70"/>
        <w:ind w:left="87" w:right="85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r w:rsidRPr="000D7A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es signes diacritiques </w:t>
      </w:r>
    </w:p>
    <w:p w:rsidR="00AB57A7" w:rsidRDefault="00AB57A7" w:rsidP="00AB57A7">
      <w:pPr>
        <w:spacing w:after="45"/>
        <w:ind w:left="87" w:right="3064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>-</w:t>
      </w:r>
      <w:r w:rsidR="000D7A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7A4F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DA290F">
        <w:rPr>
          <w:rFonts w:ascii="Times New Roman" w:hAnsi="Times New Roman" w:cs="Times New Roman"/>
          <w:sz w:val="28"/>
          <w:szCs w:val="28"/>
        </w:rPr>
        <w:t xml:space="preserve">’orthographe </w:t>
      </w:r>
      <w:r w:rsidR="00E43071" w:rsidRPr="00DA290F">
        <w:rPr>
          <w:rFonts w:ascii="Times New Roman" w:hAnsi="Times New Roman" w:cs="Times New Roman"/>
          <w:sz w:val="28"/>
          <w:szCs w:val="28"/>
        </w:rPr>
        <w:t>française, entre</w:t>
      </w:r>
      <w:r w:rsidRPr="00DA290F">
        <w:rPr>
          <w:rFonts w:ascii="Times New Roman" w:hAnsi="Times New Roman" w:cs="Times New Roman"/>
          <w:sz w:val="28"/>
          <w:szCs w:val="28"/>
        </w:rPr>
        <w:t xml:space="preserve"> réformes et changement -Les tolérances orthographiques </w:t>
      </w:r>
    </w:p>
    <w:p w:rsidR="006D18AC" w:rsidRPr="00DA290F" w:rsidRDefault="006D18AC" w:rsidP="00AB57A7">
      <w:pPr>
        <w:spacing w:after="45"/>
        <w:ind w:left="87" w:right="3064"/>
        <w:rPr>
          <w:rFonts w:ascii="Times New Roman" w:hAnsi="Times New Roman" w:cs="Times New Roman"/>
          <w:sz w:val="28"/>
          <w:szCs w:val="28"/>
        </w:rPr>
      </w:pPr>
    </w:p>
    <w:p w:rsidR="00AB57A7" w:rsidRPr="006D18AC" w:rsidRDefault="00AB57A7" w:rsidP="006D18AC">
      <w:pPr>
        <w:pStyle w:val="Paragraphedeliste"/>
        <w:numPr>
          <w:ilvl w:val="0"/>
          <w:numId w:val="4"/>
        </w:numPr>
        <w:ind w:right="85"/>
        <w:rPr>
          <w:rFonts w:ascii="Times New Roman" w:hAnsi="Times New Roman" w:cs="Times New Roman"/>
          <w:sz w:val="28"/>
          <w:szCs w:val="28"/>
        </w:rPr>
      </w:pPr>
      <w:r w:rsidRPr="006D18AC">
        <w:rPr>
          <w:rFonts w:ascii="Times New Roman" w:eastAsia="Times New Roman" w:hAnsi="Times New Roman" w:cs="Times New Roman"/>
          <w:b/>
          <w:sz w:val="28"/>
          <w:szCs w:val="28"/>
        </w:rPr>
        <w:t xml:space="preserve">Mode d’évaluation </w:t>
      </w:r>
      <w:r w:rsidRPr="006D18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5800">
        <w:rPr>
          <w:rFonts w:ascii="Times New Roman" w:hAnsi="Times New Roman" w:cs="Times New Roman"/>
          <w:b/>
          <w:bCs/>
          <w:sz w:val="28"/>
          <w:szCs w:val="28"/>
        </w:rPr>
        <w:t>Ex</w:t>
      </w:r>
      <w:r w:rsidRPr="006D18AC">
        <w:rPr>
          <w:rFonts w:ascii="Times New Roman" w:hAnsi="Times New Roman" w:cs="Times New Roman"/>
          <w:sz w:val="28"/>
          <w:szCs w:val="28"/>
        </w:rPr>
        <w:t xml:space="preserve">amen final et </w:t>
      </w:r>
      <w:r w:rsidRPr="001E580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D18AC">
        <w:rPr>
          <w:rFonts w:ascii="Times New Roman" w:hAnsi="Times New Roman" w:cs="Times New Roman"/>
          <w:sz w:val="28"/>
          <w:szCs w:val="28"/>
        </w:rPr>
        <w:t xml:space="preserve">ontrôle </w:t>
      </w:r>
      <w:r w:rsidRPr="001E580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D18AC">
        <w:rPr>
          <w:rFonts w:ascii="Times New Roman" w:hAnsi="Times New Roman" w:cs="Times New Roman"/>
          <w:sz w:val="28"/>
          <w:szCs w:val="28"/>
        </w:rPr>
        <w:t xml:space="preserve">ontinu </w:t>
      </w:r>
    </w:p>
    <w:p w:rsidR="00D34575" w:rsidRDefault="00AB57A7" w:rsidP="00D34575">
      <w:pPr>
        <w:spacing w:after="0" w:line="259" w:lineRule="auto"/>
        <w:ind w:left="77" w:firstLine="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7A7" w:rsidRPr="00DA290F" w:rsidRDefault="00F4470B" w:rsidP="00D34575">
      <w:pPr>
        <w:spacing w:after="0" w:line="259" w:lineRule="auto"/>
        <w:ind w:left="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Références :</w:t>
      </w:r>
    </w:p>
    <w:p w:rsidR="00AB57A7" w:rsidRPr="00DA290F" w:rsidRDefault="00AB57A7" w:rsidP="00AB57A7">
      <w:pPr>
        <w:numPr>
          <w:ilvl w:val="0"/>
          <w:numId w:val="2"/>
        </w:numPr>
        <w:spacing w:after="37" w:line="251" w:lineRule="auto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CATACH, N, </w:t>
      </w:r>
      <w:r w:rsidRPr="00DA290F">
        <w:rPr>
          <w:rFonts w:ascii="Times New Roman" w:hAnsi="Times New Roman" w:cs="Times New Roman"/>
          <w:i/>
          <w:sz w:val="28"/>
          <w:szCs w:val="28"/>
        </w:rPr>
        <w:t>L’orthographe française : traité théorique et pratique</w:t>
      </w:r>
      <w:r w:rsidRPr="00DA290F">
        <w:rPr>
          <w:rFonts w:ascii="Times New Roman" w:hAnsi="Times New Roman" w:cs="Times New Roman"/>
          <w:sz w:val="28"/>
          <w:szCs w:val="28"/>
        </w:rPr>
        <w:t xml:space="preserve">,Nathan,1980. </w:t>
      </w:r>
      <w:r w:rsidRPr="00DA290F">
        <w:rPr>
          <w:rFonts w:ascii="Times New Roman" w:hAnsi="Times New Roman" w:cs="Times New Roman"/>
          <w:i/>
          <w:sz w:val="28"/>
          <w:szCs w:val="28"/>
        </w:rPr>
        <w:t>L’orthographe</w:t>
      </w:r>
      <w:r w:rsidRPr="00DA290F">
        <w:rPr>
          <w:rFonts w:ascii="Times New Roman" w:hAnsi="Times New Roman" w:cs="Times New Roman"/>
          <w:sz w:val="28"/>
          <w:szCs w:val="28"/>
        </w:rPr>
        <w:t xml:space="preserve">, Que-sais-je ? PUF, 1978. </w:t>
      </w:r>
    </w:p>
    <w:p w:rsidR="00AB57A7" w:rsidRPr="00DA290F" w:rsidRDefault="00AB57A7" w:rsidP="00AB57A7">
      <w:pPr>
        <w:numPr>
          <w:ilvl w:val="0"/>
          <w:numId w:val="2"/>
        </w:numPr>
        <w:spacing w:after="30" w:line="251" w:lineRule="auto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MULLER Charles, </w:t>
      </w:r>
      <w:r w:rsidRPr="00DA290F">
        <w:rPr>
          <w:rFonts w:ascii="Times New Roman" w:hAnsi="Times New Roman" w:cs="Times New Roman"/>
          <w:i/>
          <w:sz w:val="28"/>
          <w:szCs w:val="28"/>
        </w:rPr>
        <w:t xml:space="preserve">Monsieur </w:t>
      </w:r>
      <w:proofErr w:type="spellStart"/>
      <w:r w:rsidRPr="00DA290F">
        <w:rPr>
          <w:rFonts w:ascii="Times New Roman" w:hAnsi="Times New Roman" w:cs="Times New Roman"/>
          <w:i/>
          <w:sz w:val="28"/>
          <w:szCs w:val="28"/>
        </w:rPr>
        <w:t>Duquesnes</w:t>
      </w:r>
      <w:proofErr w:type="spellEnd"/>
      <w:r w:rsidRPr="00DA290F">
        <w:rPr>
          <w:rFonts w:ascii="Times New Roman" w:hAnsi="Times New Roman" w:cs="Times New Roman"/>
          <w:i/>
          <w:sz w:val="28"/>
          <w:szCs w:val="28"/>
        </w:rPr>
        <w:t xml:space="preserve"> et l’orthographe</w:t>
      </w:r>
      <w:r w:rsidRPr="00DA290F">
        <w:rPr>
          <w:rFonts w:ascii="Times New Roman" w:hAnsi="Times New Roman" w:cs="Times New Roman"/>
          <w:sz w:val="28"/>
          <w:szCs w:val="28"/>
        </w:rPr>
        <w:t xml:space="preserve">, CILF, 1999. </w:t>
      </w:r>
    </w:p>
    <w:p w:rsidR="00AB57A7" w:rsidRPr="00DA290F" w:rsidRDefault="00AB57A7" w:rsidP="00AB57A7">
      <w:pPr>
        <w:numPr>
          <w:ilvl w:val="0"/>
          <w:numId w:val="2"/>
        </w:numPr>
        <w:spacing w:after="27" w:line="251" w:lineRule="auto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BRUNOT,F. </w:t>
      </w:r>
      <w:r w:rsidRPr="00DA290F">
        <w:rPr>
          <w:rFonts w:ascii="Times New Roman" w:hAnsi="Times New Roman" w:cs="Times New Roman"/>
          <w:i/>
          <w:sz w:val="28"/>
          <w:szCs w:val="28"/>
        </w:rPr>
        <w:t>Historique de la langue française, des origines</w:t>
      </w:r>
      <w:r w:rsidRPr="00DA290F">
        <w:rPr>
          <w:rFonts w:ascii="Times New Roman" w:hAnsi="Times New Roman" w:cs="Times New Roman"/>
          <w:sz w:val="28"/>
          <w:szCs w:val="28"/>
        </w:rPr>
        <w:t xml:space="preserve"> </w:t>
      </w:r>
      <w:r w:rsidRPr="00DA290F">
        <w:rPr>
          <w:rFonts w:ascii="Times New Roman" w:hAnsi="Times New Roman" w:cs="Times New Roman"/>
          <w:i/>
          <w:sz w:val="28"/>
          <w:szCs w:val="28"/>
        </w:rPr>
        <w:t>à 1900</w:t>
      </w:r>
      <w:r w:rsidRPr="00DA290F">
        <w:rPr>
          <w:rFonts w:ascii="Times New Roman" w:hAnsi="Times New Roman" w:cs="Times New Roman"/>
          <w:sz w:val="28"/>
          <w:szCs w:val="28"/>
        </w:rPr>
        <w:t xml:space="preserve">, Paris, </w:t>
      </w:r>
      <w:proofErr w:type="spellStart"/>
      <w:r w:rsidRPr="00DA290F">
        <w:rPr>
          <w:rFonts w:ascii="Times New Roman" w:hAnsi="Times New Roman" w:cs="Times New Roman"/>
          <w:sz w:val="28"/>
          <w:szCs w:val="28"/>
        </w:rPr>
        <w:t>A.Colin</w:t>
      </w:r>
      <w:proofErr w:type="spellEnd"/>
      <w:r w:rsidRPr="00DA290F">
        <w:rPr>
          <w:rFonts w:ascii="Times New Roman" w:hAnsi="Times New Roman" w:cs="Times New Roman"/>
          <w:sz w:val="28"/>
          <w:szCs w:val="28"/>
        </w:rPr>
        <w:t xml:space="preserve"> ,1968. </w:t>
      </w:r>
    </w:p>
    <w:p w:rsidR="00AB57A7" w:rsidRPr="00DA290F" w:rsidRDefault="00AB57A7" w:rsidP="00AB57A7">
      <w:pPr>
        <w:numPr>
          <w:ilvl w:val="0"/>
          <w:numId w:val="2"/>
        </w:numPr>
        <w:spacing w:after="29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GREVISSE,M, </w:t>
      </w:r>
      <w:r w:rsidRPr="00DA290F">
        <w:rPr>
          <w:rFonts w:ascii="Times New Roman" w:hAnsi="Times New Roman" w:cs="Times New Roman"/>
          <w:i/>
          <w:sz w:val="28"/>
          <w:szCs w:val="28"/>
        </w:rPr>
        <w:t>Le bon usage</w:t>
      </w:r>
      <w:r w:rsidRPr="00DA29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90F">
        <w:rPr>
          <w:rFonts w:ascii="Times New Roman" w:hAnsi="Times New Roman" w:cs="Times New Roman"/>
          <w:sz w:val="28"/>
          <w:szCs w:val="28"/>
        </w:rPr>
        <w:t>Duculot</w:t>
      </w:r>
      <w:proofErr w:type="spellEnd"/>
      <w:r w:rsidRPr="00DA290F">
        <w:rPr>
          <w:rFonts w:ascii="Times New Roman" w:hAnsi="Times New Roman" w:cs="Times New Roman"/>
          <w:sz w:val="28"/>
          <w:szCs w:val="28"/>
        </w:rPr>
        <w:t xml:space="preserve">, dernière édition. </w:t>
      </w:r>
    </w:p>
    <w:p w:rsidR="00AB57A7" w:rsidRPr="00DA290F" w:rsidRDefault="00AB57A7" w:rsidP="00AB57A7">
      <w:pPr>
        <w:numPr>
          <w:ilvl w:val="0"/>
          <w:numId w:val="2"/>
        </w:numPr>
        <w:spacing w:after="30" w:line="251" w:lineRule="auto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VIAL, J, </w:t>
      </w:r>
      <w:r w:rsidRPr="00DA290F">
        <w:rPr>
          <w:rFonts w:ascii="Times New Roman" w:hAnsi="Times New Roman" w:cs="Times New Roman"/>
          <w:i/>
          <w:sz w:val="28"/>
          <w:szCs w:val="28"/>
        </w:rPr>
        <w:t>Pédagogie et orthographie française,</w:t>
      </w:r>
      <w:r w:rsidRPr="00DA290F">
        <w:rPr>
          <w:rFonts w:ascii="Times New Roman" w:hAnsi="Times New Roman" w:cs="Times New Roman"/>
          <w:sz w:val="28"/>
          <w:szCs w:val="28"/>
        </w:rPr>
        <w:t xml:space="preserve"> Paris, PUF,1970. </w:t>
      </w:r>
    </w:p>
    <w:p w:rsidR="00AB57A7" w:rsidRPr="00DA290F" w:rsidRDefault="00AB57A7" w:rsidP="00AB57A7">
      <w:pPr>
        <w:numPr>
          <w:ilvl w:val="0"/>
          <w:numId w:val="2"/>
        </w:numPr>
        <w:spacing w:after="29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JOUETTE A., </w:t>
      </w:r>
      <w:r w:rsidRPr="00DA290F">
        <w:rPr>
          <w:rFonts w:ascii="Times New Roman" w:hAnsi="Times New Roman" w:cs="Times New Roman"/>
          <w:i/>
          <w:sz w:val="28"/>
          <w:szCs w:val="28"/>
        </w:rPr>
        <w:t>T.O.P. (dictionnaire</w:t>
      </w:r>
      <w:r w:rsidRPr="00DA290F">
        <w:rPr>
          <w:rFonts w:ascii="Times New Roman" w:hAnsi="Times New Roman" w:cs="Times New Roman"/>
          <w:sz w:val="28"/>
          <w:szCs w:val="28"/>
        </w:rPr>
        <w:t xml:space="preserve">), Nathan, 1984. </w:t>
      </w:r>
    </w:p>
    <w:p w:rsidR="00AB57A7" w:rsidRPr="00DA290F" w:rsidRDefault="00AB57A7" w:rsidP="00AB57A7">
      <w:pPr>
        <w:numPr>
          <w:ilvl w:val="0"/>
          <w:numId w:val="2"/>
        </w:numPr>
        <w:spacing w:after="103"/>
        <w:ind w:right="149" w:hanging="360"/>
        <w:rPr>
          <w:rFonts w:ascii="Times New Roman" w:hAnsi="Times New Roman" w:cs="Times New Roman"/>
          <w:sz w:val="28"/>
          <w:szCs w:val="28"/>
        </w:rPr>
      </w:pPr>
      <w:r w:rsidRPr="00DA290F">
        <w:rPr>
          <w:rFonts w:ascii="Times New Roman" w:hAnsi="Times New Roman" w:cs="Times New Roman"/>
          <w:sz w:val="28"/>
          <w:szCs w:val="28"/>
        </w:rPr>
        <w:t xml:space="preserve">LEON, p, et </w:t>
      </w:r>
      <w:proofErr w:type="spellStart"/>
      <w:r w:rsidRPr="00DA290F">
        <w:rPr>
          <w:rFonts w:ascii="Times New Roman" w:hAnsi="Times New Roman" w:cs="Times New Roman"/>
          <w:sz w:val="28"/>
          <w:szCs w:val="28"/>
        </w:rPr>
        <w:t>alii</w:t>
      </w:r>
      <w:proofErr w:type="spellEnd"/>
      <w:r w:rsidRPr="00DA290F">
        <w:rPr>
          <w:rFonts w:ascii="Times New Roman" w:hAnsi="Times New Roman" w:cs="Times New Roman"/>
          <w:sz w:val="28"/>
          <w:szCs w:val="28"/>
        </w:rPr>
        <w:t xml:space="preserve">, </w:t>
      </w:r>
      <w:r w:rsidRPr="00DA290F">
        <w:rPr>
          <w:rFonts w:ascii="Times New Roman" w:hAnsi="Times New Roman" w:cs="Times New Roman"/>
          <w:i/>
          <w:sz w:val="28"/>
          <w:szCs w:val="28"/>
        </w:rPr>
        <w:t>Phonétique du FLE</w:t>
      </w:r>
      <w:r w:rsidRPr="00DA29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90F">
        <w:rPr>
          <w:rFonts w:ascii="Times New Roman" w:hAnsi="Times New Roman" w:cs="Times New Roman"/>
          <w:sz w:val="28"/>
          <w:szCs w:val="28"/>
        </w:rPr>
        <w:t>A.Colin</w:t>
      </w:r>
      <w:proofErr w:type="spellEnd"/>
      <w:r w:rsidRPr="00DA290F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AB57A7" w:rsidRPr="00DA290F" w:rsidRDefault="00AB57A7" w:rsidP="00AB57A7">
      <w:pPr>
        <w:spacing w:after="4" w:line="271" w:lineRule="auto"/>
        <w:ind w:left="-5" w:right="179"/>
        <w:rPr>
          <w:rFonts w:ascii="Times New Roman" w:hAnsi="Times New Roman" w:cs="Times New Roman"/>
          <w:b/>
          <w:sz w:val="28"/>
          <w:szCs w:val="28"/>
        </w:rPr>
      </w:pPr>
    </w:p>
    <w:p w:rsidR="00AB57A7" w:rsidRPr="00DA290F" w:rsidRDefault="00AB57A7" w:rsidP="00AB57A7">
      <w:pPr>
        <w:spacing w:after="4" w:line="271" w:lineRule="auto"/>
        <w:ind w:left="-5" w:right="179"/>
        <w:rPr>
          <w:rFonts w:ascii="Times New Roman" w:hAnsi="Times New Roman" w:cs="Times New Roman"/>
          <w:b/>
          <w:sz w:val="28"/>
          <w:szCs w:val="28"/>
        </w:rPr>
      </w:pPr>
    </w:p>
    <w:p w:rsidR="00AB57A7" w:rsidRPr="00DA290F" w:rsidRDefault="00AB57A7" w:rsidP="00AB57A7">
      <w:pPr>
        <w:spacing w:after="4" w:line="271" w:lineRule="auto"/>
        <w:ind w:left="-5" w:right="179"/>
        <w:rPr>
          <w:rFonts w:ascii="Times New Roman" w:hAnsi="Times New Roman" w:cs="Times New Roman"/>
          <w:b/>
          <w:sz w:val="28"/>
          <w:szCs w:val="28"/>
        </w:rPr>
      </w:pPr>
    </w:p>
    <w:p w:rsidR="00F56AF5" w:rsidRDefault="00F56AF5"/>
    <w:sectPr w:rsidR="00F56A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98" w:rsidRDefault="002D1B98" w:rsidP="00E521A0">
      <w:pPr>
        <w:spacing w:after="0" w:line="240" w:lineRule="auto"/>
      </w:pPr>
      <w:r>
        <w:separator/>
      </w:r>
    </w:p>
  </w:endnote>
  <w:endnote w:type="continuationSeparator" w:id="0">
    <w:p w:rsidR="002D1B98" w:rsidRDefault="002D1B98" w:rsidP="00E5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496538"/>
      <w:docPartObj>
        <w:docPartGallery w:val="Page Numbers (Bottom of Page)"/>
        <w:docPartUnique/>
      </w:docPartObj>
    </w:sdtPr>
    <w:sdtEndPr/>
    <w:sdtContent>
      <w:p w:rsidR="00E521A0" w:rsidRDefault="00E521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A4F">
          <w:rPr>
            <w:noProof/>
          </w:rPr>
          <w:t>2</w:t>
        </w:r>
        <w:r>
          <w:fldChar w:fldCharType="end"/>
        </w:r>
      </w:p>
    </w:sdtContent>
  </w:sdt>
  <w:p w:rsidR="00E521A0" w:rsidRDefault="00E521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98" w:rsidRDefault="002D1B98" w:rsidP="00E521A0">
      <w:pPr>
        <w:spacing w:after="0" w:line="240" w:lineRule="auto"/>
      </w:pPr>
      <w:r>
        <w:separator/>
      </w:r>
    </w:p>
  </w:footnote>
  <w:footnote w:type="continuationSeparator" w:id="0">
    <w:p w:rsidR="002D1B98" w:rsidRDefault="002D1B98" w:rsidP="00E5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76FC"/>
    <w:multiLevelType w:val="hybridMultilevel"/>
    <w:tmpl w:val="00E6C8AE"/>
    <w:lvl w:ilvl="0" w:tplc="A8D0AA6E">
      <w:start w:val="1"/>
      <w:numFmt w:val="bullet"/>
      <w:lvlText w:val=""/>
      <w:lvlJc w:val="left"/>
      <w:pPr>
        <w:ind w:left="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1300DF2"/>
    <w:multiLevelType w:val="hybridMultilevel"/>
    <w:tmpl w:val="DBC23ED0"/>
    <w:lvl w:ilvl="0" w:tplc="2934FBF6">
      <w:start w:val="1"/>
      <w:numFmt w:val="bullet"/>
      <w:lvlText w:val=""/>
      <w:lvlJc w:val="left"/>
      <w:pPr>
        <w:ind w:left="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58707B16"/>
    <w:multiLevelType w:val="hybridMultilevel"/>
    <w:tmpl w:val="AA702CCE"/>
    <w:lvl w:ilvl="0" w:tplc="60644938">
      <w:start w:val="1"/>
      <w:numFmt w:val="bullet"/>
      <w:lvlText w:val="-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C04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E32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C9A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A9F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6C5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A48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C0A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A668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E3CA5"/>
    <w:multiLevelType w:val="hybridMultilevel"/>
    <w:tmpl w:val="9118E586"/>
    <w:lvl w:ilvl="0" w:tplc="065C4C80">
      <w:start w:val="1"/>
      <w:numFmt w:val="decimal"/>
      <w:lvlText w:val="%1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AC54E">
      <w:start w:val="1"/>
      <w:numFmt w:val="lowerLetter"/>
      <w:lvlText w:val="%2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A5930">
      <w:start w:val="1"/>
      <w:numFmt w:val="lowerRoman"/>
      <w:lvlText w:val="%3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8804C">
      <w:start w:val="1"/>
      <w:numFmt w:val="decimal"/>
      <w:lvlText w:val="%4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A4EA0">
      <w:start w:val="1"/>
      <w:numFmt w:val="lowerLetter"/>
      <w:lvlText w:val="%5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E77A0">
      <w:start w:val="1"/>
      <w:numFmt w:val="lowerRoman"/>
      <w:lvlText w:val="%6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EF448">
      <w:start w:val="1"/>
      <w:numFmt w:val="decimal"/>
      <w:lvlText w:val="%7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428B0">
      <w:start w:val="1"/>
      <w:numFmt w:val="lowerLetter"/>
      <w:lvlText w:val="%8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CC1A0">
      <w:start w:val="1"/>
      <w:numFmt w:val="lowerRoman"/>
      <w:lvlText w:val="%9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A7"/>
    <w:rsid w:val="000D7A4F"/>
    <w:rsid w:val="001E5800"/>
    <w:rsid w:val="001F552F"/>
    <w:rsid w:val="00217EE9"/>
    <w:rsid w:val="002A2F05"/>
    <w:rsid w:val="002D1B98"/>
    <w:rsid w:val="003A7346"/>
    <w:rsid w:val="004433B8"/>
    <w:rsid w:val="00467C70"/>
    <w:rsid w:val="004A462E"/>
    <w:rsid w:val="00586410"/>
    <w:rsid w:val="006634BC"/>
    <w:rsid w:val="006D18AC"/>
    <w:rsid w:val="00987061"/>
    <w:rsid w:val="00AB57A7"/>
    <w:rsid w:val="00D34575"/>
    <w:rsid w:val="00DA290F"/>
    <w:rsid w:val="00DD4E49"/>
    <w:rsid w:val="00E43071"/>
    <w:rsid w:val="00E521A0"/>
    <w:rsid w:val="00EA1747"/>
    <w:rsid w:val="00F4470B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78BB"/>
  <w15:chartTrackingRefBased/>
  <w15:docId w15:val="{ADBE1929-F579-4C18-8349-9005E42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A7"/>
    <w:pPr>
      <w:spacing w:after="5" w:line="249" w:lineRule="auto"/>
      <w:ind w:left="180" w:hanging="10"/>
    </w:pPr>
    <w:rPr>
      <w:rFonts w:ascii="Arial" w:eastAsia="Arial" w:hAnsi="Arial" w:cs="Arial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9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1A0"/>
    <w:rPr>
      <w:rFonts w:ascii="Arial" w:eastAsia="Arial" w:hAnsi="Arial" w:cs="Arial"/>
      <w:color w:val="000000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5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1A0"/>
    <w:rPr>
      <w:rFonts w:ascii="Arial" w:eastAsia="Arial" w:hAnsi="Arial" w:cs="Arial"/>
      <w:color w:val="00000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24</cp:revision>
  <dcterms:created xsi:type="dcterms:W3CDTF">2022-10-11T11:39:00Z</dcterms:created>
  <dcterms:modified xsi:type="dcterms:W3CDTF">2022-10-11T11:59:00Z</dcterms:modified>
</cp:coreProperties>
</file>