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41A" w:rsidRPr="0042241A" w:rsidRDefault="0042241A" w:rsidP="0042241A">
      <w:pPr>
        <w:numPr>
          <w:ilvl w:val="0"/>
          <w:numId w:val="1"/>
        </w:numPr>
        <w:pBdr>
          <w:top w:val="single" w:sz="6" w:space="0" w:color="E8EAEB"/>
          <w:left w:val="single" w:sz="6" w:space="0" w:color="E8EAEB"/>
          <w:bottom w:val="single" w:sz="6" w:space="0" w:color="E8EAEB"/>
          <w:right w:val="single" w:sz="6" w:space="0" w:color="E8EAEB"/>
        </w:pBdr>
        <w:shd w:val="clear" w:color="auto" w:fill="FFFFFF"/>
        <w:spacing w:after="0" w:line="420" w:lineRule="atLeast"/>
        <w:ind w:left="-225"/>
        <w:rPr>
          <w:rFonts w:ascii="Arial" w:eastAsia="Times New Roman" w:hAnsi="Arial" w:cs="Arial"/>
          <w:color w:val="333333"/>
          <w:lang w:eastAsia="fr-FR"/>
        </w:rPr>
      </w:pPr>
    </w:p>
    <w:p w:rsidR="0042241A" w:rsidRPr="0042241A" w:rsidRDefault="0042241A" w:rsidP="0042241A">
      <w:pPr>
        <w:numPr>
          <w:ilvl w:val="1"/>
          <w:numId w:val="1"/>
        </w:numPr>
        <w:pBdr>
          <w:top w:val="single" w:sz="6" w:space="0" w:color="E8EAEB"/>
          <w:left w:val="single" w:sz="6" w:space="0" w:color="E8EAEB"/>
          <w:bottom w:val="single" w:sz="6" w:space="0" w:color="E8EAEB"/>
          <w:right w:val="single" w:sz="6" w:space="0" w:color="E8EAEB"/>
        </w:pBdr>
        <w:shd w:val="clear" w:color="auto" w:fill="FFFFFF"/>
        <w:spacing w:after="120" w:line="420" w:lineRule="atLeast"/>
        <w:ind w:left="450"/>
        <w:rPr>
          <w:rFonts w:ascii="Arial" w:eastAsia="Times New Roman" w:hAnsi="Arial" w:cs="Arial"/>
          <w:color w:val="333333"/>
          <w:lang w:eastAsia="fr-FR"/>
        </w:rPr>
      </w:pPr>
      <w:r w:rsidRPr="0042241A">
        <w:rPr>
          <w:rFonts w:ascii="Arial" w:eastAsia="Times New Roman" w:hAnsi="Arial" w:cs="Arial"/>
          <w:color w:val="333333"/>
          <w:lang w:eastAsia="fr-FR"/>
        </w:rPr>
        <w:t>Lors de la traduction d'un texte linguistique, le traducteur confronte deux problèmes :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color w:val="333333"/>
          <w:lang w:eastAsia="fr-FR"/>
        </w:rPr>
        <w:t>1- la traduction </w:t>
      </w:r>
      <w:r w:rsidRPr="0042241A">
        <w:rPr>
          <w:rFonts w:ascii="Arial" w:eastAsia="Times New Roman" w:hAnsi="Arial" w:cs="Arial"/>
          <w:b/>
          <w:bCs/>
          <w:color w:val="333333"/>
          <w:lang w:eastAsia="fr-FR"/>
        </w:rPr>
        <w:t>des termes linguistiques</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color w:val="333333"/>
          <w:lang w:eastAsia="fr-FR"/>
        </w:rPr>
        <w:t>2- la traduction </w:t>
      </w:r>
      <w:r w:rsidRPr="0042241A">
        <w:rPr>
          <w:rFonts w:ascii="Arial" w:eastAsia="Times New Roman" w:hAnsi="Arial" w:cs="Arial"/>
          <w:b/>
          <w:bCs/>
          <w:color w:val="333333"/>
          <w:lang w:eastAsia="fr-FR"/>
        </w:rPr>
        <w:t>des exemples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Le texte linguistique</w:t>
      </w:r>
      <w:r w:rsidRPr="0042241A">
        <w:rPr>
          <w:rFonts w:ascii="Arial" w:eastAsia="Times New Roman" w:hAnsi="Arial" w:cs="Arial"/>
          <w:color w:val="333333"/>
          <w:lang w:eastAsia="fr-FR"/>
        </w:rPr>
        <w:t> est celui qui définit ou explique un terme ou un phénomène lié à la linguistique.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1- La traduction des termes linguistiques</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color w:val="333333"/>
          <w:lang w:eastAsia="fr-FR"/>
        </w:rPr>
        <w:t>-</w:t>
      </w:r>
      <w:r w:rsidRPr="0042241A">
        <w:rPr>
          <w:rFonts w:ascii="Arial" w:eastAsia="Times New Roman" w:hAnsi="Arial" w:cs="Arial"/>
          <w:b/>
          <w:bCs/>
          <w:color w:val="333333"/>
          <w:lang w:eastAsia="fr-FR"/>
        </w:rPr>
        <w:t> La pluralité</w:t>
      </w:r>
      <w:r w:rsidRPr="0042241A">
        <w:rPr>
          <w:rFonts w:ascii="Arial" w:eastAsia="Times New Roman" w:hAnsi="Arial" w:cs="Arial"/>
          <w:color w:val="333333"/>
          <w:lang w:eastAsia="fr-FR"/>
        </w:rPr>
        <w:t xml:space="preserve">: On propose plusieurs équivalents arabes  (plusieurs traductions) pour un seul terme français. Ex: lorsqu’on cherche la traduction arabe proposée pour le terme langage, on trouve </w:t>
      </w:r>
      <w:r w:rsidRPr="0042241A">
        <w:rPr>
          <w:rFonts w:ascii="Arial" w:eastAsia="Times New Roman" w:hAnsi="Arial" w:cs="Arial"/>
          <w:color w:val="333333"/>
          <w:rtl/>
          <w:lang w:eastAsia="fr-FR"/>
        </w:rPr>
        <w:t>اللغة - الكلام - الحديث- لهجة- أسلوب التعبير</w:t>
      </w:r>
      <w:r w:rsidRPr="0042241A">
        <w:rPr>
          <w:rFonts w:ascii="Arial" w:eastAsia="Times New Roman" w:hAnsi="Arial" w:cs="Arial"/>
          <w:color w:val="333333"/>
          <w:lang w:eastAsia="fr-FR"/>
        </w:rPr>
        <w:t>-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La polysémie: </w:t>
      </w:r>
      <w:r w:rsidRPr="0042241A">
        <w:rPr>
          <w:rFonts w:ascii="Arial" w:eastAsia="Times New Roman" w:hAnsi="Arial" w:cs="Arial"/>
          <w:color w:val="333333"/>
          <w:lang w:eastAsia="fr-FR"/>
        </w:rPr>
        <w:t>chaque équivalent arabe  proposé a son propre </w:t>
      </w:r>
      <w:r w:rsidRPr="0042241A">
        <w:rPr>
          <w:rFonts w:ascii="Arial" w:eastAsia="Times New Roman" w:hAnsi="Arial" w:cs="Arial"/>
          <w:b/>
          <w:bCs/>
          <w:color w:val="333333"/>
          <w:lang w:eastAsia="fr-FR"/>
        </w:rPr>
        <w:t>concept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La recherche terminologique: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color w:val="333333"/>
          <w:lang w:eastAsia="fr-FR"/>
        </w:rPr>
        <w:t>En rencontrant un terme linguistique ambigu ou difficile à traduire, il faut consulter des</w:t>
      </w:r>
      <w:r w:rsidRPr="0042241A">
        <w:rPr>
          <w:rFonts w:ascii="Arial" w:eastAsia="Times New Roman" w:hAnsi="Arial" w:cs="Arial"/>
          <w:b/>
          <w:bCs/>
          <w:color w:val="333333"/>
          <w:lang w:eastAsia="fr-FR"/>
        </w:rPr>
        <w:t> dictionnaires</w:t>
      </w:r>
      <w:r w:rsidRPr="0042241A">
        <w:rPr>
          <w:rFonts w:ascii="Arial" w:eastAsia="Times New Roman" w:hAnsi="Arial" w:cs="Arial"/>
          <w:color w:val="333333"/>
          <w:lang w:eastAsia="fr-FR"/>
        </w:rPr>
        <w:t> </w:t>
      </w:r>
      <w:r w:rsidRPr="0042241A">
        <w:rPr>
          <w:rFonts w:ascii="Arial" w:eastAsia="Times New Roman" w:hAnsi="Arial" w:cs="Arial"/>
          <w:b/>
          <w:bCs/>
          <w:color w:val="333333"/>
          <w:lang w:eastAsia="fr-FR"/>
        </w:rPr>
        <w:t>spécialisés</w:t>
      </w:r>
      <w:r w:rsidRPr="0042241A">
        <w:rPr>
          <w:rFonts w:ascii="Arial" w:eastAsia="Times New Roman" w:hAnsi="Arial" w:cs="Arial"/>
          <w:color w:val="333333"/>
          <w:lang w:eastAsia="fr-FR"/>
        </w:rPr>
        <w:t> afin de comprendre</w:t>
      </w:r>
      <w:r w:rsidRPr="0042241A">
        <w:rPr>
          <w:rFonts w:ascii="Arial" w:eastAsia="Times New Roman" w:hAnsi="Arial" w:cs="Arial"/>
          <w:b/>
          <w:bCs/>
          <w:color w:val="333333"/>
          <w:lang w:eastAsia="fr-FR"/>
        </w:rPr>
        <w:t> le concept de ce terme en cherchant une définition simple et claire</w:t>
      </w:r>
      <w:r w:rsidRPr="0042241A">
        <w:rPr>
          <w:rFonts w:ascii="Arial" w:eastAsia="Times New Roman" w:hAnsi="Arial" w:cs="Arial"/>
          <w:color w:val="333333"/>
          <w:lang w:eastAsia="fr-FR"/>
        </w:rPr>
        <w:t> et </w:t>
      </w:r>
      <w:r w:rsidRPr="0042241A">
        <w:rPr>
          <w:rFonts w:ascii="Arial" w:eastAsia="Times New Roman" w:hAnsi="Arial" w:cs="Arial"/>
          <w:b/>
          <w:bCs/>
          <w:color w:val="333333"/>
          <w:lang w:eastAsia="fr-FR"/>
        </w:rPr>
        <w:t>afin de savoir comment les traducteurs ont traduit ce terme.</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Les techniques de la traduction des termes linguistiques :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L’emprunt </w:t>
      </w:r>
      <w:r w:rsidRPr="0042241A">
        <w:rPr>
          <w:rFonts w:ascii="Arial" w:eastAsia="Times New Roman" w:hAnsi="Arial" w:cs="Arial"/>
          <w:color w:val="333333"/>
          <w:lang w:eastAsia="fr-FR"/>
        </w:rPr>
        <w:t>ex </w:t>
      </w:r>
      <w:r w:rsidRPr="0042241A">
        <w:rPr>
          <w:rFonts w:ascii="Arial" w:eastAsia="Times New Roman" w:hAnsi="Arial" w:cs="Arial"/>
          <w:b/>
          <w:bCs/>
          <w:color w:val="333333"/>
          <w:lang w:eastAsia="fr-FR"/>
        </w:rPr>
        <w:t>phonème   </w:t>
      </w:r>
      <w:proofErr w:type="spellStart"/>
      <w:r w:rsidRPr="0042241A">
        <w:rPr>
          <w:rFonts w:ascii="Arial" w:eastAsia="Times New Roman" w:hAnsi="Arial" w:cs="Arial"/>
          <w:b/>
          <w:bCs/>
          <w:color w:val="333333"/>
          <w:rtl/>
          <w:lang w:eastAsia="fr-FR"/>
        </w:rPr>
        <w:t>فونيم</w:t>
      </w:r>
      <w:proofErr w:type="spellEnd"/>
      <w:r w:rsidRPr="0042241A">
        <w:rPr>
          <w:rFonts w:ascii="Arial" w:eastAsia="Times New Roman" w:hAnsi="Arial" w:cs="Arial"/>
          <w:b/>
          <w:bCs/>
          <w:color w:val="333333"/>
          <w:lang w:eastAsia="fr-FR"/>
        </w:rPr>
        <w:t>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L’arabisation </w:t>
      </w:r>
      <w:r w:rsidRPr="0042241A">
        <w:rPr>
          <w:rFonts w:ascii="Arial" w:eastAsia="Times New Roman" w:hAnsi="Arial" w:cs="Arial"/>
          <w:color w:val="333333"/>
          <w:lang w:eastAsia="fr-FR"/>
        </w:rPr>
        <w:t>ex</w:t>
      </w:r>
      <w:r w:rsidRPr="0042241A">
        <w:rPr>
          <w:rFonts w:ascii="Arial" w:eastAsia="Times New Roman" w:hAnsi="Arial" w:cs="Arial"/>
          <w:b/>
          <w:bCs/>
          <w:color w:val="333333"/>
          <w:lang w:eastAsia="fr-FR"/>
        </w:rPr>
        <w:t xml:space="preserve">  phonème </w:t>
      </w:r>
      <w:proofErr w:type="spellStart"/>
      <w:r w:rsidRPr="0042241A">
        <w:rPr>
          <w:rFonts w:ascii="Arial" w:eastAsia="Times New Roman" w:hAnsi="Arial" w:cs="Arial"/>
          <w:b/>
          <w:bCs/>
          <w:color w:val="333333"/>
          <w:rtl/>
          <w:lang w:eastAsia="fr-FR"/>
        </w:rPr>
        <w:t>صويت</w:t>
      </w:r>
      <w:proofErr w:type="spellEnd"/>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L’explication ou l'expansion </w:t>
      </w:r>
      <w:r w:rsidRPr="0042241A">
        <w:rPr>
          <w:rFonts w:ascii="Arial" w:eastAsia="Times New Roman" w:hAnsi="Arial" w:cs="Arial"/>
          <w:color w:val="333333"/>
          <w:lang w:eastAsia="fr-FR"/>
        </w:rPr>
        <w:t>ex</w:t>
      </w:r>
      <w:r w:rsidRPr="0042241A">
        <w:rPr>
          <w:rFonts w:ascii="Arial" w:eastAsia="Times New Roman" w:hAnsi="Arial" w:cs="Arial"/>
          <w:b/>
          <w:bCs/>
          <w:color w:val="333333"/>
          <w:lang w:eastAsia="fr-FR"/>
        </w:rPr>
        <w:t xml:space="preserve"> phonème </w:t>
      </w:r>
      <w:r w:rsidRPr="0042241A">
        <w:rPr>
          <w:rFonts w:ascii="Arial" w:eastAsia="Times New Roman" w:hAnsi="Arial" w:cs="Arial"/>
          <w:b/>
          <w:bCs/>
          <w:color w:val="333333"/>
          <w:rtl/>
          <w:lang w:eastAsia="fr-FR"/>
        </w:rPr>
        <w:t>أصغر وحدة صوتية</w:t>
      </w:r>
      <w:r w:rsidRPr="0042241A">
        <w:rPr>
          <w:rFonts w:ascii="Arial" w:eastAsia="Times New Roman" w:hAnsi="Arial" w:cs="Arial"/>
          <w:b/>
          <w:bCs/>
          <w:color w:val="333333"/>
          <w:lang w:eastAsia="fr-FR"/>
        </w:rPr>
        <w:t xml:space="preserve"> / suffixes  </w:t>
      </w:r>
      <w:r w:rsidRPr="0042241A">
        <w:rPr>
          <w:rFonts w:ascii="Arial" w:eastAsia="Times New Roman" w:hAnsi="Arial" w:cs="Arial"/>
          <w:b/>
          <w:bCs/>
          <w:color w:val="333333"/>
          <w:rtl/>
          <w:lang w:eastAsia="fr-FR"/>
        </w:rPr>
        <w:t>الحروف التي تضاف آخر الكلمة</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La traduction littérale </w:t>
      </w:r>
      <w:r w:rsidRPr="0042241A">
        <w:rPr>
          <w:rFonts w:ascii="Arial" w:eastAsia="Times New Roman" w:hAnsi="Arial" w:cs="Arial"/>
          <w:color w:val="333333"/>
          <w:lang w:eastAsia="fr-FR"/>
        </w:rPr>
        <w:t>ex</w:t>
      </w:r>
      <w:r w:rsidRPr="0042241A">
        <w:rPr>
          <w:rFonts w:ascii="Arial" w:eastAsia="Times New Roman" w:hAnsi="Arial" w:cs="Arial"/>
          <w:b/>
          <w:bCs/>
          <w:color w:val="333333"/>
          <w:lang w:eastAsia="fr-FR"/>
        </w:rPr>
        <w:t xml:space="preserve"> discours </w:t>
      </w:r>
      <w:r w:rsidRPr="0042241A">
        <w:rPr>
          <w:rFonts w:ascii="Arial" w:eastAsia="Times New Roman" w:hAnsi="Arial" w:cs="Arial"/>
          <w:b/>
          <w:bCs/>
          <w:color w:val="333333"/>
          <w:rtl/>
          <w:lang w:eastAsia="fr-FR"/>
        </w:rPr>
        <w:t>خطاب</w:t>
      </w:r>
      <w:r w:rsidRPr="0042241A">
        <w:rPr>
          <w:rFonts w:ascii="Arial" w:eastAsia="Times New Roman" w:hAnsi="Arial" w:cs="Arial"/>
          <w:b/>
          <w:bCs/>
          <w:color w:val="333333"/>
          <w:lang w:eastAsia="fr-FR"/>
        </w:rPr>
        <w:t xml:space="preserve"> / langue </w:t>
      </w:r>
      <w:r w:rsidRPr="0042241A">
        <w:rPr>
          <w:rFonts w:ascii="Arial" w:eastAsia="Times New Roman" w:hAnsi="Arial" w:cs="Arial"/>
          <w:b/>
          <w:bCs/>
          <w:color w:val="333333"/>
          <w:rtl/>
          <w:lang w:eastAsia="fr-FR"/>
        </w:rPr>
        <w:t>لغة</w:t>
      </w:r>
      <w:r w:rsidRPr="0042241A">
        <w:rPr>
          <w:rFonts w:ascii="Arial" w:eastAsia="Times New Roman" w:hAnsi="Arial" w:cs="Arial"/>
          <w:b/>
          <w:bCs/>
          <w:color w:val="333333"/>
          <w:lang w:eastAsia="fr-FR"/>
        </w:rPr>
        <w:t xml:space="preserve">/ parole </w:t>
      </w:r>
      <w:r w:rsidRPr="0042241A">
        <w:rPr>
          <w:rFonts w:ascii="Arial" w:eastAsia="Times New Roman" w:hAnsi="Arial" w:cs="Arial"/>
          <w:b/>
          <w:bCs/>
          <w:color w:val="333333"/>
          <w:rtl/>
          <w:lang w:eastAsia="fr-FR"/>
        </w:rPr>
        <w:t>كلام</w:t>
      </w:r>
      <w:r w:rsidRPr="0042241A">
        <w:rPr>
          <w:rFonts w:ascii="Arial" w:eastAsia="Times New Roman" w:hAnsi="Arial" w:cs="Arial"/>
          <w:b/>
          <w:bCs/>
          <w:color w:val="333333"/>
          <w:lang w:eastAsia="fr-FR"/>
        </w:rPr>
        <w:t>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Le calque</w:t>
      </w:r>
      <w:r w:rsidRPr="0042241A">
        <w:rPr>
          <w:rFonts w:ascii="Arial" w:eastAsia="Times New Roman" w:hAnsi="Arial" w:cs="Arial"/>
          <w:color w:val="333333"/>
          <w:lang w:eastAsia="fr-FR"/>
        </w:rPr>
        <w:t> ex </w:t>
      </w:r>
      <w:r w:rsidRPr="0042241A">
        <w:rPr>
          <w:rFonts w:ascii="Arial" w:eastAsia="Times New Roman" w:hAnsi="Arial" w:cs="Arial"/>
          <w:b/>
          <w:bCs/>
          <w:color w:val="333333"/>
          <w:lang w:eastAsia="fr-FR"/>
        </w:rPr>
        <w:t xml:space="preserve">champ lexical  </w:t>
      </w:r>
      <w:r w:rsidRPr="0042241A">
        <w:rPr>
          <w:rFonts w:ascii="Arial" w:eastAsia="Times New Roman" w:hAnsi="Arial" w:cs="Arial"/>
          <w:b/>
          <w:bCs/>
          <w:color w:val="333333"/>
          <w:rtl/>
          <w:lang w:eastAsia="fr-FR"/>
        </w:rPr>
        <w:t>حقل معجمي</w:t>
      </w:r>
      <w:r w:rsidRPr="0042241A">
        <w:rPr>
          <w:rFonts w:ascii="Arial" w:eastAsia="Times New Roman" w:hAnsi="Arial" w:cs="Arial"/>
          <w:b/>
          <w:bCs/>
          <w:color w:val="333333"/>
          <w:lang w:eastAsia="fr-FR"/>
        </w:rPr>
        <w:t>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2- la traduction des exemples </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color w:val="333333"/>
          <w:lang w:eastAsia="fr-FR"/>
        </w:rPr>
        <w:t>La technique la plus utilisée est</w:t>
      </w:r>
      <w:r w:rsidRPr="0042241A">
        <w:rPr>
          <w:rFonts w:ascii="Arial" w:eastAsia="Times New Roman" w:hAnsi="Arial" w:cs="Arial"/>
          <w:b/>
          <w:bCs/>
          <w:color w:val="333333"/>
          <w:lang w:eastAsia="fr-FR"/>
        </w:rPr>
        <w:t> garder l'exemple en langue française et traduire le commentaire.</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b/>
          <w:bCs/>
          <w:color w:val="333333"/>
          <w:lang w:eastAsia="fr-FR"/>
        </w:rPr>
        <w:t>Ex 1</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before="120" w:after="120" w:line="420" w:lineRule="atLeast"/>
        <w:rPr>
          <w:rFonts w:ascii="Arial" w:eastAsia="Times New Roman" w:hAnsi="Arial" w:cs="Arial"/>
          <w:color w:val="333333"/>
          <w:lang w:eastAsia="fr-FR"/>
        </w:rPr>
      </w:pPr>
      <w:r w:rsidRPr="0042241A">
        <w:rPr>
          <w:rFonts w:ascii="Arial" w:eastAsia="Times New Roman" w:hAnsi="Arial" w:cs="Arial"/>
          <w:color w:val="333333"/>
          <w:lang w:eastAsia="fr-FR"/>
        </w:rPr>
        <w:lastRenderedPageBreak/>
        <w:t>Dans </w:t>
      </w:r>
      <w:r w:rsidRPr="0042241A">
        <w:rPr>
          <w:rFonts w:ascii="Arial" w:eastAsia="Times New Roman" w:hAnsi="Arial" w:cs="Arial"/>
          <w:i/>
          <w:iCs/>
          <w:color w:val="333333"/>
          <w:lang w:eastAsia="fr-FR"/>
        </w:rPr>
        <w:t>Il est parti, </w:t>
      </w:r>
      <w:r w:rsidRPr="0042241A">
        <w:rPr>
          <w:rFonts w:ascii="Arial" w:eastAsia="Times New Roman" w:hAnsi="Arial" w:cs="Arial"/>
          <w:color w:val="333333"/>
          <w:lang w:eastAsia="fr-FR"/>
        </w:rPr>
        <w:t>l'addition de l'adverbe </w:t>
      </w:r>
      <w:r w:rsidRPr="0042241A">
        <w:rPr>
          <w:rFonts w:ascii="Arial" w:eastAsia="Times New Roman" w:hAnsi="Arial" w:cs="Arial"/>
          <w:i/>
          <w:iCs/>
          <w:color w:val="333333"/>
          <w:lang w:eastAsia="fr-FR"/>
        </w:rPr>
        <w:t>déjà </w:t>
      </w:r>
      <w:r w:rsidRPr="0042241A">
        <w:rPr>
          <w:rFonts w:ascii="Arial" w:eastAsia="Times New Roman" w:hAnsi="Arial" w:cs="Arial"/>
          <w:color w:val="333333"/>
          <w:lang w:eastAsia="fr-FR"/>
        </w:rPr>
        <w:t>entre le pronom sujet et le verbe produit une phrase</w:t>
      </w:r>
      <w:r>
        <w:rPr>
          <w:rFonts w:ascii="Arial" w:eastAsia="Times New Roman" w:hAnsi="Arial" w:cs="Arial"/>
          <w:color w:val="333333"/>
          <w:lang w:eastAsia="fr-FR"/>
        </w:rPr>
        <w:t xml:space="preserve"> </w:t>
      </w:r>
      <w:r w:rsidRPr="0042241A">
        <w:rPr>
          <w:rFonts w:ascii="Arial" w:eastAsia="Times New Roman" w:hAnsi="Arial" w:cs="Arial"/>
          <w:color w:val="333333"/>
          <w:lang w:eastAsia="fr-FR"/>
        </w:rPr>
        <w:t>agrammaticale </w:t>
      </w:r>
      <w:r w:rsidRPr="0042241A">
        <w:rPr>
          <w:rFonts w:ascii="Arial" w:eastAsia="Times New Roman" w:hAnsi="Arial" w:cs="Arial"/>
          <w:i/>
          <w:iCs/>
          <w:color w:val="333333"/>
          <w:lang w:eastAsia="fr-FR"/>
        </w:rPr>
        <w:t>(*il déjà est parti</w:t>
      </w:r>
      <w:r w:rsidRPr="0042241A">
        <w:rPr>
          <w:rFonts w:ascii="Arial" w:eastAsia="Times New Roman" w:hAnsi="Arial" w:cs="Arial" w:hint="cs"/>
          <w:i/>
          <w:iCs/>
          <w:color w:val="333333"/>
          <w:rtl/>
          <w:lang w:eastAsia="fr-FR"/>
        </w:rPr>
        <w:t>(.</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bidi/>
        <w:spacing w:before="120" w:after="120" w:line="420" w:lineRule="atLeast"/>
        <w:rPr>
          <w:rFonts w:ascii="Arial" w:eastAsia="Times New Roman" w:hAnsi="Arial" w:cs="Arial"/>
          <w:color w:val="333333"/>
          <w:lang w:eastAsia="fr-FR"/>
        </w:rPr>
      </w:pPr>
      <w:r w:rsidRPr="0042241A">
        <w:rPr>
          <w:rFonts w:ascii="Arial" w:eastAsia="Times New Roman" w:hAnsi="Arial" w:cs="Arial" w:hint="cs"/>
          <w:i/>
          <w:iCs/>
          <w:color w:val="333333"/>
          <w:rtl/>
          <w:lang w:eastAsia="fr-FR"/>
        </w:rPr>
        <w:t>.  </w:t>
      </w:r>
      <w:proofErr w:type="gramStart"/>
      <w:r w:rsidRPr="0042241A">
        <w:rPr>
          <w:rFonts w:ascii="Arial" w:eastAsia="Times New Roman" w:hAnsi="Arial" w:cs="Arial" w:hint="cs"/>
          <w:i/>
          <w:iCs/>
          <w:color w:val="333333"/>
          <w:rtl/>
          <w:lang w:eastAsia="fr-FR"/>
        </w:rPr>
        <w:t>فعلى</w:t>
      </w:r>
      <w:proofErr w:type="gramEnd"/>
      <w:r w:rsidRPr="0042241A">
        <w:rPr>
          <w:rFonts w:ascii="Arial" w:eastAsia="Times New Roman" w:hAnsi="Arial" w:cs="Arial" w:hint="cs"/>
          <w:i/>
          <w:iCs/>
          <w:color w:val="333333"/>
          <w:rtl/>
          <w:lang w:eastAsia="fr-FR"/>
        </w:rPr>
        <w:t xml:space="preserve"> سبيل المثال، في الجملة التالية "</w:t>
      </w:r>
      <w:r w:rsidRPr="0042241A">
        <w:rPr>
          <w:rFonts w:ascii="Arial" w:eastAsia="Times New Roman" w:hAnsi="Arial" w:cs="Arial"/>
          <w:b/>
          <w:bCs/>
          <w:i/>
          <w:iCs/>
          <w:color w:val="333333"/>
          <w:lang w:eastAsia="fr-FR"/>
        </w:rPr>
        <w:t> Il est parti</w:t>
      </w:r>
      <w:r w:rsidRPr="0042241A">
        <w:rPr>
          <w:rFonts w:ascii="Arial" w:eastAsia="Times New Roman" w:hAnsi="Arial" w:cs="Arial" w:hint="cs"/>
          <w:b/>
          <w:bCs/>
          <w:i/>
          <w:iCs/>
          <w:color w:val="333333"/>
          <w:rtl/>
          <w:lang w:eastAsia="fr-FR"/>
        </w:rPr>
        <w:t>"</w:t>
      </w:r>
      <w:r w:rsidRPr="0042241A">
        <w:rPr>
          <w:rFonts w:ascii="Arial" w:eastAsia="Times New Roman" w:hAnsi="Arial" w:cs="Arial" w:hint="cs"/>
          <w:i/>
          <w:iCs/>
          <w:color w:val="333333"/>
          <w:rtl/>
          <w:lang w:eastAsia="fr-FR"/>
        </w:rPr>
        <w:t> (ذهب)  يترتب عن إضافة الظرف</w:t>
      </w:r>
      <w:r w:rsidRPr="0042241A">
        <w:rPr>
          <w:rFonts w:ascii="Arial" w:eastAsia="Times New Roman" w:hAnsi="Arial" w:cs="Arial" w:hint="cs"/>
          <w:b/>
          <w:bCs/>
          <w:i/>
          <w:iCs/>
          <w:color w:val="333333"/>
          <w:rtl/>
          <w:lang w:eastAsia="fr-FR"/>
        </w:rPr>
        <w:t> </w:t>
      </w:r>
      <w:r w:rsidRPr="0042241A">
        <w:rPr>
          <w:rFonts w:ascii="Arial" w:eastAsia="Times New Roman" w:hAnsi="Arial" w:cs="Arial"/>
          <w:b/>
          <w:bCs/>
          <w:i/>
          <w:iCs/>
          <w:color w:val="333333"/>
          <w:lang w:eastAsia="fr-FR"/>
        </w:rPr>
        <w:t>déjà</w:t>
      </w:r>
      <w:r w:rsidRPr="0042241A">
        <w:rPr>
          <w:rFonts w:ascii="Arial" w:eastAsia="Times New Roman" w:hAnsi="Arial" w:cs="Arial" w:hint="cs"/>
          <w:i/>
          <w:iCs/>
          <w:color w:val="333333"/>
          <w:rtl/>
          <w:lang w:eastAsia="fr-FR"/>
        </w:rPr>
        <w:t> (مسبقا) بين الضمير الذي يقع محل الفاعل والفعل جملة غير نحوية  </w:t>
      </w:r>
      <w:r w:rsidRPr="0042241A">
        <w:rPr>
          <w:rFonts w:ascii="Arial" w:eastAsia="Times New Roman" w:hAnsi="Arial" w:cs="Arial"/>
          <w:i/>
          <w:iCs/>
          <w:color w:val="333333"/>
          <w:lang w:eastAsia="fr-FR"/>
        </w:rPr>
        <w:t>il</w:t>
      </w:r>
      <w:r w:rsidRPr="0042241A">
        <w:rPr>
          <w:rFonts w:ascii="Arial" w:eastAsia="Times New Roman" w:hAnsi="Arial" w:cs="Arial"/>
          <w:b/>
          <w:bCs/>
          <w:i/>
          <w:iCs/>
          <w:color w:val="333333"/>
          <w:lang w:eastAsia="fr-FR"/>
        </w:rPr>
        <w:t> déjà est parti</w:t>
      </w:r>
      <w:r w:rsidRPr="0042241A">
        <w:rPr>
          <w:rFonts w:ascii="Arial" w:eastAsia="Times New Roman" w:hAnsi="Arial" w:cs="Arial" w:hint="cs"/>
          <w:i/>
          <w:iCs/>
          <w:color w:val="333333"/>
          <w:rtl/>
          <w:lang w:eastAsia="fr-FR"/>
        </w:rPr>
        <w:t>(مسبقا ذهب).</w:t>
      </w:r>
    </w:p>
    <w:p w:rsidR="0042241A" w:rsidRDefault="0042241A" w:rsidP="0042241A">
      <w:pPr>
        <w:pBdr>
          <w:top w:val="single" w:sz="6" w:space="0" w:color="E8EAEB"/>
          <w:left w:val="single" w:sz="6" w:space="0" w:color="E8EAEB"/>
          <w:bottom w:val="single" w:sz="6" w:space="0" w:color="E8EAEB"/>
          <w:right w:val="single" w:sz="6" w:space="0" w:color="E8EAEB"/>
        </w:pBdr>
        <w:shd w:val="clear" w:color="auto" w:fill="FFFFFF"/>
        <w:spacing w:after="30" w:line="420" w:lineRule="atLeast"/>
        <w:rPr>
          <w:rFonts w:ascii="Arial" w:eastAsia="Times New Roman" w:hAnsi="Arial" w:cs="Arial" w:hint="cs"/>
          <w:i/>
          <w:iCs/>
          <w:color w:val="333333"/>
          <w:rtl/>
          <w:lang w:eastAsia="fr-FR"/>
        </w:rPr>
      </w:pPr>
      <w:r w:rsidRPr="0042241A">
        <w:rPr>
          <w:rFonts w:ascii="Arial" w:eastAsia="Times New Roman" w:hAnsi="Arial" w:cs="Arial"/>
          <w:i/>
          <w:iCs/>
          <w:color w:val="333333"/>
          <w:lang w:eastAsia="fr-FR"/>
        </w:rPr>
        <w:t>Dans cet exemple, on a traduit le commentaire et on a gardé l'exemple en langue française (mentionné en Gras</w:t>
      </w:r>
      <w:proofErr w:type="gramStart"/>
      <w:r w:rsidRPr="0042241A">
        <w:rPr>
          <w:rFonts w:ascii="Arial" w:eastAsia="Times New Roman" w:hAnsi="Arial" w:cs="Arial"/>
          <w:i/>
          <w:iCs/>
          <w:color w:val="333333"/>
          <w:lang w:eastAsia="fr-FR"/>
        </w:rPr>
        <w:t>)</w:t>
      </w:r>
      <w:proofErr w:type="gramEnd"/>
      <w:r w:rsidRPr="0042241A">
        <w:rPr>
          <w:rFonts w:ascii="Arial" w:eastAsia="Times New Roman" w:hAnsi="Arial" w:cs="Arial"/>
          <w:i/>
          <w:iCs/>
          <w:color w:val="333333"/>
          <w:lang w:eastAsia="fr-FR"/>
        </w:rPr>
        <w:br/>
      </w:r>
      <w:r w:rsidRPr="0042241A">
        <w:rPr>
          <w:rFonts w:ascii="Arial" w:eastAsia="Times New Roman" w:hAnsi="Arial" w:cs="Arial"/>
          <w:b/>
          <w:bCs/>
          <w:i/>
          <w:iCs/>
          <w:color w:val="333333"/>
          <w:lang w:eastAsia="fr-FR"/>
        </w:rPr>
        <w:t>ex 2</w:t>
      </w:r>
      <w:r w:rsidRPr="0042241A">
        <w:rPr>
          <w:rFonts w:ascii="Arial" w:eastAsia="Times New Roman" w:hAnsi="Arial" w:cs="Arial"/>
          <w:b/>
          <w:bCs/>
          <w:i/>
          <w:iCs/>
          <w:color w:val="333333"/>
          <w:lang w:eastAsia="fr-FR"/>
        </w:rPr>
        <w:br/>
      </w:r>
      <w:r w:rsidRPr="0042241A">
        <w:rPr>
          <w:rFonts w:ascii="Arial" w:eastAsia="Times New Roman" w:hAnsi="Arial" w:cs="Arial"/>
          <w:i/>
          <w:iCs/>
          <w:color w:val="333333"/>
          <w:lang w:eastAsia="fr-FR"/>
        </w:rPr>
        <w:t>Le suffixe modifie la catégorie grammaticale du mot base : arroser [verbe] → arrosage [nom], gentil [adjectif] → gentiment [adverbe], gentillesse [nom].)</w:t>
      </w:r>
      <w:r w:rsidRPr="0042241A">
        <w:rPr>
          <w:rFonts w:ascii="Arial" w:eastAsia="Times New Roman" w:hAnsi="Arial" w:cs="Arial"/>
          <w:i/>
          <w:iCs/>
          <w:color w:val="333333"/>
          <w:lang w:eastAsia="fr-FR"/>
        </w:rPr>
        <w:br/>
        <w:t> </w:t>
      </w:r>
      <w:proofErr w:type="spellStart"/>
      <w:r w:rsidRPr="0042241A">
        <w:rPr>
          <w:rFonts w:ascii="Arial" w:eastAsia="Times New Roman" w:hAnsi="Arial" w:cs="Arial"/>
          <w:i/>
          <w:iCs/>
          <w:color w:val="333333"/>
          <w:lang w:eastAsia="fr-FR"/>
        </w:rPr>
        <w:t>age</w:t>
      </w:r>
      <w:proofErr w:type="spellEnd"/>
      <w:r w:rsidRPr="0042241A">
        <w:rPr>
          <w:rFonts w:ascii="Arial" w:eastAsia="Times New Roman" w:hAnsi="Arial" w:cs="Arial"/>
          <w:i/>
          <w:iCs/>
          <w:color w:val="333333"/>
          <w:rtl/>
          <w:lang w:eastAsia="fr-FR"/>
        </w:rPr>
        <w:t>تغير الحروف التي تضاف في أخر الكلمة القاعدة فئتها النحوية فعلى سبيل المثال: عند إضافة الحروف</w:t>
      </w:r>
      <w:r w:rsidRPr="0042241A">
        <w:rPr>
          <w:rFonts w:ascii="Arial" w:eastAsia="Times New Roman" w:hAnsi="Arial" w:cs="Arial"/>
          <w:i/>
          <w:iCs/>
          <w:color w:val="333333"/>
          <w:lang w:eastAsia="fr-FR"/>
        </w:rPr>
        <w:t> </w:t>
      </w:r>
      <w:r w:rsidRPr="0042241A">
        <w:rPr>
          <w:rFonts w:ascii="Arial" w:eastAsia="Times New Roman" w:hAnsi="Arial" w:cs="Arial"/>
          <w:i/>
          <w:iCs/>
          <w:color w:val="333333"/>
          <w:lang w:eastAsia="fr-FR"/>
        </w:rPr>
        <w:br/>
        <w:t> </w:t>
      </w:r>
      <w:proofErr w:type="spellStart"/>
      <w:r w:rsidRPr="0042241A">
        <w:rPr>
          <w:rFonts w:ascii="Arial" w:eastAsia="Times New Roman" w:hAnsi="Arial" w:cs="Arial"/>
          <w:i/>
          <w:iCs/>
          <w:color w:val="333333"/>
          <w:rtl/>
          <w:lang w:eastAsia="fr-FR"/>
        </w:rPr>
        <w:t>نتحصل</w:t>
      </w:r>
      <w:proofErr w:type="spellEnd"/>
      <w:r w:rsidRPr="0042241A">
        <w:rPr>
          <w:rFonts w:ascii="Arial" w:eastAsia="Times New Roman" w:hAnsi="Arial" w:cs="Arial"/>
          <w:i/>
          <w:iCs/>
          <w:color w:val="333333"/>
          <w:rtl/>
          <w:lang w:eastAsia="fr-FR"/>
        </w:rPr>
        <w:t xml:space="preserve"> على الظرف</w:t>
      </w:r>
      <w:r w:rsidRPr="0042241A">
        <w:rPr>
          <w:rFonts w:ascii="Arial" w:eastAsia="Times New Roman" w:hAnsi="Arial" w:cs="Arial"/>
          <w:i/>
          <w:iCs/>
          <w:color w:val="333333"/>
          <w:lang w:eastAsia="fr-FR"/>
        </w:rPr>
        <w:t xml:space="preserve"> gentil</w:t>
      </w:r>
      <w:r w:rsidRPr="0042241A">
        <w:rPr>
          <w:rFonts w:ascii="Arial" w:eastAsia="Times New Roman" w:hAnsi="Arial" w:cs="Arial"/>
          <w:i/>
          <w:iCs/>
          <w:color w:val="333333"/>
          <w:rtl/>
          <w:lang w:eastAsia="fr-FR"/>
        </w:rPr>
        <w:t>في آ خر الصفة</w:t>
      </w:r>
      <w:r w:rsidRPr="0042241A">
        <w:rPr>
          <w:rFonts w:ascii="Arial" w:eastAsia="Times New Roman" w:hAnsi="Arial" w:cs="Arial"/>
          <w:i/>
          <w:iCs/>
          <w:color w:val="333333"/>
          <w:lang w:eastAsia="fr-FR"/>
        </w:rPr>
        <w:t>  ment</w:t>
      </w:r>
      <w:r w:rsidRPr="0042241A">
        <w:rPr>
          <w:rFonts w:ascii="Arial" w:eastAsia="Times New Roman" w:hAnsi="Arial" w:cs="Arial"/>
          <w:i/>
          <w:iCs/>
          <w:color w:val="333333"/>
          <w:rtl/>
          <w:lang w:eastAsia="fr-FR"/>
        </w:rPr>
        <w:t>وعند إضافة الحروف</w:t>
      </w:r>
      <w:r w:rsidRPr="0042241A">
        <w:rPr>
          <w:rFonts w:ascii="Arial" w:eastAsia="Times New Roman" w:hAnsi="Arial" w:cs="Arial"/>
          <w:i/>
          <w:iCs/>
          <w:color w:val="333333"/>
          <w:lang w:eastAsia="fr-FR"/>
        </w:rPr>
        <w:t xml:space="preserve">  arrosage </w:t>
      </w:r>
      <w:proofErr w:type="spellStart"/>
      <w:r w:rsidRPr="0042241A">
        <w:rPr>
          <w:rFonts w:ascii="Arial" w:eastAsia="Times New Roman" w:hAnsi="Arial" w:cs="Arial"/>
          <w:i/>
          <w:iCs/>
          <w:color w:val="333333"/>
          <w:rtl/>
          <w:lang w:eastAsia="fr-FR"/>
        </w:rPr>
        <w:t>نتحصل</w:t>
      </w:r>
      <w:proofErr w:type="spellEnd"/>
      <w:r w:rsidRPr="0042241A">
        <w:rPr>
          <w:rFonts w:ascii="Arial" w:eastAsia="Times New Roman" w:hAnsi="Arial" w:cs="Arial"/>
          <w:i/>
          <w:iCs/>
          <w:color w:val="333333"/>
          <w:rtl/>
          <w:lang w:eastAsia="fr-FR"/>
        </w:rPr>
        <w:t xml:space="preserve"> على الاسم</w:t>
      </w:r>
      <w:r w:rsidRPr="0042241A">
        <w:rPr>
          <w:rFonts w:ascii="Arial" w:eastAsia="Times New Roman" w:hAnsi="Arial" w:cs="Arial"/>
          <w:i/>
          <w:iCs/>
          <w:color w:val="333333"/>
          <w:lang w:eastAsia="fr-FR"/>
        </w:rPr>
        <w:t> arroser</w:t>
      </w:r>
      <w:r w:rsidRPr="0042241A">
        <w:rPr>
          <w:rFonts w:ascii="Arial" w:eastAsia="Times New Roman" w:hAnsi="Arial" w:cs="Arial"/>
          <w:i/>
          <w:iCs/>
          <w:color w:val="333333"/>
          <w:rtl/>
          <w:lang w:eastAsia="fr-FR"/>
        </w:rPr>
        <w:t xml:space="preserve">في </w:t>
      </w:r>
      <w:proofErr w:type="spellStart"/>
      <w:r w:rsidRPr="0042241A">
        <w:rPr>
          <w:rFonts w:ascii="Arial" w:eastAsia="Times New Roman" w:hAnsi="Arial" w:cs="Arial"/>
          <w:i/>
          <w:iCs/>
          <w:color w:val="333333"/>
          <w:sz w:val="16"/>
          <w:szCs w:val="16"/>
          <w:rtl/>
          <w:lang w:eastAsia="fr-FR"/>
        </w:rPr>
        <w:t>آخر</w:t>
      </w:r>
      <w:r w:rsidRPr="0042241A">
        <w:rPr>
          <w:rFonts w:ascii="Arial" w:eastAsia="Times New Roman" w:hAnsi="Arial" w:cs="Arial" w:hint="cs"/>
          <w:i/>
          <w:iCs/>
          <w:color w:val="333333"/>
          <w:sz w:val="16"/>
          <w:szCs w:val="16"/>
          <w:rtl/>
          <w:lang w:eastAsia="fr-FR"/>
        </w:rPr>
        <w:t>الفعل</w:t>
      </w:r>
      <w:proofErr w:type="spellEnd"/>
      <w:r w:rsidRPr="0042241A">
        <w:rPr>
          <w:rFonts w:ascii="Arial" w:eastAsia="Times New Roman" w:hAnsi="Arial" w:cs="Arial"/>
          <w:i/>
          <w:iCs/>
          <w:color w:val="333333"/>
          <w:sz w:val="16"/>
          <w:szCs w:val="16"/>
          <w:rtl/>
          <w:lang w:eastAsia="fr-FR"/>
        </w:rPr>
        <w:t xml:space="preserve"> </w:t>
      </w:r>
      <w:r w:rsidRPr="0042241A">
        <w:rPr>
          <w:rFonts w:ascii="Arial" w:eastAsia="Times New Roman" w:hAnsi="Arial" w:cs="Arial"/>
          <w:i/>
          <w:iCs/>
          <w:color w:val="333333"/>
          <w:lang w:eastAsia="fr-FR"/>
        </w:rPr>
        <w:br/>
        <w:t>gentiment </w:t>
      </w:r>
      <w:r w:rsidRPr="0042241A">
        <w:rPr>
          <w:rFonts w:ascii="Arial" w:eastAsia="Times New Roman" w:hAnsi="Arial" w:cs="Arial"/>
          <w:i/>
          <w:iCs/>
          <w:color w:val="333333"/>
          <w:lang w:eastAsia="fr-FR"/>
        </w:rPr>
        <w:br/>
        <w:t xml:space="preserve">gentillesse </w:t>
      </w:r>
      <w:r w:rsidRPr="0042241A">
        <w:rPr>
          <w:rFonts w:ascii="Arial" w:eastAsia="Times New Roman" w:hAnsi="Arial" w:cs="Arial"/>
          <w:i/>
          <w:iCs/>
          <w:color w:val="333333"/>
          <w:rtl/>
          <w:lang w:eastAsia="fr-FR"/>
        </w:rPr>
        <w:t>تحصل على الاسم</w:t>
      </w:r>
      <w:r w:rsidRPr="0042241A">
        <w:rPr>
          <w:rFonts w:ascii="Arial" w:eastAsia="Times New Roman" w:hAnsi="Arial" w:cs="Arial"/>
          <w:i/>
          <w:iCs/>
          <w:color w:val="333333"/>
          <w:lang w:eastAsia="fr-FR"/>
        </w:rPr>
        <w:t xml:space="preserve"> esse</w:t>
      </w:r>
      <w:r w:rsidRPr="0042241A">
        <w:rPr>
          <w:rFonts w:ascii="Arial" w:eastAsia="Times New Roman" w:hAnsi="Arial" w:cs="Arial"/>
          <w:i/>
          <w:iCs/>
          <w:color w:val="333333"/>
          <w:rtl/>
          <w:lang w:eastAsia="fr-FR"/>
        </w:rPr>
        <w:t>وعند إضافة الحروف</w:t>
      </w:r>
      <w:r w:rsidRPr="0042241A">
        <w:rPr>
          <w:rFonts w:ascii="Arial" w:eastAsia="Times New Roman" w:hAnsi="Arial" w:cs="Arial"/>
          <w:i/>
          <w:iCs/>
          <w:color w:val="333333"/>
          <w:lang w:eastAsia="fr-FR"/>
        </w:rPr>
        <w:t>  </w:t>
      </w:r>
      <w:r w:rsidRPr="0042241A">
        <w:rPr>
          <w:rFonts w:ascii="Arial" w:eastAsia="Times New Roman" w:hAnsi="Arial" w:cs="Arial"/>
          <w:i/>
          <w:iCs/>
          <w:color w:val="333333"/>
          <w:lang w:eastAsia="fr-FR"/>
        </w:rPr>
        <w:br/>
      </w:r>
      <w:r w:rsidRPr="0042241A">
        <w:rPr>
          <w:rFonts w:ascii="Arial" w:eastAsia="Times New Roman" w:hAnsi="Arial" w:cs="Arial"/>
          <w:b/>
          <w:bCs/>
          <w:i/>
          <w:iCs/>
          <w:color w:val="333333"/>
          <w:rtl/>
          <w:lang w:eastAsia="fr-FR"/>
        </w:rPr>
        <w:t>ملاحظة مهمة</w:t>
      </w:r>
      <w:r w:rsidRPr="0042241A">
        <w:rPr>
          <w:rFonts w:ascii="Arial" w:eastAsia="Times New Roman" w:hAnsi="Arial" w:cs="Arial"/>
          <w:b/>
          <w:bCs/>
          <w:i/>
          <w:iCs/>
          <w:color w:val="333333"/>
          <w:lang w:eastAsia="fr-FR"/>
        </w:rPr>
        <w:br/>
      </w:r>
      <w:r w:rsidRPr="0042241A">
        <w:rPr>
          <w:rFonts w:ascii="Arial" w:eastAsia="Times New Roman" w:hAnsi="Arial" w:cs="Arial"/>
          <w:i/>
          <w:iCs/>
          <w:color w:val="333333"/>
          <w:rtl/>
          <w:lang w:eastAsia="fr-FR"/>
        </w:rPr>
        <w:t>في المثال الثاني عندما وصف الباحث دور الحروف التي تضاف آخر الكلمة قدم أمثلة دون شرح في هذه الحالة من الأحسن أن يشرح المترجم باللغة العربية الأمثلة حتى تكون واضحة غير مبهمة للقارئ باللغة العربية</w:t>
      </w:r>
      <w:r w:rsidRPr="0042241A">
        <w:rPr>
          <w:rFonts w:ascii="Arial" w:eastAsia="Times New Roman" w:hAnsi="Arial" w:cs="Arial"/>
          <w:i/>
          <w:iCs/>
          <w:color w:val="333333"/>
          <w:lang w:eastAsia="fr-FR"/>
        </w:rPr>
        <w:br/>
        <w:t>le commentaire</w:t>
      </w:r>
      <w:r w:rsidRPr="0042241A">
        <w:rPr>
          <w:rFonts w:ascii="Arial" w:eastAsia="Times New Roman" w:hAnsi="Arial" w:cs="Arial"/>
          <w:i/>
          <w:iCs/>
          <w:color w:val="333333"/>
          <w:rtl/>
          <w:lang w:eastAsia="fr-FR"/>
        </w:rPr>
        <w:t>وهاهو الشرح المضاف مكتوب بالخط العريض ونسميه أيضا التعليق</w:t>
      </w:r>
    </w:p>
    <w:p w:rsidR="0042241A" w:rsidRPr="0042241A" w:rsidRDefault="0042241A" w:rsidP="0042241A">
      <w:pPr>
        <w:pBdr>
          <w:top w:val="single" w:sz="6" w:space="0" w:color="E8EAEB"/>
          <w:left w:val="single" w:sz="6" w:space="0" w:color="E8EAEB"/>
          <w:bottom w:val="single" w:sz="6" w:space="0" w:color="E8EAEB"/>
          <w:right w:val="single" w:sz="6" w:space="0" w:color="E8EAEB"/>
        </w:pBdr>
        <w:shd w:val="clear" w:color="auto" w:fill="FFFFFF"/>
        <w:bidi/>
        <w:spacing w:after="30" w:line="420" w:lineRule="atLeast"/>
        <w:rPr>
          <w:rFonts w:ascii="Arial" w:eastAsia="Times New Roman" w:hAnsi="Arial" w:cs="Arial"/>
          <w:color w:val="333333"/>
          <w:rtl/>
          <w:lang w:eastAsia="fr-FR"/>
        </w:rPr>
      </w:pPr>
      <w:r w:rsidRPr="0042241A">
        <w:rPr>
          <w:rFonts w:ascii="Arial" w:eastAsia="Times New Roman" w:hAnsi="Arial" w:cs="Arial"/>
          <w:i/>
          <w:iCs/>
          <w:color w:val="333333"/>
          <w:lang w:eastAsia="fr-FR"/>
        </w:rPr>
        <w:br/>
      </w:r>
      <w:r w:rsidRPr="0042241A">
        <w:rPr>
          <w:rFonts w:ascii="Arial" w:eastAsia="Times New Roman" w:hAnsi="Arial" w:cs="Arial"/>
          <w:b/>
          <w:bCs/>
          <w:i/>
          <w:iCs/>
          <w:color w:val="333333"/>
          <w:rtl/>
          <w:lang w:eastAsia="fr-FR"/>
        </w:rPr>
        <w:t>عند إضافة الحروف</w:t>
      </w:r>
      <w:r>
        <w:rPr>
          <w:rFonts w:ascii="Arial" w:eastAsia="Times New Roman" w:hAnsi="Arial" w:cs="Arial"/>
          <w:b/>
          <w:bCs/>
          <w:i/>
          <w:iCs/>
          <w:color w:val="333333"/>
          <w:lang w:eastAsia="fr-FR"/>
        </w:rPr>
        <w:t xml:space="preserve"> </w:t>
      </w:r>
      <w:proofErr w:type="spellStart"/>
      <w:r w:rsidRPr="0042241A">
        <w:rPr>
          <w:rFonts w:ascii="Arial" w:eastAsia="Times New Roman" w:hAnsi="Arial" w:cs="Arial"/>
          <w:i/>
          <w:iCs/>
          <w:color w:val="333333"/>
          <w:lang w:eastAsia="fr-FR"/>
        </w:rPr>
        <w:t>age</w:t>
      </w:r>
      <w:proofErr w:type="spellEnd"/>
      <w:r>
        <w:rPr>
          <w:rFonts w:ascii="Arial" w:eastAsia="Times New Roman" w:hAnsi="Arial" w:cs="Arial"/>
          <w:b/>
          <w:bCs/>
          <w:i/>
          <w:iCs/>
          <w:color w:val="333333"/>
          <w:lang w:eastAsia="fr-FR"/>
        </w:rPr>
        <w:t xml:space="preserve"> </w:t>
      </w:r>
      <w:r>
        <w:rPr>
          <w:rFonts w:ascii="Arial" w:eastAsia="Times New Roman" w:hAnsi="Arial" w:cs="Arial" w:hint="cs"/>
          <w:b/>
          <w:bCs/>
          <w:i/>
          <w:iCs/>
          <w:color w:val="333333"/>
          <w:rtl/>
          <w:lang w:eastAsia="fr-FR"/>
        </w:rPr>
        <w:t xml:space="preserve">في آخر الفعل </w:t>
      </w:r>
      <w:proofErr w:type="gramStart"/>
      <w:r w:rsidRPr="0042241A">
        <w:rPr>
          <w:rFonts w:ascii="Arial" w:eastAsia="Times New Roman" w:hAnsi="Arial" w:cs="Arial"/>
          <w:i/>
          <w:iCs/>
          <w:color w:val="333333"/>
          <w:lang w:eastAsia="fr-FR"/>
        </w:rPr>
        <w:t>arroser</w:t>
      </w:r>
      <w:r>
        <w:rPr>
          <w:rFonts w:ascii="Arial" w:eastAsia="Times New Roman" w:hAnsi="Arial" w:cs="Arial"/>
          <w:b/>
          <w:bCs/>
          <w:i/>
          <w:iCs/>
          <w:color w:val="333333"/>
          <w:lang w:eastAsia="fr-FR"/>
        </w:rPr>
        <w:t xml:space="preserve"> </w:t>
      </w:r>
      <w:r>
        <w:rPr>
          <w:rFonts w:ascii="Arial" w:eastAsia="Times New Roman" w:hAnsi="Arial" w:cs="Arial" w:hint="cs"/>
          <w:b/>
          <w:bCs/>
          <w:i/>
          <w:iCs/>
          <w:color w:val="333333"/>
          <w:rtl/>
          <w:lang w:eastAsia="fr-FR"/>
        </w:rPr>
        <w:t xml:space="preserve"> </w:t>
      </w:r>
      <w:proofErr w:type="spellStart"/>
      <w:r>
        <w:rPr>
          <w:rFonts w:ascii="Arial" w:eastAsia="Times New Roman" w:hAnsi="Arial" w:cs="Arial" w:hint="cs"/>
          <w:b/>
          <w:bCs/>
          <w:i/>
          <w:iCs/>
          <w:color w:val="333333"/>
          <w:rtl/>
          <w:lang w:eastAsia="fr-FR"/>
        </w:rPr>
        <w:t>نتحصل</w:t>
      </w:r>
      <w:proofErr w:type="spellEnd"/>
      <w:proofErr w:type="gramEnd"/>
      <w:r>
        <w:rPr>
          <w:rFonts w:ascii="Arial" w:eastAsia="Times New Roman" w:hAnsi="Arial" w:cs="Arial" w:hint="cs"/>
          <w:b/>
          <w:bCs/>
          <w:i/>
          <w:iCs/>
          <w:color w:val="333333"/>
          <w:rtl/>
          <w:lang w:eastAsia="fr-FR"/>
        </w:rPr>
        <w:t xml:space="preserve"> على الاسم </w:t>
      </w:r>
      <w:r w:rsidRPr="0042241A">
        <w:rPr>
          <w:rFonts w:ascii="Arial" w:eastAsia="Times New Roman" w:hAnsi="Arial" w:cs="Arial"/>
          <w:i/>
          <w:iCs/>
          <w:color w:val="333333"/>
          <w:lang w:eastAsia="fr-FR"/>
        </w:rPr>
        <w:t>arrosage</w:t>
      </w:r>
      <w:r w:rsidRPr="0042241A">
        <w:rPr>
          <w:rFonts w:ascii="Arial" w:eastAsia="Times New Roman" w:hAnsi="Arial" w:cs="Arial" w:hint="cs"/>
          <w:b/>
          <w:bCs/>
          <w:i/>
          <w:iCs/>
          <w:color w:val="333333"/>
          <w:rtl/>
          <w:lang w:eastAsia="fr-FR"/>
        </w:rPr>
        <w:t>، وعند إضافة  الحروف</w:t>
      </w:r>
      <w:r w:rsidRPr="0042241A">
        <w:rPr>
          <w:rFonts w:ascii="Arial" w:eastAsia="Times New Roman" w:hAnsi="Arial" w:cs="Arial" w:hint="cs"/>
          <w:i/>
          <w:iCs/>
          <w:color w:val="333333"/>
          <w:rtl/>
          <w:lang w:eastAsia="fr-FR"/>
        </w:rPr>
        <w:t xml:space="preserve"> </w:t>
      </w:r>
      <w:r w:rsidRPr="0042241A">
        <w:rPr>
          <w:rFonts w:ascii="Arial" w:eastAsia="Times New Roman" w:hAnsi="Arial" w:cs="Arial"/>
          <w:i/>
          <w:iCs/>
          <w:color w:val="333333"/>
          <w:lang w:eastAsia="fr-FR"/>
        </w:rPr>
        <w:t>ment</w:t>
      </w:r>
      <w:r w:rsidRPr="0042241A">
        <w:rPr>
          <w:rFonts w:ascii="Arial" w:eastAsia="Times New Roman" w:hAnsi="Arial" w:cs="Arial" w:hint="cs"/>
          <w:b/>
          <w:bCs/>
          <w:i/>
          <w:iCs/>
          <w:color w:val="333333"/>
          <w:rtl/>
          <w:lang w:eastAsia="fr-FR"/>
        </w:rPr>
        <w:t xml:space="preserve"> في آخر الصفة</w:t>
      </w:r>
      <w:r w:rsidRPr="0042241A">
        <w:rPr>
          <w:rFonts w:ascii="Arial" w:eastAsia="Times New Roman" w:hAnsi="Arial" w:cs="Arial" w:hint="cs"/>
          <w:i/>
          <w:iCs/>
          <w:color w:val="333333"/>
          <w:rtl/>
          <w:lang w:eastAsia="fr-FR"/>
        </w:rPr>
        <w:t xml:space="preserve"> </w:t>
      </w:r>
      <w:r w:rsidRPr="0042241A">
        <w:rPr>
          <w:rFonts w:ascii="Arial" w:eastAsia="Times New Roman" w:hAnsi="Arial" w:cs="Arial"/>
          <w:i/>
          <w:iCs/>
          <w:color w:val="333333"/>
          <w:lang w:eastAsia="fr-FR"/>
        </w:rPr>
        <w:t>gentil</w:t>
      </w:r>
      <w:r w:rsidRPr="0042241A">
        <w:rPr>
          <w:rFonts w:ascii="Arial" w:eastAsia="Times New Roman" w:hAnsi="Arial" w:cs="Arial" w:hint="cs"/>
          <w:i/>
          <w:iCs/>
          <w:color w:val="333333"/>
          <w:rtl/>
          <w:lang w:eastAsia="fr-FR"/>
        </w:rPr>
        <w:t xml:space="preserve"> </w:t>
      </w:r>
      <w:proofErr w:type="spellStart"/>
      <w:r w:rsidRPr="0042241A">
        <w:rPr>
          <w:rFonts w:ascii="Arial" w:eastAsia="Times New Roman" w:hAnsi="Arial" w:cs="Arial" w:hint="cs"/>
          <w:b/>
          <w:bCs/>
          <w:i/>
          <w:iCs/>
          <w:color w:val="333333"/>
          <w:rtl/>
          <w:lang w:eastAsia="fr-FR"/>
        </w:rPr>
        <w:t>نتحصل</w:t>
      </w:r>
      <w:proofErr w:type="spellEnd"/>
      <w:r w:rsidRPr="0042241A">
        <w:rPr>
          <w:rFonts w:ascii="Arial" w:eastAsia="Times New Roman" w:hAnsi="Arial" w:cs="Arial" w:hint="cs"/>
          <w:b/>
          <w:bCs/>
          <w:i/>
          <w:iCs/>
          <w:color w:val="333333"/>
          <w:rtl/>
          <w:lang w:eastAsia="fr-FR"/>
        </w:rPr>
        <w:t xml:space="preserve"> على الظرف</w:t>
      </w:r>
      <w:r w:rsidRPr="0042241A">
        <w:rPr>
          <w:rFonts w:ascii="Arial" w:eastAsia="Times New Roman" w:hAnsi="Arial" w:cs="Arial" w:hint="cs"/>
          <w:i/>
          <w:iCs/>
          <w:color w:val="333333"/>
          <w:rtl/>
          <w:lang w:eastAsia="fr-FR"/>
        </w:rPr>
        <w:t xml:space="preserve"> </w:t>
      </w:r>
      <w:r w:rsidRPr="0042241A">
        <w:rPr>
          <w:rFonts w:ascii="Arial" w:eastAsia="Times New Roman" w:hAnsi="Arial" w:cs="Arial"/>
          <w:i/>
          <w:iCs/>
          <w:color w:val="333333"/>
          <w:lang w:eastAsia="fr-FR"/>
        </w:rPr>
        <w:t>gentiment</w:t>
      </w:r>
      <w:r w:rsidRPr="0042241A">
        <w:rPr>
          <w:rFonts w:ascii="Arial" w:eastAsia="Times New Roman" w:hAnsi="Arial" w:cs="Arial"/>
          <w:i/>
          <w:iCs/>
          <w:color w:val="333333"/>
          <w:lang w:eastAsia="fr-FR"/>
        </w:rPr>
        <w:br/>
        <w:t> </w:t>
      </w:r>
      <w:r w:rsidRPr="0042241A">
        <w:rPr>
          <w:rFonts w:ascii="Arial" w:eastAsia="Times New Roman" w:hAnsi="Arial" w:cs="Arial"/>
          <w:i/>
          <w:iCs/>
          <w:color w:val="333333"/>
          <w:lang w:eastAsia="fr-FR"/>
        </w:rPr>
        <w:br/>
      </w:r>
    </w:p>
    <w:p w:rsidR="002349E6" w:rsidRDefault="002349E6"/>
    <w:sectPr w:rsidR="002349E6" w:rsidSect="002349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90C6A"/>
    <w:multiLevelType w:val="multilevel"/>
    <w:tmpl w:val="7E68E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D32FFB"/>
    <w:multiLevelType w:val="multilevel"/>
    <w:tmpl w:val="C002A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241A"/>
    <w:rsid w:val="002349E6"/>
    <w:rsid w:val="004224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9E6"/>
  </w:style>
  <w:style w:type="paragraph" w:styleId="Titre2">
    <w:name w:val="heading 2"/>
    <w:basedOn w:val="Normal"/>
    <w:link w:val="Titre2Car"/>
    <w:uiPriority w:val="9"/>
    <w:qFormat/>
    <w:rsid w:val="004224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2241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2241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2241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224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241A"/>
    <w:rPr>
      <w:b/>
      <w:bCs/>
    </w:rPr>
  </w:style>
  <w:style w:type="character" w:customStyle="1" w:styleId="section-modchooser-text">
    <w:name w:val="section-modchooser-text"/>
    <w:basedOn w:val="Policepardfaut"/>
    <w:rsid w:val="0042241A"/>
  </w:style>
  <w:style w:type="character" w:styleId="Lienhypertexte">
    <w:name w:val="Hyperlink"/>
    <w:basedOn w:val="Policepardfaut"/>
    <w:uiPriority w:val="99"/>
    <w:semiHidden/>
    <w:unhideWhenUsed/>
    <w:rsid w:val="0042241A"/>
    <w:rPr>
      <w:color w:val="0000FF"/>
      <w:u w:val="single"/>
    </w:rPr>
  </w:style>
  <w:style w:type="paragraph" w:customStyle="1" w:styleId="treeitem">
    <w:name w:val="tree_item"/>
    <w:basedOn w:val="Normal"/>
    <w:rsid w:val="004224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42241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2241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2241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2241A"/>
    <w:rPr>
      <w:rFonts w:ascii="Arial" w:eastAsia="Times New Roman" w:hAnsi="Arial" w:cs="Arial"/>
      <w:vanish/>
      <w:sz w:val="16"/>
      <w:szCs w:val="16"/>
      <w:lang w:eastAsia="fr-FR"/>
    </w:rPr>
  </w:style>
</w:styles>
</file>

<file path=word/webSettings.xml><?xml version="1.0" encoding="utf-8"?>
<w:webSettings xmlns:r="http://schemas.openxmlformats.org/officeDocument/2006/relationships" xmlns:w="http://schemas.openxmlformats.org/wordprocessingml/2006/main">
  <w:divs>
    <w:div w:id="940914405">
      <w:bodyDiv w:val="1"/>
      <w:marLeft w:val="0"/>
      <w:marRight w:val="0"/>
      <w:marTop w:val="0"/>
      <w:marBottom w:val="0"/>
      <w:divBdr>
        <w:top w:val="none" w:sz="0" w:space="0" w:color="auto"/>
        <w:left w:val="none" w:sz="0" w:space="0" w:color="auto"/>
        <w:bottom w:val="none" w:sz="0" w:space="0" w:color="auto"/>
        <w:right w:val="none" w:sz="0" w:space="0" w:color="auto"/>
      </w:divBdr>
      <w:divsChild>
        <w:div w:id="1201699136">
          <w:marLeft w:val="-225"/>
          <w:marRight w:val="-225"/>
          <w:marTop w:val="0"/>
          <w:marBottom w:val="0"/>
          <w:divBdr>
            <w:top w:val="none" w:sz="0" w:space="0" w:color="auto"/>
            <w:left w:val="none" w:sz="0" w:space="0" w:color="auto"/>
            <w:bottom w:val="none" w:sz="0" w:space="0" w:color="auto"/>
            <w:right w:val="none" w:sz="0" w:space="0" w:color="auto"/>
          </w:divBdr>
          <w:divsChild>
            <w:div w:id="1811709175">
              <w:marLeft w:val="0"/>
              <w:marRight w:val="0"/>
              <w:marTop w:val="0"/>
              <w:marBottom w:val="0"/>
              <w:divBdr>
                <w:top w:val="none" w:sz="0" w:space="0" w:color="auto"/>
                <w:left w:val="none" w:sz="0" w:space="0" w:color="auto"/>
                <w:bottom w:val="none" w:sz="0" w:space="0" w:color="auto"/>
                <w:right w:val="none" w:sz="0" w:space="0" w:color="auto"/>
              </w:divBdr>
              <w:divsChild>
                <w:div w:id="1926838575">
                  <w:marLeft w:val="0"/>
                  <w:marRight w:val="0"/>
                  <w:marTop w:val="0"/>
                  <w:marBottom w:val="0"/>
                  <w:divBdr>
                    <w:top w:val="none" w:sz="0" w:space="0" w:color="auto"/>
                    <w:left w:val="none" w:sz="0" w:space="0" w:color="auto"/>
                    <w:bottom w:val="none" w:sz="0" w:space="0" w:color="auto"/>
                    <w:right w:val="none" w:sz="0" w:space="0" w:color="auto"/>
                  </w:divBdr>
                  <w:divsChild>
                    <w:div w:id="768231659">
                      <w:marLeft w:val="0"/>
                      <w:marRight w:val="0"/>
                      <w:marTop w:val="0"/>
                      <w:marBottom w:val="0"/>
                      <w:divBdr>
                        <w:top w:val="none" w:sz="0" w:space="0" w:color="auto"/>
                        <w:left w:val="none" w:sz="0" w:space="0" w:color="auto"/>
                        <w:bottom w:val="none" w:sz="0" w:space="0" w:color="auto"/>
                        <w:right w:val="none" w:sz="0" w:space="0" w:color="auto"/>
                      </w:divBdr>
                      <w:divsChild>
                        <w:div w:id="269899974">
                          <w:marLeft w:val="0"/>
                          <w:marRight w:val="0"/>
                          <w:marTop w:val="0"/>
                          <w:marBottom w:val="0"/>
                          <w:divBdr>
                            <w:top w:val="none" w:sz="0" w:space="0" w:color="auto"/>
                            <w:left w:val="none" w:sz="0" w:space="0" w:color="auto"/>
                            <w:bottom w:val="none" w:sz="0" w:space="0" w:color="auto"/>
                            <w:right w:val="none" w:sz="0" w:space="0" w:color="auto"/>
                          </w:divBdr>
                          <w:divsChild>
                            <w:div w:id="349382352">
                              <w:marLeft w:val="225"/>
                              <w:marRight w:val="0"/>
                              <w:marTop w:val="0"/>
                              <w:marBottom w:val="0"/>
                              <w:divBdr>
                                <w:top w:val="none" w:sz="0" w:space="0" w:color="auto"/>
                                <w:left w:val="none" w:sz="0" w:space="0" w:color="auto"/>
                                <w:bottom w:val="none" w:sz="0" w:space="0" w:color="auto"/>
                                <w:right w:val="none" w:sz="0" w:space="0" w:color="auto"/>
                              </w:divBdr>
                              <w:divsChild>
                                <w:div w:id="13507416">
                                  <w:marLeft w:val="0"/>
                                  <w:marRight w:val="0"/>
                                  <w:marTop w:val="30"/>
                                  <w:marBottom w:val="30"/>
                                  <w:divBdr>
                                    <w:top w:val="none" w:sz="0" w:space="0" w:color="auto"/>
                                    <w:left w:val="none" w:sz="0" w:space="0" w:color="auto"/>
                                    <w:bottom w:val="none" w:sz="0" w:space="0" w:color="auto"/>
                                    <w:right w:val="none" w:sz="0" w:space="0" w:color="auto"/>
                                  </w:divBdr>
                                  <w:divsChild>
                                    <w:div w:id="816260015">
                                      <w:marLeft w:val="450"/>
                                      <w:marRight w:val="0"/>
                                      <w:marTop w:val="120"/>
                                      <w:marBottom w:val="0"/>
                                      <w:divBdr>
                                        <w:top w:val="none" w:sz="0" w:space="0" w:color="auto"/>
                                        <w:left w:val="none" w:sz="0" w:space="0" w:color="auto"/>
                                        <w:bottom w:val="none" w:sz="0" w:space="0" w:color="auto"/>
                                        <w:right w:val="none" w:sz="0" w:space="0" w:color="auto"/>
                                      </w:divBdr>
                                      <w:divsChild>
                                        <w:div w:id="1609316524">
                                          <w:marLeft w:val="0"/>
                                          <w:marRight w:val="0"/>
                                          <w:marTop w:val="0"/>
                                          <w:marBottom w:val="0"/>
                                          <w:divBdr>
                                            <w:top w:val="none" w:sz="0" w:space="0" w:color="auto"/>
                                            <w:left w:val="none" w:sz="0" w:space="0" w:color="auto"/>
                                            <w:bottom w:val="none" w:sz="0" w:space="0" w:color="auto"/>
                                            <w:right w:val="none" w:sz="0" w:space="0" w:color="auto"/>
                                          </w:divBdr>
                                          <w:divsChild>
                                            <w:div w:id="1476067527">
                                              <w:marLeft w:val="0"/>
                                              <w:marRight w:val="0"/>
                                              <w:marTop w:val="0"/>
                                              <w:marBottom w:val="0"/>
                                              <w:divBdr>
                                                <w:top w:val="none" w:sz="0" w:space="0" w:color="auto"/>
                                                <w:left w:val="none" w:sz="0" w:space="0" w:color="auto"/>
                                                <w:bottom w:val="none" w:sz="0" w:space="0" w:color="auto"/>
                                                <w:right w:val="none" w:sz="0" w:space="0" w:color="auto"/>
                                              </w:divBdr>
                                              <w:divsChild>
                                                <w:div w:id="31700118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3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7433">
              <w:marLeft w:val="0"/>
              <w:marRight w:val="0"/>
              <w:marTop w:val="0"/>
              <w:marBottom w:val="0"/>
              <w:divBdr>
                <w:top w:val="dashed" w:sz="6" w:space="4" w:color="59585D"/>
                <w:left w:val="dashed" w:sz="2" w:space="4" w:color="59585D"/>
                <w:bottom w:val="dashed" w:sz="2" w:space="4" w:color="59585D"/>
                <w:right w:val="dashed" w:sz="2" w:space="0" w:color="59585D"/>
              </w:divBdr>
              <w:divsChild>
                <w:div w:id="1979801478">
                  <w:marLeft w:val="0"/>
                  <w:marRight w:val="0"/>
                  <w:marTop w:val="0"/>
                  <w:marBottom w:val="0"/>
                  <w:divBdr>
                    <w:top w:val="none" w:sz="0" w:space="0" w:color="auto"/>
                    <w:left w:val="none" w:sz="0" w:space="0" w:color="auto"/>
                    <w:bottom w:val="none" w:sz="0" w:space="0" w:color="auto"/>
                    <w:right w:val="none" w:sz="0" w:space="0" w:color="auto"/>
                  </w:divBdr>
                  <w:divsChild>
                    <w:div w:id="953361738">
                      <w:marLeft w:val="75"/>
                      <w:marRight w:val="0"/>
                      <w:marTop w:val="0"/>
                      <w:marBottom w:val="0"/>
                      <w:divBdr>
                        <w:top w:val="none" w:sz="0" w:space="0" w:color="auto"/>
                        <w:left w:val="none" w:sz="0" w:space="0" w:color="auto"/>
                        <w:bottom w:val="none" w:sz="0" w:space="0" w:color="auto"/>
                        <w:right w:val="none" w:sz="0" w:space="0" w:color="auto"/>
                      </w:divBdr>
                    </w:div>
                    <w:div w:id="774786623">
                      <w:marLeft w:val="0"/>
                      <w:marRight w:val="0"/>
                      <w:marTop w:val="0"/>
                      <w:marBottom w:val="0"/>
                      <w:divBdr>
                        <w:top w:val="none" w:sz="0" w:space="0" w:color="auto"/>
                        <w:left w:val="none" w:sz="0" w:space="0" w:color="auto"/>
                        <w:bottom w:val="none" w:sz="0" w:space="0" w:color="auto"/>
                        <w:right w:val="none" w:sz="0" w:space="0" w:color="auto"/>
                      </w:divBdr>
                      <w:divsChild>
                        <w:div w:id="1528526050">
                          <w:marLeft w:val="0"/>
                          <w:marRight w:val="0"/>
                          <w:marTop w:val="0"/>
                          <w:marBottom w:val="0"/>
                          <w:divBdr>
                            <w:top w:val="none" w:sz="0" w:space="0" w:color="auto"/>
                            <w:left w:val="none" w:sz="0" w:space="0" w:color="auto"/>
                            <w:bottom w:val="none" w:sz="0" w:space="0" w:color="auto"/>
                            <w:right w:val="none" w:sz="0" w:space="0" w:color="auto"/>
                          </w:divBdr>
                          <w:divsChild>
                            <w:div w:id="867530075">
                              <w:marLeft w:val="0"/>
                              <w:marRight w:val="0"/>
                              <w:marTop w:val="60"/>
                              <w:marBottom w:val="0"/>
                              <w:divBdr>
                                <w:top w:val="none" w:sz="0" w:space="0" w:color="auto"/>
                                <w:left w:val="none" w:sz="0" w:space="0" w:color="auto"/>
                                <w:bottom w:val="none" w:sz="0" w:space="0" w:color="auto"/>
                                <w:right w:val="none" w:sz="0" w:space="0" w:color="auto"/>
                              </w:divBdr>
                              <w:divsChild>
                                <w:div w:id="367608201">
                                  <w:marLeft w:val="0"/>
                                  <w:marRight w:val="0"/>
                                  <w:marTop w:val="0"/>
                                  <w:marBottom w:val="0"/>
                                  <w:divBdr>
                                    <w:top w:val="none" w:sz="0" w:space="0" w:color="auto"/>
                                    <w:left w:val="none" w:sz="0" w:space="0" w:color="auto"/>
                                    <w:bottom w:val="none" w:sz="0" w:space="0" w:color="auto"/>
                                    <w:right w:val="none" w:sz="0" w:space="0" w:color="auto"/>
                                  </w:divBdr>
                                  <w:divsChild>
                                    <w:div w:id="7654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247376">
              <w:marLeft w:val="0"/>
              <w:marRight w:val="0"/>
              <w:marTop w:val="0"/>
              <w:marBottom w:val="0"/>
              <w:divBdr>
                <w:top w:val="none" w:sz="0" w:space="0" w:color="auto"/>
                <w:left w:val="none" w:sz="0" w:space="0" w:color="auto"/>
                <w:bottom w:val="none" w:sz="0" w:space="0" w:color="auto"/>
                <w:right w:val="none" w:sz="0" w:space="0" w:color="auto"/>
              </w:divBdr>
              <w:divsChild>
                <w:div w:id="502431467">
                  <w:marLeft w:val="0"/>
                  <w:marRight w:val="0"/>
                  <w:marTop w:val="0"/>
                  <w:marBottom w:val="0"/>
                  <w:divBdr>
                    <w:top w:val="none" w:sz="0" w:space="0" w:color="auto"/>
                    <w:left w:val="none" w:sz="0" w:space="0" w:color="auto"/>
                    <w:bottom w:val="none" w:sz="0" w:space="0" w:color="auto"/>
                    <w:right w:val="none" w:sz="0" w:space="0" w:color="auto"/>
                  </w:divBdr>
                </w:div>
              </w:divsChild>
            </w:div>
            <w:div w:id="1417943298">
              <w:marLeft w:val="0"/>
              <w:marRight w:val="0"/>
              <w:marTop w:val="0"/>
              <w:marBottom w:val="0"/>
              <w:divBdr>
                <w:top w:val="dashed" w:sz="6" w:space="4" w:color="59585D"/>
                <w:left w:val="dashed" w:sz="2" w:space="4" w:color="59585D"/>
                <w:bottom w:val="dashed" w:sz="2" w:space="4" w:color="59585D"/>
                <w:right w:val="dashed" w:sz="2" w:space="0" w:color="59585D"/>
              </w:divBdr>
              <w:divsChild>
                <w:div w:id="830409454">
                  <w:marLeft w:val="0"/>
                  <w:marRight w:val="0"/>
                  <w:marTop w:val="0"/>
                  <w:marBottom w:val="0"/>
                  <w:divBdr>
                    <w:top w:val="none" w:sz="0" w:space="0" w:color="auto"/>
                    <w:left w:val="none" w:sz="0" w:space="0" w:color="auto"/>
                    <w:bottom w:val="none" w:sz="0" w:space="0" w:color="auto"/>
                    <w:right w:val="none" w:sz="0" w:space="0" w:color="auto"/>
                  </w:divBdr>
                </w:div>
              </w:divsChild>
            </w:div>
            <w:div w:id="590895712">
              <w:marLeft w:val="0"/>
              <w:marRight w:val="0"/>
              <w:marTop w:val="0"/>
              <w:marBottom w:val="0"/>
              <w:divBdr>
                <w:top w:val="none" w:sz="0" w:space="0" w:color="auto"/>
                <w:left w:val="none" w:sz="0" w:space="0" w:color="auto"/>
                <w:bottom w:val="none" w:sz="0" w:space="0" w:color="auto"/>
                <w:right w:val="none" w:sz="0" w:space="0" w:color="auto"/>
              </w:divBdr>
              <w:divsChild>
                <w:div w:id="17737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2343">
          <w:marLeft w:val="0"/>
          <w:marRight w:val="0"/>
          <w:marTop w:val="0"/>
          <w:marBottom w:val="0"/>
          <w:divBdr>
            <w:top w:val="none" w:sz="0" w:space="0" w:color="auto"/>
            <w:left w:val="none" w:sz="0" w:space="0" w:color="auto"/>
            <w:bottom w:val="none" w:sz="0" w:space="0" w:color="auto"/>
            <w:right w:val="none" w:sz="0" w:space="0" w:color="auto"/>
          </w:divBdr>
          <w:divsChild>
            <w:div w:id="1135221958">
              <w:marLeft w:val="0"/>
              <w:marRight w:val="0"/>
              <w:marTop w:val="0"/>
              <w:marBottom w:val="0"/>
              <w:divBdr>
                <w:top w:val="none" w:sz="0" w:space="0" w:color="auto"/>
                <w:left w:val="none" w:sz="0" w:space="0" w:color="auto"/>
                <w:bottom w:val="none" w:sz="0" w:space="0" w:color="auto"/>
                <w:right w:val="none" w:sz="0" w:space="0" w:color="auto"/>
              </w:divBdr>
              <w:divsChild>
                <w:div w:id="329869791">
                  <w:marLeft w:val="0"/>
                  <w:marRight w:val="0"/>
                  <w:marTop w:val="0"/>
                  <w:marBottom w:val="0"/>
                  <w:divBdr>
                    <w:top w:val="none" w:sz="0" w:space="0" w:color="auto"/>
                    <w:left w:val="none" w:sz="0" w:space="0" w:color="auto"/>
                    <w:bottom w:val="none" w:sz="0" w:space="0" w:color="auto"/>
                    <w:right w:val="none" w:sz="0" w:space="0" w:color="auto"/>
                  </w:divBdr>
                  <w:divsChild>
                    <w:div w:id="1021276742">
                      <w:marLeft w:val="0"/>
                      <w:marRight w:val="0"/>
                      <w:marTop w:val="0"/>
                      <w:marBottom w:val="0"/>
                      <w:divBdr>
                        <w:top w:val="none" w:sz="0" w:space="0" w:color="auto"/>
                        <w:left w:val="none" w:sz="0" w:space="0" w:color="auto"/>
                        <w:bottom w:val="none" w:sz="0" w:space="0" w:color="auto"/>
                        <w:right w:val="none" w:sz="0" w:space="0" w:color="auto"/>
                      </w:divBdr>
                      <w:divsChild>
                        <w:div w:id="11394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11022">
          <w:marLeft w:val="0"/>
          <w:marRight w:val="0"/>
          <w:marTop w:val="0"/>
          <w:marBottom w:val="0"/>
          <w:divBdr>
            <w:top w:val="none" w:sz="0" w:space="0" w:color="auto"/>
            <w:left w:val="none" w:sz="0" w:space="0" w:color="auto"/>
            <w:bottom w:val="none" w:sz="0" w:space="0" w:color="auto"/>
            <w:right w:val="none" w:sz="0" w:space="0" w:color="auto"/>
          </w:divBdr>
          <w:divsChild>
            <w:div w:id="591401668">
              <w:marLeft w:val="-225"/>
              <w:marRight w:val="-225"/>
              <w:marTop w:val="0"/>
              <w:marBottom w:val="0"/>
              <w:divBdr>
                <w:top w:val="none" w:sz="0" w:space="0" w:color="auto"/>
                <w:left w:val="none" w:sz="0" w:space="0" w:color="auto"/>
                <w:bottom w:val="none" w:sz="0" w:space="0" w:color="auto"/>
                <w:right w:val="none" w:sz="0" w:space="0" w:color="auto"/>
              </w:divBdr>
              <w:divsChild>
                <w:div w:id="390933846">
                  <w:marLeft w:val="0"/>
                  <w:marRight w:val="0"/>
                  <w:marTop w:val="0"/>
                  <w:marBottom w:val="0"/>
                  <w:divBdr>
                    <w:top w:val="none" w:sz="0" w:space="0" w:color="auto"/>
                    <w:left w:val="none" w:sz="0" w:space="0" w:color="auto"/>
                    <w:bottom w:val="none" w:sz="0" w:space="0" w:color="auto"/>
                    <w:right w:val="none" w:sz="0" w:space="0" w:color="auto"/>
                  </w:divBdr>
                </w:div>
                <w:div w:id="1257398897">
                  <w:marLeft w:val="0"/>
                  <w:marRight w:val="0"/>
                  <w:marTop w:val="0"/>
                  <w:marBottom w:val="0"/>
                  <w:divBdr>
                    <w:top w:val="none" w:sz="0" w:space="0" w:color="auto"/>
                    <w:left w:val="none" w:sz="0" w:space="0" w:color="auto"/>
                    <w:bottom w:val="none" w:sz="0" w:space="0" w:color="auto"/>
                    <w:right w:val="none" w:sz="0" w:space="0" w:color="auto"/>
                  </w:divBdr>
                </w:div>
                <w:div w:id="5109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7436">
          <w:marLeft w:val="0"/>
          <w:marRight w:val="0"/>
          <w:marTop w:val="510"/>
          <w:marBottom w:val="0"/>
          <w:divBdr>
            <w:top w:val="single" w:sz="6" w:space="8" w:color="FFFFFF"/>
            <w:left w:val="none" w:sz="0" w:space="0" w:color="auto"/>
            <w:bottom w:val="none" w:sz="0" w:space="0" w:color="auto"/>
            <w:right w:val="none" w:sz="0" w:space="0" w:color="auto"/>
          </w:divBdr>
          <w:divsChild>
            <w:div w:id="45419874">
              <w:marLeft w:val="0"/>
              <w:marRight w:val="0"/>
              <w:marTop w:val="0"/>
              <w:marBottom w:val="0"/>
              <w:divBdr>
                <w:top w:val="none" w:sz="0" w:space="0" w:color="auto"/>
                <w:left w:val="none" w:sz="0" w:space="0" w:color="auto"/>
                <w:bottom w:val="none" w:sz="0" w:space="0" w:color="auto"/>
                <w:right w:val="none" w:sz="0" w:space="0" w:color="auto"/>
              </w:divBdr>
              <w:divsChild>
                <w:div w:id="876937243">
                  <w:marLeft w:val="-225"/>
                  <w:marRight w:val="-225"/>
                  <w:marTop w:val="0"/>
                  <w:marBottom w:val="0"/>
                  <w:divBdr>
                    <w:top w:val="none" w:sz="0" w:space="0" w:color="auto"/>
                    <w:left w:val="none" w:sz="0" w:space="0" w:color="auto"/>
                    <w:bottom w:val="none" w:sz="0" w:space="0" w:color="auto"/>
                    <w:right w:val="none" w:sz="0" w:space="0" w:color="auto"/>
                  </w:divBdr>
                  <w:divsChild>
                    <w:div w:id="17731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95170">
      <w:bodyDiv w:val="1"/>
      <w:marLeft w:val="0"/>
      <w:marRight w:val="0"/>
      <w:marTop w:val="0"/>
      <w:marBottom w:val="0"/>
      <w:divBdr>
        <w:top w:val="none" w:sz="0" w:space="0" w:color="auto"/>
        <w:left w:val="none" w:sz="0" w:space="0" w:color="auto"/>
        <w:bottom w:val="none" w:sz="0" w:space="0" w:color="auto"/>
        <w:right w:val="none" w:sz="0" w:space="0" w:color="auto"/>
      </w:divBdr>
      <w:divsChild>
        <w:div w:id="2074808684">
          <w:marLeft w:val="-225"/>
          <w:marRight w:val="-225"/>
          <w:marTop w:val="0"/>
          <w:marBottom w:val="0"/>
          <w:divBdr>
            <w:top w:val="none" w:sz="0" w:space="0" w:color="auto"/>
            <w:left w:val="none" w:sz="0" w:space="0" w:color="auto"/>
            <w:bottom w:val="none" w:sz="0" w:space="0" w:color="auto"/>
            <w:right w:val="none" w:sz="0" w:space="0" w:color="auto"/>
          </w:divBdr>
          <w:divsChild>
            <w:div w:id="2070422589">
              <w:marLeft w:val="0"/>
              <w:marRight w:val="0"/>
              <w:marTop w:val="0"/>
              <w:marBottom w:val="0"/>
              <w:divBdr>
                <w:top w:val="none" w:sz="0" w:space="0" w:color="auto"/>
                <w:left w:val="none" w:sz="0" w:space="0" w:color="auto"/>
                <w:bottom w:val="none" w:sz="0" w:space="0" w:color="auto"/>
                <w:right w:val="none" w:sz="0" w:space="0" w:color="auto"/>
              </w:divBdr>
              <w:divsChild>
                <w:div w:id="820081722">
                  <w:marLeft w:val="0"/>
                  <w:marRight w:val="0"/>
                  <w:marTop w:val="0"/>
                  <w:marBottom w:val="0"/>
                  <w:divBdr>
                    <w:top w:val="none" w:sz="0" w:space="0" w:color="auto"/>
                    <w:left w:val="none" w:sz="0" w:space="0" w:color="auto"/>
                    <w:bottom w:val="none" w:sz="0" w:space="0" w:color="auto"/>
                    <w:right w:val="none" w:sz="0" w:space="0" w:color="auto"/>
                  </w:divBdr>
                  <w:divsChild>
                    <w:div w:id="195847370">
                      <w:marLeft w:val="0"/>
                      <w:marRight w:val="0"/>
                      <w:marTop w:val="0"/>
                      <w:marBottom w:val="0"/>
                      <w:divBdr>
                        <w:top w:val="none" w:sz="0" w:space="0" w:color="auto"/>
                        <w:left w:val="none" w:sz="0" w:space="0" w:color="auto"/>
                        <w:bottom w:val="none" w:sz="0" w:space="0" w:color="auto"/>
                        <w:right w:val="none" w:sz="0" w:space="0" w:color="auto"/>
                      </w:divBdr>
                      <w:divsChild>
                        <w:div w:id="566770221">
                          <w:marLeft w:val="0"/>
                          <w:marRight w:val="0"/>
                          <w:marTop w:val="0"/>
                          <w:marBottom w:val="0"/>
                          <w:divBdr>
                            <w:top w:val="none" w:sz="0" w:space="0" w:color="auto"/>
                            <w:left w:val="none" w:sz="0" w:space="0" w:color="auto"/>
                            <w:bottom w:val="none" w:sz="0" w:space="0" w:color="auto"/>
                            <w:right w:val="none" w:sz="0" w:space="0" w:color="auto"/>
                          </w:divBdr>
                          <w:divsChild>
                            <w:div w:id="1184518050">
                              <w:marLeft w:val="225"/>
                              <w:marRight w:val="0"/>
                              <w:marTop w:val="0"/>
                              <w:marBottom w:val="0"/>
                              <w:divBdr>
                                <w:top w:val="none" w:sz="0" w:space="0" w:color="auto"/>
                                <w:left w:val="none" w:sz="0" w:space="0" w:color="auto"/>
                                <w:bottom w:val="none" w:sz="0" w:space="0" w:color="auto"/>
                                <w:right w:val="none" w:sz="0" w:space="0" w:color="auto"/>
                              </w:divBdr>
                              <w:divsChild>
                                <w:div w:id="925460599">
                                  <w:marLeft w:val="0"/>
                                  <w:marRight w:val="0"/>
                                  <w:marTop w:val="30"/>
                                  <w:marBottom w:val="30"/>
                                  <w:divBdr>
                                    <w:top w:val="none" w:sz="0" w:space="0" w:color="auto"/>
                                    <w:left w:val="none" w:sz="0" w:space="0" w:color="auto"/>
                                    <w:bottom w:val="none" w:sz="0" w:space="0" w:color="auto"/>
                                    <w:right w:val="none" w:sz="0" w:space="0" w:color="auto"/>
                                  </w:divBdr>
                                  <w:divsChild>
                                    <w:div w:id="2099014188">
                                      <w:marLeft w:val="450"/>
                                      <w:marRight w:val="0"/>
                                      <w:marTop w:val="120"/>
                                      <w:marBottom w:val="0"/>
                                      <w:divBdr>
                                        <w:top w:val="none" w:sz="0" w:space="0" w:color="auto"/>
                                        <w:left w:val="none" w:sz="0" w:space="0" w:color="auto"/>
                                        <w:bottom w:val="none" w:sz="0" w:space="0" w:color="auto"/>
                                        <w:right w:val="none" w:sz="0" w:space="0" w:color="auto"/>
                                      </w:divBdr>
                                      <w:divsChild>
                                        <w:div w:id="1419903016">
                                          <w:marLeft w:val="0"/>
                                          <w:marRight w:val="0"/>
                                          <w:marTop w:val="0"/>
                                          <w:marBottom w:val="0"/>
                                          <w:divBdr>
                                            <w:top w:val="none" w:sz="0" w:space="0" w:color="auto"/>
                                            <w:left w:val="none" w:sz="0" w:space="0" w:color="auto"/>
                                            <w:bottom w:val="none" w:sz="0" w:space="0" w:color="auto"/>
                                            <w:right w:val="none" w:sz="0" w:space="0" w:color="auto"/>
                                          </w:divBdr>
                                          <w:divsChild>
                                            <w:div w:id="549533178">
                                              <w:marLeft w:val="0"/>
                                              <w:marRight w:val="0"/>
                                              <w:marTop w:val="0"/>
                                              <w:marBottom w:val="0"/>
                                              <w:divBdr>
                                                <w:top w:val="none" w:sz="0" w:space="0" w:color="auto"/>
                                                <w:left w:val="none" w:sz="0" w:space="0" w:color="auto"/>
                                                <w:bottom w:val="none" w:sz="0" w:space="0" w:color="auto"/>
                                                <w:right w:val="none" w:sz="0" w:space="0" w:color="auto"/>
                                              </w:divBdr>
                                              <w:divsChild>
                                                <w:div w:id="19074499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64274">
              <w:marLeft w:val="0"/>
              <w:marRight w:val="0"/>
              <w:marTop w:val="0"/>
              <w:marBottom w:val="0"/>
              <w:divBdr>
                <w:top w:val="dashed" w:sz="6" w:space="4" w:color="59585D"/>
                <w:left w:val="dashed" w:sz="2" w:space="4" w:color="59585D"/>
                <w:bottom w:val="dashed" w:sz="2" w:space="4" w:color="59585D"/>
                <w:right w:val="dashed" w:sz="2" w:space="0" w:color="59585D"/>
              </w:divBdr>
              <w:divsChild>
                <w:div w:id="252201507">
                  <w:marLeft w:val="0"/>
                  <w:marRight w:val="0"/>
                  <w:marTop w:val="0"/>
                  <w:marBottom w:val="0"/>
                  <w:divBdr>
                    <w:top w:val="none" w:sz="0" w:space="0" w:color="auto"/>
                    <w:left w:val="none" w:sz="0" w:space="0" w:color="auto"/>
                    <w:bottom w:val="none" w:sz="0" w:space="0" w:color="auto"/>
                    <w:right w:val="none" w:sz="0" w:space="0" w:color="auto"/>
                  </w:divBdr>
                  <w:divsChild>
                    <w:div w:id="1482889466">
                      <w:marLeft w:val="75"/>
                      <w:marRight w:val="0"/>
                      <w:marTop w:val="0"/>
                      <w:marBottom w:val="0"/>
                      <w:divBdr>
                        <w:top w:val="none" w:sz="0" w:space="0" w:color="auto"/>
                        <w:left w:val="none" w:sz="0" w:space="0" w:color="auto"/>
                        <w:bottom w:val="none" w:sz="0" w:space="0" w:color="auto"/>
                        <w:right w:val="none" w:sz="0" w:space="0" w:color="auto"/>
                      </w:divBdr>
                    </w:div>
                    <w:div w:id="1443301951">
                      <w:marLeft w:val="0"/>
                      <w:marRight w:val="0"/>
                      <w:marTop w:val="0"/>
                      <w:marBottom w:val="0"/>
                      <w:divBdr>
                        <w:top w:val="none" w:sz="0" w:space="0" w:color="auto"/>
                        <w:left w:val="none" w:sz="0" w:space="0" w:color="auto"/>
                        <w:bottom w:val="none" w:sz="0" w:space="0" w:color="auto"/>
                        <w:right w:val="none" w:sz="0" w:space="0" w:color="auto"/>
                      </w:divBdr>
                      <w:divsChild>
                        <w:div w:id="1277370362">
                          <w:marLeft w:val="0"/>
                          <w:marRight w:val="0"/>
                          <w:marTop w:val="0"/>
                          <w:marBottom w:val="0"/>
                          <w:divBdr>
                            <w:top w:val="none" w:sz="0" w:space="0" w:color="auto"/>
                            <w:left w:val="none" w:sz="0" w:space="0" w:color="auto"/>
                            <w:bottom w:val="none" w:sz="0" w:space="0" w:color="auto"/>
                            <w:right w:val="none" w:sz="0" w:space="0" w:color="auto"/>
                          </w:divBdr>
                          <w:divsChild>
                            <w:div w:id="841435043">
                              <w:marLeft w:val="0"/>
                              <w:marRight w:val="0"/>
                              <w:marTop w:val="60"/>
                              <w:marBottom w:val="0"/>
                              <w:divBdr>
                                <w:top w:val="none" w:sz="0" w:space="0" w:color="auto"/>
                                <w:left w:val="none" w:sz="0" w:space="0" w:color="auto"/>
                                <w:bottom w:val="none" w:sz="0" w:space="0" w:color="auto"/>
                                <w:right w:val="none" w:sz="0" w:space="0" w:color="auto"/>
                              </w:divBdr>
                              <w:divsChild>
                                <w:div w:id="485779805">
                                  <w:marLeft w:val="0"/>
                                  <w:marRight w:val="0"/>
                                  <w:marTop w:val="0"/>
                                  <w:marBottom w:val="0"/>
                                  <w:divBdr>
                                    <w:top w:val="none" w:sz="0" w:space="0" w:color="auto"/>
                                    <w:left w:val="none" w:sz="0" w:space="0" w:color="auto"/>
                                    <w:bottom w:val="none" w:sz="0" w:space="0" w:color="auto"/>
                                    <w:right w:val="none" w:sz="0" w:space="0" w:color="auto"/>
                                  </w:divBdr>
                                  <w:divsChild>
                                    <w:div w:id="9248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8350">
              <w:marLeft w:val="0"/>
              <w:marRight w:val="0"/>
              <w:marTop w:val="0"/>
              <w:marBottom w:val="0"/>
              <w:divBdr>
                <w:top w:val="none" w:sz="0" w:space="0" w:color="auto"/>
                <w:left w:val="none" w:sz="0" w:space="0" w:color="auto"/>
                <w:bottom w:val="none" w:sz="0" w:space="0" w:color="auto"/>
                <w:right w:val="none" w:sz="0" w:space="0" w:color="auto"/>
              </w:divBdr>
              <w:divsChild>
                <w:div w:id="963920856">
                  <w:marLeft w:val="0"/>
                  <w:marRight w:val="0"/>
                  <w:marTop w:val="0"/>
                  <w:marBottom w:val="0"/>
                  <w:divBdr>
                    <w:top w:val="none" w:sz="0" w:space="0" w:color="auto"/>
                    <w:left w:val="none" w:sz="0" w:space="0" w:color="auto"/>
                    <w:bottom w:val="none" w:sz="0" w:space="0" w:color="auto"/>
                    <w:right w:val="none" w:sz="0" w:space="0" w:color="auto"/>
                  </w:divBdr>
                </w:div>
              </w:divsChild>
            </w:div>
            <w:div w:id="1291548107">
              <w:marLeft w:val="0"/>
              <w:marRight w:val="0"/>
              <w:marTop w:val="0"/>
              <w:marBottom w:val="0"/>
              <w:divBdr>
                <w:top w:val="dashed" w:sz="6" w:space="4" w:color="59585D"/>
                <w:left w:val="dashed" w:sz="2" w:space="4" w:color="59585D"/>
                <w:bottom w:val="dashed" w:sz="2" w:space="4" w:color="59585D"/>
                <w:right w:val="dashed" w:sz="2" w:space="0" w:color="59585D"/>
              </w:divBdr>
              <w:divsChild>
                <w:div w:id="2045397122">
                  <w:marLeft w:val="0"/>
                  <w:marRight w:val="0"/>
                  <w:marTop w:val="0"/>
                  <w:marBottom w:val="0"/>
                  <w:divBdr>
                    <w:top w:val="none" w:sz="0" w:space="0" w:color="auto"/>
                    <w:left w:val="none" w:sz="0" w:space="0" w:color="auto"/>
                    <w:bottom w:val="none" w:sz="0" w:space="0" w:color="auto"/>
                    <w:right w:val="none" w:sz="0" w:space="0" w:color="auto"/>
                  </w:divBdr>
                </w:div>
              </w:divsChild>
            </w:div>
            <w:div w:id="1479029853">
              <w:marLeft w:val="0"/>
              <w:marRight w:val="0"/>
              <w:marTop w:val="0"/>
              <w:marBottom w:val="0"/>
              <w:divBdr>
                <w:top w:val="none" w:sz="0" w:space="0" w:color="auto"/>
                <w:left w:val="none" w:sz="0" w:space="0" w:color="auto"/>
                <w:bottom w:val="none" w:sz="0" w:space="0" w:color="auto"/>
                <w:right w:val="none" w:sz="0" w:space="0" w:color="auto"/>
              </w:divBdr>
              <w:divsChild>
                <w:div w:id="5855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5413">
          <w:marLeft w:val="0"/>
          <w:marRight w:val="0"/>
          <w:marTop w:val="0"/>
          <w:marBottom w:val="0"/>
          <w:divBdr>
            <w:top w:val="none" w:sz="0" w:space="0" w:color="auto"/>
            <w:left w:val="none" w:sz="0" w:space="0" w:color="auto"/>
            <w:bottom w:val="none" w:sz="0" w:space="0" w:color="auto"/>
            <w:right w:val="none" w:sz="0" w:space="0" w:color="auto"/>
          </w:divBdr>
          <w:divsChild>
            <w:div w:id="271396536">
              <w:marLeft w:val="0"/>
              <w:marRight w:val="0"/>
              <w:marTop w:val="0"/>
              <w:marBottom w:val="0"/>
              <w:divBdr>
                <w:top w:val="none" w:sz="0" w:space="0" w:color="auto"/>
                <w:left w:val="none" w:sz="0" w:space="0" w:color="auto"/>
                <w:bottom w:val="none" w:sz="0" w:space="0" w:color="auto"/>
                <w:right w:val="none" w:sz="0" w:space="0" w:color="auto"/>
              </w:divBdr>
              <w:divsChild>
                <w:div w:id="1166677157">
                  <w:marLeft w:val="0"/>
                  <w:marRight w:val="0"/>
                  <w:marTop w:val="0"/>
                  <w:marBottom w:val="0"/>
                  <w:divBdr>
                    <w:top w:val="none" w:sz="0" w:space="0" w:color="auto"/>
                    <w:left w:val="none" w:sz="0" w:space="0" w:color="auto"/>
                    <w:bottom w:val="none" w:sz="0" w:space="0" w:color="auto"/>
                    <w:right w:val="none" w:sz="0" w:space="0" w:color="auto"/>
                  </w:divBdr>
                  <w:divsChild>
                    <w:div w:id="1703820764">
                      <w:marLeft w:val="0"/>
                      <w:marRight w:val="0"/>
                      <w:marTop w:val="0"/>
                      <w:marBottom w:val="0"/>
                      <w:divBdr>
                        <w:top w:val="none" w:sz="0" w:space="0" w:color="auto"/>
                        <w:left w:val="none" w:sz="0" w:space="0" w:color="auto"/>
                        <w:bottom w:val="none" w:sz="0" w:space="0" w:color="auto"/>
                        <w:right w:val="none" w:sz="0" w:space="0" w:color="auto"/>
                      </w:divBdr>
                      <w:divsChild>
                        <w:div w:id="18901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60888">
          <w:marLeft w:val="0"/>
          <w:marRight w:val="0"/>
          <w:marTop w:val="0"/>
          <w:marBottom w:val="0"/>
          <w:divBdr>
            <w:top w:val="none" w:sz="0" w:space="0" w:color="auto"/>
            <w:left w:val="none" w:sz="0" w:space="0" w:color="auto"/>
            <w:bottom w:val="none" w:sz="0" w:space="0" w:color="auto"/>
            <w:right w:val="none" w:sz="0" w:space="0" w:color="auto"/>
          </w:divBdr>
          <w:divsChild>
            <w:div w:id="2122452759">
              <w:marLeft w:val="-225"/>
              <w:marRight w:val="-225"/>
              <w:marTop w:val="0"/>
              <w:marBottom w:val="0"/>
              <w:divBdr>
                <w:top w:val="none" w:sz="0" w:space="0" w:color="auto"/>
                <w:left w:val="none" w:sz="0" w:space="0" w:color="auto"/>
                <w:bottom w:val="none" w:sz="0" w:space="0" w:color="auto"/>
                <w:right w:val="none" w:sz="0" w:space="0" w:color="auto"/>
              </w:divBdr>
              <w:divsChild>
                <w:div w:id="1191457199">
                  <w:marLeft w:val="0"/>
                  <w:marRight w:val="0"/>
                  <w:marTop w:val="0"/>
                  <w:marBottom w:val="0"/>
                  <w:divBdr>
                    <w:top w:val="none" w:sz="0" w:space="0" w:color="auto"/>
                    <w:left w:val="none" w:sz="0" w:space="0" w:color="auto"/>
                    <w:bottom w:val="none" w:sz="0" w:space="0" w:color="auto"/>
                    <w:right w:val="none" w:sz="0" w:space="0" w:color="auto"/>
                  </w:divBdr>
                </w:div>
                <w:div w:id="226041011">
                  <w:marLeft w:val="0"/>
                  <w:marRight w:val="0"/>
                  <w:marTop w:val="0"/>
                  <w:marBottom w:val="0"/>
                  <w:divBdr>
                    <w:top w:val="none" w:sz="0" w:space="0" w:color="auto"/>
                    <w:left w:val="none" w:sz="0" w:space="0" w:color="auto"/>
                    <w:bottom w:val="none" w:sz="0" w:space="0" w:color="auto"/>
                    <w:right w:val="none" w:sz="0" w:space="0" w:color="auto"/>
                  </w:divBdr>
                </w:div>
                <w:div w:id="4580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4654">
          <w:marLeft w:val="0"/>
          <w:marRight w:val="0"/>
          <w:marTop w:val="510"/>
          <w:marBottom w:val="0"/>
          <w:divBdr>
            <w:top w:val="single" w:sz="6" w:space="8" w:color="FFFFFF"/>
            <w:left w:val="none" w:sz="0" w:space="0" w:color="auto"/>
            <w:bottom w:val="none" w:sz="0" w:space="0" w:color="auto"/>
            <w:right w:val="none" w:sz="0" w:space="0" w:color="auto"/>
          </w:divBdr>
          <w:divsChild>
            <w:div w:id="602228679">
              <w:marLeft w:val="0"/>
              <w:marRight w:val="0"/>
              <w:marTop w:val="0"/>
              <w:marBottom w:val="0"/>
              <w:divBdr>
                <w:top w:val="none" w:sz="0" w:space="0" w:color="auto"/>
                <w:left w:val="none" w:sz="0" w:space="0" w:color="auto"/>
                <w:bottom w:val="none" w:sz="0" w:space="0" w:color="auto"/>
                <w:right w:val="none" w:sz="0" w:space="0" w:color="auto"/>
              </w:divBdr>
              <w:divsChild>
                <w:div w:id="714044542">
                  <w:marLeft w:val="-225"/>
                  <w:marRight w:val="-225"/>
                  <w:marTop w:val="0"/>
                  <w:marBottom w:val="0"/>
                  <w:divBdr>
                    <w:top w:val="none" w:sz="0" w:space="0" w:color="auto"/>
                    <w:left w:val="none" w:sz="0" w:space="0" w:color="auto"/>
                    <w:bottom w:val="none" w:sz="0" w:space="0" w:color="auto"/>
                    <w:right w:val="none" w:sz="0" w:space="0" w:color="auto"/>
                  </w:divBdr>
                  <w:divsChild>
                    <w:div w:id="9338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407</Words>
  <Characters>2244</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2025-04-13T15:21:00Z</dcterms:created>
  <dcterms:modified xsi:type="dcterms:W3CDTF">2025-04-13T15:32:00Z</dcterms:modified>
</cp:coreProperties>
</file>