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EE" w:rsidRDefault="00872160" w:rsidP="00F97666">
      <w:pPr>
        <w:spacing w:before="120" w:after="120" w:line="240" w:lineRule="auto"/>
        <w:jc w:val="center"/>
        <w:rPr>
          <w:rFonts w:ascii="Garamond" w:hAnsi="Garamond" w:cstheme="majorBidi"/>
          <w:b/>
          <w:bCs/>
          <w:i/>
          <w:iCs/>
          <w:lang w:val="fr-FR"/>
        </w:rPr>
      </w:pPr>
      <w:r w:rsidRPr="003632EE">
        <w:rPr>
          <w:rFonts w:ascii="Garamond" w:hAnsi="Garamond" w:cstheme="majorBidi"/>
          <w:b/>
          <w:bCs/>
          <w:i/>
          <w:iCs/>
          <w:lang w:val="fr-FR"/>
        </w:rPr>
        <w:t>Centre universitaire AbdelhafidhBoussouf Mila                                 2</w:t>
      </w:r>
      <w:r w:rsidRPr="003632EE">
        <w:rPr>
          <w:rFonts w:ascii="Garamond" w:hAnsi="Garamond" w:cstheme="majorBidi"/>
          <w:b/>
          <w:bCs/>
          <w:i/>
          <w:iCs/>
          <w:vertAlign w:val="superscript"/>
          <w:lang w:val="fr-FR"/>
        </w:rPr>
        <w:t>ème</w:t>
      </w:r>
      <w:r w:rsidRPr="003632EE">
        <w:rPr>
          <w:rFonts w:ascii="Garamond" w:hAnsi="Garamond" w:cstheme="majorBidi"/>
          <w:b/>
          <w:bCs/>
          <w:i/>
          <w:iCs/>
          <w:lang w:val="fr-FR"/>
        </w:rPr>
        <w:t xml:space="preserve"> année GP </w:t>
      </w:r>
    </w:p>
    <w:p w:rsidR="00F97666" w:rsidRPr="003632EE" w:rsidRDefault="00F97666" w:rsidP="00096BCF">
      <w:pPr>
        <w:spacing w:before="120" w:after="120" w:line="240" w:lineRule="auto"/>
        <w:jc w:val="center"/>
        <w:rPr>
          <w:rFonts w:ascii="Gabriola" w:hAnsi="Gabriola" w:cstheme="majorBidi"/>
          <w:b/>
          <w:bCs/>
          <w:i/>
          <w:iCs/>
          <w:sz w:val="24"/>
          <w:szCs w:val="24"/>
          <w:lang w:val="fr-FR"/>
        </w:rPr>
      </w:pPr>
      <w:r w:rsidRPr="003632EE">
        <w:rPr>
          <w:rFonts w:ascii="Garamond" w:hAnsi="Garamond" w:cstheme="majorBidi"/>
          <w:b/>
          <w:bCs/>
          <w:i/>
          <w:iCs/>
          <w:lang w:val="fr-FR"/>
        </w:rPr>
        <w:t>Travaux pratiques Mécanique des fluides                                                                                                        Février  202</w:t>
      </w:r>
      <w:r w:rsidR="00096BCF">
        <w:rPr>
          <w:rFonts w:ascii="Garamond" w:hAnsi="Garamond" w:cstheme="majorBidi"/>
          <w:b/>
          <w:bCs/>
          <w:i/>
          <w:iCs/>
          <w:lang w:val="fr-FR"/>
        </w:rPr>
        <w:t>5</w:t>
      </w:r>
      <w:bookmarkStart w:id="0" w:name="_GoBack"/>
      <w:bookmarkEnd w:id="0"/>
    </w:p>
    <w:p w:rsidR="006345F9" w:rsidRDefault="007A78EB" w:rsidP="006345F9">
      <w:pPr>
        <w:spacing w:before="120" w:after="120" w:line="240" w:lineRule="auto"/>
        <w:jc w:val="center"/>
        <w:rPr>
          <w:rFonts w:asciiTheme="majorBidi" w:hAnsiTheme="majorBidi" w:cstheme="majorBidi"/>
          <w:b/>
          <w:bCs/>
          <w:sz w:val="24"/>
          <w:szCs w:val="24"/>
          <w:lang w:val="fr-FR"/>
        </w:rPr>
      </w:pPr>
      <w:r w:rsidRPr="007A78EB">
        <w:rPr>
          <w:noProof/>
          <w:lang w:val="fr-FR" w:eastAsia="fr-FR"/>
        </w:rPr>
        <w:pict>
          <v:shapetype id="_x0000_t202" coordsize="21600,21600" o:spt="202" path="m,l,21600r21600,l21600,xe">
            <v:stroke joinstyle="miter"/>
            <v:path gradientshapeok="t" o:connecttype="rect"/>
          </v:shapetype>
          <v:shape id="Zone de texte 474" o:spid="_x0000_s1026" type="#_x0000_t202" style="position:absolute;left:0;text-align:left;margin-left:-28.35pt;margin-top:8.3pt;width:602.95pt;height:32pt;z-index:-251649024;visibility:visible;v-text-anchor:middle" wrapcoords="-27 0 -27 21098 21600 21098 21600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" fillcolor="#5b9bd5 [3204]" stroked="f">
            <v:textbox inset=",0,,0">
              <w:txbxContent>
                <w:p w:rsidR="00450FE2" w:rsidRPr="00F97666" w:rsidRDefault="00450FE2" w:rsidP="00112F5B">
                  <w:pPr>
                    <w:spacing w:after="0" w:line="240" w:lineRule="auto"/>
                    <w:jc w:val="center"/>
                    <w:rPr>
                      <w:rFonts w:asciiTheme="majorBidi" w:hAnsiTheme="majorBidi" w:cstheme="majorBidi"/>
                      <w:b/>
                      <w:bCs/>
                      <w:color w:val="FFFFFF" w:themeColor="background1"/>
                      <w:sz w:val="36"/>
                      <w:szCs w:val="36"/>
                      <w:lang w:val="fr-FR"/>
                    </w:rPr>
                  </w:pPr>
                  <w:r w:rsidRPr="00F97666">
                    <w:rPr>
                      <w:rFonts w:asciiTheme="majorBidi" w:hAnsiTheme="majorBidi" w:cstheme="majorBidi"/>
                      <w:b/>
                      <w:bCs/>
                      <w:color w:val="FFFFFF" w:themeColor="background1"/>
                      <w:sz w:val="36"/>
                      <w:szCs w:val="36"/>
                      <w:lang w:val="fr-FR"/>
                    </w:rPr>
                    <w:t>TP0</w:t>
                  </w:r>
                  <w:r w:rsidR="00112F5B">
                    <w:rPr>
                      <w:rFonts w:asciiTheme="majorBidi" w:hAnsiTheme="majorBidi" w:cstheme="majorBidi"/>
                      <w:b/>
                      <w:bCs/>
                      <w:color w:val="FFFFFF" w:themeColor="background1"/>
                      <w:sz w:val="36"/>
                      <w:szCs w:val="36"/>
                      <w:lang w:val="fr-FR"/>
                    </w:rPr>
                    <w:t>4</w:t>
                  </w:r>
                  <w:r w:rsidRPr="00F97666">
                    <w:rPr>
                      <w:rFonts w:asciiTheme="majorBidi" w:hAnsiTheme="majorBidi" w:cstheme="majorBidi"/>
                      <w:b/>
                      <w:bCs/>
                      <w:color w:val="FFFFFF" w:themeColor="background1"/>
                      <w:sz w:val="36"/>
                      <w:szCs w:val="36"/>
                      <w:lang w:val="fr-FR"/>
                    </w:rPr>
                    <w:t>: IMPACT D’UN JET D’EAU SUR UN OBSTACLE</w:t>
                  </w:r>
                </w:p>
              </w:txbxContent>
            </v:textbox>
            <w10:wrap type="through"/>
          </v:shape>
        </w:pict>
      </w:r>
    </w:p>
    <w:p w:rsidR="00E9372B" w:rsidRPr="00450FE2" w:rsidRDefault="00E9372B" w:rsidP="00450FE2">
      <w:pPr>
        <w:pStyle w:val="Paragraphedeliste"/>
        <w:numPr>
          <w:ilvl w:val="0"/>
          <w:numId w:val="20"/>
        </w:numPr>
        <w:spacing w:before="120" w:after="120" w:line="240" w:lineRule="auto"/>
        <w:ind w:left="426"/>
        <w:jc w:val="both"/>
        <w:rPr>
          <w:rFonts w:asciiTheme="majorBidi" w:hAnsiTheme="majorBidi" w:cstheme="majorBidi"/>
          <w:b/>
          <w:bCs/>
          <w:sz w:val="24"/>
          <w:szCs w:val="24"/>
          <w:lang w:val="fr-FR"/>
        </w:rPr>
      </w:pPr>
      <w:r w:rsidRPr="00450FE2">
        <w:rPr>
          <w:rFonts w:asciiTheme="majorBidi" w:hAnsiTheme="majorBidi" w:cstheme="majorBidi"/>
          <w:b/>
          <w:bCs/>
          <w:sz w:val="24"/>
          <w:szCs w:val="24"/>
          <w:lang w:val="fr-FR"/>
        </w:rPr>
        <w:t>But de la manipulation :</w:t>
      </w:r>
    </w:p>
    <w:p w:rsidR="00F45A86" w:rsidRPr="00E9372B" w:rsidRDefault="007A78EB" w:rsidP="00E9372B">
      <w:pPr>
        <w:spacing w:line="360" w:lineRule="auto"/>
        <w:ind w:firstLine="567"/>
        <w:jc w:val="both"/>
        <w:rPr>
          <w:rFonts w:ascii="Times" w:hAnsi="Times" w:cs="Times"/>
          <w:lang w:val="fr-FR"/>
        </w:rPr>
      </w:pPr>
      <w:r>
        <w:rPr>
          <w:rFonts w:ascii="Times" w:hAnsi="Times" w:cs="Times"/>
          <w:noProof/>
          <w:lang w:val="fr-FR" w:eastAsia="fr-FR"/>
        </w:rPr>
        <w:pict>
          <v:shape id="Text Box 1" o:spid="_x0000_s1027" type="#_x0000_t202" style="position:absolute;left:0;text-align:left;margin-left:-9.9pt;margin-top:100.5pt;width:267.75pt;height:231.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" fillcolor="white [3201]" stroked="f" strokeweight=".5pt">
            <v:textbox>
              <w:txbxContent>
                <w:p w:rsidR="00450FE2" w:rsidRPr="00266DE0" w:rsidRDefault="00450FE2" w:rsidP="00E9372B">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2. </w:t>
                  </w:r>
                  <w:r w:rsidRPr="00266DE0">
                    <w:rPr>
                      <w:rFonts w:asciiTheme="majorBidi" w:hAnsiTheme="majorBidi" w:cstheme="majorBidi"/>
                      <w:b/>
                      <w:bCs/>
                      <w:sz w:val="24"/>
                      <w:szCs w:val="24"/>
                      <w:lang w:val="fr-FR"/>
                    </w:rPr>
                    <w:t>Caractéristiques du dispositif de mesure</w:t>
                  </w:r>
                </w:p>
                <w:p w:rsidR="00450FE2" w:rsidRPr="00E9372B" w:rsidRDefault="00450FE2" w:rsidP="00E9372B">
                  <w:pPr>
                    <w:spacing w:after="0" w:line="360" w:lineRule="auto"/>
                    <w:jc w:val="both"/>
                    <w:rPr>
                      <w:rFonts w:asciiTheme="majorBidi" w:hAnsiTheme="majorBidi" w:cstheme="majorBidi"/>
                      <w:lang w:val="fr-FR"/>
                    </w:rPr>
                  </w:pPr>
                  <w:r w:rsidRPr="00E9372B">
                    <w:rPr>
                      <w:rFonts w:asciiTheme="majorBidi" w:hAnsiTheme="majorBidi" w:cstheme="majorBidi"/>
                      <w:lang w:val="fr-FR"/>
                    </w:rPr>
                    <w:t>Un tuyau vertical alimenté par le banc hydraulique est terminé par une tuyère (ou buse) qui produit un jet d'eau de débit variable. Ce jet se réfléchit sur un obstacle et repart avec un angle α par rapport à la direction du jet incident. La tuyère et l'obstacle sont enfermés dans un cylindre transparent, dont la base possède un trou pour l'évacuation de l'eau vers la bascule. Les différentes dimensions sont :</w:t>
                  </w:r>
                </w:p>
                <w:p w:rsidR="00450FE2" w:rsidRPr="00E9372B" w:rsidRDefault="00450FE2" w:rsidP="00E9372B">
                  <w:pPr>
                    <w:spacing w:after="0" w:line="360" w:lineRule="auto"/>
                    <w:jc w:val="both"/>
                    <w:rPr>
                      <w:rFonts w:asciiTheme="majorBidi" w:hAnsiTheme="majorBidi" w:cstheme="majorBidi"/>
                      <w:lang w:val="fr-FR"/>
                    </w:rPr>
                  </w:pPr>
                  <w:r w:rsidRPr="00E9372B">
                    <w:rPr>
                      <w:rFonts w:asciiTheme="majorBidi" w:hAnsiTheme="majorBidi" w:cstheme="majorBidi"/>
                      <w:lang w:val="fr-FR"/>
                    </w:rPr>
                    <w:t>- Diamètre du jet : 8 mm</w:t>
                  </w:r>
                </w:p>
                <w:p w:rsidR="00450FE2" w:rsidRPr="00E9372B" w:rsidRDefault="00450FE2" w:rsidP="00E9372B">
                  <w:pPr>
                    <w:spacing w:after="0" w:line="360" w:lineRule="auto"/>
                    <w:jc w:val="both"/>
                    <w:rPr>
                      <w:rFonts w:asciiTheme="majorBidi" w:hAnsiTheme="majorBidi" w:cstheme="majorBidi"/>
                      <w:lang w:val="fr-FR"/>
                    </w:rPr>
                  </w:pPr>
                  <w:r w:rsidRPr="00E9372B">
                    <w:rPr>
                      <w:rFonts w:asciiTheme="majorBidi" w:hAnsiTheme="majorBidi" w:cstheme="majorBidi"/>
                      <w:lang w:val="fr-FR"/>
                    </w:rPr>
                    <w:t>- Surfaces d’impact :</w:t>
                  </w:r>
                  <w:r>
                    <w:rPr>
                      <w:rFonts w:asciiTheme="majorBidi" w:hAnsiTheme="majorBidi" w:cstheme="majorBidi"/>
                      <w:lang w:val="fr-FR"/>
                    </w:rPr>
                    <w:t xml:space="preserve"> plane, courbe, hémisphérique</w:t>
                  </w:r>
                </w:p>
                <w:p w:rsidR="00450FE2" w:rsidRPr="008F139A" w:rsidRDefault="00450FE2" w:rsidP="00F67B79">
                  <w:pPr>
                    <w:spacing w:after="0" w:line="360" w:lineRule="auto"/>
                    <w:jc w:val="both"/>
                    <w:rPr>
                      <w:lang w:val="fr-FR"/>
                    </w:rPr>
                  </w:pPr>
                  <w:r w:rsidRPr="00E9372B">
                    <w:rPr>
                      <w:rFonts w:asciiTheme="majorBidi" w:hAnsiTheme="majorBidi" w:cstheme="majorBidi"/>
                      <w:lang w:val="fr-FR"/>
                    </w:rPr>
                    <w:t xml:space="preserve">- Jeu de poids de </w:t>
                  </w:r>
                  <w:r>
                    <w:rPr>
                      <w:rFonts w:asciiTheme="majorBidi" w:hAnsiTheme="majorBidi" w:cstheme="majorBidi"/>
                      <w:lang w:val="fr-FR"/>
                    </w:rPr>
                    <w:t>200</w:t>
                  </w:r>
                  <w:r w:rsidRPr="00E9372B">
                    <w:rPr>
                      <w:rFonts w:asciiTheme="majorBidi" w:hAnsiTheme="majorBidi" w:cstheme="majorBidi"/>
                      <w:lang w:val="fr-FR"/>
                    </w:rPr>
                    <w:t xml:space="preserve">, </w:t>
                  </w:r>
                  <w:r>
                    <w:rPr>
                      <w:rFonts w:asciiTheme="majorBidi" w:hAnsiTheme="majorBidi" w:cstheme="majorBidi"/>
                      <w:lang w:val="fr-FR"/>
                    </w:rPr>
                    <w:t>400</w:t>
                  </w:r>
                  <w:r w:rsidRPr="00E9372B">
                    <w:rPr>
                      <w:rFonts w:asciiTheme="majorBidi" w:hAnsiTheme="majorBidi" w:cstheme="majorBidi"/>
                      <w:lang w:val="fr-FR"/>
                    </w:rPr>
                    <w:t xml:space="preserve">, </w:t>
                  </w:r>
                  <w:r>
                    <w:rPr>
                      <w:rFonts w:asciiTheme="majorBidi" w:hAnsiTheme="majorBidi" w:cstheme="majorBidi"/>
                      <w:lang w:val="fr-FR"/>
                    </w:rPr>
                    <w:t>600</w:t>
                  </w:r>
                  <w:r w:rsidRPr="00E9372B">
                    <w:rPr>
                      <w:rFonts w:asciiTheme="majorBidi" w:hAnsiTheme="majorBidi" w:cstheme="majorBidi"/>
                      <w:lang w:val="fr-FR"/>
                    </w:rPr>
                    <w:t xml:space="preserve"> et </w:t>
                  </w:r>
                  <w:r>
                    <w:rPr>
                      <w:rFonts w:asciiTheme="majorBidi" w:hAnsiTheme="majorBidi" w:cstheme="majorBidi"/>
                      <w:lang w:val="fr-FR"/>
                    </w:rPr>
                    <w:t>800</w:t>
                  </w:r>
                  <w:r w:rsidRPr="00E9372B">
                    <w:rPr>
                      <w:rFonts w:asciiTheme="majorBidi" w:hAnsiTheme="majorBidi" w:cstheme="majorBidi"/>
                      <w:lang w:val="fr-FR"/>
                    </w:rPr>
                    <w:t xml:space="preserve"> g</w:t>
                  </w:r>
                </w:p>
              </w:txbxContent>
            </v:textbox>
          </v:shape>
        </w:pict>
      </w:r>
      <w:r w:rsidR="00266DE0" w:rsidRPr="00E9372B">
        <w:rPr>
          <w:rFonts w:ascii="Times" w:eastAsia="Times New Roman" w:hAnsi="Times" w:cs="Times"/>
          <w:lang w:val="fr-FR" w:eastAsia="fr-FR"/>
        </w:rPr>
        <w:t>Lorsqu’</w:t>
      </w:r>
      <w:r w:rsidR="003632EE" w:rsidRPr="00E9372B">
        <w:rPr>
          <w:rFonts w:ascii="Times" w:eastAsia="Times New Roman" w:hAnsi="Times" w:cs="Times"/>
          <w:lang w:val="fr-FR" w:eastAsia="fr-FR"/>
        </w:rPr>
        <w:t xml:space="preserve">un jet fluide vient frapper une surface solide, il exerce sur celle-ci une force qui est en fonction de la vitesse du jet et de la forme géométrique du solide.Cette manipulation permet d'étudier l'impact d'un jet d'eau sur </w:t>
      </w:r>
      <w:r w:rsidR="00266DE0" w:rsidRPr="00E9372B">
        <w:rPr>
          <w:rFonts w:ascii="Times" w:eastAsia="Times New Roman" w:hAnsi="Times" w:cs="Times"/>
          <w:lang w:val="fr-FR" w:eastAsia="fr-FR"/>
        </w:rPr>
        <w:t>deux</w:t>
      </w:r>
      <w:r w:rsidR="003632EE" w:rsidRPr="00E9372B">
        <w:rPr>
          <w:rFonts w:ascii="Times" w:eastAsia="Times New Roman" w:hAnsi="Times" w:cs="Times"/>
          <w:lang w:val="fr-FR" w:eastAsia="fr-FR"/>
        </w:rPr>
        <w:t xml:space="preserve"> obst</w:t>
      </w:r>
      <w:r w:rsidR="00266DE0" w:rsidRPr="00E9372B">
        <w:rPr>
          <w:rFonts w:ascii="Times" w:eastAsia="Times New Roman" w:hAnsi="Times" w:cs="Times"/>
          <w:lang w:val="fr-FR" w:eastAsia="fr-FR"/>
        </w:rPr>
        <w:t>acles différents: une plaque plane et un hémisphère</w:t>
      </w:r>
      <w:r w:rsidR="003632EE" w:rsidRPr="00E9372B">
        <w:rPr>
          <w:rFonts w:ascii="Times" w:eastAsia="Times New Roman" w:hAnsi="Times" w:cs="Times"/>
          <w:lang w:val="fr-FR" w:eastAsia="fr-FR"/>
        </w:rPr>
        <w:t xml:space="preserve">. </w:t>
      </w:r>
      <w:r w:rsidR="005C2EC3" w:rsidRPr="00E9372B">
        <w:rPr>
          <w:rFonts w:ascii="Times" w:hAnsi="Times" w:cs="Times"/>
          <w:lang w:val="fr-FR"/>
        </w:rPr>
        <w:t xml:space="preserve">Par la mesure directe de la force </w:t>
      </w:r>
      <w:r w:rsidR="00F45A86" w:rsidRPr="00E9372B">
        <w:rPr>
          <w:rFonts w:ascii="Times" w:hAnsi="Times" w:cs="Times"/>
          <w:lang w:val="fr-FR"/>
        </w:rPr>
        <w:t>exercée par</w:t>
      </w:r>
      <w:r w:rsidR="005C2EC3" w:rsidRPr="00E9372B">
        <w:rPr>
          <w:rFonts w:ascii="Times" w:hAnsi="Times" w:cs="Times"/>
          <w:lang w:val="fr-FR"/>
        </w:rPr>
        <w:t xml:space="preserve"> un jet d’eau sur un obstacle, on étudie expérimentalement le théorème </w:t>
      </w:r>
      <w:r w:rsidR="00266DE0" w:rsidRPr="00E9372B">
        <w:rPr>
          <w:rFonts w:ascii="Times" w:hAnsi="Times" w:cs="Times"/>
          <w:lang w:val="fr-FR"/>
        </w:rPr>
        <w:t>de Euler (</w:t>
      </w:r>
      <w:r w:rsidR="005C2EC3" w:rsidRPr="00E9372B">
        <w:rPr>
          <w:rFonts w:ascii="Times" w:hAnsi="Times" w:cs="Times"/>
          <w:lang w:val="fr-FR"/>
        </w:rPr>
        <w:t>quantités de mouvement</w:t>
      </w:r>
      <w:r w:rsidR="00266DE0" w:rsidRPr="00E9372B">
        <w:rPr>
          <w:rFonts w:ascii="Times" w:hAnsi="Times" w:cs="Times"/>
          <w:lang w:val="fr-FR"/>
        </w:rPr>
        <w:t>)</w:t>
      </w:r>
      <w:r w:rsidR="005C2EC3" w:rsidRPr="00E9372B">
        <w:rPr>
          <w:rFonts w:ascii="Times" w:hAnsi="Times" w:cs="Times"/>
          <w:lang w:val="fr-FR"/>
        </w:rPr>
        <w:t xml:space="preserve"> et ceci par la mesure de la force d’impact sur des plaques </w:t>
      </w:r>
      <w:r w:rsidR="00F45A86" w:rsidRPr="00E9372B">
        <w:rPr>
          <w:rFonts w:ascii="Times" w:hAnsi="Times" w:cs="Times"/>
          <w:lang w:val="fr-FR"/>
        </w:rPr>
        <w:t>(plane, hémisphérique).</w:t>
      </w:r>
    </w:p>
    <w:p w:rsidR="00266DE0" w:rsidRPr="00266DE0" w:rsidRDefault="00266DE0" w:rsidP="00266DE0">
      <w:pPr>
        <w:ind w:left="360"/>
        <w:rPr>
          <w:rFonts w:ascii="Times" w:hAnsi="Times" w:cs="Times"/>
          <w:lang w:val="fr-FR"/>
        </w:rPr>
      </w:pPr>
      <w:r>
        <w:rPr>
          <w:noProof/>
          <w:lang w:val="fr-FR" w:eastAsia="fr-FR"/>
        </w:rPr>
        <w:drawing>
          <wp:anchor distT="0" distB="0" distL="114300" distR="114300" simplePos="0" relativeHeight="251662336" behindDoc="0" locked="0" layoutInCell="1" allowOverlap="1">
            <wp:simplePos x="0" y="0"/>
            <wp:positionH relativeFrom="column">
              <wp:posOffset>3453130</wp:posOffset>
            </wp:positionH>
            <wp:positionV relativeFrom="paragraph">
              <wp:posOffset>218440</wp:posOffset>
            </wp:positionV>
            <wp:extent cx="3608070" cy="2828925"/>
            <wp:effectExtent l="0" t="0" r="0" b="9525"/>
            <wp:wrapNone/>
            <wp:docPr id="3" name="Image 3" descr="http://1.bp.blogspot.com/-BFzdcejzLww/UOYQ5RbfIRI/AAAAAAAACAQ/kH2nOlcjn5g/s1600/Dispositif+exp%C3%A9rimental+(impact+de+jet+sur+pla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BFzdcejzLww/UOYQ5RbfIRI/AAAAAAAACAQ/kH2nOlcjn5g/s1600/Dispositif+exp%C3%A9rimental+(impact+de+jet+sur+plaques).JPG"/>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8070" cy="2828925"/>
                    </a:xfrm>
                    <a:prstGeom prst="rect">
                      <a:avLst/>
                    </a:prstGeom>
                    <a:noFill/>
                    <a:ln>
                      <a:noFill/>
                    </a:ln>
                  </pic:spPr>
                </pic:pic>
              </a:graphicData>
            </a:graphic>
          </wp:anchor>
        </w:drawing>
      </w:r>
    </w:p>
    <w:p w:rsidR="0043691B" w:rsidRDefault="0043691B" w:rsidP="00767826">
      <w:pPr>
        <w:pStyle w:val="NormalWeb"/>
        <w:spacing w:line="360" w:lineRule="auto"/>
        <w:jc w:val="right"/>
        <w:rPr>
          <w:rFonts w:asciiTheme="majorBidi" w:hAnsiTheme="majorBidi" w:cstheme="majorBidi"/>
          <w:b/>
          <w:bCs/>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266DE0" w:rsidRDefault="00266DE0" w:rsidP="000B3299">
      <w:pPr>
        <w:spacing w:before="120"/>
        <w:contextualSpacing/>
        <w:jc w:val="both"/>
        <w:rPr>
          <w:rFonts w:asciiTheme="majorBidi" w:hAnsiTheme="majorBidi" w:cstheme="majorBidi"/>
          <w:b/>
          <w:bCs/>
          <w:sz w:val="24"/>
          <w:szCs w:val="24"/>
          <w:lang w:val="fr-FR"/>
        </w:rPr>
      </w:pPr>
    </w:p>
    <w:p w:rsidR="007C7118" w:rsidRPr="00E9372B" w:rsidRDefault="005E2E25" w:rsidP="000B3299">
      <w:pPr>
        <w:spacing w:before="120"/>
        <w:contextualSpacing/>
        <w:jc w:val="both"/>
        <w:rPr>
          <w:rFonts w:asciiTheme="majorBidi" w:hAnsiTheme="majorBidi" w:cstheme="majorBidi"/>
          <w:b/>
          <w:bCs/>
          <w:lang w:val="fr-FR"/>
        </w:rPr>
      </w:pPr>
      <w:r w:rsidRPr="00E9372B">
        <w:rPr>
          <w:rFonts w:asciiTheme="majorBidi" w:hAnsiTheme="majorBidi" w:cstheme="majorBidi"/>
          <w:b/>
          <w:bCs/>
          <w:lang w:val="fr-FR"/>
        </w:rPr>
        <w:t xml:space="preserve">3. </w:t>
      </w:r>
      <w:r w:rsidR="005F1254" w:rsidRPr="00E9372B">
        <w:rPr>
          <w:rFonts w:asciiTheme="majorBidi" w:hAnsiTheme="majorBidi" w:cstheme="majorBidi"/>
          <w:b/>
          <w:bCs/>
          <w:lang w:val="fr-FR"/>
        </w:rPr>
        <w:t>La théorie</w:t>
      </w:r>
      <w:r w:rsidR="00E9372B" w:rsidRPr="00E9372B">
        <w:rPr>
          <w:rFonts w:asciiTheme="majorBidi" w:hAnsiTheme="majorBidi" w:cstheme="majorBidi"/>
          <w:b/>
          <w:bCs/>
          <w:lang w:val="fr-FR"/>
        </w:rPr>
        <w:t> :</w:t>
      </w:r>
    </w:p>
    <w:p w:rsidR="00BF7066" w:rsidRPr="00E9372B" w:rsidRDefault="007C7118" w:rsidP="00266DE0">
      <w:pPr>
        <w:spacing w:line="360" w:lineRule="auto"/>
        <w:jc w:val="both"/>
        <w:rPr>
          <w:rFonts w:asciiTheme="majorBidi" w:hAnsiTheme="majorBidi" w:cstheme="majorBidi"/>
          <w:lang w:val="fr-FR"/>
        </w:rPr>
      </w:pPr>
      <w:r w:rsidRPr="00E9372B">
        <w:rPr>
          <w:rFonts w:asciiTheme="majorBidi" w:hAnsiTheme="majorBidi" w:cstheme="majorBidi"/>
          <w:lang w:val="fr-FR"/>
        </w:rPr>
        <w:t xml:space="preserve">Soit un jet d'eau frappant un obstacle, si on néglige les frottements et les pertes de charges,la seule force extérieure est la force qu'exerce l'obstacle </w:t>
      </w:r>
      <w:r w:rsidR="005F1254" w:rsidRPr="00E9372B">
        <w:rPr>
          <w:rFonts w:asciiTheme="majorBidi" w:hAnsiTheme="majorBidi" w:cstheme="majorBidi"/>
          <w:lang w:val="fr-FR"/>
        </w:rPr>
        <w:t>« </w:t>
      </w:r>
      <w:r w:rsidRPr="00E9372B">
        <w:rPr>
          <w:rFonts w:asciiTheme="majorBidi" w:hAnsiTheme="majorBidi" w:cstheme="majorBidi"/>
          <w:lang w:val="fr-FR"/>
        </w:rPr>
        <w:t>F</w:t>
      </w:r>
      <w:r w:rsidR="005F1254" w:rsidRPr="00E9372B">
        <w:rPr>
          <w:rFonts w:asciiTheme="majorBidi" w:hAnsiTheme="majorBidi" w:cstheme="majorBidi"/>
          <w:lang w:val="fr-FR"/>
        </w:rPr>
        <w:t xml:space="preserve"> » l’application </w:t>
      </w:r>
      <w:r w:rsidR="004864E6" w:rsidRPr="00E9372B">
        <w:rPr>
          <w:rFonts w:asciiTheme="majorBidi" w:hAnsiTheme="majorBidi" w:cstheme="majorBidi"/>
          <w:lang w:val="fr-FR"/>
        </w:rPr>
        <w:t>du théorème</w:t>
      </w:r>
      <w:r w:rsidR="005F1254" w:rsidRPr="00E9372B">
        <w:rPr>
          <w:rFonts w:asciiTheme="majorBidi" w:hAnsiTheme="majorBidi" w:cstheme="majorBidi"/>
          <w:lang w:val="fr-FR"/>
        </w:rPr>
        <w:t xml:space="preserve"> d'Euler nous permettre de calculer les forces </w:t>
      </w:r>
      <w:r w:rsidR="004864E6" w:rsidRPr="00E9372B">
        <w:rPr>
          <w:rFonts w:asciiTheme="majorBidi" w:hAnsiTheme="majorBidi" w:cstheme="majorBidi"/>
          <w:lang w:val="fr-FR"/>
        </w:rPr>
        <w:t>théoriques pour</w:t>
      </w:r>
      <w:r w:rsidR="00BF7066" w:rsidRPr="00E9372B">
        <w:rPr>
          <w:rFonts w:asciiTheme="majorBidi" w:hAnsiTheme="majorBidi" w:cstheme="majorBidi"/>
          <w:lang w:val="fr-FR"/>
        </w:rPr>
        <w:t xml:space="preserve"> les différentes</w:t>
      </w:r>
      <w:r w:rsidR="005F1254" w:rsidRPr="00E9372B">
        <w:rPr>
          <w:rFonts w:asciiTheme="majorBidi" w:hAnsiTheme="majorBidi" w:cstheme="majorBidi"/>
          <w:lang w:val="fr-FR"/>
        </w:rPr>
        <w:t xml:space="preserve"> surfaces.</w:t>
      </w:r>
    </w:p>
    <w:p w:rsidR="00BF7066" w:rsidRPr="00F67B79" w:rsidRDefault="004071F4" w:rsidP="00F67B79">
      <w:pPr>
        <w:pStyle w:val="Paragraphedeliste"/>
        <w:numPr>
          <w:ilvl w:val="0"/>
          <w:numId w:val="9"/>
        </w:numPr>
        <w:spacing w:after="0" w:line="480" w:lineRule="auto"/>
        <w:ind w:left="284" w:firstLine="709"/>
        <w:jc w:val="both"/>
        <w:rPr>
          <w:rFonts w:ascii="Times New Roman" w:eastAsia="Times New Roman" w:hAnsi="Times New Roman" w:cs="Times New Roman"/>
          <w:b/>
          <w:bCs/>
          <w:lang w:val="fr-FR" w:eastAsia="fr-FR"/>
        </w:rPr>
      </w:pPr>
      <w:r w:rsidRPr="00E9372B">
        <w:rPr>
          <w:rFonts w:ascii="Times New Roman" w:eastAsia="Times New Roman" w:hAnsi="Times New Roman" w:cs="Times New Roman"/>
          <w:lang w:val="fr-FR" w:eastAsia="fr-FR"/>
        </w:rPr>
        <w:t>Plaque plane</w:t>
      </w:r>
      <w:r w:rsidRPr="00E9372B">
        <w:rPr>
          <w:rFonts w:ascii="Times New Roman" w:eastAsia="Times New Roman" w:hAnsi="Times New Roman" w:cs="Times New Roman"/>
          <w:b/>
          <w:bCs/>
          <w:lang w:val="fr-FR" w:eastAsia="fr-FR"/>
        </w:rPr>
        <w:t> (</w:t>
      </w:r>
      <w:r w:rsidRPr="00E9372B">
        <w:rPr>
          <w:rFonts w:ascii="Times New Roman" w:eastAsia="Times New Roman" w:hAnsi="Times New Roman" w:cs="Times New Roman"/>
          <w:lang w:val="fr-FR" w:eastAsia="fr-FR"/>
        </w:rPr>
        <w:t>α = 90°)</w:t>
      </w:r>
      <w:r w:rsidR="00E9372B">
        <w:rPr>
          <w:rFonts w:ascii="Times New Roman" w:eastAsia="Times New Roman" w:hAnsi="Times New Roman" w:cs="Times New Roman"/>
          <w:lang w:val="fr-FR" w:eastAsia="fr-FR"/>
        </w:rPr>
        <w:t> :</w:t>
      </w:r>
      <m:oMath>
        <m:sSub>
          <m:sSubPr>
            <m:ctrlPr>
              <w:rPr>
                <w:rFonts w:ascii="Cambria Math" w:eastAsia="Times New Roman" w:hAnsi="Cambria Math" w:cs="Times New Roman"/>
                <w:i/>
                <w:lang w:val="fr-FR" w:eastAsia="fr-FR"/>
              </w:rPr>
            </m:ctrlPr>
          </m:sSubPr>
          <m:e>
            <m:r>
              <w:rPr>
                <w:rFonts w:ascii="Cambria Math" w:eastAsia="Times New Roman" w:hAnsi="Cambria Math" w:cs="Times New Roman"/>
                <w:lang w:val="fr-FR" w:eastAsia="fr-FR"/>
              </w:rPr>
              <m:t>F</m:t>
            </m:r>
          </m:e>
          <m:sub>
            <m:r>
              <w:rPr>
                <w:rFonts w:ascii="Cambria Math" w:eastAsia="Times New Roman" w:hAnsi="Cambria Math" w:cs="Times New Roman"/>
                <w:lang w:val="fr-FR" w:eastAsia="fr-FR"/>
              </w:rPr>
              <m:t>a</m:t>
            </m:r>
          </m:sub>
        </m:sSub>
        <m:r>
          <w:rPr>
            <w:rFonts w:ascii="Cambria Math" w:eastAsia="Times New Roman" w:hAnsi="Cambria Math" w:cs="Times New Roman"/>
            <w:lang w:val="fr-FR" w:eastAsia="fr-FR"/>
          </w:rPr>
          <m:t>=ρ</m:t>
        </m:r>
        <m:sSup>
          <m:sSupPr>
            <m:ctrlPr>
              <w:rPr>
                <w:rFonts w:ascii="Cambria Math" w:eastAsia="Times New Roman" w:hAnsi="Cambria Math" w:cs="Times New Roman"/>
                <w:i/>
                <w:lang w:val="fr-FR" w:eastAsia="fr-FR"/>
              </w:rPr>
            </m:ctrlPr>
          </m:sSupPr>
          <m:e>
            <m:r>
              <w:rPr>
                <w:rFonts w:ascii="Cambria Math" w:eastAsia="Times New Roman" w:hAnsi="Cambria Math" w:cs="Times New Roman"/>
                <w:lang w:val="fr-FR" w:eastAsia="fr-FR"/>
              </w:rPr>
              <m:t>Q</m:t>
            </m:r>
          </m:e>
          <m:sup>
            <m:r>
              <w:rPr>
                <w:rFonts w:ascii="Cambria Math" w:eastAsia="Times New Roman" w:hAnsi="Cambria Math" w:cs="Times New Roman"/>
                <w:lang w:val="fr-FR" w:eastAsia="fr-FR"/>
              </w:rPr>
              <m:t xml:space="preserve">2 </m:t>
            </m:r>
          </m:sup>
        </m:sSup>
        <m:r>
          <w:rPr>
            <w:rFonts w:ascii="Cambria Math" w:eastAsia="Times New Roman" w:hAnsi="Cambria Math" w:cs="Times New Roman"/>
            <w:lang w:val="fr-FR" w:eastAsia="fr-FR"/>
          </w:rPr>
          <m:t>/S</m:t>
        </m:r>
      </m:oMath>
    </w:p>
    <w:p w:rsidR="00F67B79" w:rsidRPr="00F67B79" w:rsidRDefault="00F67B79" w:rsidP="00F67B79">
      <w:pPr>
        <w:pStyle w:val="Paragraphedeliste"/>
        <w:numPr>
          <w:ilvl w:val="0"/>
          <w:numId w:val="9"/>
        </w:numPr>
        <w:spacing w:after="0" w:line="480" w:lineRule="auto"/>
        <w:ind w:left="284" w:firstLine="709"/>
        <w:jc w:val="both"/>
        <w:rPr>
          <w:rFonts w:ascii="Times New Roman" w:eastAsia="Times New Roman" w:hAnsi="Times New Roman" w:cs="Times New Roman"/>
          <w:b/>
          <w:bCs/>
          <w:lang w:val="fr-FR" w:eastAsia="fr-FR"/>
        </w:rPr>
      </w:pPr>
      <w:r>
        <w:rPr>
          <w:rFonts w:ascii="Times New Roman" w:eastAsia="Times New Roman" w:hAnsi="Times New Roman" w:cs="Times New Roman"/>
          <w:lang w:val="fr-FR" w:eastAsia="fr-FR"/>
        </w:rPr>
        <w:t xml:space="preserve">Surface courbe </w:t>
      </w:r>
      <w:r w:rsidRPr="00E9372B">
        <w:rPr>
          <w:rFonts w:ascii="Times New Roman" w:eastAsia="Times New Roman" w:hAnsi="Times New Roman" w:cs="Times New Roman"/>
          <w:b/>
          <w:bCs/>
          <w:lang w:val="fr-FR" w:eastAsia="fr-FR"/>
        </w:rPr>
        <w:t>(</w:t>
      </w:r>
      <w:r w:rsidRPr="00E9372B">
        <w:rPr>
          <w:rFonts w:ascii="Times New Roman" w:eastAsia="Times New Roman" w:hAnsi="Times New Roman" w:cs="Times New Roman"/>
          <w:lang w:val="fr-FR" w:eastAsia="fr-FR"/>
        </w:rPr>
        <w:t xml:space="preserve">α = </w:t>
      </w:r>
      <w:r>
        <w:rPr>
          <w:rFonts w:ascii="Times New Roman" w:eastAsia="Times New Roman" w:hAnsi="Times New Roman" w:cs="Times New Roman"/>
          <w:lang w:val="fr-FR" w:eastAsia="fr-FR"/>
        </w:rPr>
        <w:t>12</w:t>
      </w:r>
      <w:r w:rsidRPr="00E9372B">
        <w:rPr>
          <w:rFonts w:ascii="Times New Roman" w:eastAsia="Times New Roman" w:hAnsi="Times New Roman" w:cs="Times New Roman"/>
          <w:lang w:val="fr-FR" w:eastAsia="fr-FR"/>
        </w:rPr>
        <w:t>0°)</w:t>
      </w:r>
      <w:r>
        <w:rPr>
          <w:rFonts w:ascii="Times New Roman" w:eastAsia="Times New Roman" w:hAnsi="Times New Roman" w:cs="Times New Roman"/>
          <w:lang w:val="fr-FR" w:eastAsia="fr-FR"/>
        </w:rPr>
        <w:t> :</w:t>
      </w:r>
      <m:oMath>
        <m:sSub>
          <m:sSubPr>
            <m:ctrlPr>
              <w:rPr>
                <w:rFonts w:ascii="Cambria Math" w:eastAsia="Times New Roman" w:hAnsi="Cambria Math" w:cs="Times New Roman"/>
                <w:i/>
                <w:lang w:val="fr-FR" w:eastAsia="fr-FR"/>
              </w:rPr>
            </m:ctrlPr>
          </m:sSubPr>
          <m:e>
            <m:r>
              <w:rPr>
                <w:rFonts w:ascii="Cambria Math" w:eastAsia="Times New Roman" w:hAnsi="Cambria Math" w:cs="Times New Roman"/>
                <w:lang w:val="fr-FR" w:eastAsia="fr-FR"/>
              </w:rPr>
              <m:t>F</m:t>
            </m:r>
          </m:e>
          <m:sub>
            <m:r>
              <w:rPr>
                <w:rFonts w:ascii="Cambria Math" w:eastAsia="Times New Roman" w:hAnsi="Cambria Math" w:cs="Times New Roman"/>
                <w:lang w:val="fr-FR" w:eastAsia="fr-FR"/>
              </w:rPr>
              <m:t>a</m:t>
            </m:r>
          </m:sub>
        </m:sSub>
        <m:r>
          <w:rPr>
            <w:rFonts w:ascii="Cambria Math" w:eastAsia="Times New Roman" w:hAnsi="Cambria Math" w:cs="Times New Roman"/>
            <w:lang w:val="fr-FR" w:eastAsia="fr-FR"/>
          </w:rPr>
          <m:t>=</m:t>
        </m:r>
        <m:f>
          <m:fPr>
            <m:ctrlPr>
              <w:rPr>
                <w:rFonts w:ascii="Cambria Math" w:eastAsia="Times New Roman" w:hAnsi="Cambria Math" w:cs="Times New Roman"/>
                <w:i/>
                <w:lang w:val="fr-FR" w:eastAsia="fr-FR"/>
              </w:rPr>
            </m:ctrlPr>
          </m:fPr>
          <m:num>
            <m:r>
              <w:rPr>
                <w:rFonts w:ascii="Cambria Math" w:eastAsia="Times New Roman" w:hAnsi="Cambria Math" w:cs="Times New Roman"/>
                <w:lang w:val="fr-FR" w:eastAsia="fr-FR"/>
              </w:rPr>
              <m:t>3</m:t>
            </m:r>
          </m:num>
          <m:den>
            <m:r>
              <w:rPr>
                <w:rFonts w:ascii="Cambria Math" w:eastAsia="Times New Roman" w:hAnsi="Cambria Math" w:cs="Times New Roman"/>
                <w:lang w:val="fr-FR" w:eastAsia="fr-FR"/>
              </w:rPr>
              <m:t>2</m:t>
            </m:r>
          </m:den>
        </m:f>
        <m:r>
          <w:rPr>
            <w:rFonts w:ascii="Cambria Math" w:eastAsia="Times New Roman" w:hAnsi="Cambria Math" w:cs="Times New Roman"/>
            <w:lang w:val="fr-FR" w:eastAsia="fr-FR"/>
          </w:rPr>
          <m:t xml:space="preserve"> ρ</m:t>
        </m:r>
        <m:sSup>
          <m:sSupPr>
            <m:ctrlPr>
              <w:rPr>
                <w:rFonts w:ascii="Cambria Math" w:eastAsia="Times New Roman" w:hAnsi="Cambria Math" w:cs="Times New Roman"/>
                <w:i/>
                <w:lang w:val="fr-FR" w:eastAsia="fr-FR"/>
              </w:rPr>
            </m:ctrlPr>
          </m:sSupPr>
          <m:e>
            <m:r>
              <w:rPr>
                <w:rFonts w:ascii="Cambria Math" w:eastAsia="Times New Roman" w:hAnsi="Cambria Math" w:cs="Times New Roman"/>
                <w:lang w:val="fr-FR" w:eastAsia="fr-FR"/>
              </w:rPr>
              <m:t>Q</m:t>
            </m:r>
          </m:e>
          <m:sup>
            <m:r>
              <w:rPr>
                <w:rFonts w:ascii="Cambria Math" w:eastAsia="Times New Roman" w:hAnsi="Cambria Math" w:cs="Times New Roman"/>
                <w:lang w:val="fr-FR" w:eastAsia="fr-FR"/>
              </w:rPr>
              <m:t xml:space="preserve">2 </m:t>
            </m:r>
          </m:sup>
        </m:sSup>
        <m:r>
          <w:rPr>
            <w:rFonts w:ascii="Cambria Math" w:eastAsia="Times New Roman" w:hAnsi="Cambria Math" w:cs="Times New Roman"/>
            <w:lang w:val="fr-FR" w:eastAsia="fr-FR"/>
          </w:rPr>
          <m:t>/S</m:t>
        </m:r>
      </m:oMath>
    </w:p>
    <w:p w:rsidR="008F139A" w:rsidRPr="00E9372B" w:rsidRDefault="00BF7066" w:rsidP="00F67B79">
      <w:pPr>
        <w:pStyle w:val="Paragraphedeliste"/>
        <w:numPr>
          <w:ilvl w:val="0"/>
          <w:numId w:val="9"/>
        </w:numPr>
        <w:spacing w:after="0" w:line="480" w:lineRule="auto"/>
        <w:ind w:left="284" w:firstLine="709"/>
        <w:contextualSpacing w:val="0"/>
        <w:jc w:val="both"/>
        <w:rPr>
          <w:rFonts w:ascii="Times New Roman" w:eastAsia="Times New Roman" w:hAnsi="Times New Roman" w:cs="Times New Roman"/>
          <w:b/>
          <w:bCs/>
          <w:lang w:val="fr-FR" w:eastAsia="fr-FR"/>
        </w:rPr>
      </w:pPr>
      <w:r w:rsidRPr="00E9372B">
        <w:rPr>
          <w:rFonts w:ascii="Times New Roman" w:eastAsia="Times New Roman" w:hAnsi="Times New Roman" w:cs="Times New Roman"/>
          <w:lang w:val="fr-FR" w:eastAsia="fr-FR"/>
        </w:rPr>
        <w:t>Coupe hémisphérique </w:t>
      </w:r>
      <w:r w:rsidR="004071F4" w:rsidRPr="00E9372B">
        <w:rPr>
          <w:rFonts w:ascii="Times New Roman" w:eastAsia="Times New Roman" w:hAnsi="Times New Roman" w:cs="Times New Roman"/>
          <w:lang w:val="fr-FR" w:eastAsia="fr-FR"/>
        </w:rPr>
        <w:t>(</w:t>
      </w:r>
      <w:r w:rsidR="00767826" w:rsidRPr="00E9372B">
        <w:rPr>
          <w:rFonts w:ascii="Times New Roman" w:eastAsia="Times New Roman" w:hAnsi="Times New Roman" w:cs="Times New Roman"/>
          <w:lang w:val="fr-FR" w:eastAsia="fr-FR"/>
        </w:rPr>
        <w:t>α = 180°</w:t>
      </w:r>
      <w:r w:rsidR="004071F4" w:rsidRPr="00E9372B">
        <w:rPr>
          <w:rFonts w:ascii="Times New Roman" w:eastAsia="Times New Roman" w:hAnsi="Times New Roman" w:cs="Times New Roman"/>
          <w:lang w:val="fr-FR" w:eastAsia="fr-FR"/>
        </w:rPr>
        <w:t>)</w:t>
      </w:r>
      <w:r w:rsidRPr="00E9372B">
        <w:rPr>
          <w:rFonts w:ascii="Times New Roman" w:eastAsia="Times New Roman" w:hAnsi="Times New Roman" w:cs="Times New Roman"/>
          <w:lang w:val="fr-FR" w:eastAsia="fr-FR"/>
        </w:rPr>
        <w:t>:</w:t>
      </w:r>
      <m:oMath>
        <m:sSub>
          <m:sSubPr>
            <m:ctrlPr>
              <w:rPr>
                <w:rFonts w:ascii="Cambria Math" w:eastAsia="Times New Roman" w:hAnsi="Cambria Math" w:cs="Times New Roman"/>
                <w:i/>
                <w:lang w:val="fr-FR" w:eastAsia="fr-FR"/>
              </w:rPr>
            </m:ctrlPr>
          </m:sSubPr>
          <m:e>
            <m:r>
              <w:rPr>
                <w:rFonts w:ascii="Cambria Math" w:eastAsia="Times New Roman" w:hAnsi="Cambria Math" w:cs="Times New Roman"/>
                <w:lang w:val="fr-FR" w:eastAsia="fr-FR"/>
              </w:rPr>
              <m:t>F</m:t>
            </m:r>
          </m:e>
          <m:sub>
            <m:r>
              <w:rPr>
                <w:rFonts w:ascii="Cambria Math" w:eastAsia="Times New Roman" w:hAnsi="Cambria Math" w:cs="Times New Roman"/>
                <w:lang w:val="fr-FR" w:eastAsia="fr-FR"/>
              </w:rPr>
              <m:t>a</m:t>
            </m:r>
          </m:sub>
        </m:sSub>
        <m:r>
          <w:rPr>
            <w:rFonts w:ascii="Cambria Math" w:eastAsia="Times New Roman" w:hAnsi="Cambria Math" w:cs="Times New Roman"/>
            <w:lang w:val="fr-FR" w:eastAsia="fr-FR"/>
          </w:rPr>
          <m:t>=2 ρ</m:t>
        </m:r>
        <m:sSup>
          <m:sSupPr>
            <m:ctrlPr>
              <w:rPr>
                <w:rFonts w:ascii="Cambria Math" w:eastAsia="Times New Roman" w:hAnsi="Cambria Math" w:cs="Times New Roman"/>
                <w:i/>
                <w:lang w:val="fr-FR" w:eastAsia="fr-FR"/>
              </w:rPr>
            </m:ctrlPr>
          </m:sSupPr>
          <m:e>
            <m:r>
              <w:rPr>
                <w:rFonts w:ascii="Cambria Math" w:eastAsia="Times New Roman" w:hAnsi="Cambria Math" w:cs="Times New Roman"/>
                <w:lang w:val="fr-FR" w:eastAsia="fr-FR"/>
              </w:rPr>
              <m:t>Q</m:t>
            </m:r>
          </m:e>
          <m:sup>
            <m:r>
              <w:rPr>
                <w:rFonts w:ascii="Cambria Math" w:eastAsia="Times New Roman" w:hAnsi="Cambria Math" w:cs="Times New Roman"/>
                <w:lang w:val="fr-FR" w:eastAsia="fr-FR"/>
              </w:rPr>
              <m:t>2</m:t>
            </m:r>
          </m:sup>
        </m:sSup>
        <m:r>
          <w:rPr>
            <w:rFonts w:ascii="Cambria Math" w:eastAsia="Times New Roman" w:hAnsi="Cambria Math" w:cs="Times New Roman"/>
            <w:lang w:val="fr-FR" w:eastAsia="fr-FR"/>
          </w:rPr>
          <m:t xml:space="preserve"> /S</m:t>
        </m:r>
      </m:oMath>
    </w:p>
    <w:p w:rsidR="00C70F87" w:rsidRPr="00E9372B" w:rsidRDefault="00627F21" w:rsidP="00266DE0">
      <w:pPr>
        <w:spacing w:before="120" w:after="120" w:line="240" w:lineRule="auto"/>
        <w:rPr>
          <w:rFonts w:asciiTheme="majorBidi" w:hAnsiTheme="majorBidi" w:cstheme="majorBidi"/>
          <w:lang w:val="fr-FR"/>
        </w:rPr>
      </w:pPr>
      <w:r w:rsidRPr="00E9372B">
        <w:rPr>
          <w:rFonts w:asciiTheme="majorBidi" w:hAnsiTheme="majorBidi" w:cstheme="majorBidi"/>
          <w:b/>
          <w:bCs/>
          <w:lang w:val="fr-FR"/>
        </w:rPr>
        <w:t xml:space="preserve">3. </w:t>
      </w:r>
      <w:r w:rsidR="00A36118" w:rsidRPr="00E9372B">
        <w:rPr>
          <w:rFonts w:asciiTheme="majorBidi" w:hAnsiTheme="majorBidi" w:cstheme="majorBidi"/>
          <w:b/>
          <w:bCs/>
          <w:lang w:val="fr-FR"/>
        </w:rPr>
        <w:t>Mode opératoire </w:t>
      </w:r>
      <w:r w:rsidRPr="00E9372B">
        <w:rPr>
          <w:rFonts w:asciiTheme="majorBidi" w:hAnsiTheme="majorBidi" w:cstheme="majorBidi"/>
          <w:b/>
          <w:bCs/>
          <w:lang w:val="fr-FR"/>
        </w:rPr>
        <w:t>:</w:t>
      </w:r>
    </w:p>
    <w:p w:rsidR="00767826" w:rsidRPr="00E9372B" w:rsidRDefault="00767826" w:rsidP="00F67B79">
      <w:pPr>
        <w:pStyle w:val="Paragraphedeliste"/>
        <w:numPr>
          <w:ilvl w:val="0"/>
          <w:numId w:val="12"/>
        </w:numPr>
        <w:tabs>
          <w:tab w:val="left" w:pos="4080"/>
        </w:tabs>
        <w:spacing w:after="0" w:line="360" w:lineRule="auto"/>
        <w:contextualSpacing w:val="0"/>
        <w:rPr>
          <w:rFonts w:asciiTheme="majorBidi" w:hAnsiTheme="majorBidi" w:cstheme="majorBidi"/>
          <w:lang w:val="fr-FR"/>
        </w:rPr>
      </w:pPr>
      <w:r w:rsidRPr="00E9372B">
        <w:rPr>
          <w:rFonts w:asciiTheme="majorBidi" w:hAnsiTheme="majorBidi" w:cstheme="majorBidi"/>
          <w:lang w:val="fr-FR"/>
        </w:rPr>
        <w:t>Brancher l’appareil au banc hydraulique et le mettre de niveau à l’aide des pieds réglable.</w:t>
      </w:r>
    </w:p>
    <w:p w:rsidR="00767826" w:rsidRPr="00E9372B" w:rsidRDefault="00767826" w:rsidP="00F67B79">
      <w:pPr>
        <w:pStyle w:val="Paragraphedeliste"/>
        <w:numPr>
          <w:ilvl w:val="0"/>
          <w:numId w:val="12"/>
        </w:numPr>
        <w:tabs>
          <w:tab w:val="left" w:pos="4080"/>
        </w:tabs>
        <w:spacing w:after="0" w:line="360" w:lineRule="auto"/>
        <w:contextualSpacing w:val="0"/>
        <w:rPr>
          <w:rFonts w:asciiTheme="majorBidi" w:hAnsiTheme="majorBidi" w:cstheme="majorBidi"/>
          <w:lang w:val="fr-FR"/>
        </w:rPr>
      </w:pPr>
      <w:r w:rsidRPr="00E9372B">
        <w:rPr>
          <w:rFonts w:asciiTheme="majorBidi" w:hAnsiTheme="majorBidi" w:cstheme="majorBidi"/>
          <w:lang w:val="fr-FR"/>
        </w:rPr>
        <w:t>Monter un obstacle sur l’appareil et mettre le curseur à zéro.</w:t>
      </w:r>
    </w:p>
    <w:p w:rsidR="00767826" w:rsidRPr="00E9372B" w:rsidRDefault="00767826" w:rsidP="00F67B79">
      <w:pPr>
        <w:pStyle w:val="Paragraphedeliste"/>
        <w:numPr>
          <w:ilvl w:val="0"/>
          <w:numId w:val="12"/>
        </w:numPr>
        <w:tabs>
          <w:tab w:val="left" w:pos="4080"/>
        </w:tabs>
        <w:spacing w:after="0" w:line="360" w:lineRule="auto"/>
        <w:contextualSpacing w:val="0"/>
        <w:rPr>
          <w:rFonts w:asciiTheme="majorBidi" w:hAnsiTheme="majorBidi" w:cstheme="majorBidi"/>
          <w:lang w:val="fr-FR"/>
        </w:rPr>
      </w:pPr>
      <w:r w:rsidRPr="00E9372B">
        <w:rPr>
          <w:rFonts w:asciiTheme="majorBidi" w:hAnsiTheme="majorBidi" w:cstheme="majorBidi"/>
          <w:lang w:val="fr-FR"/>
        </w:rPr>
        <w:t>Mettre une masse sur le plateau et régler le débit d’alimentation afin de remettre le curseur à zéro.</w:t>
      </w:r>
    </w:p>
    <w:p w:rsidR="00767826" w:rsidRDefault="00767826" w:rsidP="00F67B79">
      <w:pPr>
        <w:pStyle w:val="Paragraphedeliste"/>
        <w:numPr>
          <w:ilvl w:val="0"/>
          <w:numId w:val="12"/>
        </w:numPr>
        <w:tabs>
          <w:tab w:val="left" w:pos="4080"/>
        </w:tabs>
        <w:spacing w:after="0" w:line="360" w:lineRule="auto"/>
        <w:ind w:left="595" w:hanging="357"/>
        <w:contextualSpacing w:val="0"/>
        <w:rPr>
          <w:rFonts w:asciiTheme="majorBidi" w:hAnsiTheme="majorBidi" w:cstheme="majorBidi"/>
          <w:lang w:val="fr-FR"/>
        </w:rPr>
      </w:pPr>
      <w:r w:rsidRPr="00E9372B">
        <w:rPr>
          <w:rFonts w:asciiTheme="majorBidi" w:hAnsiTheme="majorBidi" w:cstheme="majorBidi"/>
          <w:lang w:val="fr-FR"/>
        </w:rPr>
        <w:t>Noter le débit et la valeur de la masse.</w:t>
      </w:r>
    </w:p>
    <w:p w:rsidR="006345F9" w:rsidRPr="00E9372B" w:rsidRDefault="006345F9" w:rsidP="00F67B79">
      <w:pPr>
        <w:pStyle w:val="Paragraphedeliste"/>
        <w:numPr>
          <w:ilvl w:val="0"/>
          <w:numId w:val="12"/>
        </w:numPr>
        <w:tabs>
          <w:tab w:val="left" w:pos="4080"/>
        </w:tabs>
        <w:spacing w:after="0" w:line="360" w:lineRule="auto"/>
        <w:ind w:left="595" w:hanging="357"/>
        <w:contextualSpacing w:val="0"/>
        <w:rPr>
          <w:rFonts w:asciiTheme="majorBidi" w:hAnsiTheme="majorBidi" w:cstheme="majorBidi"/>
          <w:lang w:val="fr-FR"/>
        </w:rPr>
      </w:pPr>
      <w:r w:rsidRPr="00E9372B">
        <w:rPr>
          <w:rFonts w:asciiTheme="majorBidi" w:hAnsiTheme="majorBidi" w:cstheme="majorBidi"/>
          <w:lang w:val="fr-FR"/>
        </w:rPr>
        <w:t>Répéter le cycle avec les deux autres obstacles.</w:t>
      </w:r>
    </w:p>
    <w:tbl>
      <w:tblPr>
        <w:tblStyle w:val="Grilledutableau"/>
        <w:tblpPr w:leftFromText="141" w:rightFromText="141" w:vertAnchor="page" w:horzAnchor="margin" w:tblpY="721"/>
        <w:tblW w:w="0" w:type="auto"/>
        <w:tblBorders>
          <w:insideH w:val="none" w:sz="0" w:space="0" w:color="auto"/>
          <w:insideV w:val="none" w:sz="0" w:space="0" w:color="auto"/>
        </w:tblBorders>
        <w:tblLook w:val="04A0"/>
      </w:tblPr>
      <w:tblGrid>
        <w:gridCol w:w="5216"/>
        <w:gridCol w:w="5772"/>
      </w:tblGrid>
      <w:tr w:rsidR="006345F9" w:rsidTr="006345F9">
        <w:trPr>
          <w:trHeight w:val="170"/>
        </w:trPr>
        <w:tc>
          <w:tcPr>
            <w:tcW w:w="10988" w:type="dxa"/>
            <w:gridSpan w:val="2"/>
            <w:tcBorders>
              <w:top w:val="single" w:sz="4" w:space="0" w:color="auto"/>
              <w:bottom w:val="nil"/>
            </w:tcBorders>
            <w:vAlign w:val="center"/>
          </w:tcPr>
          <w:p w:rsidR="006345F9" w:rsidRPr="00E71054" w:rsidRDefault="006345F9" w:rsidP="006345F9">
            <w:pPr>
              <w:pStyle w:val="Paragraphedeliste"/>
              <w:tabs>
                <w:tab w:val="left" w:pos="4080"/>
              </w:tabs>
              <w:spacing w:after="120"/>
              <w:ind w:left="374"/>
              <w:contextualSpacing w:val="0"/>
              <w:jc w:val="center"/>
              <w:rPr>
                <w:rFonts w:asciiTheme="majorBidi" w:hAnsiTheme="majorBidi" w:cstheme="majorBidi"/>
                <w:b/>
                <w:bCs/>
                <w:i/>
                <w:iCs/>
                <w:u w:val="single"/>
                <w:lang w:val="fr-FR"/>
              </w:rPr>
            </w:pPr>
            <w:r w:rsidRPr="00E71054">
              <w:rPr>
                <w:rFonts w:asciiTheme="majorBidi" w:hAnsiTheme="majorBidi" w:cstheme="majorBidi"/>
                <w:b/>
                <w:bCs/>
                <w:i/>
                <w:iCs/>
                <w:sz w:val="24"/>
                <w:szCs w:val="24"/>
                <w:u w:val="single"/>
                <w:lang w:val="fr-FR"/>
              </w:rPr>
              <w:lastRenderedPageBreak/>
              <w:t>Nom et Prénom</w:t>
            </w:r>
          </w:p>
        </w:tc>
      </w:tr>
      <w:tr w:rsidR="006345F9" w:rsidTr="006345F9">
        <w:trPr>
          <w:trHeight w:val="397"/>
        </w:trPr>
        <w:tc>
          <w:tcPr>
            <w:tcW w:w="5216" w:type="dxa"/>
            <w:tcBorders>
              <w:top w:val="nil"/>
            </w:tcBorders>
            <w:vAlign w:val="center"/>
          </w:tcPr>
          <w:p w:rsidR="006345F9" w:rsidRPr="00E71054" w:rsidRDefault="006345F9" w:rsidP="006345F9">
            <w:pPr>
              <w:pStyle w:val="Paragraphedeliste"/>
              <w:numPr>
                <w:ilvl w:val="0"/>
                <w:numId w:val="16"/>
              </w:numPr>
              <w:tabs>
                <w:tab w:val="left" w:pos="4080"/>
              </w:tabs>
              <w:spacing w:after="360"/>
              <w:ind w:left="397"/>
              <w:contextualSpacing w:val="0"/>
              <w:rPr>
                <w:rFonts w:asciiTheme="majorBidi" w:hAnsiTheme="majorBidi" w:cstheme="majorBidi"/>
                <w:sz w:val="24"/>
                <w:szCs w:val="24"/>
                <w:lang w:val="fr-FR"/>
              </w:rPr>
            </w:pPr>
            <w:r w:rsidRPr="00E71054">
              <w:rPr>
                <w:rFonts w:asciiTheme="majorBidi" w:hAnsiTheme="majorBidi" w:cstheme="majorBidi"/>
                <w:lang w:val="fr-FR"/>
              </w:rPr>
              <w:t>…………………</w:t>
            </w:r>
            <w:r>
              <w:rPr>
                <w:rFonts w:asciiTheme="majorBidi" w:hAnsiTheme="majorBidi" w:cstheme="majorBidi"/>
                <w:lang w:val="fr-FR"/>
              </w:rPr>
              <w:t>…….</w:t>
            </w:r>
            <w:r w:rsidRPr="00E71054">
              <w:rPr>
                <w:rFonts w:asciiTheme="majorBidi" w:hAnsiTheme="majorBidi" w:cstheme="majorBidi"/>
                <w:lang w:val="fr-FR"/>
              </w:rPr>
              <w:t>……………………………..</w:t>
            </w:r>
          </w:p>
        </w:tc>
        <w:tc>
          <w:tcPr>
            <w:tcW w:w="5772" w:type="dxa"/>
            <w:tcBorders>
              <w:top w:val="nil"/>
            </w:tcBorders>
            <w:vAlign w:val="center"/>
          </w:tcPr>
          <w:p w:rsidR="006345F9" w:rsidRDefault="006345F9" w:rsidP="006345F9">
            <w:pPr>
              <w:pStyle w:val="Paragraphedeliste"/>
              <w:numPr>
                <w:ilvl w:val="0"/>
                <w:numId w:val="16"/>
              </w:numPr>
              <w:tabs>
                <w:tab w:val="left" w:pos="4080"/>
              </w:tabs>
              <w:spacing w:after="360"/>
              <w:ind w:left="375"/>
              <w:contextualSpacing w:val="0"/>
              <w:rPr>
                <w:rFonts w:asciiTheme="majorBidi" w:hAnsiTheme="majorBidi" w:cstheme="majorBidi"/>
                <w:b/>
                <w:bCs/>
                <w:sz w:val="24"/>
                <w:szCs w:val="24"/>
                <w:lang w:val="fr-FR"/>
              </w:rPr>
            </w:pPr>
            <w:r w:rsidRPr="00E71054">
              <w:rPr>
                <w:rFonts w:asciiTheme="majorBidi" w:hAnsiTheme="majorBidi" w:cstheme="majorBidi"/>
                <w:lang w:val="fr-FR"/>
              </w:rPr>
              <w:t>…………………</w:t>
            </w:r>
            <w:r>
              <w:rPr>
                <w:rFonts w:asciiTheme="majorBidi" w:hAnsiTheme="majorBidi" w:cstheme="majorBidi"/>
                <w:lang w:val="fr-FR"/>
              </w:rPr>
              <w:t>…….</w:t>
            </w:r>
            <w:r w:rsidRPr="00E71054">
              <w:rPr>
                <w:rFonts w:asciiTheme="majorBidi" w:hAnsiTheme="majorBidi" w:cstheme="majorBidi"/>
                <w:lang w:val="fr-FR"/>
              </w:rPr>
              <w:t>………………………………..</w:t>
            </w:r>
          </w:p>
        </w:tc>
      </w:tr>
      <w:tr w:rsidR="006345F9" w:rsidTr="006345F9">
        <w:trPr>
          <w:trHeight w:val="397"/>
        </w:trPr>
        <w:tc>
          <w:tcPr>
            <w:tcW w:w="5216" w:type="dxa"/>
            <w:vAlign w:val="center"/>
          </w:tcPr>
          <w:p w:rsidR="006345F9" w:rsidRPr="00E71054" w:rsidRDefault="006345F9" w:rsidP="006345F9">
            <w:pPr>
              <w:pStyle w:val="Paragraphedeliste"/>
              <w:numPr>
                <w:ilvl w:val="0"/>
                <w:numId w:val="16"/>
              </w:numPr>
              <w:tabs>
                <w:tab w:val="left" w:pos="4080"/>
              </w:tabs>
              <w:spacing w:after="360"/>
              <w:ind w:left="397"/>
              <w:contextualSpacing w:val="0"/>
              <w:rPr>
                <w:rFonts w:asciiTheme="majorBidi" w:hAnsiTheme="majorBidi" w:cstheme="majorBidi"/>
                <w:b/>
                <w:bCs/>
                <w:sz w:val="24"/>
                <w:szCs w:val="24"/>
                <w:lang w:val="fr-FR"/>
              </w:rPr>
            </w:pPr>
            <w:r w:rsidRPr="00E71054">
              <w:rPr>
                <w:rFonts w:asciiTheme="majorBidi" w:hAnsiTheme="majorBidi" w:cstheme="majorBidi"/>
                <w:lang w:val="fr-FR"/>
              </w:rPr>
              <w:t>…………………</w:t>
            </w:r>
            <w:r>
              <w:rPr>
                <w:rFonts w:asciiTheme="majorBidi" w:hAnsiTheme="majorBidi" w:cstheme="majorBidi"/>
                <w:lang w:val="fr-FR"/>
              </w:rPr>
              <w:t>…….</w:t>
            </w:r>
            <w:r w:rsidRPr="00E71054">
              <w:rPr>
                <w:rFonts w:asciiTheme="majorBidi" w:hAnsiTheme="majorBidi" w:cstheme="majorBidi"/>
                <w:lang w:val="fr-FR"/>
              </w:rPr>
              <w:t>……………………………..</w:t>
            </w:r>
          </w:p>
        </w:tc>
        <w:tc>
          <w:tcPr>
            <w:tcW w:w="5772" w:type="dxa"/>
            <w:vAlign w:val="center"/>
          </w:tcPr>
          <w:p w:rsidR="006345F9" w:rsidRPr="00E71054" w:rsidRDefault="006345F9" w:rsidP="006345F9">
            <w:pPr>
              <w:pStyle w:val="Paragraphedeliste"/>
              <w:numPr>
                <w:ilvl w:val="0"/>
                <w:numId w:val="16"/>
              </w:numPr>
              <w:tabs>
                <w:tab w:val="left" w:pos="4080"/>
              </w:tabs>
              <w:spacing w:after="360"/>
              <w:ind w:left="375"/>
              <w:contextualSpacing w:val="0"/>
              <w:rPr>
                <w:rFonts w:asciiTheme="majorBidi" w:hAnsiTheme="majorBidi" w:cstheme="majorBidi"/>
                <w:b/>
                <w:bCs/>
                <w:sz w:val="24"/>
                <w:szCs w:val="24"/>
                <w:lang w:val="fr-FR"/>
              </w:rPr>
            </w:pPr>
            <w:r w:rsidRPr="00E71054">
              <w:rPr>
                <w:rFonts w:asciiTheme="majorBidi" w:hAnsiTheme="majorBidi" w:cstheme="majorBidi"/>
                <w:lang w:val="fr-FR"/>
              </w:rPr>
              <w:t>…………………</w:t>
            </w:r>
            <w:r>
              <w:rPr>
                <w:rFonts w:asciiTheme="majorBidi" w:hAnsiTheme="majorBidi" w:cstheme="majorBidi"/>
                <w:lang w:val="fr-FR"/>
              </w:rPr>
              <w:t>…….</w:t>
            </w:r>
            <w:r w:rsidRPr="00E71054">
              <w:rPr>
                <w:rFonts w:asciiTheme="majorBidi" w:hAnsiTheme="majorBidi" w:cstheme="majorBidi"/>
                <w:lang w:val="fr-FR"/>
              </w:rPr>
              <w:t>………………………………..</w:t>
            </w:r>
          </w:p>
        </w:tc>
      </w:tr>
    </w:tbl>
    <w:p w:rsidR="00A36118" w:rsidRPr="00A36118" w:rsidRDefault="007A78EB" w:rsidP="006345F9">
      <w:pPr>
        <w:tabs>
          <w:tab w:val="left" w:pos="4080"/>
        </w:tabs>
        <w:spacing w:line="360" w:lineRule="auto"/>
        <w:ind w:left="170"/>
        <w:jc w:val="both"/>
        <w:rPr>
          <w:rFonts w:asciiTheme="majorBidi" w:hAnsiTheme="majorBidi" w:cstheme="majorBidi"/>
          <w:b/>
          <w:bCs/>
          <w:sz w:val="24"/>
          <w:szCs w:val="24"/>
          <w:lang w:val="fr-FR"/>
        </w:rPr>
      </w:pPr>
      <w:r w:rsidRPr="007A78EB">
        <w:rPr>
          <w:noProof/>
          <w:lang w:val="fr-FR" w:eastAsia="fr-FR"/>
        </w:rPr>
        <w:pict>
          <v:shape id="Zone de texte 4" o:spid="_x0000_s1028" type="#_x0000_t202" style="position:absolute;left:0;text-align:left;margin-left:0;margin-top:3.35pt;width:596.5pt;height:29.5pt;z-index:-251652096;visibility:visible;mso-position-horizontal-relative:page;mso-position-vertical-relative:top-margin-area;mso-width-relative:left-margin-area;v-text-anchor:middle" wrapcoords="-27 0 -27 21046 21600 21046 21600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" o:allowincell="f" fillcolor="#5b9bd5 [3204]" stroked="f">
            <v:textbox inset=",0,,0">
              <w:txbxContent>
                <w:p w:rsidR="00450FE2" w:rsidRPr="00FD57CF" w:rsidRDefault="00450FE2" w:rsidP="00112F5B">
                  <w:pPr>
                    <w:spacing w:after="0" w:line="240" w:lineRule="auto"/>
                    <w:jc w:val="center"/>
                    <w:rPr>
                      <w:rFonts w:asciiTheme="majorBidi" w:hAnsiTheme="majorBidi" w:cstheme="majorBidi"/>
                      <w:b/>
                      <w:bCs/>
                      <w:color w:val="FFFFFF" w:themeColor="background1"/>
                      <w:sz w:val="36"/>
                      <w:szCs w:val="36"/>
                    </w:rPr>
                  </w:pPr>
                  <w:r w:rsidRPr="00FD57CF">
                    <w:rPr>
                      <w:rFonts w:asciiTheme="majorBidi" w:hAnsiTheme="majorBidi" w:cstheme="majorBidi"/>
                      <w:b/>
                      <w:bCs/>
                      <w:color w:val="FFFFFF" w:themeColor="background1"/>
                      <w:sz w:val="36"/>
                      <w:szCs w:val="36"/>
                    </w:rPr>
                    <w:t>TP0</w:t>
                  </w:r>
                  <w:r w:rsidR="00112F5B">
                    <w:rPr>
                      <w:rFonts w:asciiTheme="majorBidi" w:hAnsiTheme="majorBidi" w:cstheme="majorBidi"/>
                      <w:b/>
                      <w:bCs/>
                      <w:color w:val="FFFFFF" w:themeColor="background1"/>
                      <w:sz w:val="36"/>
                      <w:szCs w:val="36"/>
                    </w:rPr>
                    <w:t>4</w:t>
                  </w:r>
                  <w:r>
                    <w:rPr>
                      <w:rFonts w:asciiTheme="majorBidi" w:hAnsiTheme="majorBidi" w:cstheme="majorBidi"/>
                      <w:b/>
                      <w:bCs/>
                      <w:color w:val="FFFFFF" w:themeColor="background1"/>
                      <w:sz w:val="36"/>
                      <w:szCs w:val="36"/>
                    </w:rPr>
                    <w:t>: FICHE D’EVALUATION</w:t>
                  </w:r>
                </w:p>
              </w:txbxContent>
            </v:textbox>
            <w10:wrap type="through" anchorx="page" anchory="margin"/>
          </v:shape>
        </w:pict>
      </w:r>
      <w:r w:rsidR="00A36118">
        <w:rPr>
          <w:rFonts w:asciiTheme="majorBidi" w:hAnsiTheme="majorBidi" w:cstheme="majorBidi"/>
          <w:b/>
          <w:bCs/>
          <w:sz w:val="24"/>
          <w:szCs w:val="24"/>
          <w:lang w:val="fr-FR"/>
        </w:rPr>
        <w:t xml:space="preserve">4. </w:t>
      </w:r>
      <w:r w:rsidR="00A36118" w:rsidRPr="00A36118">
        <w:rPr>
          <w:rFonts w:asciiTheme="majorBidi" w:hAnsiTheme="majorBidi" w:cstheme="majorBidi"/>
          <w:b/>
          <w:bCs/>
          <w:sz w:val="24"/>
          <w:szCs w:val="24"/>
          <w:lang w:val="fr-FR"/>
        </w:rPr>
        <w:t>Résultats et calculs</w:t>
      </w:r>
    </w:p>
    <w:p w:rsidR="00562864" w:rsidRPr="00E9372B" w:rsidRDefault="00562864" w:rsidP="00562864">
      <w:pPr>
        <w:pStyle w:val="Paragraphedeliste"/>
        <w:numPr>
          <w:ilvl w:val="0"/>
          <w:numId w:val="18"/>
        </w:numPr>
        <w:tabs>
          <w:tab w:val="left" w:pos="4080"/>
        </w:tabs>
        <w:spacing w:before="120" w:after="0" w:line="276" w:lineRule="auto"/>
        <w:jc w:val="both"/>
        <w:rPr>
          <w:rFonts w:asciiTheme="majorBidi" w:hAnsiTheme="majorBidi" w:cstheme="majorBidi"/>
          <w:lang w:val="fr-FR"/>
        </w:rPr>
      </w:pPr>
      <w:r w:rsidRPr="00E9372B">
        <w:rPr>
          <w:rFonts w:asciiTheme="majorBidi" w:hAnsiTheme="majorBidi" w:cstheme="majorBidi"/>
          <w:lang w:val="fr-FR"/>
        </w:rPr>
        <w:t>Compléter le tableau</w:t>
      </w:r>
      <w:r>
        <w:rPr>
          <w:rFonts w:asciiTheme="majorBidi" w:hAnsiTheme="majorBidi" w:cstheme="majorBidi"/>
          <w:lang w:val="fr-FR"/>
        </w:rPr>
        <w:t xml:space="preserve"> 1</w:t>
      </w:r>
    </w:p>
    <w:tbl>
      <w:tblPr>
        <w:tblW w:w="10800" w:type="dxa"/>
        <w:jc w:val="center"/>
        <w:tblCellMar>
          <w:left w:w="70" w:type="dxa"/>
          <w:right w:w="70" w:type="dxa"/>
        </w:tblCellMar>
        <w:tblLook w:val="04A0"/>
      </w:tblPr>
      <w:tblGrid>
        <w:gridCol w:w="1266"/>
        <w:gridCol w:w="1134"/>
        <w:gridCol w:w="1200"/>
        <w:gridCol w:w="1200"/>
        <w:gridCol w:w="1418"/>
        <w:gridCol w:w="982"/>
        <w:gridCol w:w="1200"/>
        <w:gridCol w:w="1200"/>
        <w:gridCol w:w="1200"/>
      </w:tblGrid>
      <w:tr w:rsidR="001200B1" w:rsidRPr="00112F5B" w:rsidTr="001200B1">
        <w:trPr>
          <w:trHeight w:val="227"/>
          <w:jc w:val="center"/>
        </w:trPr>
        <w:tc>
          <w:tcPr>
            <w:tcW w:w="10800" w:type="dxa"/>
            <w:gridSpan w:val="9"/>
            <w:tcBorders>
              <w:top w:val="single" w:sz="8" w:space="0" w:color="auto"/>
              <w:left w:val="single" w:sz="8" w:space="0" w:color="auto"/>
              <w:bottom w:val="single" w:sz="8" w:space="0" w:color="auto"/>
              <w:right w:val="single" w:sz="4" w:space="0" w:color="000000"/>
            </w:tcBorders>
            <w:shd w:val="clear" w:color="auto" w:fill="E7E6E6" w:themeFill="background2"/>
            <w:vAlign w:val="center"/>
            <w:hideMark/>
          </w:tcPr>
          <w:p w:rsidR="001200B1" w:rsidRPr="0053446A" w:rsidRDefault="001200B1" w:rsidP="001200B1">
            <w:pPr>
              <w:spacing w:after="0" w:line="240" w:lineRule="auto"/>
              <w:jc w:val="center"/>
              <w:rPr>
                <w:rFonts w:ascii="Calibri" w:eastAsia="Times New Roman" w:hAnsi="Calibri" w:cs="Calibri"/>
                <w:color w:val="000000"/>
                <w:lang w:val="fr-FR" w:eastAsia="fr-FR"/>
              </w:rPr>
            </w:pPr>
            <w:r w:rsidRPr="0053446A">
              <w:rPr>
                <w:rFonts w:ascii="Times New Roman" w:eastAsia="Times New Roman" w:hAnsi="Times New Roman" w:cs="Times New Roman"/>
                <w:b/>
                <w:bCs/>
                <w:color w:val="000000"/>
                <w:lang w:val="fr-FR" w:eastAsia="fr-FR"/>
              </w:rPr>
              <w:t xml:space="preserve">Surface d’impact : Plaque plane </w:t>
            </w:r>
            <w:r>
              <w:rPr>
                <w:rFonts w:ascii="Times New Roman" w:eastAsia="Times New Roman" w:hAnsi="Times New Roman" w:cs="Times New Roman"/>
                <w:b/>
                <w:bCs/>
                <w:color w:val="000000"/>
                <w:lang w:val="fr-FR" w:eastAsia="fr-FR"/>
              </w:rPr>
              <w:t>(α=</w:t>
            </w:r>
            <w:r w:rsidRPr="0053446A">
              <w:rPr>
                <w:rFonts w:ascii="Times New Roman" w:eastAsia="Times New Roman" w:hAnsi="Times New Roman" w:cs="Times New Roman"/>
                <w:b/>
                <w:bCs/>
                <w:color w:val="000000"/>
                <w:lang w:val="fr-FR" w:eastAsia="fr-FR"/>
              </w:rPr>
              <w:t>90º</w:t>
            </w:r>
            <w:r>
              <w:rPr>
                <w:rFonts w:ascii="Times New Roman" w:eastAsia="Times New Roman" w:hAnsi="Times New Roman" w:cs="Times New Roman"/>
                <w:b/>
                <w:bCs/>
                <w:color w:val="000000"/>
                <w:lang w:val="fr-FR" w:eastAsia="fr-FR"/>
              </w:rPr>
              <w:t>)</w:t>
            </w:r>
          </w:p>
        </w:tc>
      </w:tr>
      <w:tr w:rsidR="00B911C5" w:rsidRPr="0053446A" w:rsidTr="003616D9">
        <w:trPr>
          <w:trHeight w:val="36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rsidR="00B911C5" w:rsidRPr="0053446A" w:rsidRDefault="006C26FA" w:rsidP="003616D9">
            <w:pPr>
              <w:spacing w:after="0" w:line="240" w:lineRule="auto"/>
              <w:jc w:val="center"/>
              <w:rPr>
                <w:rFonts w:ascii="Times New Roman" w:eastAsia="Times New Roman" w:hAnsi="Times New Roman" w:cs="Times New Roman"/>
                <w:b/>
                <w:bCs/>
                <w:color w:val="000000"/>
                <w:lang w:val="fr-FR" w:eastAsia="fr-FR"/>
              </w:rPr>
            </w:pPr>
            <w:r>
              <w:rPr>
                <w:rFonts w:ascii="Times New Roman" w:eastAsia="Times New Roman" w:hAnsi="Times New Roman" w:cs="Times New Roman"/>
                <w:b/>
                <w:bCs/>
                <w:color w:val="000000"/>
                <w:lang w:val="fr-FR" w:eastAsia="fr-FR"/>
              </w:rPr>
              <w:t>m (</w:t>
            </w:r>
            <w:r w:rsidR="00B911C5" w:rsidRPr="0053446A">
              <w:rPr>
                <w:rFonts w:ascii="Times New Roman" w:eastAsia="Times New Roman" w:hAnsi="Times New Roman" w:cs="Times New Roman"/>
                <w:b/>
                <w:bCs/>
                <w:color w:val="000000"/>
                <w:lang w:val="fr-FR" w:eastAsia="fr-FR"/>
              </w:rPr>
              <w:t>g)</w:t>
            </w:r>
          </w:p>
        </w:tc>
        <w:tc>
          <w:tcPr>
            <w:tcW w:w="1134"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F</w:t>
            </w:r>
            <w:r w:rsidRPr="0053446A">
              <w:rPr>
                <w:rFonts w:ascii="Times New Roman" w:eastAsia="Times New Roman" w:hAnsi="Times New Roman" w:cs="Times New Roman"/>
                <w:b/>
                <w:bCs/>
                <w:color w:val="000000"/>
                <w:vertAlign w:val="subscript"/>
                <w:lang w:val="fr-FR" w:eastAsia="fr-FR"/>
              </w:rPr>
              <w:t>m</w:t>
            </w:r>
            <w:r w:rsidRPr="0053446A">
              <w:rPr>
                <w:rFonts w:ascii="Times New Roman" w:eastAsia="Times New Roman" w:hAnsi="Times New Roman" w:cs="Times New Roman"/>
                <w:b/>
                <w:bCs/>
                <w:color w:val="000000"/>
                <w:lang w:val="fr-FR" w:eastAsia="fr-FR"/>
              </w:rPr>
              <w:t xml:space="preserve"> (N)</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V (m</w:t>
            </w:r>
            <w:r w:rsidRPr="0053446A">
              <w:rPr>
                <w:rFonts w:ascii="Times New Roman" w:eastAsia="Times New Roman" w:hAnsi="Times New Roman" w:cs="Times New Roman"/>
                <w:b/>
                <w:bCs/>
                <w:color w:val="000000"/>
                <w:vertAlign w:val="superscript"/>
                <w:lang w:val="fr-FR" w:eastAsia="fr-FR"/>
              </w:rPr>
              <w:t>3</w:t>
            </w:r>
            <w:r w:rsidRPr="0053446A">
              <w:rPr>
                <w:rFonts w:ascii="Times New Roman" w:eastAsia="Times New Roman" w:hAnsi="Times New Roman" w:cs="Times New Roman"/>
                <w:b/>
                <w:bCs/>
                <w:color w:val="000000"/>
                <w:lang w:val="fr-FR" w:eastAsia="fr-FR"/>
              </w:rPr>
              <w:t>)</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t (sec)</w:t>
            </w:r>
          </w:p>
        </w:tc>
        <w:tc>
          <w:tcPr>
            <w:tcW w:w="1418"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Q (m</w:t>
            </w:r>
            <w:r w:rsidRPr="0053446A">
              <w:rPr>
                <w:rFonts w:ascii="Times New Roman" w:eastAsia="Times New Roman" w:hAnsi="Times New Roman" w:cs="Times New Roman"/>
                <w:b/>
                <w:bCs/>
                <w:color w:val="000000"/>
                <w:vertAlign w:val="superscript"/>
                <w:lang w:val="fr-FR" w:eastAsia="fr-FR"/>
              </w:rPr>
              <w:t>3</w:t>
            </w:r>
            <w:r w:rsidRPr="0053446A">
              <w:rPr>
                <w:rFonts w:ascii="Times New Roman" w:eastAsia="Times New Roman" w:hAnsi="Times New Roman" w:cs="Times New Roman"/>
                <w:b/>
                <w:bCs/>
                <w:color w:val="000000"/>
                <w:lang w:val="fr-FR" w:eastAsia="fr-FR"/>
              </w:rPr>
              <w:t>/s)</w:t>
            </w:r>
          </w:p>
        </w:tc>
        <w:tc>
          <w:tcPr>
            <w:tcW w:w="982"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Q</w:t>
            </w:r>
            <w:r w:rsidRPr="0053446A">
              <w:rPr>
                <w:rFonts w:ascii="Times New Roman" w:eastAsia="Times New Roman" w:hAnsi="Times New Roman" w:cs="Times New Roman"/>
                <w:b/>
                <w:bCs/>
                <w:color w:val="000000"/>
                <w:vertAlign w:val="superscript"/>
                <w:lang w:val="fr-FR" w:eastAsia="fr-FR"/>
              </w:rPr>
              <w:t>2</w:t>
            </w:r>
          </w:p>
        </w:tc>
        <w:tc>
          <w:tcPr>
            <w:tcW w:w="1200" w:type="dxa"/>
            <w:tcBorders>
              <w:top w:val="nil"/>
              <w:left w:val="nil"/>
              <w:bottom w:val="single" w:sz="8" w:space="0" w:color="auto"/>
              <w:right w:val="single" w:sz="4" w:space="0" w:color="auto"/>
            </w:tcBorders>
            <w:vAlign w:val="center"/>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F</w:t>
            </w:r>
            <w:r w:rsidRPr="0053446A">
              <w:rPr>
                <w:rFonts w:ascii="Times New Roman" w:eastAsia="Times New Roman" w:hAnsi="Times New Roman" w:cs="Times New Roman"/>
                <w:b/>
                <w:bCs/>
                <w:color w:val="000000"/>
                <w:vertAlign w:val="subscript"/>
                <w:lang w:val="fr-FR" w:eastAsia="fr-FR"/>
              </w:rPr>
              <w:t>a</w:t>
            </w:r>
            <w:r w:rsidRPr="0053446A">
              <w:rPr>
                <w:rFonts w:ascii="Times New Roman" w:eastAsia="Times New Roman" w:hAnsi="Times New Roman" w:cs="Times New Roman"/>
                <w:b/>
                <w:bCs/>
                <w:color w:val="000000"/>
                <w:lang w:val="fr-FR" w:eastAsia="fr-FR"/>
              </w:rPr>
              <w:t xml:space="preserve"> (N)</w:t>
            </w:r>
          </w:p>
        </w:tc>
        <w:tc>
          <w:tcPr>
            <w:tcW w:w="1200" w:type="dxa"/>
            <w:tcBorders>
              <w:top w:val="nil"/>
              <w:left w:val="single" w:sz="4" w:space="0" w:color="auto"/>
              <w:bottom w:val="single" w:sz="8" w:space="0" w:color="auto"/>
              <w:right w:val="single" w:sz="4" w:space="0" w:color="000000"/>
            </w:tcBorders>
            <w:vAlign w:val="center"/>
          </w:tcPr>
          <w:p w:rsidR="00B911C5" w:rsidRPr="00B911C5" w:rsidRDefault="00B911C5" w:rsidP="003616D9">
            <w:pPr>
              <w:spacing w:after="0" w:line="240" w:lineRule="auto"/>
              <w:jc w:val="center"/>
              <w:rPr>
                <w:rFonts w:ascii="Times New Roman" w:eastAsia="Times New Roman" w:hAnsi="Times New Roman" w:cs="Times New Roman"/>
                <w:b/>
                <w:bCs/>
                <w:color w:val="000000"/>
                <w:lang w:val="fr-FR" w:eastAsia="fr-FR"/>
              </w:rPr>
            </w:pPr>
            <w:r w:rsidRPr="00B911C5">
              <w:rPr>
                <w:rFonts w:asciiTheme="majorBidi" w:eastAsia="Times New Roman" w:hAnsiTheme="majorBidi" w:cstheme="majorBidi"/>
                <w:b/>
                <w:bCs/>
                <w:color w:val="000000"/>
                <w:lang w:val="fr-FR" w:eastAsia="fr-FR"/>
              </w:rPr>
              <w:t>C=F</w:t>
            </w:r>
            <w:r w:rsidRPr="00B911C5">
              <w:rPr>
                <w:rFonts w:asciiTheme="majorBidi" w:eastAsia="Times New Roman" w:hAnsiTheme="majorBidi" w:cstheme="majorBidi"/>
                <w:b/>
                <w:bCs/>
                <w:color w:val="000000"/>
                <w:vertAlign w:val="subscript"/>
                <w:lang w:val="fr-FR" w:eastAsia="fr-FR"/>
              </w:rPr>
              <w:t>m</w:t>
            </w:r>
            <w:r w:rsidRPr="00B911C5">
              <w:rPr>
                <w:rFonts w:asciiTheme="majorBidi" w:eastAsia="Times New Roman" w:hAnsiTheme="majorBidi" w:cstheme="majorBidi"/>
                <w:b/>
                <w:bCs/>
                <w:color w:val="000000"/>
                <w:lang w:val="fr-FR" w:eastAsia="fr-FR"/>
              </w:rPr>
              <w:t>/F</w:t>
            </w:r>
            <w:r w:rsidRPr="00B911C5">
              <w:rPr>
                <w:rFonts w:asciiTheme="majorBidi" w:eastAsia="Times New Roman" w:hAnsiTheme="majorBidi" w:cstheme="majorBidi"/>
                <w:b/>
                <w:bCs/>
                <w:color w:val="000000"/>
                <w:vertAlign w:val="subscript"/>
                <w:lang w:val="fr-FR" w:eastAsia="fr-FR"/>
              </w:rPr>
              <w:t>a</w:t>
            </w:r>
          </w:p>
        </w:tc>
        <w:tc>
          <w:tcPr>
            <w:tcW w:w="1200" w:type="dxa"/>
            <w:tcBorders>
              <w:top w:val="nil"/>
              <w:left w:val="single" w:sz="4" w:space="0" w:color="auto"/>
              <w:bottom w:val="single" w:sz="8" w:space="0" w:color="auto"/>
              <w:right w:val="single" w:sz="4" w:space="0" w:color="000000"/>
            </w:tcBorders>
            <w:vAlign w:val="center"/>
          </w:tcPr>
          <w:p w:rsidR="00B911C5" w:rsidRPr="00B911C5" w:rsidRDefault="00B911C5" w:rsidP="003616D9">
            <w:pPr>
              <w:spacing w:after="0" w:line="240" w:lineRule="auto"/>
              <w:jc w:val="center"/>
              <w:rPr>
                <w:rFonts w:asciiTheme="majorBidi" w:eastAsia="Times New Roman" w:hAnsiTheme="majorBidi" w:cstheme="majorBidi"/>
                <w:b/>
                <w:bCs/>
                <w:color w:val="000000"/>
                <w:lang w:val="fr-FR" w:eastAsia="fr-FR"/>
              </w:rPr>
            </w:pPr>
            <w:r w:rsidRPr="0053446A">
              <w:rPr>
                <w:rFonts w:ascii="Times New Roman" w:eastAsia="Times New Roman" w:hAnsi="Times New Roman" w:cs="Times New Roman"/>
                <w:b/>
                <w:bCs/>
                <w:color w:val="000000"/>
                <w:lang w:val="fr-FR" w:eastAsia="fr-FR"/>
              </w:rPr>
              <w:t>Err%</w:t>
            </w:r>
          </w:p>
        </w:tc>
      </w:tr>
      <w:tr w:rsidR="00B911C5" w:rsidRPr="0053446A" w:rsidTr="00F67B7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tcPr>
          <w:p w:rsidR="00B911C5" w:rsidRPr="0053446A" w:rsidRDefault="00B911C5" w:rsidP="006C26FA">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4"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4" w:space="0" w:color="000000"/>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4" w:space="0" w:color="000000"/>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r>
      <w:tr w:rsidR="00B911C5" w:rsidRPr="0053446A" w:rsidTr="00F67B7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tcPr>
          <w:p w:rsidR="00B911C5" w:rsidRPr="0053446A" w:rsidRDefault="00B911C5" w:rsidP="006C26FA">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4"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r>
      <w:tr w:rsidR="00B911C5" w:rsidRPr="0053446A" w:rsidTr="00F67B79">
        <w:trPr>
          <w:trHeight w:val="330"/>
          <w:jc w:val="center"/>
        </w:trPr>
        <w:tc>
          <w:tcPr>
            <w:tcW w:w="1266" w:type="dxa"/>
            <w:tcBorders>
              <w:top w:val="single" w:sz="8" w:space="0" w:color="auto"/>
              <w:left w:val="single" w:sz="8" w:space="0" w:color="auto"/>
              <w:bottom w:val="single" w:sz="4" w:space="0" w:color="auto"/>
              <w:right w:val="single" w:sz="8" w:space="0" w:color="auto"/>
            </w:tcBorders>
            <w:shd w:val="clear" w:color="auto" w:fill="auto"/>
            <w:vAlign w:val="center"/>
          </w:tcPr>
          <w:p w:rsidR="00B911C5" w:rsidRPr="0053446A" w:rsidRDefault="00B911C5" w:rsidP="006C26FA">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single" w:sz="8" w:space="0" w:color="auto"/>
              <w:left w:val="nil"/>
              <w:bottom w:val="single" w:sz="4" w:space="0" w:color="auto"/>
              <w:right w:val="single" w:sz="8" w:space="0" w:color="auto"/>
            </w:tcBorders>
            <w:shd w:val="clear" w:color="auto" w:fill="auto"/>
            <w:vAlign w:val="center"/>
            <w:hideMark/>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4"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8" w:space="0" w:color="auto"/>
              <w:left w:val="single" w:sz="4" w:space="0" w:color="auto"/>
              <w:bottom w:val="single" w:sz="4"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8" w:space="0" w:color="auto"/>
              <w:left w:val="single" w:sz="4" w:space="0" w:color="auto"/>
              <w:bottom w:val="single" w:sz="4"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r>
      <w:tr w:rsidR="00B911C5" w:rsidRPr="0053446A" w:rsidTr="006C26FA">
        <w:trPr>
          <w:trHeight w:val="330"/>
          <w:jc w:val="center"/>
        </w:trPr>
        <w:tc>
          <w:tcPr>
            <w:tcW w:w="1266" w:type="dxa"/>
            <w:tcBorders>
              <w:top w:val="single" w:sz="4" w:space="0" w:color="auto"/>
              <w:left w:val="single" w:sz="8" w:space="0" w:color="auto"/>
              <w:bottom w:val="single" w:sz="8" w:space="0" w:color="auto"/>
              <w:right w:val="single" w:sz="8" w:space="0" w:color="auto"/>
            </w:tcBorders>
            <w:shd w:val="clear" w:color="auto" w:fill="auto"/>
            <w:vAlign w:val="center"/>
          </w:tcPr>
          <w:p w:rsidR="00B911C5" w:rsidRPr="0053446A" w:rsidRDefault="00B911C5" w:rsidP="006C26FA">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8" w:space="0" w:color="auto"/>
            </w:tcBorders>
            <w:shd w:val="clear" w:color="auto" w:fill="auto"/>
            <w:vAlign w:val="center"/>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8" w:space="0" w:color="auto"/>
            </w:tcBorders>
            <w:shd w:val="clear" w:color="auto" w:fill="auto"/>
            <w:vAlign w:val="center"/>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982" w:type="dxa"/>
            <w:tcBorders>
              <w:top w:val="single" w:sz="4" w:space="0" w:color="auto"/>
              <w:left w:val="nil"/>
              <w:bottom w:val="single" w:sz="8" w:space="0" w:color="auto"/>
              <w:right w:val="single" w:sz="8" w:space="0" w:color="auto"/>
            </w:tcBorders>
            <w:shd w:val="clear" w:color="auto" w:fill="auto"/>
            <w:vAlign w:val="center"/>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4"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single" w:sz="4" w:space="0" w:color="auto"/>
              <w:bottom w:val="single" w:sz="8"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single" w:sz="4" w:space="0" w:color="auto"/>
              <w:bottom w:val="single" w:sz="8" w:space="0" w:color="auto"/>
              <w:right w:val="single" w:sz="8" w:space="0" w:color="auto"/>
            </w:tcBorders>
          </w:tcPr>
          <w:p w:rsidR="00B911C5" w:rsidRPr="0053446A" w:rsidRDefault="00B911C5" w:rsidP="000E6557">
            <w:pPr>
              <w:spacing w:after="0" w:line="360" w:lineRule="auto"/>
              <w:jc w:val="both"/>
              <w:rPr>
                <w:rFonts w:ascii="Times New Roman" w:eastAsia="Times New Roman" w:hAnsi="Times New Roman" w:cs="Times New Roman"/>
                <w:b/>
                <w:bCs/>
                <w:color w:val="000000"/>
                <w:lang w:val="fr-FR" w:eastAsia="fr-FR"/>
              </w:rPr>
            </w:pPr>
          </w:p>
        </w:tc>
      </w:tr>
      <w:tr w:rsidR="001200B1" w:rsidRPr="00112F5B" w:rsidTr="001200B1">
        <w:trPr>
          <w:trHeight w:val="330"/>
          <w:jc w:val="center"/>
        </w:trPr>
        <w:tc>
          <w:tcPr>
            <w:tcW w:w="10800" w:type="dxa"/>
            <w:gridSpan w:val="9"/>
            <w:tcBorders>
              <w:top w:val="single" w:sz="4" w:space="0" w:color="000000"/>
              <w:left w:val="single" w:sz="8" w:space="0" w:color="auto"/>
              <w:bottom w:val="single" w:sz="8" w:space="0" w:color="auto"/>
              <w:right w:val="single" w:sz="8" w:space="0" w:color="auto"/>
            </w:tcBorders>
            <w:shd w:val="clear" w:color="auto" w:fill="E7E6E6" w:themeFill="background2"/>
            <w:vAlign w:val="center"/>
            <w:hideMark/>
          </w:tcPr>
          <w:p w:rsidR="001200B1" w:rsidRPr="001200B1" w:rsidRDefault="001200B1" w:rsidP="00562864">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xml:space="preserve">Surface d’impact : Hémisphère </w:t>
            </w:r>
            <w:r>
              <w:rPr>
                <w:rFonts w:ascii="Times New Roman" w:eastAsia="Times New Roman" w:hAnsi="Times New Roman" w:cs="Times New Roman"/>
                <w:b/>
                <w:bCs/>
                <w:color w:val="000000"/>
                <w:lang w:val="fr-FR" w:eastAsia="fr-FR"/>
              </w:rPr>
              <w:t>(α=18</w:t>
            </w:r>
            <w:r w:rsidRPr="0053446A">
              <w:rPr>
                <w:rFonts w:ascii="Times New Roman" w:eastAsia="Times New Roman" w:hAnsi="Times New Roman" w:cs="Times New Roman"/>
                <w:b/>
                <w:bCs/>
                <w:color w:val="000000"/>
                <w:lang w:val="fr-FR" w:eastAsia="fr-FR"/>
              </w:rPr>
              <w:t>0º</w:t>
            </w:r>
            <w:r>
              <w:rPr>
                <w:rFonts w:ascii="Times New Roman" w:eastAsia="Times New Roman" w:hAnsi="Times New Roman" w:cs="Times New Roman"/>
                <w:b/>
                <w:bCs/>
                <w:color w:val="000000"/>
                <w:lang w:val="fr-FR" w:eastAsia="fr-FR"/>
              </w:rPr>
              <w:t>)</w:t>
            </w:r>
          </w:p>
        </w:tc>
      </w:tr>
      <w:tr w:rsidR="00B911C5" w:rsidRPr="0053446A" w:rsidTr="003616D9">
        <w:trPr>
          <w:trHeight w:val="36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m (Kg)</w:t>
            </w:r>
          </w:p>
        </w:tc>
        <w:tc>
          <w:tcPr>
            <w:tcW w:w="1134"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F</w:t>
            </w:r>
            <w:r w:rsidRPr="0053446A">
              <w:rPr>
                <w:rFonts w:ascii="Times New Roman" w:eastAsia="Times New Roman" w:hAnsi="Times New Roman" w:cs="Times New Roman"/>
                <w:b/>
                <w:bCs/>
                <w:color w:val="000000"/>
                <w:vertAlign w:val="subscript"/>
                <w:lang w:val="fr-FR" w:eastAsia="fr-FR"/>
              </w:rPr>
              <w:t>m</w:t>
            </w:r>
            <w:r w:rsidRPr="0053446A">
              <w:rPr>
                <w:rFonts w:ascii="Times New Roman" w:eastAsia="Times New Roman" w:hAnsi="Times New Roman" w:cs="Times New Roman"/>
                <w:b/>
                <w:bCs/>
                <w:color w:val="000000"/>
                <w:lang w:val="fr-FR" w:eastAsia="fr-FR"/>
              </w:rPr>
              <w:t xml:space="preserve"> (N)</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V (m</w:t>
            </w:r>
            <w:r w:rsidRPr="0053446A">
              <w:rPr>
                <w:rFonts w:ascii="Times New Roman" w:eastAsia="Times New Roman" w:hAnsi="Times New Roman" w:cs="Times New Roman"/>
                <w:b/>
                <w:bCs/>
                <w:color w:val="000000"/>
                <w:vertAlign w:val="superscript"/>
                <w:lang w:val="fr-FR" w:eastAsia="fr-FR"/>
              </w:rPr>
              <w:t>3</w:t>
            </w:r>
            <w:r w:rsidRPr="0053446A">
              <w:rPr>
                <w:rFonts w:ascii="Times New Roman" w:eastAsia="Times New Roman" w:hAnsi="Times New Roman" w:cs="Times New Roman"/>
                <w:b/>
                <w:bCs/>
                <w:color w:val="000000"/>
                <w:lang w:val="fr-FR" w:eastAsia="fr-FR"/>
              </w:rPr>
              <w:t>)</w:t>
            </w:r>
          </w:p>
        </w:tc>
        <w:tc>
          <w:tcPr>
            <w:tcW w:w="1200"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t (sec)</w:t>
            </w:r>
          </w:p>
        </w:tc>
        <w:tc>
          <w:tcPr>
            <w:tcW w:w="1418"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Q (m</w:t>
            </w:r>
            <w:r w:rsidRPr="0053446A">
              <w:rPr>
                <w:rFonts w:ascii="Times New Roman" w:eastAsia="Times New Roman" w:hAnsi="Times New Roman" w:cs="Times New Roman"/>
                <w:b/>
                <w:bCs/>
                <w:color w:val="000000"/>
                <w:vertAlign w:val="superscript"/>
                <w:lang w:val="fr-FR" w:eastAsia="fr-FR"/>
              </w:rPr>
              <w:t>3</w:t>
            </w:r>
            <w:r w:rsidRPr="0053446A">
              <w:rPr>
                <w:rFonts w:ascii="Times New Roman" w:eastAsia="Times New Roman" w:hAnsi="Times New Roman" w:cs="Times New Roman"/>
                <w:b/>
                <w:bCs/>
                <w:color w:val="000000"/>
                <w:lang w:val="fr-FR" w:eastAsia="fr-FR"/>
              </w:rPr>
              <w:t>/s)</w:t>
            </w:r>
          </w:p>
        </w:tc>
        <w:tc>
          <w:tcPr>
            <w:tcW w:w="982" w:type="dxa"/>
            <w:tcBorders>
              <w:top w:val="nil"/>
              <w:left w:val="nil"/>
              <w:bottom w:val="single" w:sz="8" w:space="0" w:color="auto"/>
              <w:right w:val="single" w:sz="8" w:space="0" w:color="auto"/>
            </w:tcBorders>
            <w:shd w:val="clear" w:color="auto" w:fill="auto"/>
            <w:vAlign w:val="center"/>
            <w:hideMark/>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Q</w:t>
            </w:r>
            <w:r w:rsidRPr="0053446A">
              <w:rPr>
                <w:rFonts w:ascii="Times New Roman" w:eastAsia="Times New Roman" w:hAnsi="Times New Roman" w:cs="Times New Roman"/>
                <w:b/>
                <w:bCs/>
                <w:color w:val="000000"/>
                <w:vertAlign w:val="superscript"/>
                <w:lang w:val="fr-FR" w:eastAsia="fr-FR"/>
              </w:rPr>
              <w:t>2</w:t>
            </w:r>
          </w:p>
        </w:tc>
        <w:tc>
          <w:tcPr>
            <w:tcW w:w="1200" w:type="dxa"/>
            <w:tcBorders>
              <w:top w:val="nil"/>
              <w:left w:val="nil"/>
              <w:bottom w:val="single" w:sz="8" w:space="0" w:color="auto"/>
              <w:right w:val="single" w:sz="4" w:space="0" w:color="auto"/>
            </w:tcBorders>
            <w:vAlign w:val="center"/>
          </w:tcPr>
          <w:p w:rsidR="00B911C5" w:rsidRPr="0053446A" w:rsidRDefault="00B911C5"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F</w:t>
            </w:r>
            <w:r w:rsidRPr="0053446A">
              <w:rPr>
                <w:rFonts w:ascii="Times New Roman" w:eastAsia="Times New Roman" w:hAnsi="Times New Roman" w:cs="Times New Roman"/>
                <w:b/>
                <w:bCs/>
                <w:color w:val="000000"/>
                <w:vertAlign w:val="subscript"/>
                <w:lang w:val="fr-FR" w:eastAsia="fr-FR"/>
              </w:rPr>
              <w:t>a</w:t>
            </w:r>
            <w:r w:rsidRPr="0053446A">
              <w:rPr>
                <w:rFonts w:ascii="Times New Roman" w:eastAsia="Times New Roman" w:hAnsi="Times New Roman" w:cs="Times New Roman"/>
                <w:b/>
                <w:bCs/>
                <w:color w:val="000000"/>
                <w:lang w:val="fr-FR" w:eastAsia="fr-FR"/>
              </w:rPr>
              <w:t xml:space="preserve"> (N)</w:t>
            </w:r>
          </w:p>
        </w:tc>
        <w:tc>
          <w:tcPr>
            <w:tcW w:w="1200" w:type="dxa"/>
            <w:tcBorders>
              <w:top w:val="nil"/>
              <w:left w:val="single" w:sz="4" w:space="0" w:color="auto"/>
              <w:bottom w:val="single" w:sz="8" w:space="0" w:color="auto"/>
              <w:right w:val="single" w:sz="8" w:space="0" w:color="auto"/>
            </w:tcBorders>
            <w:vAlign w:val="center"/>
          </w:tcPr>
          <w:p w:rsidR="00B911C5" w:rsidRPr="0053446A" w:rsidRDefault="00997D0C" w:rsidP="003616D9">
            <w:pPr>
              <w:spacing w:after="0" w:line="240" w:lineRule="auto"/>
              <w:jc w:val="center"/>
              <w:rPr>
                <w:rFonts w:ascii="Times New Roman" w:eastAsia="Times New Roman" w:hAnsi="Times New Roman" w:cs="Times New Roman"/>
                <w:b/>
                <w:bCs/>
                <w:color w:val="000000"/>
                <w:lang w:val="fr-FR" w:eastAsia="fr-FR"/>
              </w:rPr>
            </w:pPr>
            <w:r w:rsidRPr="00B911C5">
              <w:rPr>
                <w:rFonts w:asciiTheme="majorBidi" w:eastAsia="Times New Roman" w:hAnsiTheme="majorBidi" w:cstheme="majorBidi"/>
                <w:b/>
                <w:bCs/>
                <w:color w:val="000000"/>
                <w:lang w:val="fr-FR" w:eastAsia="fr-FR"/>
              </w:rPr>
              <w:t>C=F</w:t>
            </w:r>
            <w:r w:rsidRPr="00B911C5">
              <w:rPr>
                <w:rFonts w:asciiTheme="majorBidi" w:eastAsia="Times New Roman" w:hAnsiTheme="majorBidi" w:cstheme="majorBidi"/>
                <w:b/>
                <w:bCs/>
                <w:color w:val="000000"/>
                <w:vertAlign w:val="subscript"/>
                <w:lang w:val="fr-FR" w:eastAsia="fr-FR"/>
              </w:rPr>
              <w:t>m</w:t>
            </w:r>
            <w:r w:rsidRPr="00B911C5">
              <w:rPr>
                <w:rFonts w:asciiTheme="majorBidi" w:eastAsia="Times New Roman" w:hAnsiTheme="majorBidi" w:cstheme="majorBidi"/>
                <w:b/>
                <w:bCs/>
                <w:color w:val="000000"/>
                <w:lang w:val="fr-FR" w:eastAsia="fr-FR"/>
              </w:rPr>
              <w:t>/F</w:t>
            </w:r>
            <w:r w:rsidRPr="00B911C5">
              <w:rPr>
                <w:rFonts w:asciiTheme="majorBidi" w:eastAsia="Times New Roman" w:hAnsiTheme="majorBidi" w:cstheme="majorBidi"/>
                <w:b/>
                <w:bCs/>
                <w:color w:val="000000"/>
                <w:vertAlign w:val="subscript"/>
                <w:lang w:val="fr-FR" w:eastAsia="fr-FR"/>
              </w:rPr>
              <w:t>a</w:t>
            </w:r>
          </w:p>
        </w:tc>
        <w:tc>
          <w:tcPr>
            <w:tcW w:w="1200" w:type="dxa"/>
            <w:tcBorders>
              <w:top w:val="nil"/>
              <w:left w:val="single" w:sz="4" w:space="0" w:color="auto"/>
              <w:bottom w:val="single" w:sz="8" w:space="0" w:color="auto"/>
              <w:right w:val="single" w:sz="8" w:space="0" w:color="auto"/>
            </w:tcBorders>
            <w:vAlign w:val="center"/>
          </w:tcPr>
          <w:p w:rsidR="00B911C5" w:rsidRPr="0053446A" w:rsidRDefault="001200B1" w:rsidP="003616D9">
            <w:pPr>
              <w:spacing w:after="0" w:line="240" w:lineRule="auto"/>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Err%</w:t>
            </w:r>
          </w:p>
        </w:tc>
      </w:tr>
      <w:tr w:rsidR="006C26FA" w:rsidRPr="0053446A" w:rsidTr="00F67B7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tcPr>
          <w:p w:rsidR="006C26FA" w:rsidRPr="0053446A" w:rsidRDefault="006C26FA" w:rsidP="00450FE2">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4"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r>
      <w:tr w:rsidR="006C26FA" w:rsidRPr="0053446A" w:rsidTr="00F67B79">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tcPr>
          <w:p w:rsidR="006C26FA" w:rsidRPr="0053446A" w:rsidRDefault="006C26FA" w:rsidP="00450FE2">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nil"/>
              <w:left w:val="nil"/>
              <w:bottom w:val="single" w:sz="8"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nil"/>
              <w:left w:val="nil"/>
              <w:bottom w:val="single" w:sz="8" w:space="0" w:color="auto"/>
              <w:right w:val="single" w:sz="4"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nil"/>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r>
      <w:tr w:rsidR="006C26FA" w:rsidRPr="0053446A" w:rsidTr="00F67B79">
        <w:trPr>
          <w:trHeight w:val="330"/>
          <w:jc w:val="center"/>
        </w:trPr>
        <w:tc>
          <w:tcPr>
            <w:tcW w:w="1266" w:type="dxa"/>
            <w:tcBorders>
              <w:top w:val="single" w:sz="8" w:space="0" w:color="auto"/>
              <w:left w:val="single" w:sz="8" w:space="0" w:color="auto"/>
              <w:bottom w:val="single" w:sz="4" w:space="0" w:color="auto"/>
              <w:right w:val="single" w:sz="8" w:space="0" w:color="auto"/>
            </w:tcBorders>
            <w:shd w:val="clear" w:color="auto" w:fill="auto"/>
            <w:vAlign w:val="center"/>
          </w:tcPr>
          <w:p w:rsidR="006C26FA" w:rsidRPr="0053446A" w:rsidRDefault="006C26FA" w:rsidP="00450FE2">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982" w:type="dxa"/>
            <w:tcBorders>
              <w:top w:val="single" w:sz="8" w:space="0" w:color="auto"/>
              <w:left w:val="nil"/>
              <w:bottom w:val="single" w:sz="4" w:space="0" w:color="auto"/>
              <w:right w:val="single" w:sz="8" w:space="0" w:color="auto"/>
            </w:tcBorders>
            <w:shd w:val="clear" w:color="auto" w:fill="auto"/>
            <w:vAlign w:val="center"/>
            <w:hideMark/>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w:t>
            </w:r>
          </w:p>
        </w:tc>
        <w:tc>
          <w:tcPr>
            <w:tcW w:w="1200" w:type="dxa"/>
            <w:tcBorders>
              <w:top w:val="single" w:sz="8" w:space="0" w:color="auto"/>
              <w:left w:val="nil"/>
              <w:bottom w:val="single" w:sz="4" w:space="0" w:color="auto"/>
              <w:right w:val="single" w:sz="4"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8" w:space="0" w:color="auto"/>
              <w:left w:val="single" w:sz="4" w:space="0" w:color="auto"/>
              <w:bottom w:val="single" w:sz="4"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8" w:space="0" w:color="auto"/>
              <w:left w:val="single" w:sz="4" w:space="0" w:color="auto"/>
              <w:bottom w:val="single" w:sz="4"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r>
      <w:tr w:rsidR="006C26FA" w:rsidRPr="0053446A" w:rsidTr="00B911C5">
        <w:trPr>
          <w:trHeight w:val="330"/>
          <w:jc w:val="center"/>
        </w:trPr>
        <w:tc>
          <w:tcPr>
            <w:tcW w:w="1266" w:type="dxa"/>
            <w:tcBorders>
              <w:top w:val="single" w:sz="4" w:space="0" w:color="auto"/>
              <w:left w:val="single" w:sz="8" w:space="0" w:color="auto"/>
              <w:bottom w:val="single" w:sz="8" w:space="0" w:color="auto"/>
              <w:right w:val="single" w:sz="8" w:space="0" w:color="auto"/>
            </w:tcBorders>
            <w:shd w:val="clear" w:color="auto" w:fill="auto"/>
            <w:vAlign w:val="center"/>
          </w:tcPr>
          <w:p w:rsidR="006C26FA" w:rsidRPr="0053446A" w:rsidRDefault="006C26FA" w:rsidP="00450FE2">
            <w:pPr>
              <w:spacing w:after="0" w:line="360" w:lineRule="auto"/>
              <w:jc w:val="center"/>
              <w:rPr>
                <w:rFonts w:ascii="Times New Roman" w:eastAsia="Times New Roman" w:hAnsi="Times New Roman" w:cs="Times New Roman"/>
                <w:b/>
                <w:bCs/>
                <w:color w:val="000000"/>
                <w:lang w:val="fr-FR" w:eastAsia="fr-FR"/>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8" w:space="0" w:color="auto"/>
            </w:tcBorders>
            <w:shd w:val="clear" w:color="auto" w:fill="auto"/>
            <w:vAlign w:val="center"/>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8" w:space="0" w:color="auto"/>
            </w:tcBorders>
            <w:shd w:val="clear" w:color="auto" w:fill="auto"/>
            <w:vAlign w:val="center"/>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982" w:type="dxa"/>
            <w:tcBorders>
              <w:top w:val="single" w:sz="4" w:space="0" w:color="auto"/>
              <w:left w:val="nil"/>
              <w:bottom w:val="single" w:sz="8" w:space="0" w:color="auto"/>
              <w:right w:val="single" w:sz="8" w:space="0" w:color="auto"/>
            </w:tcBorders>
            <w:shd w:val="clear" w:color="auto" w:fill="auto"/>
            <w:vAlign w:val="center"/>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nil"/>
              <w:bottom w:val="single" w:sz="8" w:space="0" w:color="auto"/>
              <w:right w:val="single" w:sz="4"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c>
          <w:tcPr>
            <w:tcW w:w="1200" w:type="dxa"/>
            <w:tcBorders>
              <w:top w:val="single" w:sz="4" w:space="0" w:color="auto"/>
              <w:left w:val="single" w:sz="4" w:space="0" w:color="auto"/>
              <w:bottom w:val="single" w:sz="8" w:space="0" w:color="auto"/>
              <w:right w:val="single" w:sz="8" w:space="0" w:color="auto"/>
            </w:tcBorders>
          </w:tcPr>
          <w:p w:rsidR="006C26FA" w:rsidRPr="0053446A" w:rsidRDefault="006C26FA" w:rsidP="001200B1">
            <w:pPr>
              <w:spacing w:after="0" w:line="360" w:lineRule="auto"/>
              <w:jc w:val="both"/>
              <w:rPr>
                <w:rFonts w:ascii="Times New Roman" w:eastAsia="Times New Roman" w:hAnsi="Times New Roman" w:cs="Times New Roman"/>
                <w:b/>
                <w:bCs/>
                <w:color w:val="000000"/>
                <w:lang w:val="fr-FR" w:eastAsia="fr-FR"/>
              </w:rPr>
            </w:pPr>
          </w:p>
        </w:tc>
      </w:tr>
    </w:tbl>
    <w:p w:rsidR="009B013D" w:rsidRDefault="00562864" w:rsidP="00562864">
      <w:pPr>
        <w:pStyle w:val="Paragraphedeliste"/>
        <w:numPr>
          <w:ilvl w:val="0"/>
          <w:numId w:val="18"/>
        </w:numPr>
        <w:tabs>
          <w:tab w:val="left" w:pos="4080"/>
        </w:tabs>
        <w:spacing w:before="120" w:after="0" w:line="276" w:lineRule="auto"/>
        <w:jc w:val="both"/>
        <w:rPr>
          <w:rFonts w:asciiTheme="majorBidi" w:hAnsiTheme="majorBidi" w:cstheme="majorBidi"/>
          <w:lang w:val="fr-FR"/>
        </w:rPr>
      </w:pPr>
      <w:r>
        <w:rPr>
          <w:rFonts w:asciiTheme="majorBidi" w:hAnsiTheme="majorBidi" w:cstheme="majorBidi"/>
          <w:lang w:val="fr-FR"/>
        </w:rPr>
        <w:t xml:space="preserve">Tracer la courbe  </w:t>
      </w:r>
      <m:oMath>
        <m:sSub>
          <m:sSubPr>
            <m:ctrlPr>
              <w:rPr>
                <w:rFonts w:ascii="Cambria Math" w:hAnsi="Cambria Math" w:cstheme="majorBidi"/>
                <w:i/>
                <w:lang w:val="fr-FR"/>
              </w:rPr>
            </m:ctrlPr>
          </m:sSubPr>
          <m:e>
            <m:r>
              <w:rPr>
                <w:rFonts w:ascii="Cambria Math" w:hAnsi="Cambria Math" w:cstheme="majorBidi"/>
                <w:lang w:val="fr-FR"/>
              </w:rPr>
              <m:t>F</m:t>
            </m:r>
          </m:e>
          <m:sub>
            <m:r>
              <w:rPr>
                <w:rFonts w:ascii="Cambria Math" w:hAnsi="Cambria Math" w:cstheme="majorBidi"/>
                <w:lang w:val="fr-FR"/>
              </w:rPr>
              <m:t>m</m:t>
            </m:r>
          </m:sub>
        </m:sSub>
        <m:r>
          <w:rPr>
            <w:rFonts w:ascii="Cambria Math" w:hAnsi="Cambria Math" w:cstheme="majorBidi"/>
            <w:lang w:val="fr-FR"/>
          </w:rPr>
          <m:t>=f</m:t>
        </m:r>
        <m:d>
          <m:dPr>
            <m:ctrlPr>
              <w:rPr>
                <w:rFonts w:ascii="Cambria Math" w:hAnsi="Cambria Math" w:cstheme="majorBidi"/>
                <w:i/>
                <w:lang w:val="fr-FR"/>
              </w:rPr>
            </m:ctrlPr>
          </m:dPr>
          <m:e>
            <m:sSup>
              <m:sSupPr>
                <m:ctrlPr>
                  <w:rPr>
                    <w:rFonts w:ascii="Cambria Math" w:eastAsia="Times New Roman" w:hAnsi="Cambria Math" w:cs="Times New Roman"/>
                    <w:color w:val="000000"/>
                    <w:lang w:val="fr-FR" w:eastAsia="fr-FR"/>
                  </w:rPr>
                </m:ctrlPr>
              </m:sSupPr>
              <m:e>
                <m:r>
                  <w:rPr>
                    <w:rFonts w:ascii="Cambria Math" w:eastAsia="Times New Roman" w:hAnsi="Cambria Math" w:cs="Times New Roman"/>
                    <w:color w:val="000000"/>
                    <w:lang w:val="fr-FR" w:eastAsia="fr-FR"/>
                  </w:rPr>
                  <m:t>Q</m:t>
                </m:r>
              </m:e>
              <m:sup>
                <m:r>
                  <w:rPr>
                    <w:rFonts w:ascii="Cambria Math" w:eastAsia="Times New Roman" w:hAnsi="Cambria Math" w:cs="Times New Roman"/>
                    <w:color w:val="000000"/>
                    <w:lang w:val="fr-FR" w:eastAsia="fr-FR"/>
                  </w:rPr>
                  <m:t>2</m:t>
                </m:r>
              </m:sup>
            </m:sSup>
            <m:ctrlPr>
              <w:rPr>
                <w:rFonts w:ascii="Cambria Math" w:eastAsia="Times New Roman" w:hAnsi="Cambria Math" w:cs="Times New Roman"/>
                <w:i/>
                <w:color w:val="000000"/>
                <w:lang w:val="fr-FR" w:eastAsia="fr-FR"/>
              </w:rPr>
            </m:ctrlPr>
          </m:e>
        </m:d>
      </m:oMath>
      <w:r>
        <w:rPr>
          <w:rFonts w:asciiTheme="majorBidi" w:eastAsiaTheme="minorEastAsia" w:hAnsiTheme="majorBidi" w:cstheme="majorBidi"/>
          <w:color w:val="000000"/>
          <w:lang w:val="fr-FR" w:eastAsia="fr-FR"/>
        </w:rPr>
        <w:t xml:space="preserve"> pour les deux cas </w:t>
      </w:r>
      <w:r>
        <w:rPr>
          <w:rFonts w:asciiTheme="majorBidi" w:hAnsiTheme="majorBidi" w:cstheme="majorBidi"/>
          <w:lang w:val="fr-FR"/>
        </w:rPr>
        <w:t>(plane et hémisphère)</w:t>
      </w:r>
      <w:r>
        <w:rPr>
          <w:rFonts w:asciiTheme="majorBidi" w:hAnsiTheme="majorBidi" w:cstheme="majorBidi"/>
          <w:lang w:val="fr-FR" w:bidi="ar-AE"/>
        </w:rPr>
        <w:t>.</w:t>
      </w:r>
    </w:p>
    <w:p w:rsidR="009B013D" w:rsidRPr="00B301ED" w:rsidRDefault="00B301ED" w:rsidP="00B301ED">
      <w:pPr>
        <w:pStyle w:val="Paragraphedeliste"/>
        <w:numPr>
          <w:ilvl w:val="0"/>
          <w:numId w:val="18"/>
        </w:numPr>
        <w:tabs>
          <w:tab w:val="left" w:pos="4080"/>
        </w:tabs>
        <w:spacing w:before="120" w:after="0" w:line="360" w:lineRule="auto"/>
        <w:jc w:val="both"/>
        <w:rPr>
          <w:rFonts w:asciiTheme="majorBidi" w:hAnsiTheme="majorBidi" w:cstheme="majorBidi"/>
          <w:i/>
          <w:iCs/>
          <w:lang w:val="fr-FR"/>
        </w:rPr>
      </w:pPr>
      <w:r w:rsidRPr="00B301ED">
        <w:rPr>
          <w:rFonts w:asciiTheme="majorBidi" w:hAnsiTheme="majorBidi" w:cstheme="majorBidi"/>
          <w:lang w:val="fr-FR"/>
        </w:rPr>
        <w:t>Compléter le tableau 2</w:t>
      </w:r>
    </w:p>
    <w:tbl>
      <w:tblPr>
        <w:tblStyle w:val="Grilledutableau"/>
        <w:tblW w:w="10631" w:type="dxa"/>
        <w:tblInd w:w="250" w:type="dxa"/>
        <w:tblLook w:val="04A0"/>
      </w:tblPr>
      <w:tblGrid>
        <w:gridCol w:w="1346"/>
        <w:gridCol w:w="4041"/>
        <w:gridCol w:w="2552"/>
        <w:gridCol w:w="2692"/>
      </w:tblGrid>
      <w:tr w:rsidR="00997D0C" w:rsidRPr="00112F5B" w:rsidTr="00562864">
        <w:trPr>
          <w:trHeight w:val="20"/>
        </w:trPr>
        <w:tc>
          <w:tcPr>
            <w:tcW w:w="10631" w:type="dxa"/>
            <w:gridSpan w:val="4"/>
            <w:shd w:val="clear" w:color="auto" w:fill="E7E6E6" w:themeFill="background2"/>
          </w:tcPr>
          <w:p w:rsidR="00997D0C" w:rsidRDefault="00997D0C" w:rsidP="00E9372B">
            <w:pPr>
              <w:pStyle w:val="Paragraphedeliste"/>
              <w:tabs>
                <w:tab w:val="left" w:pos="4080"/>
              </w:tabs>
              <w:spacing w:before="120" w:line="276" w:lineRule="auto"/>
              <w:ind w:left="0"/>
              <w:jc w:val="center"/>
              <w:rPr>
                <w:rFonts w:asciiTheme="majorBidi" w:hAnsiTheme="majorBidi" w:cstheme="majorBidi"/>
                <w:b/>
                <w:bCs/>
                <w:i/>
                <w:iCs/>
                <w:lang w:val="fr-FR"/>
              </w:rPr>
            </w:pPr>
            <w:r w:rsidRPr="0053446A">
              <w:rPr>
                <w:rFonts w:ascii="Times New Roman" w:eastAsia="Times New Roman" w:hAnsi="Times New Roman" w:cs="Times New Roman"/>
                <w:b/>
                <w:bCs/>
                <w:color w:val="000000"/>
                <w:lang w:val="fr-FR" w:eastAsia="fr-FR"/>
              </w:rPr>
              <w:t xml:space="preserve">Surface d’impact : Plaque plane </w:t>
            </w:r>
            <w:r>
              <w:rPr>
                <w:rFonts w:ascii="Times New Roman" w:eastAsia="Times New Roman" w:hAnsi="Times New Roman" w:cs="Times New Roman"/>
                <w:b/>
                <w:bCs/>
                <w:color w:val="000000"/>
                <w:lang w:val="fr-FR" w:eastAsia="fr-FR"/>
              </w:rPr>
              <w:t>(α=</w:t>
            </w:r>
            <w:r w:rsidRPr="0053446A">
              <w:rPr>
                <w:rFonts w:ascii="Times New Roman" w:eastAsia="Times New Roman" w:hAnsi="Times New Roman" w:cs="Times New Roman"/>
                <w:b/>
                <w:bCs/>
                <w:color w:val="000000"/>
                <w:lang w:val="fr-FR" w:eastAsia="fr-FR"/>
              </w:rPr>
              <w:t>90º</w:t>
            </w:r>
            <w:r>
              <w:rPr>
                <w:rFonts w:ascii="Times New Roman" w:eastAsia="Times New Roman" w:hAnsi="Times New Roman" w:cs="Times New Roman"/>
                <w:b/>
                <w:bCs/>
                <w:color w:val="000000"/>
                <w:lang w:val="fr-FR" w:eastAsia="fr-FR"/>
              </w:rPr>
              <w:t>)</w:t>
            </w:r>
          </w:p>
        </w:tc>
      </w:tr>
      <w:tr w:rsidR="009B5FAB" w:rsidTr="00562864">
        <w:trPr>
          <w:trHeight w:val="20"/>
        </w:trPr>
        <w:tc>
          <w:tcPr>
            <w:tcW w:w="1346" w:type="dxa"/>
            <w:vAlign w:val="center"/>
          </w:tcPr>
          <w:p w:rsidR="009B5FAB" w:rsidRPr="00562864" w:rsidRDefault="009B5FAB" w:rsidP="00562864">
            <w:pPr>
              <w:pStyle w:val="Paragraphedeliste"/>
              <w:tabs>
                <w:tab w:val="left" w:pos="4080"/>
              </w:tabs>
              <w:spacing w:before="120" w:line="276" w:lineRule="auto"/>
              <w:ind w:left="34"/>
              <w:jc w:val="center"/>
              <w:rPr>
                <w:rFonts w:asciiTheme="majorBidi" w:hAnsiTheme="majorBidi" w:cstheme="majorBidi"/>
                <w:b/>
                <w:bCs/>
                <w:i/>
                <w:iCs/>
                <w:lang w:val="fr-FR"/>
              </w:rPr>
            </w:pPr>
            <w:r w:rsidRPr="00562864">
              <w:rPr>
                <w:rFonts w:asciiTheme="majorBidi" w:hAnsiTheme="majorBidi" w:cstheme="majorBidi"/>
                <w:b/>
                <w:bCs/>
                <w:i/>
                <w:iCs/>
                <w:lang w:val="fr-FR"/>
              </w:rPr>
              <w:t>La pente</w:t>
            </w:r>
          </w:p>
        </w:tc>
        <w:tc>
          <w:tcPr>
            <w:tcW w:w="4041" w:type="dxa"/>
            <w:vAlign w:val="center"/>
          </w:tcPr>
          <w:p w:rsidR="009B5FAB" w:rsidRPr="00562864" w:rsidRDefault="009B5FAB" w:rsidP="00562864">
            <w:pPr>
              <w:pStyle w:val="Paragraphedeliste"/>
              <w:tabs>
                <w:tab w:val="left" w:pos="4080"/>
              </w:tabs>
              <w:spacing w:before="120" w:line="276" w:lineRule="auto"/>
              <w:ind w:left="0"/>
              <w:jc w:val="center"/>
              <w:rPr>
                <w:rFonts w:asciiTheme="majorBidi" w:hAnsiTheme="majorBidi" w:cstheme="majorBidi"/>
                <w:b/>
                <w:bCs/>
                <w:i/>
                <w:iCs/>
                <w:lang w:val="fr-FR"/>
              </w:rPr>
            </w:pPr>
            <w:r w:rsidRPr="00562864">
              <w:rPr>
                <w:rFonts w:asciiTheme="majorBidi" w:hAnsiTheme="majorBidi" w:cstheme="majorBidi"/>
                <w:b/>
                <w:bCs/>
                <w:i/>
                <w:iCs/>
                <w:lang w:val="fr-FR"/>
              </w:rPr>
              <w:t>Formule</w:t>
            </w:r>
          </w:p>
        </w:tc>
        <w:tc>
          <w:tcPr>
            <w:tcW w:w="2552" w:type="dxa"/>
            <w:vAlign w:val="center"/>
          </w:tcPr>
          <w:p w:rsidR="009B5FAB" w:rsidRPr="00562864" w:rsidRDefault="009B5FAB" w:rsidP="00562864">
            <w:pPr>
              <w:pStyle w:val="Paragraphedeliste"/>
              <w:tabs>
                <w:tab w:val="left" w:pos="4080"/>
              </w:tabs>
              <w:spacing w:before="120" w:line="276" w:lineRule="auto"/>
              <w:ind w:left="0"/>
              <w:jc w:val="center"/>
              <w:rPr>
                <w:rFonts w:asciiTheme="majorBidi" w:hAnsiTheme="majorBidi" w:cstheme="majorBidi"/>
                <w:b/>
                <w:bCs/>
                <w:i/>
                <w:iCs/>
                <w:lang w:val="fr-FR"/>
              </w:rPr>
            </w:pPr>
            <w:r w:rsidRPr="00562864">
              <w:rPr>
                <w:rFonts w:asciiTheme="majorBidi" w:hAnsiTheme="majorBidi" w:cstheme="majorBidi"/>
                <w:b/>
                <w:bCs/>
                <w:i/>
                <w:iCs/>
                <w:lang w:val="fr-FR"/>
              </w:rPr>
              <w:t>Valeur</w:t>
            </w:r>
          </w:p>
        </w:tc>
        <w:tc>
          <w:tcPr>
            <w:tcW w:w="2692" w:type="dxa"/>
            <w:vAlign w:val="center"/>
          </w:tcPr>
          <w:p w:rsidR="009B5FAB" w:rsidRPr="00562864" w:rsidRDefault="00997D0C" w:rsidP="00562864">
            <w:pPr>
              <w:pStyle w:val="Paragraphedeliste"/>
              <w:tabs>
                <w:tab w:val="left" w:pos="4080"/>
              </w:tabs>
              <w:spacing w:before="120" w:line="276" w:lineRule="auto"/>
              <w:ind w:left="0"/>
              <w:jc w:val="center"/>
              <w:rPr>
                <w:rFonts w:asciiTheme="majorBidi" w:hAnsiTheme="majorBidi" w:cstheme="majorBidi"/>
                <w:b/>
                <w:bCs/>
                <w:i/>
                <w:iCs/>
                <w:lang w:val="fr-FR"/>
              </w:rPr>
            </w:pPr>
            <w:r w:rsidRPr="00562864">
              <w:rPr>
                <w:rFonts w:asciiTheme="majorBidi" w:hAnsiTheme="majorBidi" w:cstheme="majorBidi"/>
                <w:b/>
                <w:bCs/>
                <w:i/>
                <w:iCs/>
                <w:lang w:val="fr-FR"/>
              </w:rPr>
              <w:t>Err %</w:t>
            </w:r>
          </w:p>
        </w:tc>
      </w:tr>
      <w:tr w:rsidR="00997D0C" w:rsidTr="00997D0C">
        <w:trPr>
          <w:trHeight w:val="20"/>
        </w:trPr>
        <w:tc>
          <w:tcPr>
            <w:tcW w:w="1346" w:type="dxa"/>
            <w:vAlign w:val="center"/>
          </w:tcPr>
          <w:p w:rsidR="00997D0C" w:rsidRPr="00E9372B" w:rsidRDefault="00997D0C" w:rsidP="00997D0C">
            <w:pPr>
              <w:pStyle w:val="Paragraphedeliste"/>
              <w:tabs>
                <w:tab w:val="left" w:pos="4080"/>
              </w:tabs>
              <w:spacing w:before="120" w:line="276" w:lineRule="auto"/>
              <w:ind w:left="34"/>
              <w:jc w:val="center"/>
              <w:rPr>
                <w:rFonts w:asciiTheme="majorBidi" w:hAnsiTheme="majorBidi" w:cstheme="majorBidi"/>
                <w:lang w:val="fr-FR"/>
              </w:rPr>
            </w:pPr>
            <w:r w:rsidRPr="00E9372B">
              <w:rPr>
                <w:rFonts w:asciiTheme="majorBidi" w:eastAsiaTheme="minorEastAsia" w:hAnsiTheme="majorBidi" w:cstheme="majorBidi"/>
                <w:i/>
                <w:iCs/>
                <w:color w:val="000000"/>
                <w:lang w:val="fr-FR" w:eastAsia="fr-FR"/>
              </w:rPr>
              <w:t>Pn</w:t>
            </w:r>
            <w:r w:rsidR="00562864">
              <w:rPr>
                <w:rFonts w:asciiTheme="majorBidi" w:eastAsiaTheme="minorEastAsia" w:hAnsiTheme="majorBidi" w:cstheme="majorBidi"/>
                <w:i/>
                <w:iCs/>
                <w:color w:val="000000"/>
                <w:lang w:val="fr-FR" w:eastAsia="fr-FR"/>
              </w:rPr>
              <w:t>1</w:t>
            </w:r>
            <w:r w:rsidRPr="00E9372B">
              <w:rPr>
                <w:rFonts w:asciiTheme="majorBidi" w:eastAsiaTheme="minorEastAsia" w:hAnsiTheme="majorBidi" w:cstheme="majorBidi"/>
                <w:i/>
                <w:iCs/>
                <w:color w:val="000000"/>
                <w:vertAlign w:val="subscript"/>
                <w:lang w:val="fr-FR" w:eastAsia="fr-FR"/>
              </w:rPr>
              <w:t>exp</w:t>
            </w:r>
          </w:p>
        </w:tc>
        <w:tc>
          <w:tcPr>
            <w:tcW w:w="4041" w:type="dxa"/>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c>
          <w:tcPr>
            <w:tcW w:w="2552" w:type="dxa"/>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c>
          <w:tcPr>
            <w:tcW w:w="2692" w:type="dxa"/>
            <w:vMerge w:val="restart"/>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r>
      <w:tr w:rsidR="00997D0C" w:rsidTr="00997D0C">
        <w:trPr>
          <w:trHeight w:val="250"/>
        </w:trPr>
        <w:tc>
          <w:tcPr>
            <w:tcW w:w="1346" w:type="dxa"/>
            <w:vAlign w:val="center"/>
          </w:tcPr>
          <w:p w:rsidR="00997D0C" w:rsidRPr="00E9372B" w:rsidRDefault="00997D0C" w:rsidP="00997D0C">
            <w:pPr>
              <w:pStyle w:val="Paragraphedeliste"/>
              <w:tabs>
                <w:tab w:val="left" w:pos="4080"/>
              </w:tabs>
              <w:spacing w:before="120" w:line="276" w:lineRule="auto"/>
              <w:ind w:left="34"/>
              <w:jc w:val="center"/>
              <w:rPr>
                <w:rFonts w:asciiTheme="majorBidi" w:hAnsiTheme="majorBidi" w:cstheme="majorBidi"/>
                <w:lang w:val="fr-FR"/>
              </w:rPr>
            </w:pPr>
            <w:r w:rsidRPr="00E9372B">
              <w:rPr>
                <w:rFonts w:asciiTheme="majorBidi" w:eastAsiaTheme="minorEastAsia" w:hAnsiTheme="majorBidi" w:cstheme="majorBidi"/>
                <w:i/>
                <w:iCs/>
                <w:color w:val="000000"/>
                <w:lang w:val="fr-FR" w:eastAsia="fr-FR"/>
              </w:rPr>
              <w:t>Pn</w:t>
            </w:r>
            <w:r w:rsidR="00562864">
              <w:rPr>
                <w:rFonts w:asciiTheme="majorBidi" w:eastAsiaTheme="minorEastAsia" w:hAnsiTheme="majorBidi" w:cstheme="majorBidi"/>
                <w:i/>
                <w:iCs/>
                <w:color w:val="000000"/>
                <w:lang w:val="fr-FR" w:eastAsia="fr-FR"/>
              </w:rPr>
              <w:t>1</w:t>
            </w:r>
            <w:r w:rsidRPr="00E9372B">
              <w:rPr>
                <w:rFonts w:asciiTheme="majorBidi" w:eastAsiaTheme="minorEastAsia" w:hAnsiTheme="majorBidi" w:cstheme="majorBidi"/>
                <w:i/>
                <w:iCs/>
                <w:color w:val="000000"/>
                <w:vertAlign w:val="subscript"/>
                <w:lang w:val="fr-FR" w:eastAsia="fr-FR"/>
              </w:rPr>
              <w:t>cal</w:t>
            </w:r>
          </w:p>
        </w:tc>
        <w:tc>
          <w:tcPr>
            <w:tcW w:w="4041" w:type="dxa"/>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c>
          <w:tcPr>
            <w:tcW w:w="2552" w:type="dxa"/>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c>
          <w:tcPr>
            <w:tcW w:w="2692" w:type="dxa"/>
            <w:vMerge/>
            <w:vAlign w:val="center"/>
          </w:tcPr>
          <w:p w:rsidR="00997D0C" w:rsidRPr="00E9372B" w:rsidRDefault="00997D0C" w:rsidP="00E9372B">
            <w:pPr>
              <w:pStyle w:val="Paragraphedeliste"/>
              <w:tabs>
                <w:tab w:val="left" w:pos="4080"/>
              </w:tabs>
              <w:spacing w:before="120" w:line="276" w:lineRule="auto"/>
              <w:ind w:left="0"/>
              <w:jc w:val="center"/>
              <w:rPr>
                <w:rFonts w:asciiTheme="majorBidi" w:hAnsiTheme="majorBidi" w:cstheme="majorBidi"/>
                <w:lang w:val="fr-FR"/>
              </w:rPr>
            </w:pPr>
          </w:p>
        </w:tc>
      </w:tr>
      <w:tr w:rsidR="00997D0C" w:rsidRPr="00112F5B" w:rsidTr="00562864">
        <w:trPr>
          <w:trHeight w:val="223"/>
        </w:trPr>
        <w:tc>
          <w:tcPr>
            <w:tcW w:w="10631" w:type="dxa"/>
            <w:gridSpan w:val="4"/>
            <w:shd w:val="clear" w:color="auto" w:fill="E7E6E6" w:themeFill="background2"/>
            <w:vAlign w:val="center"/>
          </w:tcPr>
          <w:p w:rsidR="00997D0C" w:rsidRPr="00997D0C" w:rsidRDefault="00997D0C" w:rsidP="00562864">
            <w:pPr>
              <w:pStyle w:val="Paragraphedeliste"/>
              <w:tabs>
                <w:tab w:val="left" w:pos="4080"/>
              </w:tabs>
              <w:spacing w:line="276" w:lineRule="auto"/>
              <w:ind w:left="0"/>
              <w:jc w:val="center"/>
              <w:rPr>
                <w:rFonts w:ascii="Times New Roman" w:eastAsia="Times New Roman" w:hAnsi="Times New Roman" w:cs="Times New Roman"/>
                <w:b/>
                <w:bCs/>
                <w:color w:val="000000"/>
                <w:lang w:val="fr-FR" w:eastAsia="fr-FR"/>
              </w:rPr>
            </w:pPr>
            <w:r w:rsidRPr="0053446A">
              <w:rPr>
                <w:rFonts w:ascii="Times New Roman" w:eastAsia="Times New Roman" w:hAnsi="Times New Roman" w:cs="Times New Roman"/>
                <w:b/>
                <w:bCs/>
                <w:color w:val="000000"/>
                <w:lang w:val="fr-FR" w:eastAsia="fr-FR"/>
              </w:rPr>
              <w:t xml:space="preserve">Surface d’impact : Hémisphère </w:t>
            </w:r>
            <w:r>
              <w:rPr>
                <w:rFonts w:ascii="Times New Roman" w:eastAsia="Times New Roman" w:hAnsi="Times New Roman" w:cs="Times New Roman"/>
                <w:b/>
                <w:bCs/>
                <w:color w:val="000000"/>
                <w:lang w:val="fr-FR" w:eastAsia="fr-FR"/>
              </w:rPr>
              <w:t>(α=18</w:t>
            </w:r>
            <w:r w:rsidRPr="0053446A">
              <w:rPr>
                <w:rFonts w:ascii="Times New Roman" w:eastAsia="Times New Roman" w:hAnsi="Times New Roman" w:cs="Times New Roman"/>
                <w:b/>
                <w:bCs/>
                <w:color w:val="000000"/>
                <w:lang w:val="fr-FR" w:eastAsia="fr-FR"/>
              </w:rPr>
              <w:t>0º</w:t>
            </w:r>
            <w:r>
              <w:rPr>
                <w:rFonts w:ascii="Times New Roman" w:eastAsia="Times New Roman" w:hAnsi="Times New Roman" w:cs="Times New Roman"/>
                <w:b/>
                <w:bCs/>
                <w:color w:val="000000"/>
                <w:lang w:val="fr-FR" w:eastAsia="fr-FR"/>
              </w:rPr>
              <w:t>)</w:t>
            </w:r>
          </w:p>
        </w:tc>
      </w:tr>
      <w:tr w:rsidR="00562864" w:rsidTr="00997D0C">
        <w:trPr>
          <w:trHeight w:val="250"/>
        </w:trPr>
        <w:tc>
          <w:tcPr>
            <w:tcW w:w="1346" w:type="dxa"/>
            <w:vAlign w:val="center"/>
          </w:tcPr>
          <w:p w:rsidR="00562864" w:rsidRPr="00E9372B" w:rsidRDefault="00562864" w:rsidP="00B301ED">
            <w:pPr>
              <w:pStyle w:val="Paragraphedeliste"/>
              <w:tabs>
                <w:tab w:val="left" w:pos="4080"/>
              </w:tabs>
              <w:spacing w:before="120" w:line="276" w:lineRule="auto"/>
              <w:ind w:left="34"/>
              <w:jc w:val="center"/>
              <w:rPr>
                <w:rFonts w:asciiTheme="majorBidi" w:eastAsiaTheme="minorEastAsia" w:hAnsiTheme="majorBidi" w:cstheme="majorBidi"/>
                <w:i/>
                <w:iCs/>
                <w:color w:val="000000"/>
                <w:lang w:val="fr-FR" w:eastAsia="fr-FR"/>
              </w:rPr>
            </w:pPr>
            <w:r w:rsidRPr="00E9372B">
              <w:rPr>
                <w:rFonts w:asciiTheme="majorBidi" w:eastAsiaTheme="minorEastAsia" w:hAnsiTheme="majorBidi" w:cstheme="majorBidi"/>
                <w:i/>
                <w:iCs/>
                <w:color w:val="000000"/>
                <w:lang w:val="fr-FR" w:eastAsia="fr-FR"/>
              </w:rPr>
              <w:t>Pn</w:t>
            </w:r>
            <w:r w:rsidR="00B301ED">
              <w:rPr>
                <w:rFonts w:asciiTheme="majorBidi" w:eastAsiaTheme="minorEastAsia" w:hAnsiTheme="majorBidi" w:cstheme="majorBidi"/>
                <w:i/>
                <w:iCs/>
                <w:color w:val="000000"/>
                <w:lang w:val="fr-FR" w:eastAsia="fr-FR"/>
              </w:rPr>
              <w:t>2</w:t>
            </w:r>
            <w:r w:rsidRPr="00E9372B">
              <w:rPr>
                <w:rFonts w:asciiTheme="majorBidi" w:eastAsiaTheme="minorEastAsia" w:hAnsiTheme="majorBidi" w:cstheme="majorBidi"/>
                <w:i/>
                <w:iCs/>
                <w:color w:val="000000"/>
                <w:vertAlign w:val="subscript"/>
                <w:lang w:val="fr-FR" w:eastAsia="fr-FR"/>
              </w:rPr>
              <w:t>exp</w:t>
            </w:r>
          </w:p>
        </w:tc>
        <w:tc>
          <w:tcPr>
            <w:tcW w:w="4041" w:type="dxa"/>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c>
          <w:tcPr>
            <w:tcW w:w="2552" w:type="dxa"/>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c>
          <w:tcPr>
            <w:tcW w:w="2692" w:type="dxa"/>
            <w:vMerge w:val="restart"/>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r>
      <w:tr w:rsidR="00562864" w:rsidTr="00997D0C">
        <w:trPr>
          <w:trHeight w:val="250"/>
        </w:trPr>
        <w:tc>
          <w:tcPr>
            <w:tcW w:w="1346" w:type="dxa"/>
            <w:vAlign w:val="center"/>
          </w:tcPr>
          <w:p w:rsidR="00562864" w:rsidRPr="00E9372B" w:rsidRDefault="00562864" w:rsidP="00B301ED">
            <w:pPr>
              <w:pStyle w:val="Paragraphedeliste"/>
              <w:tabs>
                <w:tab w:val="left" w:pos="4080"/>
              </w:tabs>
              <w:spacing w:before="120" w:line="276" w:lineRule="auto"/>
              <w:ind w:left="34"/>
              <w:jc w:val="center"/>
              <w:rPr>
                <w:rFonts w:asciiTheme="majorBidi" w:eastAsiaTheme="minorEastAsia" w:hAnsiTheme="majorBidi" w:cstheme="majorBidi"/>
                <w:i/>
                <w:iCs/>
                <w:color w:val="000000"/>
                <w:lang w:val="fr-FR" w:eastAsia="fr-FR"/>
              </w:rPr>
            </w:pPr>
            <w:r w:rsidRPr="00E9372B">
              <w:rPr>
                <w:rFonts w:asciiTheme="majorBidi" w:eastAsiaTheme="minorEastAsia" w:hAnsiTheme="majorBidi" w:cstheme="majorBidi"/>
                <w:i/>
                <w:iCs/>
                <w:color w:val="000000"/>
                <w:lang w:val="fr-FR" w:eastAsia="fr-FR"/>
              </w:rPr>
              <w:t>Pn</w:t>
            </w:r>
            <w:r w:rsidR="00B301ED">
              <w:rPr>
                <w:rFonts w:asciiTheme="majorBidi" w:eastAsiaTheme="minorEastAsia" w:hAnsiTheme="majorBidi" w:cstheme="majorBidi"/>
                <w:i/>
                <w:iCs/>
                <w:color w:val="000000"/>
                <w:lang w:val="fr-FR" w:eastAsia="fr-FR"/>
              </w:rPr>
              <w:t>2</w:t>
            </w:r>
            <w:r w:rsidRPr="00E9372B">
              <w:rPr>
                <w:rFonts w:asciiTheme="majorBidi" w:eastAsiaTheme="minorEastAsia" w:hAnsiTheme="majorBidi" w:cstheme="majorBidi"/>
                <w:i/>
                <w:iCs/>
                <w:color w:val="000000"/>
                <w:vertAlign w:val="subscript"/>
                <w:lang w:val="fr-FR" w:eastAsia="fr-FR"/>
              </w:rPr>
              <w:t>cal</w:t>
            </w:r>
          </w:p>
        </w:tc>
        <w:tc>
          <w:tcPr>
            <w:tcW w:w="4041" w:type="dxa"/>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c>
          <w:tcPr>
            <w:tcW w:w="2552" w:type="dxa"/>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c>
          <w:tcPr>
            <w:tcW w:w="2692" w:type="dxa"/>
            <w:vMerge/>
            <w:vAlign w:val="center"/>
          </w:tcPr>
          <w:p w:rsidR="00562864" w:rsidRPr="00E9372B" w:rsidRDefault="00562864" w:rsidP="00E9372B">
            <w:pPr>
              <w:pStyle w:val="Paragraphedeliste"/>
              <w:tabs>
                <w:tab w:val="left" w:pos="4080"/>
              </w:tabs>
              <w:spacing w:before="120" w:line="276" w:lineRule="auto"/>
              <w:ind w:left="0"/>
              <w:jc w:val="center"/>
              <w:rPr>
                <w:rFonts w:asciiTheme="majorBidi" w:hAnsiTheme="majorBidi" w:cstheme="majorBidi"/>
                <w:lang w:val="fr-FR"/>
              </w:rPr>
            </w:pPr>
          </w:p>
        </w:tc>
      </w:tr>
    </w:tbl>
    <w:p w:rsidR="00B301ED" w:rsidRDefault="00B301ED" w:rsidP="00B301ED">
      <w:pPr>
        <w:spacing w:line="240" w:lineRule="auto"/>
      </w:pPr>
    </w:p>
    <w:tbl>
      <w:tblPr>
        <w:tblStyle w:val="Grilledutableau"/>
        <w:tblW w:w="10631" w:type="dxa"/>
        <w:tblInd w:w="250" w:type="dxa"/>
        <w:tblLook w:val="04A0"/>
      </w:tblPr>
      <w:tblGrid>
        <w:gridCol w:w="2126"/>
        <w:gridCol w:w="3261"/>
        <w:gridCol w:w="2552"/>
        <w:gridCol w:w="2692"/>
      </w:tblGrid>
      <w:tr w:rsidR="00B301ED" w:rsidTr="003616D9">
        <w:trPr>
          <w:trHeight w:val="340"/>
        </w:trPr>
        <w:tc>
          <w:tcPr>
            <w:tcW w:w="2126" w:type="dxa"/>
            <w:vAlign w:val="center"/>
          </w:tcPr>
          <w:p w:rsidR="00B301ED" w:rsidRPr="00B301ED" w:rsidRDefault="00B301ED" w:rsidP="003616D9">
            <w:pPr>
              <w:pStyle w:val="Paragraphedeliste"/>
              <w:tabs>
                <w:tab w:val="left" w:pos="4080"/>
              </w:tabs>
              <w:spacing w:before="120" w:after="120" w:line="276" w:lineRule="auto"/>
              <w:ind w:left="34"/>
              <w:contextualSpacing w:val="0"/>
              <w:jc w:val="center"/>
              <w:rPr>
                <w:rFonts w:asciiTheme="majorBidi" w:eastAsiaTheme="minorEastAsia" w:hAnsiTheme="majorBidi" w:cstheme="majorBidi"/>
                <w:b/>
                <w:bCs/>
                <w:i/>
                <w:iCs/>
                <w:color w:val="000000"/>
                <w:lang w:val="fr-FR" w:eastAsia="fr-FR"/>
              </w:rPr>
            </w:pPr>
            <w:r w:rsidRPr="00B301ED">
              <w:rPr>
                <w:rFonts w:asciiTheme="majorBidi" w:eastAsiaTheme="minorEastAsia" w:hAnsiTheme="majorBidi" w:cstheme="majorBidi"/>
                <w:b/>
                <w:bCs/>
                <w:i/>
                <w:iCs/>
                <w:color w:val="000000"/>
                <w:lang w:val="fr-FR" w:eastAsia="fr-FR"/>
              </w:rPr>
              <w:t>Pn1</w:t>
            </w:r>
            <w:r w:rsidRPr="00B301ED">
              <w:rPr>
                <w:rFonts w:asciiTheme="majorBidi" w:eastAsiaTheme="minorEastAsia" w:hAnsiTheme="majorBidi" w:cstheme="majorBidi"/>
                <w:b/>
                <w:bCs/>
                <w:i/>
                <w:iCs/>
                <w:color w:val="000000"/>
                <w:vertAlign w:val="subscript"/>
                <w:lang w:val="fr-FR" w:eastAsia="fr-FR"/>
              </w:rPr>
              <w:t>cal</w:t>
            </w:r>
            <w:r w:rsidRPr="00B301ED">
              <w:rPr>
                <w:rFonts w:asciiTheme="majorBidi" w:eastAsiaTheme="minorEastAsia" w:hAnsiTheme="majorBidi" w:cstheme="majorBidi"/>
                <w:b/>
                <w:bCs/>
                <w:i/>
                <w:iCs/>
                <w:color w:val="000000"/>
                <w:lang w:val="fr-FR" w:eastAsia="fr-FR"/>
              </w:rPr>
              <w:t xml:space="preserve"> / Pn2</w:t>
            </w:r>
            <w:r w:rsidRPr="00B301ED">
              <w:rPr>
                <w:rFonts w:asciiTheme="majorBidi" w:eastAsiaTheme="minorEastAsia" w:hAnsiTheme="majorBidi" w:cstheme="majorBidi"/>
                <w:b/>
                <w:bCs/>
                <w:i/>
                <w:iCs/>
                <w:color w:val="000000"/>
                <w:vertAlign w:val="subscript"/>
                <w:lang w:val="fr-FR" w:eastAsia="fr-FR"/>
              </w:rPr>
              <w:t>cal</w:t>
            </w:r>
          </w:p>
        </w:tc>
        <w:tc>
          <w:tcPr>
            <w:tcW w:w="3261" w:type="dxa"/>
            <w:vAlign w:val="center"/>
          </w:tcPr>
          <w:p w:rsidR="00B301ED" w:rsidRPr="00E9372B" w:rsidRDefault="003616D9" w:rsidP="003616D9">
            <w:pPr>
              <w:pStyle w:val="Paragraphedeliste"/>
              <w:tabs>
                <w:tab w:val="left" w:pos="4080"/>
              </w:tabs>
              <w:spacing w:before="120" w:after="120" w:line="276" w:lineRule="auto"/>
              <w:ind w:left="0"/>
              <w:contextualSpacing w:val="0"/>
              <w:jc w:val="center"/>
              <w:rPr>
                <w:rFonts w:asciiTheme="majorBidi" w:hAnsiTheme="majorBidi" w:cstheme="majorBidi"/>
                <w:lang w:val="fr-FR"/>
              </w:rPr>
            </w:pPr>
            <w:r>
              <w:rPr>
                <w:rFonts w:asciiTheme="majorBidi" w:hAnsiTheme="majorBidi" w:cstheme="majorBidi"/>
                <w:lang w:val="fr-FR"/>
              </w:rPr>
              <w:t>………………………………</w:t>
            </w:r>
          </w:p>
        </w:tc>
        <w:tc>
          <w:tcPr>
            <w:tcW w:w="2552" w:type="dxa"/>
            <w:vAlign w:val="center"/>
          </w:tcPr>
          <w:p w:rsidR="00B301ED" w:rsidRPr="00E9372B" w:rsidRDefault="00B301ED" w:rsidP="003616D9">
            <w:pPr>
              <w:pStyle w:val="Paragraphedeliste"/>
              <w:tabs>
                <w:tab w:val="left" w:pos="4080"/>
              </w:tabs>
              <w:spacing w:before="120" w:after="120" w:line="276" w:lineRule="auto"/>
              <w:ind w:left="0"/>
              <w:contextualSpacing w:val="0"/>
              <w:jc w:val="center"/>
              <w:rPr>
                <w:rFonts w:asciiTheme="majorBidi" w:hAnsiTheme="majorBidi" w:cstheme="majorBidi"/>
                <w:lang w:val="fr-FR"/>
              </w:rPr>
            </w:pPr>
            <w:r w:rsidRPr="00B301ED">
              <w:rPr>
                <w:rFonts w:asciiTheme="majorBidi" w:eastAsiaTheme="minorEastAsia" w:hAnsiTheme="majorBidi" w:cstheme="majorBidi"/>
                <w:b/>
                <w:bCs/>
                <w:i/>
                <w:iCs/>
                <w:color w:val="000000"/>
                <w:lang w:val="fr-FR" w:eastAsia="fr-FR"/>
              </w:rPr>
              <w:t>Pn1</w:t>
            </w:r>
            <w:r w:rsidRPr="00B301ED">
              <w:rPr>
                <w:rFonts w:asciiTheme="majorBidi" w:eastAsiaTheme="minorEastAsia" w:hAnsiTheme="majorBidi" w:cstheme="majorBidi"/>
                <w:b/>
                <w:bCs/>
                <w:i/>
                <w:iCs/>
                <w:color w:val="000000"/>
                <w:vertAlign w:val="subscript"/>
                <w:lang w:val="fr-FR" w:eastAsia="fr-FR"/>
              </w:rPr>
              <w:t>exp</w:t>
            </w:r>
            <w:r w:rsidRPr="00B301ED">
              <w:rPr>
                <w:rFonts w:asciiTheme="majorBidi" w:eastAsiaTheme="minorEastAsia" w:hAnsiTheme="majorBidi" w:cstheme="majorBidi"/>
                <w:b/>
                <w:bCs/>
                <w:i/>
                <w:iCs/>
                <w:color w:val="000000"/>
                <w:lang w:val="fr-FR" w:eastAsia="fr-FR"/>
              </w:rPr>
              <w:t xml:space="preserve"> / Pn2</w:t>
            </w:r>
            <w:r w:rsidRPr="00B301ED">
              <w:rPr>
                <w:rFonts w:asciiTheme="majorBidi" w:eastAsiaTheme="minorEastAsia" w:hAnsiTheme="majorBidi" w:cstheme="majorBidi"/>
                <w:b/>
                <w:bCs/>
                <w:i/>
                <w:iCs/>
                <w:color w:val="000000"/>
                <w:vertAlign w:val="subscript"/>
                <w:lang w:val="fr-FR" w:eastAsia="fr-FR"/>
              </w:rPr>
              <w:t>exp</w:t>
            </w:r>
          </w:p>
        </w:tc>
        <w:tc>
          <w:tcPr>
            <w:tcW w:w="2692" w:type="dxa"/>
            <w:vAlign w:val="center"/>
          </w:tcPr>
          <w:p w:rsidR="00B301ED" w:rsidRPr="00E9372B" w:rsidRDefault="003616D9" w:rsidP="003616D9">
            <w:pPr>
              <w:pStyle w:val="Paragraphedeliste"/>
              <w:tabs>
                <w:tab w:val="left" w:pos="4080"/>
              </w:tabs>
              <w:spacing w:before="120" w:after="120" w:line="276" w:lineRule="auto"/>
              <w:ind w:left="0"/>
              <w:contextualSpacing w:val="0"/>
              <w:jc w:val="center"/>
              <w:rPr>
                <w:rFonts w:asciiTheme="majorBidi" w:hAnsiTheme="majorBidi" w:cstheme="majorBidi"/>
                <w:lang w:val="fr-FR"/>
              </w:rPr>
            </w:pPr>
            <w:r>
              <w:rPr>
                <w:rFonts w:asciiTheme="majorBidi" w:hAnsiTheme="majorBidi" w:cstheme="majorBidi"/>
                <w:lang w:val="fr-FR"/>
              </w:rPr>
              <w:t>…………………………..</w:t>
            </w:r>
          </w:p>
        </w:tc>
      </w:tr>
    </w:tbl>
    <w:p w:rsidR="007248F2" w:rsidRDefault="004C7048" w:rsidP="00F67B79">
      <w:pPr>
        <w:pStyle w:val="Paragraphedeliste"/>
        <w:numPr>
          <w:ilvl w:val="0"/>
          <w:numId w:val="12"/>
        </w:numPr>
        <w:tabs>
          <w:tab w:val="left" w:pos="4080"/>
        </w:tabs>
        <w:spacing w:before="120" w:after="120" w:line="276" w:lineRule="auto"/>
        <w:contextualSpacing w:val="0"/>
        <w:jc w:val="both"/>
        <w:rPr>
          <w:rFonts w:asciiTheme="majorBidi" w:hAnsiTheme="majorBidi" w:cstheme="majorBidi"/>
          <w:lang w:val="fr-FR"/>
        </w:rPr>
      </w:pPr>
      <w:r w:rsidRPr="004C7048">
        <w:rPr>
          <w:rFonts w:asciiTheme="majorBidi" w:hAnsiTheme="majorBidi" w:cstheme="majorBidi"/>
          <w:lang w:val="fr-FR" w:bidi="ar-AE"/>
        </w:rPr>
        <w:t>Que remarquez-vous ?</w:t>
      </w:r>
      <w:r w:rsidR="006C26FA">
        <w:rPr>
          <w:rFonts w:asciiTheme="majorBidi" w:hAnsiTheme="majorBidi" w:cstheme="majorBidi"/>
          <w:lang w:val="fr-FR" w:bidi="ar-AE"/>
        </w:rPr>
        <w:t xml:space="preserve"> interpréter la comparaison</w:t>
      </w:r>
    </w:p>
    <w:p w:rsidR="00776266" w:rsidRDefault="004C7048" w:rsidP="006345F9">
      <w:pPr>
        <w:pStyle w:val="Paragraphedeliste"/>
        <w:tabs>
          <w:tab w:val="left" w:pos="4080"/>
        </w:tabs>
        <w:spacing w:after="0" w:line="480" w:lineRule="auto"/>
        <w:ind w:left="357"/>
        <w:contextualSpacing w:val="0"/>
        <w:jc w:val="both"/>
        <w:rPr>
          <w:rFonts w:asciiTheme="majorBidi" w:hAnsiTheme="majorBidi" w:cstheme="majorBidi"/>
          <w:lang w:val="fr-FR" w:bidi="ar-AE"/>
        </w:rPr>
      </w:pPr>
      <w:r>
        <w:rPr>
          <w:rFonts w:asciiTheme="majorBidi" w:hAnsiTheme="majorBidi" w:cstheme="majorBidi"/>
          <w:lang w:val="fr-FR" w:bidi="ar-AE"/>
        </w:rPr>
        <w:t>……………………………………………………………………………………………………………………………</w:t>
      </w:r>
    </w:p>
    <w:p w:rsidR="00776266" w:rsidRDefault="00776266" w:rsidP="006345F9">
      <w:pPr>
        <w:pStyle w:val="Paragraphedeliste"/>
        <w:tabs>
          <w:tab w:val="left" w:pos="4080"/>
        </w:tabs>
        <w:spacing w:after="0" w:line="480" w:lineRule="auto"/>
        <w:ind w:left="357"/>
        <w:contextualSpacing w:val="0"/>
        <w:jc w:val="both"/>
        <w:rPr>
          <w:rFonts w:asciiTheme="majorBidi" w:hAnsiTheme="majorBidi" w:cstheme="majorBidi"/>
          <w:lang w:val="fr-FR" w:bidi="ar-AE"/>
        </w:rPr>
      </w:pPr>
      <w:r>
        <w:rPr>
          <w:rFonts w:asciiTheme="majorBidi" w:hAnsiTheme="majorBidi" w:cstheme="majorBidi"/>
          <w:lang w:val="fr-FR" w:bidi="ar-AE"/>
        </w:rPr>
        <w:t>……………………………………………………………………………………………………………………………</w:t>
      </w:r>
    </w:p>
    <w:p w:rsidR="00776266" w:rsidRDefault="00776266" w:rsidP="006345F9">
      <w:pPr>
        <w:pStyle w:val="Paragraphedeliste"/>
        <w:tabs>
          <w:tab w:val="left" w:pos="4080"/>
        </w:tabs>
        <w:spacing w:before="120" w:after="120" w:line="480" w:lineRule="auto"/>
        <w:ind w:left="357"/>
        <w:contextualSpacing w:val="0"/>
        <w:jc w:val="both"/>
        <w:rPr>
          <w:rFonts w:asciiTheme="majorBidi" w:hAnsiTheme="majorBidi" w:cstheme="majorBidi"/>
          <w:lang w:val="fr-FR" w:bidi="ar-AE"/>
        </w:rPr>
      </w:pPr>
      <w:r>
        <w:rPr>
          <w:rFonts w:asciiTheme="majorBidi" w:hAnsiTheme="majorBidi" w:cstheme="majorBidi"/>
          <w:lang w:val="fr-FR" w:bidi="ar-AE"/>
        </w:rPr>
        <w:t>Q</w:t>
      </w:r>
      <w:r w:rsidRPr="00776266">
        <w:rPr>
          <w:rFonts w:asciiTheme="majorBidi" w:hAnsiTheme="majorBidi" w:cstheme="majorBidi"/>
          <w:lang w:val="fr-FR" w:bidi="ar-AE"/>
        </w:rPr>
        <w:t>uelles sont les applications pratiques de cette expérience</w:t>
      </w:r>
      <w:r>
        <w:rPr>
          <w:rFonts w:asciiTheme="majorBidi" w:hAnsiTheme="majorBidi" w:cstheme="majorBidi"/>
          <w:lang w:val="fr-FR" w:bidi="ar-AE"/>
        </w:rPr>
        <w:t> ?</w:t>
      </w:r>
    </w:p>
    <w:p w:rsidR="00F67B79" w:rsidRDefault="004C7048" w:rsidP="00F67B79">
      <w:pPr>
        <w:pStyle w:val="Paragraphedeliste"/>
        <w:tabs>
          <w:tab w:val="left" w:pos="4080"/>
        </w:tabs>
        <w:spacing w:before="120" w:after="240" w:line="480" w:lineRule="auto"/>
        <w:ind w:left="357"/>
        <w:contextualSpacing w:val="0"/>
        <w:jc w:val="both"/>
        <w:rPr>
          <w:rFonts w:asciiTheme="majorBidi" w:hAnsiTheme="majorBidi" w:cstheme="majorBidi"/>
          <w:lang w:val="fr-FR" w:bidi="ar-AE"/>
        </w:rPr>
      </w:pPr>
      <w:r>
        <w:rPr>
          <w:rFonts w:asciiTheme="majorBidi" w:hAnsiTheme="majorBidi" w:cstheme="majorBidi"/>
          <w:lang w:val="fr-FR" w:bidi="ar-AE"/>
        </w:rPr>
        <w:t>………………………………………………………………………………………………………</w:t>
      </w:r>
      <w:r w:rsidR="006C26FA">
        <w:rPr>
          <w:rFonts w:asciiTheme="majorBidi" w:hAnsiTheme="majorBidi" w:cstheme="majorBidi"/>
          <w:lang w:val="fr-FR" w:bidi="ar-AE"/>
        </w:rPr>
        <w:t>……………………………………………………………………………………</w:t>
      </w:r>
      <w:r w:rsidR="00A64398">
        <w:rPr>
          <w:rFonts w:asciiTheme="majorBidi" w:hAnsiTheme="majorBidi" w:cstheme="majorBidi"/>
          <w:lang w:val="fr-FR" w:bidi="ar-AE"/>
        </w:rPr>
        <w:t>……………………………………………………………</w:t>
      </w:r>
    </w:p>
    <w:p w:rsidR="007248F2" w:rsidRPr="00E9372B" w:rsidRDefault="007248F2" w:rsidP="003616D9">
      <w:pPr>
        <w:pStyle w:val="Paragraphedeliste"/>
        <w:numPr>
          <w:ilvl w:val="0"/>
          <w:numId w:val="18"/>
        </w:numPr>
        <w:tabs>
          <w:tab w:val="left" w:pos="4080"/>
        </w:tabs>
        <w:spacing w:before="120" w:after="120" w:line="276" w:lineRule="auto"/>
        <w:ind w:left="714" w:hanging="357"/>
        <w:contextualSpacing w:val="0"/>
        <w:jc w:val="both"/>
        <w:rPr>
          <w:rFonts w:asciiTheme="majorBidi" w:hAnsiTheme="majorBidi" w:cstheme="majorBidi"/>
          <w:lang w:val="fr-FR"/>
        </w:rPr>
      </w:pPr>
      <w:r w:rsidRPr="00E9372B">
        <w:rPr>
          <w:rFonts w:asciiTheme="majorBidi" w:hAnsiTheme="majorBidi" w:cstheme="majorBidi"/>
          <w:lang w:val="fr-FR"/>
        </w:rPr>
        <w:t>Commenter et interpréter les résultats obtenus (Conclusion)</w:t>
      </w:r>
    </w:p>
    <w:p w:rsidR="002A35CE" w:rsidRDefault="004071F4" w:rsidP="00B301ED">
      <w:pPr>
        <w:pStyle w:val="Paragraphedeliste"/>
        <w:tabs>
          <w:tab w:val="left" w:pos="4080"/>
        </w:tabs>
        <w:spacing w:after="0" w:line="480" w:lineRule="auto"/>
        <w:ind w:left="0"/>
        <w:contextualSpacing w:val="0"/>
        <w:jc w:val="both"/>
        <w:rPr>
          <w:rFonts w:asciiTheme="majorBidi" w:hAnsiTheme="majorBidi" w:cstheme="majorBidi"/>
          <w:sz w:val="24"/>
          <w:szCs w:val="24"/>
          <w:lang w:val="fr-FR"/>
        </w:rPr>
      </w:pPr>
      <w:r>
        <w:rPr>
          <w:rFonts w:asciiTheme="majorBidi" w:hAnsiTheme="majorBidi" w:cstheme="majorBidi"/>
          <w:sz w:val="24"/>
          <w:szCs w:val="24"/>
          <w:lang w:val="fr-FR"/>
        </w:rPr>
        <w:t>……………………………………………………………………………………………………………………………………………………………………………………………………………………………………………………………………………………………………………………………………………………………………………………………………………………………………………………………………………………………………………………………………………………………………………………………………………………………………………………………………………………………………………………………………………………………………………………………………………………</w:t>
      </w:r>
      <w:r w:rsidR="007248F2">
        <w:rPr>
          <w:rFonts w:asciiTheme="majorBidi" w:hAnsiTheme="majorBidi" w:cstheme="majorBidi"/>
          <w:sz w:val="24"/>
          <w:szCs w:val="24"/>
          <w:lang w:val="fr-FR"/>
        </w:rPr>
        <w:t>……………………………………………………………………………………………………………………………………………………………………………………………………………………..................................</w:t>
      </w:r>
      <w:r>
        <w:rPr>
          <w:rFonts w:asciiTheme="majorBidi" w:hAnsiTheme="majorBidi" w:cstheme="majorBidi"/>
          <w:sz w:val="24"/>
          <w:szCs w:val="24"/>
          <w:lang w:val="fr-FR"/>
        </w:rPr>
        <w:t>………………………………</w:t>
      </w:r>
    </w:p>
    <w:p w:rsidR="004C7048" w:rsidRDefault="004C7048" w:rsidP="00F97666">
      <w:pPr>
        <w:pStyle w:val="Paragraphedeliste"/>
        <w:tabs>
          <w:tab w:val="left" w:pos="4080"/>
        </w:tabs>
        <w:spacing w:after="0" w:line="480" w:lineRule="auto"/>
        <w:ind w:left="0"/>
        <w:contextualSpacing w:val="0"/>
        <w:jc w:val="both"/>
        <w:rPr>
          <w:rFonts w:asciiTheme="majorBidi" w:hAnsiTheme="majorBidi" w:cstheme="majorBidi"/>
          <w:sz w:val="24"/>
          <w:szCs w:val="24"/>
          <w:lang w:val="fr-FR"/>
        </w:rPr>
      </w:pPr>
      <w:r>
        <w:rPr>
          <w:rFonts w:asciiTheme="majorBidi" w:hAnsiTheme="majorBidi" w:cstheme="majorBidi"/>
          <w:sz w:val="24"/>
          <w:szCs w:val="24"/>
          <w:lang w:val="fr-FR"/>
        </w:rPr>
        <w:t>……………………………………………………………………………………………………</w:t>
      </w:r>
      <w:r w:rsidR="00B301ED">
        <w:rPr>
          <w:rFonts w:asciiTheme="majorBidi" w:hAnsiTheme="majorBidi" w:cstheme="majorBidi"/>
          <w:sz w:val="24"/>
          <w:szCs w:val="24"/>
          <w:lang w:val="fr-FR"/>
        </w:rPr>
        <w:t>………………</w:t>
      </w:r>
    </w:p>
    <w:p w:rsidR="007248F2" w:rsidRDefault="006C26FA" w:rsidP="00B301ED">
      <w:pPr>
        <w:spacing w:line="480" w:lineRule="auto"/>
      </w:pPr>
      <w:r>
        <w:rPr>
          <w:noProof/>
          <w:lang w:val="fr-FR" w:eastAsia="fr-FR"/>
        </w:rPr>
        <w:drawing>
          <wp:anchor distT="0" distB="0" distL="114300" distR="114300" simplePos="0" relativeHeight="251666432" behindDoc="0" locked="0" layoutInCell="1" allowOverlap="1">
            <wp:simplePos x="0" y="0"/>
            <wp:positionH relativeFrom="column">
              <wp:posOffset>530225</wp:posOffset>
            </wp:positionH>
            <wp:positionV relativeFrom="paragraph">
              <wp:posOffset>102235</wp:posOffset>
            </wp:positionV>
            <wp:extent cx="5607050" cy="5607050"/>
            <wp:effectExtent l="0" t="0" r="0" b="0"/>
            <wp:wrapNone/>
            <wp:docPr id="8" name="Image 8" descr="grille millimétrique de papier millimétré. modèle pour les dessins,  l'ingénierie, les projets et les architectes. contexte pour l'éducation, la  formation, les universités, les collèges et les écoles. 6050246 Art  vectoriel chez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ille millimétrique de papier millimétré. modèle pour les dessins,  l'ingénierie, les projets et les architectes. contexte pour l'éducation, la  formation, les universités, les collèges et les écoles. 6050246 Art  vectoriel chez Vecteezy"/>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7050" cy="5607050"/>
                    </a:xfrm>
                    <a:prstGeom prst="rect">
                      <a:avLst/>
                    </a:prstGeom>
                    <a:noFill/>
                    <a:ln>
                      <a:noFill/>
                    </a:ln>
                  </pic:spPr>
                </pic:pic>
              </a:graphicData>
            </a:graphic>
          </wp:anchor>
        </w:drawing>
      </w:r>
    </w:p>
    <w:p w:rsidR="007248F2" w:rsidRDefault="007248F2" w:rsidP="007248F2">
      <w:pPr>
        <w:spacing w:line="480" w:lineRule="auto"/>
        <w:jc w:val="center"/>
      </w:pPr>
    </w:p>
    <w:p w:rsidR="007248F2" w:rsidRDefault="007248F2" w:rsidP="007248F2">
      <w:pPr>
        <w:spacing w:line="480" w:lineRule="auto"/>
        <w:jc w:val="center"/>
      </w:pPr>
    </w:p>
    <w:p w:rsidR="007248F2" w:rsidRDefault="007248F2" w:rsidP="007248F2">
      <w:pPr>
        <w:spacing w:line="480" w:lineRule="auto"/>
        <w:jc w:val="center"/>
      </w:pPr>
    </w:p>
    <w:p w:rsidR="007248F2" w:rsidRDefault="007248F2" w:rsidP="007248F2">
      <w:pPr>
        <w:spacing w:line="480" w:lineRule="auto"/>
        <w:jc w:val="center"/>
      </w:pPr>
    </w:p>
    <w:p w:rsidR="007248F2" w:rsidRDefault="007248F2" w:rsidP="007248F2">
      <w:pPr>
        <w:spacing w:line="480" w:lineRule="auto"/>
        <w:jc w:val="center"/>
      </w:pPr>
    </w:p>
    <w:p w:rsidR="007248F2" w:rsidRDefault="007248F2" w:rsidP="007248F2">
      <w:pPr>
        <w:spacing w:line="480" w:lineRule="auto"/>
      </w:pPr>
    </w:p>
    <w:p w:rsidR="007248F2" w:rsidRDefault="007248F2" w:rsidP="007248F2">
      <w:pPr>
        <w:spacing w:line="480" w:lineRule="auto"/>
      </w:pPr>
    </w:p>
    <w:p w:rsidR="007248F2" w:rsidRDefault="007248F2" w:rsidP="007248F2">
      <w:pPr>
        <w:spacing w:line="480" w:lineRule="auto"/>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p w:rsidR="007248F2" w:rsidRDefault="007248F2" w:rsidP="007248F2">
      <w:pPr>
        <w:pStyle w:val="Paragraphedeliste"/>
        <w:tabs>
          <w:tab w:val="left" w:pos="4080"/>
        </w:tabs>
        <w:spacing w:after="0" w:line="360" w:lineRule="auto"/>
        <w:ind w:left="0"/>
        <w:contextualSpacing w:val="0"/>
        <w:jc w:val="both"/>
        <w:rPr>
          <w:rFonts w:asciiTheme="majorBidi" w:hAnsiTheme="majorBidi" w:cstheme="majorBidi"/>
          <w:sz w:val="24"/>
          <w:szCs w:val="24"/>
          <w:lang w:val="fr-FR"/>
        </w:rPr>
      </w:pPr>
    </w:p>
    <w:sectPr w:rsidR="007248F2" w:rsidSect="004071F4">
      <w:footerReference w:type="default" r:id="rId11"/>
      <w:pgSz w:w="11906" w:h="16838"/>
      <w:pgMar w:top="567" w:right="567" w:bottom="567" w:left="567" w:header="28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9E" w:rsidRDefault="00612C9E" w:rsidP="000E272B">
      <w:pPr>
        <w:spacing w:after="0" w:line="240" w:lineRule="auto"/>
      </w:pPr>
      <w:r>
        <w:separator/>
      </w:r>
    </w:p>
  </w:endnote>
  <w:endnote w:type="continuationSeparator" w:id="1">
    <w:p w:rsidR="00612C9E" w:rsidRDefault="00612C9E" w:rsidP="000E2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E2" w:rsidRPr="004071F4" w:rsidRDefault="00450FE2" w:rsidP="004071F4">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9E" w:rsidRDefault="00612C9E" w:rsidP="000E272B">
      <w:pPr>
        <w:spacing w:after="0" w:line="240" w:lineRule="auto"/>
      </w:pPr>
      <w:r>
        <w:separator/>
      </w:r>
    </w:p>
  </w:footnote>
  <w:footnote w:type="continuationSeparator" w:id="1">
    <w:p w:rsidR="00612C9E" w:rsidRDefault="00612C9E" w:rsidP="000E27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D57"/>
    <w:multiLevelType w:val="hybridMultilevel"/>
    <w:tmpl w:val="D6E473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C1566F"/>
    <w:multiLevelType w:val="hybridMultilevel"/>
    <w:tmpl w:val="671E7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A47FF8"/>
    <w:multiLevelType w:val="hybridMultilevel"/>
    <w:tmpl w:val="ED0C6A1C"/>
    <w:lvl w:ilvl="0" w:tplc="81B6B9A2">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3">
    <w:nsid w:val="1B676BE5"/>
    <w:multiLevelType w:val="hybridMultilevel"/>
    <w:tmpl w:val="E26CCCC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E7A629C"/>
    <w:multiLevelType w:val="hybridMultilevel"/>
    <w:tmpl w:val="7EA88F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A26F05"/>
    <w:multiLevelType w:val="hybridMultilevel"/>
    <w:tmpl w:val="3920F0A6"/>
    <w:lvl w:ilvl="0" w:tplc="FF96BB04">
      <w:numFmt w:val="bullet"/>
      <w:lvlText w:val="-"/>
      <w:lvlJc w:val="left"/>
      <w:pPr>
        <w:ind w:left="600" w:hanging="360"/>
      </w:pPr>
      <w:rPr>
        <w:rFonts w:ascii="Times New Roman" w:eastAsiaTheme="minorHAnsi"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6">
    <w:nsid w:val="1F006D38"/>
    <w:multiLevelType w:val="hybridMultilevel"/>
    <w:tmpl w:val="C88E9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635444"/>
    <w:multiLevelType w:val="hybridMultilevel"/>
    <w:tmpl w:val="0AA8376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E7753F6"/>
    <w:multiLevelType w:val="hybridMultilevel"/>
    <w:tmpl w:val="B27019CC"/>
    <w:lvl w:ilvl="0" w:tplc="99421670">
      <w:start w:val="1"/>
      <w:numFmt w:val="bullet"/>
      <w:lvlText w:val=""/>
      <w:lvlJc w:val="left"/>
      <w:pPr>
        <w:ind w:left="644"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9">
    <w:nsid w:val="3A080021"/>
    <w:multiLevelType w:val="hybridMultilevel"/>
    <w:tmpl w:val="B908FED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5A784C"/>
    <w:multiLevelType w:val="multilevel"/>
    <w:tmpl w:val="D1E28922"/>
    <w:lvl w:ilvl="0">
      <w:start w:val="2"/>
      <w:numFmt w:val="decimal"/>
      <w:lvlText w:val="%1."/>
      <w:lvlJc w:val="left"/>
      <w:pPr>
        <w:ind w:left="360" w:hanging="360"/>
      </w:pPr>
      <w:rPr>
        <w:rFonts w:eastAsiaTheme="minorEastAsia" w:hint="default"/>
        <w:color w:val="000000"/>
      </w:rPr>
    </w:lvl>
    <w:lvl w:ilvl="1">
      <w:start w:val="1"/>
      <w:numFmt w:val="decimal"/>
      <w:lvlText w:val="%1.%2."/>
      <w:lvlJc w:val="left"/>
      <w:pPr>
        <w:ind w:left="1211" w:hanging="360"/>
      </w:pPr>
      <w:rPr>
        <w:rFonts w:eastAsiaTheme="minorEastAsia" w:hint="default"/>
        <w:i/>
        <w:iCs/>
        <w:color w:val="000000"/>
      </w:rPr>
    </w:lvl>
    <w:lvl w:ilvl="2">
      <w:start w:val="1"/>
      <w:numFmt w:val="decimal"/>
      <w:lvlText w:val="%1.%2.%3."/>
      <w:lvlJc w:val="left"/>
      <w:pPr>
        <w:ind w:left="2500" w:hanging="720"/>
      </w:pPr>
      <w:rPr>
        <w:rFonts w:eastAsiaTheme="minorEastAsia" w:hint="default"/>
        <w:color w:val="000000"/>
      </w:rPr>
    </w:lvl>
    <w:lvl w:ilvl="3">
      <w:start w:val="1"/>
      <w:numFmt w:val="decimal"/>
      <w:lvlText w:val="%1.%2.%3.%4."/>
      <w:lvlJc w:val="left"/>
      <w:pPr>
        <w:ind w:left="3390" w:hanging="720"/>
      </w:pPr>
      <w:rPr>
        <w:rFonts w:eastAsiaTheme="minorEastAsia" w:hint="default"/>
        <w:color w:val="000000"/>
      </w:rPr>
    </w:lvl>
    <w:lvl w:ilvl="4">
      <w:start w:val="1"/>
      <w:numFmt w:val="decimal"/>
      <w:lvlText w:val="%1.%2.%3.%4.%5."/>
      <w:lvlJc w:val="left"/>
      <w:pPr>
        <w:ind w:left="4640" w:hanging="1080"/>
      </w:pPr>
      <w:rPr>
        <w:rFonts w:eastAsiaTheme="minorEastAsia" w:hint="default"/>
        <w:color w:val="000000"/>
      </w:rPr>
    </w:lvl>
    <w:lvl w:ilvl="5">
      <w:start w:val="1"/>
      <w:numFmt w:val="decimal"/>
      <w:lvlText w:val="%1.%2.%3.%4.%5.%6."/>
      <w:lvlJc w:val="left"/>
      <w:pPr>
        <w:ind w:left="5530" w:hanging="1080"/>
      </w:pPr>
      <w:rPr>
        <w:rFonts w:eastAsiaTheme="minorEastAsia" w:hint="default"/>
        <w:color w:val="000000"/>
      </w:rPr>
    </w:lvl>
    <w:lvl w:ilvl="6">
      <w:start w:val="1"/>
      <w:numFmt w:val="decimal"/>
      <w:lvlText w:val="%1.%2.%3.%4.%5.%6.%7."/>
      <w:lvlJc w:val="left"/>
      <w:pPr>
        <w:ind w:left="6780" w:hanging="1440"/>
      </w:pPr>
      <w:rPr>
        <w:rFonts w:eastAsiaTheme="minorEastAsia" w:hint="default"/>
        <w:color w:val="000000"/>
      </w:rPr>
    </w:lvl>
    <w:lvl w:ilvl="7">
      <w:start w:val="1"/>
      <w:numFmt w:val="decimal"/>
      <w:lvlText w:val="%1.%2.%3.%4.%5.%6.%7.%8."/>
      <w:lvlJc w:val="left"/>
      <w:pPr>
        <w:ind w:left="7670" w:hanging="1440"/>
      </w:pPr>
      <w:rPr>
        <w:rFonts w:eastAsiaTheme="minorEastAsia" w:hint="default"/>
        <w:color w:val="000000"/>
      </w:rPr>
    </w:lvl>
    <w:lvl w:ilvl="8">
      <w:start w:val="1"/>
      <w:numFmt w:val="decimal"/>
      <w:lvlText w:val="%1.%2.%3.%4.%5.%6.%7.%8.%9."/>
      <w:lvlJc w:val="left"/>
      <w:pPr>
        <w:ind w:left="8920" w:hanging="1800"/>
      </w:pPr>
      <w:rPr>
        <w:rFonts w:eastAsiaTheme="minorEastAsia" w:hint="default"/>
        <w:color w:val="000000"/>
      </w:rPr>
    </w:lvl>
  </w:abstractNum>
  <w:abstractNum w:abstractNumId="11">
    <w:nsid w:val="4F6A4D9D"/>
    <w:multiLevelType w:val="hybridMultilevel"/>
    <w:tmpl w:val="FCB68E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AD6688"/>
    <w:multiLevelType w:val="hybridMultilevel"/>
    <w:tmpl w:val="ED02EDF0"/>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61069E7"/>
    <w:multiLevelType w:val="hybridMultilevel"/>
    <w:tmpl w:val="2264AA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ADE3CEB"/>
    <w:multiLevelType w:val="hybridMultilevel"/>
    <w:tmpl w:val="ECE47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9A52E7D"/>
    <w:multiLevelType w:val="multilevel"/>
    <w:tmpl w:val="3C1C4C30"/>
    <w:lvl w:ilvl="0">
      <w:start w:val="1"/>
      <w:numFmt w:val="decimal"/>
      <w:lvlText w:val="%1."/>
      <w:lvlJc w:val="left"/>
      <w:pPr>
        <w:ind w:left="890" w:hanging="360"/>
      </w:pPr>
    </w:lvl>
    <w:lvl w:ilvl="1">
      <w:start w:val="1"/>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1970" w:hanging="1440"/>
      </w:pPr>
      <w:rPr>
        <w:rFonts w:hint="default"/>
      </w:rPr>
    </w:lvl>
    <w:lvl w:ilvl="8">
      <w:start w:val="1"/>
      <w:numFmt w:val="decimal"/>
      <w:isLgl/>
      <w:lvlText w:val="%1.%2.%3.%4.%5.%6.%7.%8.%9."/>
      <w:lvlJc w:val="left"/>
      <w:pPr>
        <w:ind w:left="2330" w:hanging="1800"/>
      </w:pPr>
      <w:rPr>
        <w:rFonts w:hint="default"/>
      </w:rPr>
    </w:lvl>
  </w:abstractNum>
  <w:abstractNum w:abstractNumId="16">
    <w:nsid w:val="79CA1A1B"/>
    <w:multiLevelType w:val="hybridMultilevel"/>
    <w:tmpl w:val="F1000C56"/>
    <w:lvl w:ilvl="0" w:tplc="B06C9304">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111D8F"/>
    <w:multiLevelType w:val="hybridMultilevel"/>
    <w:tmpl w:val="4D1CA83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B6A5814"/>
    <w:multiLevelType w:val="hybridMultilevel"/>
    <w:tmpl w:val="39BC59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4"/>
  </w:num>
  <w:num w:numId="5">
    <w:abstractNumId w:val="8"/>
  </w:num>
  <w:num w:numId="6">
    <w:abstractNumId w:val="6"/>
  </w:num>
  <w:num w:numId="7">
    <w:abstractNumId w:val="7"/>
  </w:num>
  <w:num w:numId="8">
    <w:abstractNumId w:val="7"/>
  </w:num>
  <w:num w:numId="9">
    <w:abstractNumId w:val="12"/>
  </w:num>
  <w:num w:numId="10">
    <w:abstractNumId w:val="17"/>
  </w:num>
  <w:num w:numId="11">
    <w:abstractNumId w:val="3"/>
  </w:num>
  <w:num w:numId="12">
    <w:abstractNumId w:val="5"/>
  </w:num>
  <w:num w:numId="13">
    <w:abstractNumId w:val="15"/>
  </w:num>
  <w:num w:numId="14">
    <w:abstractNumId w:val="18"/>
  </w:num>
  <w:num w:numId="15">
    <w:abstractNumId w:val="9"/>
  </w:num>
  <w:num w:numId="16">
    <w:abstractNumId w:val="14"/>
  </w:num>
  <w:num w:numId="17">
    <w:abstractNumId w:val="0"/>
  </w:num>
  <w:num w:numId="18">
    <w:abstractNumId w:val="16"/>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hdrShapeDefaults>
    <o:shapedefaults v:ext="edit" spidmax="5122"/>
  </w:hdrShapeDefaults>
  <w:footnotePr>
    <w:footnote w:id="0"/>
    <w:footnote w:id="1"/>
  </w:footnotePr>
  <w:endnotePr>
    <w:endnote w:id="0"/>
    <w:endnote w:id="1"/>
  </w:endnotePr>
  <w:compat/>
  <w:rsids>
    <w:rsidRoot w:val="00C70F87"/>
    <w:rsid w:val="00041510"/>
    <w:rsid w:val="00096BCF"/>
    <w:rsid w:val="000B3299"/>
    <w:rsid w:val="000E0406"/>
    <w:rsid w:val="000E272B"/>
    <w:rsid w:val="000E6557"/>
    <w:rsid w:val="000F51E0"/>
    <w:rsid w:val="00112F5B"/>
    <w:rsid w:val="00117BE2"/>
    <w:rsid w:val="001200B1"/>
    <w:rsid w:val="001221B1"/>
    <w:rsid w:val="00146541"/>
    <w:rsid w:val="00154AF7"/>
    <w:rsid w:val="00170BCC"/>
    <w:rsid w:val="00205F0F"/>
    <w:rsid w:val="00225CDD"/>
    <w:rsid w:val="00232178"/>
    <w:rsid w:val="00243CD4"/>
    <w:rsid w:val="00264B5F"/>
    <w:rsid w:val="00266DE0"/>
    <w:rsid w:val="002A35CE"/>
    <w:rsid w:val="002D789D"/>
    <w:rsid w:val="002E4CFA"/>
    <w:rsid w:val="002F2F2C"/>
    <w:rsid w:val="00317B16"/>
    <w:rsid w:val="003244A4"/>
    <w:rsid w:val="00337141"/>
    <w:rsid w:val="003378D5"/>
    <w:rsid w:val="00353BE3"/>
    <w:rsid w:val="003616D9"/>
    <w:rsid w:val="00362BD6"/>
    <w:rsid w:val="003632EE"/>
    <w:rsid w:val="00383B9D"/>
    <w:rsid w:val="003D232B"/>
    <w:rsid w:val="004071F4"/>
    <w:rsid w:val="0043691B"/>
    <w:rsid w:val="00450FE2"/>
    <w:rsid w:val="004712A1"/>
    <w:rsid w:val="004864E6"/>
    <w:rsid w:val="004B07A0"/>
    <w:rsid w:val="004C7048"/>
    <w:rsid w:val="004F5082"/>
    <w:rsid w:val="00513C1E"/>
    <w:rsid w:val="0053446A"/>
    <w:rsid w:val="00562864"/>
    <w:rsid w:val="005B2007"/>
    <w:rsid w:val="005B6C27"/>
    <w:rsid w:val="005C2EC3"/>
    <w:rsid w:val="005E2E25"/>
    <w:rsid w:val="005F1254"/>
    <w:rsid w:val="00612C9E"/>
    <w:rsid w:val="00627F21"/>
    <w:rsid w:val="006345F9"/>
    <w:rsid w:val="00660D52"/>
    <w:rsid w:val="006711E5"/>
    <w:rsid w:val="006C26FA"/>
    <w:rsid w:val="006E1A6D"/>
    <w:rsid w:val="00713341"/>
    <w:rsid w:val="007248F2"/>
    <w:rsid w:val="007435DB"/>
    <w:rsid w:val="00756CB0"/>
    <w:rsid w:val="00767826"/>
    <w:rsid w:val="00776266"/>
    <w:rsid w:val="00793491"/>
    <w:rsid w:val="007A78EB"/>
    <w:rsid w:val="007C0566"/>
    <w:rsid w:val="007C7118"/>
    <w:rsid w:val="00830D91"/>
    <w:rsid w:val="00872160"/>
    <w:rsid w:val="00890485"/>
    <w:rsid w:val="0089290D"/>
    <w:rsid w:val="008B0441"/>
    <w:rsid w:val="008B400F"/>
    <w:rsid w:val="008D5BBC"/>
    <w:rsid w:val="008F139A"/>
    <w:rsid w:val="009127AC"/>
    <w:rsid w:val="00914432"/>
    <w:rsid w:val="0091799F"/>
    <w:rsid w:val="0094395A"/>
    <w:rsid w:val="00997D0C"/>
    <w:rsid w:val="009A6B8B"/>
    <w:rsid w:val="009B013D"/>
    <w:rsid w:val="009B5FAB"/>
    <w:rsid w:val="009F5336"/>
    <w:rsid w:val="009F5A16"/>
    <w:rsid w:val="00A033E2"/>
    <w:rsid w:val="00A36118"/>
    <w:rsid w:val="00A64398"/>
    <w:rsid w:val="00A77784"/>
    <w:rsid w:val="00B301ED"/>
    <w:rsid w:val="00B63051"/>
    <w:rsid w:val="00B911C5"/>
    <w:rsid w:val="00BC4278"/>
    <w:rsid w:val="00BF7066"/>
    <w:rsid w:val="00C11161"/>
    <w:rsid w:val="00C70F87"/>
    <w:rsid w:val="00D123FA"/>
    <w:rsid w:val="00D3221A"/>
    <w:rsid w:val="00D76AD1"/>
    <w:rsid w:val="00E3472A"/>
    <w:rsid w:val="00E71054"/>
    <w:rsid w:val="00E83216"/>
    <w:rsid w:val="00E9372B"/>
    <w:rsid w:val="00EB3F08"/>
    <w:rsid w:val="00EE5625"/>
    <w:rsid w:val="00F45A86"/>
    <w:rsid w:val="00F63EBE"/>
    <w:rsid w:val="00F67B79"/>
    <w:rsid w:val="00F8558A"/>
    <w:rsid w:val="00F8779F"/>
    <w:rsid w:val="00F92351"/>
    <w:rsid w:val="00F97666"/>
    <w:rsid w:val="00FD76A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B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F87"/>
    <w:pPr>
      <w:ind w:left="720"/>
      <w:contextualSpacing/>
    </w:pPr>
  </w:style>
  <w:style w:type="paragraph" w:customStyle="1" w:styleId="Default">
    <w:name w:val="Default"/>
    <w:rsid w:val="00C70F87"/>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D12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205F0F"/>
    <w:rPr>
      <w:color w:val="808080"/>
    </w:rPr>
  </w:style>
  <w:style w:type="paragraph" w:styleId="En-tte">
    <w:name w:val="header"/>
    <w:basedOn w:val="Normal"/>
    <w:link w:val="En-tteCar"/>
    <w:uiPriority w:val="99"/>
    <w:unhideWhenUsed/>
    <w:rsid w:val="000E272B"/>
    <w:pPr>
      <w:tabs>
        <w:tab w:val="center" w:pos="4536"/>
        <w:tab w:val="right" w:pos="9072"/>
      </w:tabs>
      <w:spacing w:after="0" w:line="240" w:lineRule="auto"/>
    </w:pPr>
  </w:style>
  <w:style w:type="character" w:customStyle="1" w:styleId="En-tteCar">
    <w:name w:val="En-tête Car"/>
    <w:basedOn w:val="Policepardfaut"/>
    <w:link w:val="En-tte"/>
    <w:uiPriority w:val="99"/>
    <w:rsid w:val="000E272B"/>
    <w:rPr>
      <w:lang w:val="en-US"/>
    </w:rPr>
  </w:style>
  <w:style w:type="paragraph" w:styleId="Pieddepage">
    <w:name w:val="footer"/>
    <w:basedOn w:val="Normal"/>
    <w:link w:val="PieddepageCar"/>
    <w:uiPriority w:val="99"/>
    <w:unhideWhenUsed/>
    <w:rsid w:val="000E27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72B"/>
    <w:rPr>
      <w:lang w:val="en-US"/>
    </w:rPr>
  </w:style>
  <w:style w:type="paragraph" w:styleId="Textedebulles">
    <w:name w:val="Balloon Text"/>
    <w:basedOn w:val="Normal"/>
    <w:link w:val="TextedebullesCar"/>
    <w:uiPriority w:val="99"/>
    <w:semiHidden/>
    <w:unhideWhenUsed/>
    <w:rsid w:val="000E27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72B"/>
    <w:rPr>
      <w:rFonts w:ascii="Segoe UI" w:hAnsi="Segoe UI" w:cs="Segoe UI"/>
      <w:sz w:val="18"/>
      <w:szCs w:val="18"/>
      <w:lang w:val="en-US"/>
    </w:rPr>
  </w:style>
  <w:style w:type="paragraph" w:styleId="NormalWeb">
    <w:name w:val="Normal (Web)"/>
    <w:basedOn w:val="Normal"/>
    <w:unhideWhenUsed/>
    <w:rsid w:val="005C2EC3"/>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703486067">
      <w:bodyDiv w:val="1"/>
      <w:marLeft w:val="0"/>
      <w:marRight w:val="0"/>
      <w:marTop w:val="0"/>
      <w:marBottom w:val="0"/>
      <w:divBdr>
        <w:top w:val="none" w:sz="0" w:space="0" w:color="auto"/>
        <w:left w:val="none" w:sz="0" w:space="0" w:color="auto"/>
        <w:bottom w:val="none" w:sz="0" w:space="0" w:color="auto"/>
        <w:right w:val="none" w:sz="0" w:space="0" w:color="auto"/>
      </w:divBdr>
    </w:div>
    <w:div w:id="733702048">
      <w:bodyDiv w:val="1"/>
      <w:marLeft w:val="0"/>
      <w:marRight w:val="0"/>
      <w:marTop w:val="0"/>
      <w:marBottom w:val="0"/>
      <w:divBdr>
        <w:top w:val="none" w:sz="0" w:space="0" w:color="auto"/>
        <w:left w:val="none" w:sz="0" w:space="0" w:color="auto"/>
        <w:bottom w:val="none" w:sz="0" w:space="0" w:color="auto"/>
        <w:right w:val="none" w:sz="0" w:space="0" w:color="auto"/>
      </w:divBdr>
    </w:div>
    <w:div w:id="1018847225">
      <w:bodyDiv w:val="1"/>
      <w:marLeft w:val="0"/>
      <w:marRight w:val="0"/>
      <w:marTop w:val="0"/>
      <w:marBottom w:val="0"/>
      <w:divBdr>
        <w:top w:val="none" w:sz="0" w:space="0" w:color="auto"/>
        <w:left w:val="none" w:sz="0" w:space="0" w:color="auto"/>
        <w:bottom w:val="none" w:sz="0" w:space="0" w:color="auto"/>
        <w:right w:val="none" w:sz="0" w:space="0" w:color="auto"/>
      </w:divBdr>
    </w:div>
    <w:div w:id="1890531680">
      <w:bodyDiv w:val="1"/>
      <w:marLeft w:val="0"/>
      <w:marRight w:val="0"/>
      <w:marTop w:val="0"/>
      <w:marBottom w:val="0"/>
      <w:divBdr>
        <w:top w:val="none" w:sz="0" w:space="0" w:color="auto"/>
        <w:left w:val="none" w:sz="0" w:space="0" w:color="auto"/>
        <w:bottom w:val="none" w:sz="0" w:space="0" w:color="auto"/>
        <w:right w:val="none" w:sz="0" w:space="0" w:color="auto"/>
      </w:divBdr>
    </w:div>
    <w:div w:id="1922175500">
      <w:bodyDiv w:val="1"/>
      <w:marLeft w:val="0"/>
      <w:marRight w:val="0"/>
      <w:marTop w:val="0"/>
      <w:marBottom w:val="0"/>
      <w:divBdr>
        <w:top w:val="none" w:sz="0" w:space="0" w:color="auto"/>
        <w:left w:val="none" w:sz="0" w:space="0" w:color="auto"/>
        <w:bottom w:val="none" w:sz="0" w:space="0" w:color="auto"/>
        <w:right w:val="none" w:sz="0" w:space="0" w:color="auto"/>
      </w:divBdr>
    </w:div>
    <w:div w:id="19458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18AC-19B9-4EE4-AD8C-1DD584D7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503</Words>
  <Characters>2767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hyd</dc:creator>
  <cp:lastModifiedBy>Administrateur</cp:lastModifiedBy>
  <cp:revision>11</cp:revision>
  <cp:lastPrinted>2024-02-19T19:31:00Z</cp:lastPrinted>
  <dcterms:created xsi:type="dcterms:W3CDTF">2024-02-19T12:33:00Z</dcterms:created>
  <dcterms:modified xsi:type="dcterms:W3CDTF">2025-04-07T22:26:00Z</dcterms:modified>
</cp:coreProperties>
</file>