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31ED" w:rsidRDefault="00F431ED" w:rsidP="00380CD1">
      <w:pPr>
        <w:jc w:val="center"/>
        <w:rPr>
          <w:rFonts w:ascii="Simplified Arabic" w:hAnsi="Simplified Arabic" w:cs="Simplified Arabic"/>
          <w:b/>
          <w:bCs/>
          <w:sz w:val="36"/>
          <w:szCs w:val="36"/>
          <w:rtl/>
        </w:rPr>
      </w:pPr>
      <w:r>
        <w:rPr>
          <w:rFonts w:ascii="Simplified Arabic" w:hAnsi="Simplified Arabic" w:cs="Simplified Arabic" w:hint="cs"/>
          <w:b/>
          <w:bCs/>
          <w:noProof/>
          <w:sz w:val="36"/>
          <w:szCs w:val="36"/>
          <w:rtl/>
        </w:rPr>
        <mc:AlternateContent>
          <mc:Choice Requires="wps">
            <w:drawing>
              <wp:anchor distT="0" distB="0" distL="114300" distR="114300" simplePos="0" relativeHeight="251659264" behindDoc="0" locked="0" layoutInCell="1" allowOverlap="1" wp14:anchorId="44640BFA" wp14:editId="4D2C4851">
                <wp:simplePos x="0" y="0"/>
                <wp:positionH relativeFrom="column">
                  <wp:posOffset>-158750</wp:posOffset>
                </wp:positionH>
                <wp:positionV relativeFrom="paragraph">
                  <wp:posOffset>-646016</wp:posOffset>
                </wp:positionV>
                <wp:extent cx="5605422" cy="1600200"/>
                <wp:effectExtent l="57150" t="38100" r="71755" b="95250"/>
                <wp:wrapNone/>
                <wp:docPr id="1" name="Ellipse 1"/>
                <wp:cNvGraphicFramePr/>
                <a:graphic xmlns:a="http://schemas.openxmlformats.org/drawingml/2006/main">
                  <a:graphicData uri="http://schemas.microsoft.com/office/word/2010/wordprocessingShape">
                    <wps:wsp>
                      <wps:cNvSpPr/>
                      <wps:spPr>
                        <a:xfrm>
                          <a:off x="0" y="0"/>
                          <a:ext cx="5605422" cy="1600200"/>
                        </a:xfrm>
                        <a:prstGeom prst="ellipse">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rsidR="00F431ED" w:rsidRPr="00EA70E1" w:rsidRDefault="00FD231B" w:rsidP="00DF41D1">
                            <w:pPr>
                              <w:jc w:val="center"/>
                              <w:rPr>
                                <w:rFonts w:ascii="Simplified Arabic" w:hAnsi="Simplified Arabic" w:cs="Simplified Arabic"/>
                                <w:b/>
                                <w:bCs/>
                                <w:sz w:val="36"/>
                                <w:szCs w:val="36"/>
                                <w:rtl/>
                              </w:rPr>
                            </w:pPr>
                            <w:proofErr w:type="gramStart"/>
                            <w:r>
                              <w:rPr>
                                <w:rFonts w:ascii="Simplified Arabic" w:hAnsi="Simplified Arabic" w:cs="Simplified Arabic" w:hint="cs"/>
                                <w:b/>
                                <w:bCs/>
                                <w:sz w:val="36"/>
                                <w:szCs w:val="36"/>
                                <w:rtl/>
                              </w:rPr>
                              <w:t>البحث</w:t>
                            </w:r>
                            <w:proofErr w:type="gramEnd"/>
                            <w:r w:rsidR="00F431ED" w:rsidRPr="00EA70E1">
                              <w:rPr>
                                <w:rFonts w:ascii="Simplified Arabic" w:hAnsi="Simplified Arabic" w:cs="Simplified Arabic" w:hint="cs"/>
                                <w:b/>
                                <w:bCs/>
                                <w:sz w:val="36"/>
                                <w:szCs w:val="36"/>
                                <w:rtl/>
                              </w:rPr>
                              <w:t xml:space="preserve"> </w:t>
                            </w:r>
                            <w:r w:rsidR="00DF41D1">
                              <w:rPr>
                                <w:rFonts w:ascii="Simplified Arabic" w:hAnsi="Simplified Arabic" w:cs="Simplified Arabic" w:hint="cs"/>
                                <w:b/>
                                <w:bCs/>
                                <w:sz w:val="36"/>
                                <w:szCs w:val="36"/>
                                <w:rtl/>
                              </w:rPr>
                              <w:t>السابع</w:t>
                            </w:r>
                            <w:r w:rsidR="00F431ED" w:rsidRPr="00EA70E1">
                              <w:rPr>
                                <w:rFonts w:ascii="Simplified Arabic" w:hAnsi="Simplified Arabic" w:cs="Simplified Arabic" w:hint="cs"/>
                                <w:b/>
                                <w:bCs/>
                                <w:sz w:val="36"/>
                                <w:szCs w:val="36"/>
                                <w:rtl/>
                              </w:rPr>
                              <w:t xml:space="preserve">: </w:t>
                            </w:r>
                            <w:r w:rsidR="00DF41D1">
                              <w:rPr>
                                <w:rFonts w:ascii="Simplified Arabic" w:hAnsi="Simplified Arabic" w:cs="Simplified Arabic" w:hint="cs"/>
                                <w:b/>
                                <w:bCs/>
                                <w:sz w:val="36"/>
                                <w:szCs w:val="36"/>
                                <w:rtl/>
                              </w:rPr>
                              <w:t>الرواية الجديدة</w:t>
                            </w:r>
                          </w:p>
                          <w:p w:rsidR="00F431ED" w:rsidRPr="00EA70E1" w:rsidRDefault="00F431ED" w:rsidP="00F431ED">
                            <w:pPr>
                              <w:jc w:val="center"/>
                              <w:rPr>
                                <w:rFonts w:ascii="Simplified Arabic" w:hAnsi="Simplified Arabic" w:cs="Simplified Arabic"/>
                                <w:b/>
                                <w:bCs/>
                                <w:sz w:val="36"/>
                                <w:szCs w:val="36"/>
                                <w:rtl/>
                                <w:lang w:val="fr-FR" w:bidi="ar-DZ"/>
                              </w:rPr>
                            </w:pPr>
                            <w:r w:rsidRPr="00EA70E1">
                              <w:rPr>
                                <w:rFonts w:ascii="Simplified Arabic" w:hAnsi="Simplified Arabic" w:cs="Simplified Arabic" w:hint="cs"/>
                                <w:b/>
                                <w:bCs/>
                                <w:sz w:val="36"/>
                                <w:szCs w:val="36"/>
                                <w:rtl/>
                              </w:rPr>
                              <w:t xml:space="preserve">الأفواج: </w:t>
                            </w:r>
                            <w:r w:rsidRPr="00EA70E1">
                              <w:rPr>
                                <w:rFonts w:ascii="Simplified Arabic" w:hAnsi="Simplified Arabic" w:cs="Simplified Arabic" w:hint="cs"/>
                                <w:b/>
                                <w:bCs/>
                                <w:sz w:val="36"/>
                                <w:szCs w:val="36"/>
                                <w:rtl/>
                                <w:lang w:val="fr-FR" w:bidi="ar-DZ"/>
                              </w:rPr>
                              <w:t>1/3 سنة ثالثة ل</w:t>
                            </w:r>
                            <w:r>
                              <w:rPr>
                                <w:rFonts w:ascii="Simplified Arabic" w:hAnsi="Simplified Arabic" w:cs="Simplified Arabic" w:hint="cs"/>
                                <w:b/>
                                <w:bCs/>
                                <w:sz w:val="36"/>
                                <w:szCs w:val="36"/>
                                <w:rtl/>
                                <w:lang w:val="fr-FR" w:bidi="ar-DZ"/>
                              </w:rPr>
                              <w:t>ي</w:t>
                            </w:r>
                            <w:r w:rsidRPr="00EA70E1">
                              <w:rPr>
                                <w:rFonts w:ascii="Simplified Arabic" w:hAnsi="Simplified Arabic" w:cs="Simplified Arabic" w:hint="cs"/>
                                <w:b/>
                                <w:bCs/>
                                <w:sz w:val="36"/>
                                <w:szCs w:val="36"/>
                                <w:rtl/>
                                <w:lang w:val="fr-FR" w:bidi="ar-DZ"/>
                              </w:rPr>
                              <w:t>سانس</w:t>
                            </w:r>
                          </w:p>
                          <w:p w:rsidR="00F431ED" w:rsidRDefault="00F431ED" w:rsidP="00F431ED">
                            <w:pPr>
                              <w:jc w:val="center"/>
                              <w:rPr>
                                <w:lang w:bidi="ar-DZ"/>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lipse 1" o:spid="_x0000_s1026" style="position:absolute;left:0;text-align:left;margin-left:-12.5pt;margin-top:-50.85pt;width:441.35pt;height:1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" fillcolor="#bcbcbc">
                <v:fill color2="#ededed" rotate="t" angle="180" colors="0 #bcbcbc;22938f #d0d0d0;1 #ededed" focus="100%" type="gradient"/>
                <v:shadow on="t" color="black" opacity="24903f" origin=",.5" offset="0,.55556mm"/>
                <v:textbox>
                  <w:txbxContent>
                    <w:p w:rsidR="00F431ED" w:rsidRPr="00EA70E1" w:rsidRDefault="00FD231B" w:rsidP="00DF41D1">
                      <w:pPr>
                        <w:jc w:val="center"/>
                        <w:rPr>
                          <w:rFonts w:ascii="Simplified Arabic" w:hAnsi="Simplified Arabic" w:cs="Simplified Arabic"/>
                          <w:b/>
                          <w:bCs/>
                          <w:sz w:val="36"/>
                          <w:szCs w:val="36"/>
                          <w:rtl/>
                        </w:rPr>
                      </w:pPr>
                      <w:proofErr w:type="gramStart"/>
                      <w:r>
                        <w:rPr>
                          <w:rFonts w:ascii="Simplified Arabic" w:hAnsi="Simplified Arabic" w:cs="Simplified Arabic" w:hint="cs"/>
                          <w:b/>
                          <w:bCs/>
                          <w:sz w:val="36"/>
                          <w:szCs w:val="36"/>
                          <w:rtl/>
                        </w:rPr>
                        <w:t>البحث</w:t>
                      </w:r>
                      <w:proofErr w:type="gramEnd"/>
                      <w:r w:rsidR="00F431ED" w:rsidRPr="00EA70E1">
                        <w:rPr>
                          <w:rFonts w:ascii="Simplified Arabic" w:hAnsi="Simplified Arabic" w:cs="Simplified Arabic" w:hint="cs"/>
                          <w:b/>
                          <w:bCs/>
                          <w:sz w:val="36"/>
                          <w:szCs w:val="36"/>
                          <w:rtl/>
                        </w:rPr>
                        <w:t xml:space="preserve"> </w:t>
                      </w:r>
                      <w:r w:rsidR="00DF41D1">
                        <w:rPr>
                          <w:rFonts w:ascii="Simplified Arabic" w:hAnsi="Simplified Arabic" w:cs="Simplified Arabic" w:hint="cs"/>
                          <w:b/>
                          <w:bCs/>
                          <w:sz w:val="36"/>
                          <w:szCs w:val="36"/>
                          <w:rtl/>
                        </w:rPr>
                        <w:t>السابع</w:t>
                      </w:r>
                      <w:r w:rsidR="00F431ED" w:rsidRPr="00EA70E1">
                        <w:rPr>
                          <w:rFonts w:ascii="Simplified Arabic" w:hAnsi="Simplified Arabic" w:cs="Simplified Arabic" w:hint="cs"/>
                          <w:b/>
                          <w:bCs/>
                          <w:sz w:val="36"/>
                          <w:szCs w:val="36"/>
                          <w:rtl/>
                        </w:rPr>
                        <w:t xml:space="preserve">: </w:t>
                      </w:r>
                      <w:r w:rsidR="00DF41D1">
                        <w:rPr>
                          <w:rFonts w:ascii="Simplified Arabic" w:hAnsi="Simplified Arabic" w:cs="Simplified Arabic" w:hint="cs"/>
                          <w:b/>
                          <w:bCs/>
                          <w:sz w:val="36"/>
                          <w:szCs w:val="36"/>
                          <w:rtl/>
                        </w:rPr>
                        <w:t>الرواية الجديدة</w:t>
                      </w:r>
                    </w:p>
                    <w:p w:rsidR="00F431ED" w:rsidRPr="00EA70E1" w:rsidRDefault="00F431ED" w:rsidP="00F431ED">
                      <w:pPr>
                        <w:jc w:val="center"/>
                        <w:rPr>
                          <w:rFonts w:ascii="Simplified Arabic" w:hAnsi="Simplified Arabic" w:cs="Simplified Arabic"/>
                          <w:b/>
                          <w:bCs/>
                          <w:sz w:val="36"/>
                          <w:szCs w:val="36"/>
                          <w:rtl/>
                          <w:lang w:val="fr-FR" w:bidi="ar-DZ"/>
                        </w:rPr>
                      </w:pPr>
                      <w:r w:rsidRPr="00EA70E1">
                        <w:rPr>
                          <w:rFonts w:ascii="Simplified Arabic" w:hAnsi="Simplified Arabic" w:cs="Simplified Arabic" w:hint="cs"/>
                          <w:b/>
                          <w:bCs/>
                          <w:sz w:val="36"/>
                          <w:szCs w:val="36"/>
                          <w:rtl/>
                        </w:rPr>
                        <w:t xml:space="preserve">الأفواج: </w:t>
                      </w:r>
                      <w:r w:rsidRPr="00EA70E1">
                        <w:rPr>
                          <w:rFonts w:ascii="Simplified Arabic" w:hAnsi="Simplified Arabic" w:cs="Simplified Arabic" w:hint="cs"/>
                          <w:b/>
                          <w:bCs/>
                          <w:sz w:val="36"/>
                          <w:szCs w:val="36"/>
                          <w:rtl/>
                          <w:lang w:val="fr-FR" w:bidi="ar-DZ"/>
                        </w:rPr>
                        <w:t>1/3 سنة ثالثة ل</w:t>
                      </w:r>
                      <w:r>
                        <w:rPr>
                          <w:rFonts w:ascii="Simplified Arabic" w:hAnsi="Simplified Arabic" w:cs="Simplified Arabic" w:hint="cs"/>
                          <w:b/>
                          <w:bCs/>
                          <w:sz w:val="36"/>
                          <w:szCs w:val="36"/>
                          <w:rtl/>
                          <w:lang w:val="fr-FR" w:bidi="ar-DZ"/>
                        </w:rPr>
                        <w:t>ي</w:t>
                      </w:r>
                      <w:r w:rsidRPr="00EA70E1">
                        <w:rPr>
                          <w:rFonts w:ascii="Simplified Arabic" w:hAnsi="Simplified Arabic" w:cs="Simplified Arabic" w:hint="cs"/>
                          <w:b/>
                          <w:bCs/>
                          <w:sz w:val="36"/>
                          <w:szCs w:val="36"/>
                          <w:rtl/>
                          <w:lang w:val="fr-FR" w:bidi="ar-DZ"/>
                        </w:rPr>
                        <w:t>سانس</w:t>
                      </w:r>
                    </w:p>
                    <w:p w:rsidR="00F431ED" w:rsidRDefault="00F431ED" w:rsidP="00F431ED">
                      <w:pPr>
                        <w:jc w:val="center"/>
                        <w:rPr>
                          <w:lang w:bidi="ar-DZ"/>
                        </w:rPr>
                      </w:pPr>
                    </w:p>
                  </w:txbxContent>
                </v:textbox>
              </v:oval>
            </w:pict>
          </mc:Fallback>
        </mc:AlternateContent>
      </w:r>
    </w:p>
    <w:p w:rsidR="00F431ED" w:rsidRDefault="00F431ED" w:rsidP="00380CD1">
      <w:pPr>
        <w:jc w:val="center"/>
        <w:rPr>
          <w:rFonts w:ascii="Simplified Arabic" w:hAnsi="Simplified Arabic" w:cs="Simplified Arabic"/>
          <w:b/>
          <w:bCs/>
          <w:sz w:val="36"/>
          <w:szCs w:val="36"/>
          <w:rtl/>
        </w:rPr>
      </w:pPr>
    </w:p>
    <w:p w:rsidR="0012526E" w:rsidRDefault="0012526E" w:rsidP="00FD231B">
      <w:pPr>
        <w:spacing w:after="0"/>
        <w:jc w:val="center"/>
        <w:rPr>
          <w:rFonts w:ascii="Simplified Arabic" w:hAnsi="Simplified Arabic" w:cs="Simplified Arabic"/>
          <w:b/>
          <w:bCs/>
          <w:sz w:val="32"/>
          <w:szCs w:val="32"/>
          <w:rtl/>
        </w:rPr>
      </w:pPr>
    </w:p>
    <w:p w:rsidR="005E6E9A" w:rsidRPr="0012526E" w:rsidRDefault="00FD231B" w:rsidP="00FD231B">
      <w:pPr>
        <w:spacing w:after="0"/>
        <w:jc w:val="center"/>
        <w:rPr>
          <w:rFonts w:ascii="Simplified Arabic" w:hAnsi="Simplified Arabic" w:cs="Simplified Arabic"/>
          <w:b/>
          <w:bCs/>
          <w:sz w:val="40"/>
          <w:szCs w:val="40"/>
          <w:rtl/>
          <w:lang w:val="fr-FR" w:bidi="ar-DZ"/>
        </w:rPr>
      </w:pPr>
      <w:r w:rsidRPr="0012526E">
        <w:rPr>
          <w:rFonts w:ascii="Simplified Arabic" w:hAnsi="Simplified Arabic" w:cs="Simplified Arabic" w:hint="cs"/>
          <w:b/>
          <w:bCs/>
          <w:sz w:val="40"/>
          <w:szCs w:val="40"/>
          <w:rtl/>
          <w:lang w:val="fr-FR" w:bidi="ar-DZ"/>
        </w:rPr>
        <w:t>البحث المطلوب للإنجاز</w:t>
      </w:r>
      <w:r w:rsidR="005E6E9A" w:rsidRPr="0012526E">
        <w:rPr>
          <w:rFonts w:ascii="Simplified Arabic" w:hAnsi="Simplified Arabic" w:cs="Simplified Arabic" w:hint="cs"/>
          <w:b/>
          <w:bCs/>
          <w:sz w:val="40"/>
          <w:szCs w:val="40"/>
          <w:rtl/>
          <w:lang w:val="fr-FR" w:bidi="ar-DZ"/>
        </w:rPr>
        <w:t>:</w:t>
      </w:r>
    </w:p>
    <w:p w:rsidR="0012526E" w:rsidRPr="0012526E" w:rsidRDefault="0012526E" w:rsidP="00DF41D1">
      <w:pPr>
        <w:pStyle w:val="Paragraphedeliste"/>
        <w:numPr>
          <w:ilvl w:val="0"/>
          <w:numId w:val="4"/>
        </w:numPr>
        <w:spacing w:after="0"/>
        <w:jc w:val="both"/>
        <w:rPr>
          <w:rFonts w:ascii="Simplified Arabic" w:hAnsi="Simplified Arabic" w:cs="Simplified Arabic"/>
          <w:sz w:val="40"/>
          <w:szCs w:val="40"/>
          <w:rtl/>
          <w:lang w:val="fr-FR" w:bidi="ar-DZ"/>
        </w:rPr>
      </w:pPr>
      <w:r w:rsidRPr="0012526E">
        <w:rPr>
          <w:rFonts w:ascii="Simplified Arabic" w:hAnsi="Simplified Arabic" w:cs="Simplified Arabic" w:hint="cs"/>
          <w:sz w:val="40"/>
          <w:szCs w:val="40"/>
          <w:rtl/>
          <w:lang w:val="fr-FR" w:bidi="ar-DZ"/>
        </w:rPr>
        <w:t xml:space="preserve">ينجز الطالب بشكل فردي أو ثنائي بحثا حول </w:t>
      </w:r>
      <w:r w:rsidR="00DF41D1">
        <w:rPr>
          <w:rFonts w:ascii="Simplified Arabic" w:hAnsi="Simplified Arabic" w:cs="Simplified Arabic" w:hint="cs"/>
          <w:sz w:val="40"/>
          <w:szCs w:val="40"/>
          <w:rtl/>
          <w:lang w:val="fr-FR" w:bidi="ar-DZ"/>
        </w:rPr>
        <w:t>تيار الرواية الجديدة في فرنسا، مركزا على شرح مقولاتها وتحليل تمظهراتها على المعمار الفني للرواية (اللغة، الزمن، المكان، الشخصيات، السرد...) محددا نماذج لرواد الاتجاه آلان روب غيري، ناتالي ساروت، كلود سيمون، ميشال بيتور...</w:t>
      </w:r>
      <w:bookmarkStart w:id="0" w:name="_GoBack"/>
      <w:bookmarkEnd w:id="0"/>
    </w:p>
    <w:p w:rsidR="00EA70E1" w:rsidRPr="0012526E" w:rsidRDefault="00EA70E1" w:rsidP="00FD231B">
      <w:pPr>
        <w:spacing w:after="0"/>
        <w:rPr>
          <w:rFonts w:ascii="Simplified Arabic" w:hAnsi="Simplified Arabic" w:cs="Simplified Arabic"/>
          <w:sz w:val="36"/>
          <w:szCs w:val="36"/>
          <w:rtl/>
          <w:lang w:val="fr-FR"/>
        </w:rPr>
      </w:pPr>
    </w:p>
    <w:sectPr w:rsidR="00EA70E1" w:rsidRPr="0012526E" w:rsidSect="00AA5747">
      <w:foot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6C8F" w:rsidRDefault="00FA6C8F" w:rsidP="00F431ED">
      <w:pPr>
        <w:spacing w:after="0" w:line="240" w:lineRule="auto"/>
      </w:pPr>
      <w:r>
        <w:separator/>
      </w:r>
    </w:p>
  </w:endnote>
  <w:endnote w:type="continuationSeparator" w:id="0">
    <w:p w:rsidR="00FA6C8F" w:rsidRDefault="00FA6C8F" w:rsidP="00F431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759254509"/>
      <w:docPartObj>
        <w:docPartGallery w:val="Page Numbers (Bottom of Page)"/>
        <w:docPartUnique/>
      </w:docPartObj>
    </w:sdtPr>
    <w:sdtEndPr/>
    <w:sdtContent>
      <w:p w:rsidR="00F431ED" w:rsidRDefault="00F431ED">
        <w:pPr>
          <w:pStyle w:val="Pieddepage"/>
        </w:pPr>
        <w:r>
          <w:rPr>
            <w:noProof/>
          </w:rPr>
          <mc:AlternateContent>
            <mc:Choice Requires="wps">
              <w:drawing>
                <wp:anchor distT="0" distB="0" distL="114300" distR="114300" simplePos="0" relativeHeight="251660288" behindDoc="0" locked="0" layoutInCell="1" allowOverlap="1" wp14:editId="2C306D82">
                  <wp:simplePos x="0" y="0"/>
                  <wp:positionH relativeFrom="margin">
                    <wp:align>center</wp:align>
                  </wp:positionH>
                  <wp:positionV relativeFrom="bottomMargin">
                    <wp:align>center</wp:align>
                  </wp:positionV>
                  <wp:extent cx="551815" cy="238760"/>
                  <wp:effectExtent l="19050" t="19050" r="23495" b="18415"/>
                  <wp:wrapNone/>
                  <wp:docPr id="556" name="Forme automatiqu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rsidR="00F431ED" w:rsidRDefault="00F431ED">
                              <w:pPr>
                                <w:jc w:val="center"/>
                              </w:pPr>
                              <w:r>
                                <w:fldChar w:fldCharType="begin"/>
                              </w:r>
                              <w:r>
                                <w:instrText>PAGE    \* MERGEFORMAT</w:instrText>
                              </w:r>
                              <w:r>
                                <w:fldChar w:fldCharType="separate"/>
                              </w:r>
                              <w:r w:rsidR="00DF41D1" w:rsidRPr="00DF41D1">
                                <w:rPr>
                                  <w:noProof/>
                                  <w:rtl/>
                                  <w:lang w:val="fr-FR"/>
                                </w:rPr>
                                <w:t>1</w:t>
                              </w:r>
                              <w: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Forme automatique 22" o:spid="_x0000_s1027" type="#_x0000_t185" style="position:absolute;left:0;text-align:left;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" filled="t" strokecolor="gray" strokeweight="2.25pt">
                  <v:textbox inset=",0,,0">
                    <w:txbxContent>
                      <w:p w:rsidR="00F431ED" w:rsidRDefault="00F431ED">
                        <w:pPr>
                          <w:jc w:val="center"/>
                        </w:pPr>
                        <w:r>
                          <w:fldChar w:fldCharType="begin"/>
                        </w:r>
                        <w:r>
                          <w:instrText>PAGE    \* MERGEFORMAT</w:instrText>
                        </w:r>
                        <w:r>
                          <w:fldChar w:fldCharType="separate"/>
                        </w:r>
                        <w:r w:rsidR="00DF41D1" w:rsidRPr="00DF41D1">
                          <w:rPr>
                            <w:noProof/>
                            <w:rtl/>
                            <w:lang w:val="fr-FR"/>
                          </w:rPr>
                          <w:t>1</w:t>
                        </w:r>
                        <w:r>
                          <w:fldChar w:fldCharType="end"/>
                        </w:r>
                      </w:p>
                    </w:txbxContent>
                  </v:textbox>
                  <w10:wrap anchorx="margin" anchory="margin"/>
                </v:shape>
              </w:pict>
            </mc:Fallback>
          </mc:AlternateContent>
        </w:r>
        <w:r>
          <w:rPr>
            <w:noProof/>
          </w:rPr>
          <mc:AlternateContent>
            <mc:Choice Requires="wps">
              <w:drawing>
                <wp:anchor distT="0" distB="0" distL="114300" distR="114300" simplePos="0" relativeHeight="251659264" behindDoc="0" locked="0" layoutInCell="1" allowOverlap="1" wp14:editId="5ACE0205">
                  <wp:simplePos x="0" y="0"/>
                  <wp:positionH relativeFrom="margin">
                    <wp:align>center</wp:align>
                  </wp:positionH>
                  <wp:positionV relativeFrom="bottomMargin">
                    <wp:align>center</wp:align>
                  </wp:positionV>
                  <wp:extent cx="5518150" cy="0"/>
                  <wp:effectExtent l="9525" t="9525" r="6350" b="9525"/>
                  <wp:wrapNone/>
                  <wp:docPr id="557" name="Forme automatiqu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id="_x0000_t32" coordsize="21600,21600" o:spt="32" o:oned="t" path="m,l21600,21600e" filled="f">
                  <v:path arrowok="t" fillok="f" o:connecttype="none"/>
                  <o:lock v:ext="edit" shapetype="t"/>
                </v:shapetype>
                <v:shape id="Forme automatique 21" o:spid="_x0000_s1026" type="#_x0000_t32" style="position:absolute;left:0;text-align:left;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" strokecolor="gray" strokeweight="1pt">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6C8F" w:rsidRDefault="00FA6C8F" w:rsidP="00F431ED">
      <w:pPr>
        <w:spacing w:after="0" w:line="240" w:lineRule="auto"/>
      </w:pPr>
      <w:r>
        <w:separator/>
      </w:r>
    </w:p>
  </w:footnote>
  <w:footnote w:type="continuationSeparator" w:id="0">
    <w:p w:rsidR="00FA6C8F" w:rsidRDefault="00FA6C8F" w:rsidP="00F431E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91CA7"/>
    <w:multiLevelType w:val="hybridMultilevel"/>
    <w:tmpl w:val="E38AB71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BB4707"/>
    <w:multiLevelType w:val="hybridMultilevel"/>
    <w:tmpl w:val="E6167FA0"/>
    <w:lvl w:ilvl="0" w:tplc="CADE624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516640"/>
    <w:multiLevelType w:val="hybridMultilevel"/>
    <w:tmpl w:val="FB2A231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5E70F81"/>
    <w:multiLevelType w:val="hybridMultilevel"/>
    <w:tmpl w:val="E0327B6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0B2C"/>
    <w:rsid w:val="00090B2C"/>
    <w:rsid w:val="00092F70"/>
    <w:rsid w:val="00101D84"/>
    <w:rsid w:val="0012526E"/>
    <w:rsid w:val="00152D8D"/>
    <w:rsid w:val="0016221A"/>
    <w:rsid w:val="00380CD1"/>
    <w:rsid w:val="004A7D18"/>
    <w:rsid w:val="00533CF8"/>
    <w:rsid w:val="005E6E9A"/>
    <w:rsid w:val="00761535"/>
    <w:rsid w:val="00886844"/>
    <w:rsid w:val="008B5EC7"/>
    <w:rsid w:val="00A025BF"/>
    <w:rsid w:val="00A116F6"/>
    <w:rsid w:val="00AA5747"/>
    <w:rsid w:val="00BB74B6"/>
    <w:rsid w:val="00BF6D3D"/>
    <w:rsid w:val="00D546BE"/>
    <w:rsid w:val="00DB6199"/>
    <w:rsid w:val="00DF41D1"/>
    <w:rsid w:val="00E01314"/>
    <w:rsid w:val="00E627C6"/>
    <w:rsid w:val="00EA70E1"/>
    <w:rsid w:val="00F431ED"/>
    <w:rsid w:val="00FA6C8F"/>
    <w:rsid w:val="00FD231B"/>
    <w:rsid w:val="00FE5DF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01314"/>
    <w:pPr>
      <w:ind w:left="720"/>
      <w:contextualSpacing/>
    </w:pPr>
  </w:style>
  <w:style w:type="paragraph" w:styleId="En-tte">
    <w:name w:val="header"/>
    <w:basedOn w:val="Normal"/>
    <w:link w:val="En-tteCar"/>
    <w:uiPriority w:val="99"/>
    <w:unhideWhenUsed/>
    <w:rsid w:val="00F431ED"/>
    <w:pPr>
      <w:tabs>
        <w:tab w:val="center" w:pos="4153"/>
        <w:tab w:val="right" w:pos="8306"/>
      </w:tabs>
      <w:spacing w:after="0" w:line="240" w:lineRule="auto"/>
    </w:pPr>
  </w:style>
  <w:style w:type="character" w:customStyle="1" w:styleId="En-tteCar">
    <w:name w:val="En-tête Car"/>
    <w:basedOn w:val="Policepardfaut"/>
    <w:link w:val="En-tte"/>
    <w:uiPriority w:val="99"/>
    <w:rsid w:val="00F431ED"/>
  </w:style>
  <w:style w:type="paragraph" w:styleId="Pieddepage">
    <w:name w:val="footer"/>
    <w:basedOn w:val="Normal"/>
    <w:link w:val="PieddepageCar"/>
    <w:uiPriority w:val="99"/>
    <w:unhideWhenUsed/>
    <w:rsid w:val="00F431ED"/>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F431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01314"/>
    <w:pPr>
      <w:ind w:left="720"/>
      <w:contextualSpacing/>
    </w:pPr>
  </w:style>
  <w:style w:type="paragraph" w:styleId="En-tte">
    <w:name w:val="header"/>
    <w:basedOn w:val="Normal"/>
    <w:link w:val="En-tteCar"/>
    <w:uiPriority w:val="99"/>
    <w:unhideWhenUsed/>
    <w:rsid w:val="00F431ED"/>
    <w:pPr>
      <w:tabs>
        <w:tab w:val="center" w:pos="4153"/>
        <w:tab w:val="right" w:pos="8306"/>
      </w:tabs>
      <w:spacing w:after="0" w:line="240" w:lineRule="auto"/>
    </w:pPr>
  </w:style>
  <w:style w:type="character" w:customStyle="1" w:styleId="En-tteCar">
    <w:name w:val="En-tête Car"/>
    <w:basedOn w:val="Policepardfaut"/>
    <w:link w:val="En-tte"/>
    <w:uiPriority w:val="99"/>
    <w:rsid w:val="00F431ED"/>
  </w:style>
  <w:style w:type="paragraph" w:styleId="Pieddepage">
    <w:name w:val="footer"/>
    <w:basedOn w:val="Normal"/>
    <w:link w:val="PieddepageCar"/>
    <w:uiPriority w:val="99"/>
    <w:unhideWhenUsed/>
    <w:rsid w:val="00F431ED"/>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F431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381</TotalTime>
  <Pages>1</Pages>
  <Words>43</Words>
  <Characters>247</Characters>
  <Application>Microsoft Office Word</Application>
  <DocSecurity>0</DocSecurity>
  <Lines>2</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18</cp:revision>
  <cp:lastPrinted>2024-11-06T08:01:00Z</cp:lastPrinted>
  <dcterms:created xsi:type="dcterms:W3CDTF">2024-10-29T09:41:00Z</dcterms:created>
  <dcterms:modified xsi:type="dcterms:W3CDTF">2025-03-08T13:36:00Z</dcterms:modified>
</cp:coreProperties>
</file>