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D276EA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النشاط 0</w:t>
      </w:r>
      <w:r w:rsidR="00D276E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2</w:t>
      </w: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</w:p>
    <w:p w:rsidR="007B75BB" w:rsidRPr="007B75BB" w:rsidRDefault="007B75BB" w:rsidP="00D276EA">
      <w:pPr>
        <w:pStyle w:val="NormalWeb"/>
        <w:bidi/>
        <w:spacing w:before="0" w:beforeAutospacing="0" w:after="150" w:afterAutospacing="0"/>
        <w:rPr>
          <w:rFonts w:ascii="Simplified Arabic" w:hAnsi="Simplified Arabic" w:cs="Simplified Arabic"/>
          <w:sz w:val="36"/>
          <w:szCs w:val="36"/>
          <w:rtl/>
        </w:rPr>
      </w:pP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انجز بحثا صفيا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تتحدث فيه </w:t>
      </w: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عن </w:t>
      </w:r>
      <w:r w:rsidR="00D276EA">
        <w:rPr>
          <w:rFonts w:ascii="Simplified Arabic" w:hAnsi="Simplified Arabic" w:cs="Simplified Arabic" w:hint="cs"/>
          <w:sz w:val="36"/>
          <w:szCs w:val="36"/>
          <w:rtl/>
        </w:rPr>
        <w:t>تيار الزهد في التاريخ الإسلامي والأدب العربي.</w:t>
      </w:r>
      <w:bookmarkStart w:id="0" w:name="_GoBack"/>
      <w:bookmarkEnd w:id="0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/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85FF6"/>
    <w:rsid w:val="007B75BB"/>
    <w:rsid w:val="00A9405A"/>
    <w:rsid w:val="00AA5747"/>
    <w:rsid w:val="00D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2024-06-19T14:06:00Z</dcterms:created>
  <dcterms:modified xsi:type="dcterms:W3CDTF">2025-03-08T10:59:00Z</dcterms:modified>
</cp:coreProperties>
</file>