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8A" w:rsidRDefault="0003768A" w:rsidP="0003768A">
      <w:pPr>
        <w:bidi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المركز الجامعي عبد الحفيظ بوالصوف ميلة                         معهد العلوم الاقتصادية والتجارية وعلوم التسيير</w:t>
      </w:r>
    </w:p>
    <w:p w:rsidR="0003768A" w:rsidRPr="004C1887" w:rsidRDefault="0003768A" w:rsidP="005B3C6F">
      <w:pPr>
        <w:bidi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سنة ثالثة اقتصاد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مالي</w:t>
      </w: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وبنكي                        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        </w:t>
      </w: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      مادة النظام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المالي و</w:t>
      </w: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لبنكي</w:t>
      </w: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</w:t>
      </w:r>
    </w:p>
    <w:p w:rsidR="0003768A" w:rsidRPr="00E96CE5" w:rsidRDefault="0003768A" w:rsidP="0003768A">
      <w:pPr>
        <w:bidi/>
        <w:jc w:val="center"/>
        <w:rPr>
          <w:rFonts w:ascii="Traditional Arabic" w:hAnsi="Traditional Arabic" w:cs="Traditional Arabic"/>
          <w:b/>
          <w:bCs/>
          <w:sz w:val="36"/>
          <w:szCs w:val="36"/>
          <w:u w:val="double"/>
          <w:rtl/>
          <w:lang w:bidi="ar-DZ"/>
        </w:rPr>
      </w:pP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قائم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ـــــ</w:t>
      </w: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ة البح</w:t>
      </w:r>
      <w:r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ــــــــــــــــ</w:t>
      </w:r>
      <w:r w:rsidRPr="00E96CE5">
        <w:rPr>
          <w:rFonts w:ascii="Traditional Arabic" w:hAnsi="Traditional Arabic" w:cs="Traditional Arabic" w:hint="cs"/>
          <w:b/>
          <w:bCs/>
          <w:sz w:val="36"/>
          <w:szCs w:val="36"/>
          <w:u w:val="double"/>
          <w:rtl/>
          <w:lang w:bidi="ar-DZ"/>
        </w:rPr>
        <w:t>وث</w:t>
      </w:r>
    </w:p>
    <w:p w:rsidR="0003768A" w:rsidRPr="000B3F64" w:rsidRDefault="0003768A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البحث الاول: </w:t>
      </w:r>
      <w:r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نشأة النظام المالي وال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بنكي</w:t>
      </w:r>
      <w:r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</w:t>
      </w:r>
    </w:p>
    <w:p w:rsidR="0003768A" w:rsidRDefault="0003768A" w:rsidP="0003768A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البحث الثاني: </w:t>
      </w:r>
      <w:r w:rsidR="000B3F64"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نشأة </w:t>
      </w:r>
      <w:r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بورصة الجزائر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وتطورها</w:t>
      </w:r>
      <w:r w:rsidR="00D4133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D41337" w:rsidRPr="000B3F64" w:rsidRDefault="00D41337" w:rsidP="00D41337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الثالث: الخزينة العمومية.</w:t>
      </w:r>
    </w:p>
    <w:p w:rsidR="0003768A" w:rsidRPr="004C1887" w:rsidRDefault="00D41337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الرابع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0376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النظام ال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بنكي</w:t>
      </w:r>
      <w:r w:rsidR="000376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قبل 1990</w:t>
      </w:r>
    </w:p>
    <w:p w:rsidR="0003768A" w:rsidRPr="004C1887" w:rsidRDefault="00D41337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الخامس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النظام 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البنكي</w:t>
      </w:r>
      <w:r w:rsidR="005B3C6F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في ظل قانون النقد والقرض 90/10</w:t>
      </w:r>
    </w:p>
    <w:p w:rsidR="0003768A" w:rsidRDefault="00D41337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السادس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الرقابة المصرفية في النظام 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البنكي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الجزائري.</w:t>
      </w:r>
    </w:p>
    <w:p w:rsidR="000B3F64" w:rsidRDefault="00D41337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السايع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نظام الدفع الالكترون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ي في النظام 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البنكي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</w:t>
      </w:r>
    </w:p>
    <w:p w:rsidR="0003768A" w:rsidRPr="004C1887" w:rsidRDefault="00D41337" w:rsidP="000B3F64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الثامن</w:t>
      </w:r>
      <w:r w:rsidR="000376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0B3F64"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الصيرفة </w:t>
      </w:r>
      <w:r w:rsidR="005B3C6F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الإسلامية</w:t>
      </w:r>
      <w:r w:rsidR="000B3F64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في الجزائر في ظل النظام 20/10 المؤرخ في 15 مارس 2020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03768A" w:rsidRPr="004C1887" w:rsidRDefault="00D41337" w:rsidP="000B3F64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التاسع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أثر العول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م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الاقتصادية 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على النظام المالي والبنكي في الجزائر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</w:p>
    <w:p w:rsidR="0003768A" w:rsidRPr="004C1887" w:rsidRDefault="00D41337" w:rsidP="005B3C6F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العاشر</w:t>
      </w:r>
      <w:r w:rsidR="0003768A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B3F64"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التحديات المعاصرة التي تواجه النظام المالي و</w:t>
      </w:r>
      <w:r w:rsidR="005B3C6F" w:rsidRP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5B3C6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البنكي</w:t>
      </w:r>
      <w:r w:rsidR="000B3F64" w:rsidRP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الجزائري</w:t>
      </w:r>
      <w:r w:rsidR="000B3F64" w:rsidRPr="004C3F30">
        <w:rPr>
          <w:rFonts w:hint="cs"/>
          <w:b/>
          <w:bCs/>
          <w:rtl/>
        </w:rPr>
        <w:t>.</w:t>
      </w:r>
    </w:p>
    <w:p w:rsidR="0003768A" w:rsidRPr="004C1887" w:rsidRDefault="00D41337" w:rsidP="000B3F64">
      <w:pPr>
        <w:bidi/>
        <w:spacing w:line="360" w:lineRule="auto"/>
        <w:jc w:val="left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البحث الحادي عشر</w:t>
      </w:r>
      <w:r w:rsidR="0003768A" w:rsidRPr="004C188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</w:t>
      </w:r>
      <w:r w:rsidR="000B3F6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تطور السياسة المالية في الجزائر.</w:t>
      </w:r>
    </w:p>
    <w:p w:rsidR="0003768A" w:rsidRDefault="0003768A" w:rsidP="0003768A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</w:p>
    <w:p w:rsidR="00434391" w:rsidRDefault="0003768A" w:rsidP="0003768A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قائمة بحوث مادة النظام المالي والمصرفي الجزائري</w:t>
      </w:r>
    </w:p>
    <w:p w:rsidR="0003768A" w:rsidRDefault="0003768A" w:rsidP="0003768A">
      <w:pPr>
        <w:bidi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lastRenderedPageBreak/>
        <w:t>1- نشأة النظام المالي والمصرفي الجزائري</w:t>
      </w:r>
    </w:p>
    <w:p w:rsidR="0003768A" w:rsidRDefault="0003768A" w:rsidP="0003768A">
      <w:pPr>
        <w:bidi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2- بورصة الجزائر</w:t>
      </w:r>
    </w:p>
    <w:p w:rsidR="0003768A" w:rsidRPr="0003768A" w:rsidRDefault="0003768A" w:rsidP="0003768A">
      <w:pPr>
        <w:bidi/>
        <w:jc w:val="left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3- </w:t>
      </w:r>
    </w:p>
    <w:sectPr w:rsidR="0003768A" w:rsidRPr="0003768A" w:rsidSect="0003768A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F08" w:rsidRDefault="00384F08" w:rsidP="0003768A">
      <w:pPr>
        <w:spacing w:after="0" w:line="240" w:lineRule="auto"/>
      </w:pPr>
      <w:r>
        <w:separator/>
      </w:r>
    </w:p>
  </w:endnote>
  <w:endnote w:type="continuationSeparator" w:id="1">
    <w:p w:rsidR="00384F08" w:rsidRDefault="00384F08" w:rsidP="0003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F08" w:rsidRDefault="00384F08" w:rsidP="0003768A">
      <w:pPr>
        <w:spacing w:after="0" w:line="240" w:lineRule="auto"/>
      </w:pPr>
      <w:r>
        <w:separator/>
      </w:r>
    </w:p>
  </w:footnote>
  <w:footnote w:type="continuationSeparator" w:id="1">
    <w:p w:rsidR="00384F08" w:rsidRDefault="00384F08" w:rsidP="0003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768A"/>
    <w:rsid w:val="0003768A"/>
    <w:rsid w:val="00072A47"/>
    <w:rsid w:val="000B3F64"/>
    <w:rsid w:val="00384F08"/>
    <w:rsid w:val="00434391"/>
    <w:rsid w:val="004A4E56"/>
    <w:rsid w:val="005B3C6F"/>
    <w:rsid w:val="008114FB"/>
    <w:rsid w:val="00A3149C"/>
    <w:rsid w:val="00D4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37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3768A"/>
  </w:style>
  <w:style w:type="paragraph" w:styleId="Pieddepage">
    <w:name w:val="footer"/>
    <w:basedOn w:val="Normal"/>
    <w:link w:val="PieddepageCar"/>
    <w:uiPriority w:val="99"/>
    <w:semiHidden/>
    <w:unhideWhenUsed/>
    <w:rsid w:val="000376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376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2025-01-28T06:50:00Z</dcterms:created>
  <dcterms:modified xsi:type="dcterms:W3CDTF">2025-02-22T07:06:00Z</dcterms:modified>
</cp:coreProperties>
</file>