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1" w:rsidRDefault="00A23FD6" w:rsidP="007010C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_x0000_s1027" style="position:absolute;left:0;text-align:left;margin-left:8.85pt;margin-top:-11.6pt;width:493.5pt;height:171pt;z-index:251658240" strokeweight="2.25pt">
            <v:textbox style="mso-next-textbox:#_x0000_s1027">
              <w:txbxContent>
                <w:p w:rsidR="006C725B" w:rsidRDefault="006C725B" w:rsidP="001E0FC7">
                  <w:pPr>
                    <w:bidi/>
                    <w:spacing w:line="240" w:lineRule="auto"/>
                    <w:jc w:val="center"/>
                    <w:rPr>
                      <w:rFonts w:ascii="Simplified Arabic" w:eastAsia="Calibri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9D4FA1"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المركز الجامعي عبد الحفيظ بوالصوف ميلة.</w:t>
                  </w:r>
                </w:p>
                <w:p w:rsidR="006C725B" w:rsidRDefault="006C725B" w:rsidP="001E0FC7">
                  <w:pPr>
                    <w:bidi/>
                    <w:spacing w:line="240" w:lineRule="auto"/>
                    <w:jc w:val="center"/>
                    <w:rPr>
                      <w:rFonts w:ascii="Simplified Arabic" w:eastAsia="Calibri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9D4FA1"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معهد العلوم الاقتصادية والتجارية وعلوم التسيير.</w:t>
                  </w:r>
                </w:p>
                <w:p w:rsidR="006C725B" w:rsidRPr="009D4FA1" w:rsidRDefault="006C725B" w:rsidP="001E0FC7">
                  <w:pPr>
                    <w:bidi/>
                    <w:rPr>
                      <w:rFonts w:ascii="Simplified Arabic" w:eastAsia="Calibri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قسم العلوم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التجاري</w:t>
                  </w:r>
                  <w:r w:rsidR="001E0FC7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ـــــــــــــــــ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w:r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.                      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="001E0FC7"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                  </w:t>
                  </w:r>
                  <w:r>
                    <w:rPr>
                      <w:rFonts w:ascii="Simplified Arabic" w:eastAsia="Calibri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D4FA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التخصص: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مالية وتجارة دولية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6C725B" w:rsidRPr="009D4FA1" w:rsidRDefault="006C725B" w:rsidP="001E0FC7">
                  <w:pPr>
                    <w:tabs>
                      <w:tab w:val="right" w:pos="274"/>
                    </w:tabs>
                    <w:bidi/>
                    <w:rPr>
                      <w:rFonts w:ascii="Simplified Arabic" w:eastAsia="Calibri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المستوى: سنة ثالثـ</w:t>
                  </w:r>
                  <w:r w:rsidR="001E0FC7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ـة.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1E0FC7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Pr="009D4FA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المادة: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نظريات التجارة الدولية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6C725B" w:rsidRDefault="006C725B" w:rsidP="00FA53F3">
                  <w:pPr>
                    <w:bidi/>
                    <w:rPr>
                      <w:rFonts w:ascii="Calibri" w:eastAsia="Calibri" w:hAnsi="Calibri" w:cs="Arial"/>
                      <w:lang w:bidi="ar-DZ"/>
                    </w:rPr>
                  </w:pP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المدة: ساعـــــة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ونصف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.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FA53F3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  الدورة العادية</w:t>
                  </w:r>
                  <w:r w:rsidRPr="009D4FA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1E0FC7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="Calibri" w:eastAsia="Calibri" w:hAnsi="Calibri" w:cs="Arial"/>
                      <w:sz w:val="28"/>
                      <w:szCs w:val="28"/>
                      <w:lang w:bidi="ar-DZ"/>
                    </w:rPr>
                    <w:t xml:space="preserve">       </w:t>
                  </w:r>
                  <w:r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DZ"/>
                    </w:rPr>
                    <w:t xml:space="preserve">      السنة الجامعية: </w:t>
                  </w:r>
                  <w:r w:rsidR="00FA53F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2024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/20</w:t>
                  </w:r>
                  <w:r w:rsidR="00FA53F3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25</w:t>
                  </w:r>
                </w:p>
              </w:txbxContent>
            </v:textbox>
          </v:rect>
        </w:pict>
      </w:r>
    </w:p>
    <w:p w:rsidR="006C725B" w:rsidRDefault="006C725B" w:rsidP="006C725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725B" w:rsidRDefault="006C725B" w:rsidP="006C725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725B" w:rsidRDefault="006C725B" w:rsidP="006C725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C725B" w:rsidRDefault="006C725B" w:rsidP="006C725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90419" w:rsidRPr="00B56A03" w:rsidRDefault="00FA53F3" w:rsidP="00442A90">
      <w:pPr>
        <w:bidi/>
        <w:spacing w:line="240" w:lineRule="auto"/>
        <w:jc w:val="center"/>
        <w:rPr>
          <w:rFonts w:ascii="Traditional Arabic" w:eastAsia="Calibri" w:hAnsi="Traditional Arabic" w:cs="Traditional Arabic"/>
          <w:sz w:val="44"/>
          <w:szCs w:val="44"/>
          <w:u w:val="thick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44"/>
          <w:szCs w:val="44"/>
          <w:u w:val="thick"/>
          <w:rtl/>
          <w:lang w:bidi="ar-DZ"/>
        </w:rPr>
        <w:t xml:space="preserve">امتحان </w:t>
      </w:r>
      <w:r w:rsidR="006C725B" w:rsidRPr="00330D9D">
        <w:rPr>
          <w:rFonts w:ascii="Traditional Arabic" w:eastAsia="Calibri" w:hAnsi="Traditional Arabic" w:cs="Traditional Arabic" w:hint="cs"/>
          <w:sz w:val="44"/>
          <w:szCs w:val="44"/>
          <w:u w:val="thick"/>
          <w:rtl/>
          <w:lang w:bidi="ar-DZ"/>
        </w:rPr>
        <w:t xml:space="preserve">مادة </w:t>
      </w:r>
      <w:r w:rsidR="006C725B">
        <w:rPr>
          <w:rFonts w:ascii="Traditional Arabic" w:hAnsi="Traditional Arabic" w:cs="Traditional Arabic" w:hint="cs"/>
          <w:sz w:val="44"/>
          <w:szCs w:val="44"/>
          <w:u w:val="thick"/>
          <w:rtl/>
          <w:lang w:bidi="ar-DZ"/>
        </w:rPr>
        <w:t>نظريات التجارة الدولية</w:t>
      </w:r>
      <w:r w:rsidR="006C725B" w:rsidRPr="00330D9D">
        <w:rPr>
          <w:rFonts w:ascii="Traditional Arabic" w:eastAsia="Calibri" w:hAnsi="Traditional Arabic" w:cs="Traditional Arabic" w:hint="cs"/>
          <w:sz w:val="44"/>
          <w:szCs w:val="44"/>
          <w:u w:val="thick"/>
          <w:rtl/>
          <w:lang w:bidi="ar-DZ"/>
        </w:rPr>
        <w:t>.</w:t>
      </w:r>
    </w:p>
    <w:p w:rsidR="006C725B" w:rsidRDefault="006C725B" w:rsidP="00442A90">
      <w:pPr>
        <w:bidi/>
        <w:spacing w:line="240" w:lineRule="auto"/>
        <w:jc w:val="left"/>
        <w:rPr>
          <w:rFonts w:ascii="Traditional Arabic" w:hAnsi="Traditional Arabic" w:cs="Traditional Arabic"/>
          <w:sz w:val="44"/>
          <w:szCs w:val="44"/>
          <w:u w:val="thick"/>
          <w:rtl/>
          <w:lang w:bidi="ar-DZ"/>
        </w:rPr>
      </w:pPr>
      <w:r>
        <w:rPr>
          <w:rFonts w:ascii="Traditional Arabic" w:hAnsi="Traditional Arabic" w:cs="Traditional Arabic" w:hint="cs"/>
          <w:sz w:val="44"/>
          <w:szCs w:val="44"/>
          <w:u w:val="thick"/>
          <w:rtl/>
          <w:lang w:bidi="ar-DZ"/>
        </w:rPr>
        <w:t>الاسئلة:</w:t>
      </w:r>
    </w:p>
    <w:p w:rsidR="00FA53F3" w:rsidRDefault="006C725B" w:rsidP="00E54EF8">
      <w:pPr>
        <w:bidi/>
        <w:spacing w:line="240" w:lineRule="auto"/>
        <w:jc w:val="lef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 w:rsidRPr="004072D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س1</w:t>
      </w:r>
      <w:r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="00FA53F3" w:rsidRPr="00442A90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FA53F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علمت أن إنتاج السلعة </w:t>
      </w:r>
      <w:r w:rsidR="00FA53F3" w:rsidRPr="00442A90">
        <w:rPr>
          <w:rFonts w:ascii="Traditional Arabic" w:hAnsi="Traditional Arabic" w:cs="Traditional Arabic"/>
          <w:sz w:val="32"/>
          <w:szCs w:val="32"/>
          <w:lang w:bidi="ar-DZ"/>
        </w:rPr>
        <w:t>x</w:t>
      </w:r>
      <w:r w:rsidR="00FA53F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والسلعة </w:t>
      </w:r>
      <w:r w:rsidR="00FA53F3" w:rsidRPr="00442A90">
        <w:rPr>
          <w:rFonts w:ascii="Traditional Arabic" w:hAnsi="Traditional Arabic" w:cs="Traditional Arabic"/>
          <w:sz w:val="32"/>
          <w:szCs w:val="32"/>
          <w:lang w:bidi="ar-DZ"/>
        </w:rPr>
        <w:t>y</w:t>
      </w:r>
      <w:r w:rsidR="00FA53F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442A90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FA53F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كل من إيطاليا وإسبانيا يوضحها الجدول الموالي؛ وكانت نفقات الانتاج مقدرة بساعات العمل</w:t>
      </w:r>
      <w:r w:rsidR="00442A90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FA53F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533" w:type="dxa"/>
        <w:tblLook w:val="04A0"/>
      </w:tblPr>
      <w:tblGrid>
        <w:gridCol w:w="2963"/>
        <w:gridCol w:w="2707"/>
        <w:gridCol w:w="3260"/>
      </w:tblGrid>
      <w:tr w:rsidR="00FA53F3" w:rsidTr="00442A90">
        <w:tc>
          <w:tcPr>
            <w:tcW w:w="2963" w:type="dxa"/>
          </w:tcPr>
          <w:p w:rsidR="00FA53F3" w:rsidRDefault="00FA53F3" w:rsidP="00442A90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707" w:type="dxa"/>
          </w:tcPr>
          <w:p w:rsidR="00FA53F3" w:rsidRDefault="0061795C" w:rsidP="00442A90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وحدة من </w:t>
            </w:r>
            <w:r w:rsidR="00FA53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السلعة </w:t>
            </w:r>
            <w:r w:rsidR="00FA53F3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x</w:t>
            </w:r>
          </w:p>
        </w:tc>
        <w:tc>
          <w:tcPr>
            <w:tcW w:w="3260" w:type="dxa"/>
          </w:tcPr>
          <w:p w:rsidR="00FA53F3" w:rsidRDefault="0061795C" w:rsidP="00442A90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وحدة من </w:t>
            </w:r>
            <w:r w:rsidR="00FA53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السلعة </w:t>
            </w:r>
            <w:r w:rsidR="00FA53F3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y</w:t>
            </w:r>
          </w:p>
        </w:tc>
      </w:tr>
      <w:tr w:rsidR="00FA53F3" w:rsidTr="00442A90">
        <w:tc>
          <w:tcPr>
            <w:tcW w:w="2963" w:type="dxa"/>
          </w:tcPr>
          <w:p w:rsidR="00FA53F3" w:rsidRDefault="00FA53F3" w:rsidP="00442A90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إيطاليا</w:t>
            </w:r>
          </w:p>
        </w:tc>
        <w:tc>
          <w:tcPr>
            <w:tcW w:w="2707" w:type="dxa"/>
          </w:tcPr>
          <w:p w:rsidR="00FA53F3" w:rsidRDefault="00FA53F3" w:rsidP="003D392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80</w:t>
            </w:r>
            <w:r w:rsidR="00916EB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  <w:tc>
          <w:tcPr>
            <w:tcW w:w="3260" w:type="dxa"/>
          </w:tcPr>
          <w:p w:rsidR="00FA53F3" w:rsidRDefault="00FA53F3" w:rsidP="003D392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90</w:t>
            </w:r>
            <w:r w:rsidR="00916EB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</w:tr>
      <w:tr w:rsidR="00FA53F3" w:rsidTr="00442A90">
        <w:tc>
          <w:tcPr>
            <w:tcW w:w="2963" w:type="dxa"/>
          </w:tcPr>
          <w:p w:rsidR="00FA53F3" w:rsidRDefault="00FA53F3" w:rsidP="00442A90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إسبانيا</w:t>
            </w:r>
          </w:p>
        </w:tc>
        <w:tc>
          <w:tcPr>
            <w:tcW w:w="2707" w:type="dxa"/>
          </w:tcPr>
          <w:p w:rsidR="00FA53F3" w:rsidRDefault="00FA53F3" w:rsidP="003D392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120</w:t>
            </w:r>
            <w:r w:rsidR="00916EB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سا</w:t>
            </w:r>
          </w:p>
        </w:tc>
        <w:tc>
          <w:tcPr>
            <w:tcW w:w="3260" w:type="dxa"/>
          </w:tcPr>
          <w:p w:rsidR="00FA53F3" w:rsidRDefault="00FA53F3" w:rsidP="003D392D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100</w:t>
            </w:r>
            <w:r w:rsidR="00916EB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</w:tr>
    </w:tbl>
    <w:p w:rsidR="00FA53F3" w:rsidRPr="003B3DFC" w:rsidRDefault="003B3DFC" w:rsidP="00212B16">
      <w:pPr>
        <w:bidi/>
        <w:spacing w:line="240" w:lineRule="auto"/>
        <w:jc w:val="left"/>
        <w:rPr>
          <w:rFonts w:ascii="Traditional Arabic" w:hAnsi="Traditional Arabic" w:cs="Traditional Arabic" w:hint="cs"/>
          <w:sz w:val="32"/>
          <w:szCs w:val="32"/>
          <w:lang w:bidi="ar-DZ"/>
        </w:rPr>
      </w:pPr>
      <w:r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أ- </w:t>
      </w:r>
      <w:r w:rsidR="00FA53F3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حدد امكانية قيام التجارة وفقا لادم سميث ودفيد ريكاردو؟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…………………………………...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</w:t>
      </w:r>
      <w:r w:rsidR="004F39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نقاط)</w:t>
      </w:r>
    </w:p>
    <w:p w:rsidR="00FA53F3" w:rsidRPr="003B3DFC" w:rsidRDefault="003B3DFC" w:rsidP="00212B16">
      <w:pPr>
        <w:bidi/>
        <w:spacing w:line="240" w:lineRule="auto"/>
        <w:jc w:val="left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ب- </w:t>
      </w:r>
      <w:r w:rsidR="00FA53F3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حدد تخصص كل دولة في حالة قيام التجارة؟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…………………………………………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</w:t>
      </w:r>
      <w:r w:rsidR="004F39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3.5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نقاط)</w:t>
      </w:r>
    </w:p>
    <w:p w:rsidR="006C725B" w:rsidRPr="003B3DFC" w:rsidRDefault="003B3DFC" w:rsidP="00212B16">
      <w:pPr>
        <w:bidi/>
        <w:spacing w:line="24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ج- </w:t>
      </w:r>
      <w:r w:rsidR="00FA53F3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حدد مكاسب كل دولة نتيجة قيام التجارة والتخصص؟</w:t>
      </w:r>
      <w:r w:rsid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……………………………………..</w:t>
      </w:r>
      <w:r w:rsidR="00442A90" w:rsidRPr="003B3D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(2 نقاط)</w:t>
      </w:r>
    </w:p>
    <w:p w:rsidR="00DB05D7" w:rsidRPr="00442A90" w:rsidRDefault="00DB05D7" w:rsidP="00442A90">
      <w:pPr>
        <w:bidi/>
        <w:spacing w:line="24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س2:</w:t>
      </w:r>
      <w:r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اشرح ما يلي: الميزة النسبية، الفجوة التكنولوجية، فجوة مهارات العمل، فجوة الطلب،</w:t>
      </w:r>
      <w:r w:rsidR="00212B16" w:rsidRP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فجوة التقليد</w:t>
      </w:r>
      <w:r w:rsid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؟</w:t>
      </w:r>
      <w:r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...(</w:t>
      </w:r>
      <w:r w:rsidR="009173B2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5</w:t>
      </w:r>
      <w:r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نقاط)</w:t>
      </w:r>
    </w:p>
    <w:p w:rsidR="006C725B" w:rsidRPr="00442A90" w:rsidRDefault="006C725B" w:rsidP="009E1B84">
      <w:pPr>
        <w:bidi/>
        <w:spacing w:line="240" w:lineRule="auto"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</w:t>
      </w:r>
      <w:r w:rsidR="00DB05D7"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12B16" w:rsidRP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الإغراق من الأدوات</w:t>
      </w:r>
      <w:r w:rsidR="009E1B8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السعرية للسياسة التجارية، عرفه وما هي أنواعه وأيها الاخطر </w:t>
      </w:r>
      <w:r w:rsidR="00894DE4" w:rsidRP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؟</w:t>
      </w:r>
      <w:r w:rsidR="00212B16" w:rsidRP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</w:t>
      </w:r>
      <w:r w:rsidR="009E1B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…..</w:t>
      </w:r>
      <w:r w:rsidR="004F4EFC" w:rsidRP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</w:t>
      </w:r>
      <w:r w:rsidR="00212B16" w:rsidRP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…… </w:t>
      </w:r>
      <w:r w:rsidR="00C46BE3" w:rsidRPr="00212B1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9E1B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="002D60CD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نقاط</w:t>
      </w:r>
      <w:r w:rsidR="00C46BE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</w:p>
    <w:p w:rsidR="006C725B" w:rsidRPr="00442A90" w:rsidRDefault="006C725B" w:rsidP="009E1B84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</w:t>
      </w:r>
      <w:r w:rsidR="00DB05D7"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</w:t>
      </w:r>
      <w:r w:rsidRPr="00442A9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6179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حدد أسس التكاملات الاقتصادية</w:t>
      </w:r>
      <w:r w:rsidR="004F39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؟</w:t>
      </w:r>
      <w:r w:rsidR="00120F19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</w:t>
      </w:r>
      <w:r w:rsidR="004F4EF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…………………….</w:t>
      </w:r>
      <w:r w:rsidR="00120F19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..................…………</w:t>
      </w:r>
      <w:r w:rsidR="00212B1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556A5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C46BE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</w:t>
      </w:r>
      <w:r w:rsidR="00442A90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9E1B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="004F4EFC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46BE3" w:rsidRPr="00442A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نقاط)</w:t>
      </w:r>
    </w:p>
    <w:p w:rsidR="00212B16" w:rsidRDefault="00212B16" w:rsidP="00442A90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</w:p>
    <w:p w:rsidR="00690419" w:rsidRPr="00246AF2" w:rsidRDefault="00246AF2" w:rsidP="00212B16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</w:pPr>
      <w:r w:rsidRPr="00246AF2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lastRenderedPageBreak/>
        <w:t>الإجابة</w:t>
      </w:r>
      <w:r w:rsidR="00442A90" w:rsidRPr="00246AF2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 xml:space="preserve"> النموذجية لامتحان نظريات التجارة الدولية</w:t>
      </w:r>
    </w:p>
    <w:p w:rsidR="00442A90" w:rsidRPr="00246AF2" w:rsidRDefault="00442A90" w:rsidP="00442A90">
      <w:pPr>
        <w:bidi/>
        <w:jc w:val="left"/>
        <w:rPr>
          <w:rFonts w:ascii="Traditional Arabic" w:hAnsi="Traditional Arabic" w:cs="Traditional Arabic" w:hint="cs"/>
          <w:b/>
          <w:bCs/>
          <w:sz w:val="36"/>
          <w:szCs w:val="36"/>
          <w:u w:val="thick"/>
          <w:rtl/>
          <w:lang w:bidi="ar-DZ"/>
        </w:rPr>
      </w:pPr>
      <w:r w:rsidRPr="00246AF2">
        <w:rPr>
          <w:rFonts w:ascii="Traditional Arabic" w:hAnsi="Traditional Arabic" w:cs="Traditional Arabic" w:hint="cs"/>
          <w:b/>
          <w:bCs/>
          <w:sz w:val="36"/>
          <w:szCs w:val="36"/>
          <w:u w:val="thick"/>
          <w:rtl/>
          <w:lang w:bidi="ar-DZ"/>
        </w:rPr>
        <w:t xml:space="preserve">الجواب الاول: </w:t>
      </w:r>
    </w:p>
    <w:p w:rsidR="003B3DFC" w:rsidRPr="004F39CC" w:rsidRDefault="003B3DFC" w:rsidP="004F39CC">
      <w:pPr>
        <w:bidi/>
        <w:rPr>
          <w:rFonts w:ascii="Traditional Arabic" w:hAnsi="Traditional Arabic" w:cs="Traditional Arabic" w:hint="cs"/>
          <w:color w:val="FF0000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أ- </w:t>
      </w:r>
      <w:r w:rsidR="00442A90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وفقا لنظرية 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"</w:t>
      </w:r>
      <w:r w:rsidR="00442A90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أدم سميث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"</w:t>
      </w:r>
      <w:r w:rsidR="00442A90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نظرية النفقات المطلقة؛ فإن التجارة لا تقوم بين إيطاليا وإسبانيا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؛ لأن إ</w:t>
      </w:r>
      <w:r w:rsidR="003D392D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يطاليا</w:t>
      </w:r>
      <w:r w:rsidR="00442A90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لديها الميزة المطلقة 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 إنتاج السلعتين</w:t>
      </w:r>
      <w:r w:rsidR="00361E4B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…</w:t>
      </w:r>
      <w:r w:rsidR="00361E4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……………………………..…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……………………………………………</w:t>
      </w:r>
      <w:r w:rsidR="00361E4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..( 0.5 نقطة)</w:t>
      </w:r>
    </w:p>
    <w:p w:rsidR="00442A90" w:rsidRPr="004F39CC" w:rsidRDefault="003B3DFC" w:rsidP="004F39CC">
      <w:pPr>
        <w:pStyle w:val="Paragraphedeliste"/>
        <w:bidi/>
        <w:ind w:left="435"/>
        <w:rPr>
          <w:rFonts w:ascii="Traditional Arabic" w:hAnsi="Traditional Arabic" w:cs="Traditional Arabic" w:hint="cs"/>
          <w:color w:val="FF0000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أما حسب نظرية النفقات النسبية فـ"دفيد ريكاردو" يرى إمكانية قيام التجارة بين إيطاليا واسبانيا وذلك حسب معدل</w:t>
      </w:r>
      <w:r w:rsidR="00442A90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النفقة النسبية لكل منتج في كل دول</w:t>
      </w:r>
      <w:r w:rsidR="00361E4B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ة…</w:t>
      </w:r>
      <w:r w:rsidR="00361E4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………………………………………………</w:t>
      </w:r>
      <w:r w:rsidR="00361E4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…..……..(0.5</w:t>
      </w:r>
      <w:r w:rsidR="004F39CC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نقطة</w:t>
      </w:r>
      <w:r w:rsidR="00361E4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)</w:t>
      </w:r>
    </w:p>
    <w:p w:rsidR="003B3DFC" w:rsidRPr="004F39CC" w:rsidRDefault="003B3DFC" w:rsidP="004F39CC">
      <w:pPr>
        <w:bidi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ب- تحديد تخصص كل من إيطاليا وإسبانيا وفق نظرية النفقات النسبية لـ "دافيد ريكاردو":</w:t>
      </w:r>
    </w:p>
    <w:p w:rsidR="003B3DFC" w:rsidRPr="004F39CC" w:rsidRDefault="003B3DFC" w:rsidP="004F39CC">
      <w:pPr>
        <w:bidi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حساب التكلفة النسبية للسلعة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="00D40C06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= </w:t>
      </w:r>
      <w:r w:rsidR="001A63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تكلفة انتاج السلع </w:t>
      </w:r>
      <w:r w:rsidR="001A63B8"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="001A63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/تكلفة انتاج السلعة</w:t>
      </w:r>
      <w:r w:rsidR="001A63B8"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="001A63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1A63B8" w:rsidRPr="004F39CC" w:rsidRDefault="001A63B8" w:rsidP="004F39CC">
      <w:pPr>
        <w:bidi/>
        <w:rPr>
          <w:rFonts w:ascii="Traditional Arabic" w:hAnsi="Traditional Arabic" w:cs="Traditional Arabic" w:hint="cs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* حساب التكلفة النسبية لانتاج السلعة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</w:p>
    <w:p w:rsidR="001A63B8" w:rsidRPr="004F39CC" w:rsidRDefault="001A63B8" w:rsidP="004F39CC">
      <w:pPr>
        <w:pStyle w:val="Paragraphedeliste"/>
        <w:bidi/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إيطاليا: التكلفة النسبية للسلعة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= 80/90= 0.88 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…………….………….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……….(0.5 نقطة)</w:t>
      </w:r>
    </w:p>
    <w:p w:rsidR="001A63B8" w:rsidRPr="004F39CC" w:rsidRDefault="001A63B8" w:rsidP="004F39CC">
      <w:pPr>
        <w:pStyle w:val="Paragraphedeliste"/>
        <w:bidi/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اسبانيا: التكلفة النسبية للسلعة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= 120/100=1.2 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….……(0.5 نقطة)</w:t>
      </w:r>
    </w:p>
    <w:p w:rsidR="001A63B8" w:rsidRPr="004F39CC" w:rsidRDefault="001A63B8" w:rsidP="00F13324">
      <w:pPr>
        <w:pStyle w:val="Paragraphedeliste"/>
        <w:bidi/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أي أن تكلفة انتاج وحدة واحدة من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إيطاليا أقل من تكلفة إنتاج وحدة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اسبا</w:t>
      </w:r>
      <w:r w:rsidR="0097049B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نيا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……………………..(0.5 نقطة)</w:t>
      </w:r>
    </w:p>
    <w:p w:rsidR="001A63B8" w:rsidRPr="004F39CC" w:rsidRDefault="001A63B8" w:rsidP="004F39CC">
      <w:pPr>
        <w:bidi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* حساب التكلفة النسبية لانتاج السلعة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:</w:t>
      </w:r>
    </w:p>
    <w:p w:rsidR="003262B9" w:rsidRPr="004F39CC" w:rsidRDefault="003262B9" w:rsidP="004F39CC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حساب التكلفة النسبية للسلعة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= تكلفة انتاج السلع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/تكلفة انتاج السلعة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3262B9" w:rsidRPr="004F39CC" w:rsidRDefault="003262B9" w:rsidP="004F39CC">
      <w:pPr>
        <w:pStyle w:val="Paragraphedeliste"/>
        <w:bidi/>
        <w:rPr>
          <w:rFonts w:ascii="Traditional Arabic" w:hAnsi="Traditional Arabic" w:cs="Traditional Arabic"/>
          <w:color w:val="FF0000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إيطاليا: التكلفة النسبية للسلعة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= 90/80= 1.12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……………..(0.5نقطة)</w:t>
      </w:r>
    </w:p>
    <w:p w:rsidR="003262B9" w:rsidRPr="004F39CC" w:rsidRDefault="003262B9" w:rsidP="004F39CC">
      <w:pPr>
        <w:pStyle w:val="Paragraphedeliste"/>
        <w:bidi/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اسبانيا: التكلفة النسبية للسلعة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= 100/120= 083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………………………..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……..(0.5نقطة)</w:t>
      </w:r>
    </w:p>
    <w:p w:rsidR="003262B9" w:rsidRPr="00F13324" w:rsidRDefault="003262B9" w:rsidP="00F13324">
      <w:pPr>
        <w:bidi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أي أن تكلفة انتاج وحدة واحدة من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إسبانيا أقل من تكلفة إنتاج وحدة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ايطالي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.……..</w:t>
      </w:r>
      <w:r w:rsid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</w:t>
      </w:r>
      <w:r w:rsid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……..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……..(0.5نقطة)</w:t>
      </w:r>
    </w:p>
    <w:p w:rsidR="003262B9" w:rsidRPr="004F39CC" w:rsidRDefault="003262B9" w:rsidP="00F13324">
      <w:pPr>
        <w:bidi/>
        <w:rPr>
          <w:rFonts w:ascii="Traditional Arabic" w:hAnsi="Traditional Arabic" w:cs="Traditional Arabic"/>
          <w:color w:val="FF0000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وعليه تتخصص إيطاليا في صناعة المنتج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 xml:space="preserve">x 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أما إسبانيا فتتخصص في إنتاج وصناعة المنتج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………(0.5نقطة)</w:t>
      </w:r>
    </w:p>
    <w:p w:rsidR="005374D2" w:rsidRPr="004F39CC" w:rsidRDefault="003262B9" w:rsidP="004F39CC">
      <w:pPr>
        <w:bidi/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ج- مكاسب التجارة الدولية:</w:t>
      </w:r>
      <w:r w:rsidR="00916E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تخصصت إيطاليا في انتاج السلعة </w:t>
      </w:r>
      <w:r w:rsidR="00916EB8"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="00916E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؛ حيث تكلفتها 80 ساعة عمل أي انتاج 2 وحدات من </w:t>
      </w:r>
      <w:r w:rsidR="00916EB8"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="00916E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يكلف 160 ساعة عمل بدلا من إنتاج وحدة من </w:t>
      </w:r>
      <w:r w:rsidR="00916EB8"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="00916E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ووحدة من</w:t>
      </w:r>
      <w:r w:rsidR="00916EB8"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="00916E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بـ 80+90=170 ساعة عمل وبالتالي وفرت إيطاليا 10 وحدات عمل وتستورد السلعة </w:t>
      </w:r>
      <w:r w:rsidR="00916EB8"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="00916EB8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إسبانيا</w:t>
      </w:r>
      <w:r w:rsidR="005374D2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وعي مكاسب التجارة الدولية لإيطاليا</w:t>
      </w:r>
      <w:r w:rsidR="0097049B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…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</w:t>
      </w:r>
      <w:r w:rsid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.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…………..………..(1نقطة)</w:t>
      </w:r>
    </w:p>
    <w:p w:rsidR="003262B9" w:rsidRPr="004F39CC" w:rsidRDefault="00916EB8" w:rsidP="004F39CC">
      <w:pPr>
        <w:bidi/>
        <w:rPr>
          <w:rFonts w:ascii="Traditional Arabic" w:hAnsi="Traditional Arabic" w:cs="Traditional Arabic"/>
          <w:color w:val="FF0000"/>
          <w:sz w:val="28"/>
          <w:szCs w:val="28"/>
          <w:lang w:bidi="ar-DZ"/>
        </w:rPr>
      </w:pP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 أما إسبانيا فتتخصص في إنتاج السلعة </w:t>
      </w:r>
      <w:r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؛ حيث تكفتها</w:t>
      </w:r>
      <w:r w:rsidR="005374D2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100 ساعة عمل أي انتاج 2 وحدات من </w:t>
      </w:r>
      <w:r w:rsidR="005374D2"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="005374D2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يكلف 200ساعة عمل بدلا من انتاج وحدة من </w:t>
      </w:r>
      <w:r w:rsidR="005374D2" w:rsidRPr="004F39CC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="005374D2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ووحدة من</w:t>
      </w:r>
      <w:r w:rsidR="005374D2" w:rsidRPr="004F39CC">
        <w:rPr>
          <w:rFonts w:ascii="Traditional Arabic" w:hAnsi="Traditional Arabic" w:cs="Traditional Arabic"/>
          <w:sz w:val="28"/>
          <w:szCs w:val="28"/>
          <w:lang w:bidi="ar-DZ"/>
        </w:rPr>
        <w:t>y</w:t>
      </w:r>
      <w:r w:rsidR="005374D2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بـ:120 +100=220 ساعة عمل وبالتالي وفرت اسبانيا 20 ساعة عمل وهي مكاسب التجارة الدولية لإسبانيا مع الحصول على المنتج</w:t>
      </w:r>
      <w:r w:rsidR="005374D2" w:rsidRPr="004F39CC">
        <w:rPr>
          <w:rFonts w:ascii="Traditional Arabic" w:hAnsi="Traditional Arabic" w:cs="Traditional Arabic"/>
          <w:sz w:val="28"/>
          <w:szCs w:val="28"/>
          <w:lang w:bidi="ar-DZ"/>
        </w:rPr>
        <w:t xml:space="preserve">x </w:t>
      </w:r>
      <w:r w:rsidR="005374D2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ايطاليا</w:t>
      </w:r>
      <w:r w:rsidR="0097049B" w:rsidRPr="004F39C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…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……………………….…</w:t>
      </w:r>
      <w:r w:rsid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</w:t>
      </w:r>
      <w:r w:rsidR="0097049B"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  <w:lang w:bidi="ar-DZ"/>
        </w:rPr>
        <w:t>……………………………..(1نقطة)</w:t>
      </w:r>
    </w:p>
    <w:p w:rsidR="004F39CC" w:rsidRPr="00F13324" w:rsidRDefault="004F39CC" w:rsidP="00F1332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46AF2">
        <w:rPr>
          <w:rFonts w:ascii="Simplified Arabic" w:hAnsi="Simplified Arabic" w:cs="Simplified Arabic" w:hint="cs"/>
          <w:sz w:val="28"/>
          <w:szCs w:val="28"/>
          <w:u w:val="thick"/>
          <w:rtl/>
          <w:lang w:bidi="ar-DZ"/>
        </w:rPr>
        <w:t>الجواب الثاني:</w:t>
      </w:r>
      <w:r w:rsidR="00F1332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شرح المصطلحات: </w:t>
      </w:r>
    </w:p>
    <w:p w:rsidR="004F39CC" w:rsidRPr="00A20F20" w:rsidRDefault="004F39CC" w:rsidP="004F39CC">
      <w:pPr>
        <w:bidi/>
        <w:spacing w:after="0"/>
        <w:ind w:left="-100"/>
        <w:contextualSpacing/>
        <w:mirrorIndents/>
        <w:rPr>
          <w:rFonts w:ascii="Traditional Arabic" w:hAnsi="Traditional Arabic" w:cs="Traditional Arabic"/>
          <w:b/>
          <w:bCs/>
          <w:color w:val="000000"/>
          <w:sz w:val="28"/>
          <w:szCs w:val="28"/>
        </w:rPr>
      </w:pPr>
      <w:r w:rsidRPr="00A20F20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>*</w: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A20F20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>الميزة النسبية:</w: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B461C5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وهي الاختلافات في المنتجات من حيث النفقة والجودة، حيث تجعل الطلب يرتفع على منتج الدولة مقارنة بدولة أخرى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.........................................................................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..................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</w:t>
      </w:r>
      <w:r w:rsidR="00431501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……….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..(1 نقطة)</w:t>
      </w: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 </w:t>
      </w:r>
    </w:p>
    <w:p w:rsidR="004F39CC" w:rsidRPr="00BA124B" w:rsidRDefault="004F39CC" w:rsidP="00A404E6">
      <w:pPr>
        <w:bidi/>
        <w:spacing w:after="0"/>
        <w:contextualSpacing/>
        <w:mirrorIndents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* الفجوة التكنولوجية: </w:t>
      </w:r>
      <w:r w:rsidRPr="00B461C5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وهي الفرق في مستوى التقدم التكنولوجي بين الدول.</w:t>
      </w:r>
      <w:r w:rsidR="00A404E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…………….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…..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........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.........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..(1 نقطة)</w:t>
      </w:r>
      <w:r w:rsidRPr="00BA124B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 </w:t>
      </w:r>
      <w:r w:rsidRPr="00BA124B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 </w:t>
      </w:r>
    </w:p>
    <w:p w:rsidR="004F39CC" w:rsidRPr="004F39CC" w:rsidRDefault="004F39CC" w:rsidP="00A404E6">
      <w:pPr>
        <w:bidi/>
        <w:spacing w:after="0"/>
        <w:contextualSpacing/>
        <w:mirrorIndents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* فجوة مهارات العمل: </w:t>
      </w:r>
      <w:r w:rsidRPr="008D196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وهي الفرق في مستوى إنتاجية الفرد بين الدول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</w:t>
      </w:r>
      <w:r w:rsidR="00A404E6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……………..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</w:t>
      </w:r>
      <w:r w:rsidR="00F13324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...........................(1 نقطة)  </w:t>
      </w:r>
    </w:p>
    <w:p w:rsidR="004F39CC" w:rsidRPr="004F39CC" w:rsidRDefault="004F39CC" w:rsidP="004F39CC">
      <w:pPr>
        <w:bidi/>
        <w:spacing w:after="0"/>
        <w:contextualSpacing/>
        <w:mirrorIndents/>
        <w:rPr>
          <w:rFonts w:ascii="Traditional Arabic" w:hAnsi="Traditional Arabic" w:cs="Traditional Arabic"/>
          <w:color w:val="FF0000"/>
          <w:sz w:val="28"/>
          <w:szCs w:val="28"/>
        </w:rPr>
      </w:pPr>
      <w:r w:rsidRPr="008D196B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* </w:t>
      </w:r>
      <w:r w:rsidRPr="008D196B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فجوة الطلب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: وهي الفترة التي تفصل بين ظهور المنتج الجديد في الدولة صاحبة الاختراع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</w:rPr>
        <w:t>P1</w:t>
      </w:r>
      <w:r w:rsidR="00E151A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>وبداية استهلاكه في الدول المقلدة</w:t>
      </w:r>
      <w:r w:rsidR="00E151A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</w:rPr>
        <w:t>P2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وخلالها تحتكر الدول المتقدمة </w:t>
      </w:r>
      <w:r w:rsidR="00A404E6" w:rsidRPr="008D196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إنتاجه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وتصديره</w:t>
      </w:r>
      <w:r w:rsidR="00A404E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…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……………………………………..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...............................(1 نقطة)  </w:t>
      </w:r>
    </w:p>
    <w:p w:rsidR="004F39CC" w:rsidRPr="004F39CC" w:rsidRDefault="004F39CC" w:rsidP="004F39CC">
      <w:pPr>
        <w:bidi/>
        <w:spacing w:after="0"/>
        <w:contextualSpacing/>
        <w:mirrorIndents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8D196B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* </w:t>
      </w:r>
      <w:r w:rsidRPr="008D196B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فجوة التقليد: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وهي الفترة التي تفصل بين ظهور الإنتاج في الدول المتقدمة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</w:rPr>
        <w:t>P1</w:t>
      </w:r>
      <w:r w:rsidR="00A404E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>( الدولة صاحبة الاختراع</w:t>
      </w:r>
      <w:r w:rsidR="009240E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556A51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>وظهوره في الدول النامية</w:t>
      </w:r>
      <w:r w:rsidR="00AF2168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(الدولة المقلدة) </w:t>
      </w:r>
      <w:r w:rsidRPr="008D196B">
        <w:rPr>
          <w:rFonts w:ascii="Traditional Arabic" w:hAnsi="Traditional Arabic" w:cs="Traditional Arabic"/>
          <w:color w:val="000000"/>
          <w:sz w:val="28"/>
          <w:szCs w:val="28"/>
        </w:rPr>
        <w:t>P</w:t>
      </w:r>
      <w:r w:rsidRPr="008D196B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3، حيث تشارك في </w:t>
      </w:r>
      <w:r w:rsidR="001868E3" w:rsidRPr="008D196B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الإنتاج</w:t>
      </w:r>
      <w:r w:rsidR="00A404E6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.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.......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</w:t>
      </w:r>
      <w:r w:rsidR="00A404E6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</w:t>
      </w:r>
      <w:r w:rsidR="00A404E6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........</w:t>
      </w:r>
      <w:r w:rsidR="00431501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</w:t>
      </w:r>
      <w:r w:rsidRPr="004F39CC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 xml:space="preserve">.............(1 نقطة)  </w:t>
      </w:r>
    </w:p>
    <w:p w:rsidR="001D4575" w:rsidRPr="001D4575" w:rsidRDefault="00810A39" w:rsidP="001D4575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 w:hint="cs"/>
          <w:color w:val="FF0000"/>
          <w:sz w:val="28"/>
          <w:szCs w:val="28"/>
          <w:rtl/>
        </w:rPr>
      </w:pPr>
      <w:r w:rsidRPr="00A404E6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thick"/>
          <w:rtl/>
        </w:rPr>
        <w:t>الجواب الثالث:</w:t>
      </w:r>
      <w:r w:rsidR="009240E8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thick"/>
          <w:rtl/>
        </w:rPr>
        <w:t xml:space="preserve"> </w:t>
      </w:r>
      <w:r w:rsidR="009E1B84" w:rsidRPr="009E1B8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الاغراق:</w:t>
      </w:r>
      <w:r w:rsidR="009E1B8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وهو بيع السلعة المنتجة محليا في الاسواق الخارجية ربثمن يقل عن نفقة انتاجها أو يقل عم أثمان السلع المماثلة لها في تلك الاسواق. </w:t>
      </w:r>
      <w:r w:rsidR="001D4575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………………………………………………………………………(0.5 نقطة)</w:t>
      </w:r>
    </w:p>
    <w:p w:rsidR="00810A39" w:rsidRDefault="009E1B84" w:rsidP="001D4575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 w:hint="cs"/>
          <w:color w:val="00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وله ثلاث أنواع وهي:</w:t>
      </w:r>
    </w:p>
    <w:p w:rsidR="009E1B84" w:rsidRPr="001D4575" w:rsidRDefault="009E1B84" w:rsidP="001D4575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 w:hint="cs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*الاغراق العارض</w:t>
      </w:r>
      <w:r w:rsidR="001D4575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…………………………………………………………………………(1 نقطة)</w:t>
      </w:r>
    </w:p>
    <w:p w:rsidR="009E1B84" w:rsidRPr="001D4575" w:rsidRDefault="009E1B84" w:rsidP="009E1B84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 w:hint="cs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*الاغراق الدائم</w:t>
      </w:r>
      <w:r w:rsidR="001D4575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…</w:t>
      </w:r>
      <w:r w:rsidR="001D4575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………………………………………………………………………..(1 ققطة)</w:t>
      </w:r>
    </w:p>
    <w:p w:rsidR="009E1B84" w:rsidRPr="001D4575" w:rsidRDefault="009E1B84" w:rsidP="009E1B84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 w:hint="cs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* الاغراق المؤقت </w:t>
      </w:r>
      <w:r w:rsidR="001D4575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(القصير الاجل)</w:t>
      </w:r>
      <w:r w:rsidR="001D4575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……………………………………………………………(1 نقطة)</w:t>
      </w:r>
    </w:p>
    <w:p w:rsidR="001D4575" w:rsidRPr="001D4575" w:rsidRDefault="001D4575" w:rsidP="001D4575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thick"/>
          <w:rtl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أما الاخطر فهو المؤقت لأن له هدف محدد مثل إخراج منافس من السوق وبنتهي بمجرد تحقيق الهدف.</w:t>
      </w:r>
      <w:r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……………..(0.5 نقطة)</w:t>
      </w:r>
    </w:p>
    <w:p w:rsidR="00810A39" w:rsidRPr="009E1B84" w:rsidRDefault="00810A39" w:rsidP="00810A39">
      <w:pPr>
        <w:bidi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9E1B84">
        <w:rPr>
          <w:rFonts w:ascii="Traditional Arabic" w:hAnsi="Traditional Arabic" w:cs="Traditional Arabic" w:hint="cs"/>
          <w:b/>
          <w:bCs/>
          <w:color w:val="000000"/>
          <w:sz w:val="28"/>
          <w:szCs w:val="28"/>
          <w:u w:val="thick"/>
          <w:rtl/>
        </w:rPr>
        <w:t>الجواب الرابع</w:t>
      </w:r>
      <w:r w:rsidRPr="009E1B84">
        <w:rPr>
          <w:rFonts w:ascii="Traditional Arabic" w:hAnsi="Traditional Arabic" w:cs="Traditional Arabic"/>
          <w:b/>
          <w:bCs/>
          <w:color w:val="000000"/>
          <w:sz w:val="28"/>
          <w:szCs w:val="28"/>
          <w:u w:val="thick"/>
          <w:rtl/>
        </w:rPr>
        <w:t>:</w:t>
      </w:r>
      <w:r w:rsidR="004F4EFC" w:rsidRPr="009E1B84">
        <w:rPr>
          <w:rFonts w:ascii="Traditional Arabic" w:hAnsi="Traditional Arabic" w:cs="Traditional Arabic" w:hint="cs"/>
          <w:sz w:val="28"/>
          <w:szCs w:val="28"/>
          <w:u w:val="thick"/>
          <w:rtl/>
        </w:rPr>
        <w:t xml:space="preserve"> </w:t>
      </w:r>
      <w:r w:rsidRPr="009E1B84">
        <w:rPr>
          <w:rFonts w:ascii="Traditional Arabic" w:hAnsi="Traditional Arabic" w:cs="Traditional Arabic"/>
          <w:sz w:val="28"/>
          <w:szCs w:val="28"/>
          <w:u w:val="thick"/>
          <w:rtl/>
        </w:rPr>
        <w:t>يتطلب بناء التكتل التجاري</w:t>
      </w:r>
      <w:r w:rsidRPr="00810A39">
        <w:rPr>
          <w:rFonts w:ascii="Traditional Arabic" w:hAnsi="Traditional Arabic" w:cs="Traditional Arabic"/>
          <w:sz w:val="28"/>
          <w:szCs w:val="28"/>
          <w:rtl/>
        </w:rPr>
        <w:t xml:space="preserve"> الدولي مجموعة من الأسس هي:</w:t>
      </w:r>
      <w:r w:rsidR="009E1B84">
        <w:rPr>
          <w:rFonts w:ascii="Traditional Arabic" w:hAnsi="Traditional Arabic" w:cs="Traditional Arabic" w:hint="cs"/>
          <w:color w:val="FF0000"/>
          <w:sz w:val="28"/>
          <w:szCs w:val="28"/>
          <w:rtl/>
        </w:rPr>
        <w:t>………………………………………(4نقاط)</w:t>
      </w:r>
    </w:p>
    <w:p w:rsidR="00810A39" w:rsidRPr="00810A39" w:rsidRDefault="00810A39" w:rsidP="00810A39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10A39">
        <w:rPr>
          <w:rFonts w:ascii="Traditional Arabic" w:hAnsi="Traditional Arabic" w:cs="Traditional Arabic"/>
          <w:b/>
          <w:bCs/>
          <w:sz w:val="28"/>
          <w:szCs w:val="28"/>
          <w:rtl/>
        </w:rPr>
        <w:t>1</w:t>
      </w:r>
      <w:r w:rsidRPr="00810A39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10A3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إلغاء القيود على حركة السلع. </w:t>
      </w:r>
    </w:p>
    <w:p w:rsidR="00810A39" w:rsidRPr="00810A39" w:rsidRDefault="00810A39" w:rsidP="00810A39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810A39">
        <w:rPr>
          <w:rFonts w:ascii="Traditional Arabic" w:hAnsi="Traditional Arabic" w:cs="Traditional Arabic"/>
          <w:b/>
          <w:bCs/>
          <w:sz w:val="28"/>
          <w:szCs w:val="28"/>
          <w:rtl/>
        </w:rPr>
        <w:t>2- تحرير حركة عوامل الإنتاج.</w:t>
      </w:r>
    </w:p>
    <w:p w:rsidR="00810A39" w:rsidRPr="00810A39" w:rsidRDefault="00810A39" w:rsidP="00810A39">
      <w:pPr>
        <w:pStyle w:val="Paragraphedeliste"/>
        <w:bidi/>
        <w:ind w:left="0"/>
        <w:rPr>
          <w:rFonts w:ascii="Traditional Arabic" w:hAnsi="Traditional Arabic" w:cs="Traditional Arabic"/>
          <w:sz w:val="28"/>
          <w:szCs w:val="28"/>
        </w:rPr>
      </w:pPr>
      <w:r w:rsidRPr="00810A39">
        <w:rPr>
          <w:rFonts w:ascii="Traditional Arabic" w:hAnsi="Traditional Arabic" w:cs="Traditional Arabic"/>
          <w:b/>
          <w:bCs/>
          <w:sz w:val="28"/>
          <w:szCs w:val="28"/>
          <w:rtl/>
        </w:rPr>
        <w:t>3- تنسيق السياسات الاقتصادية لدول التكتل.</w:t>
      </w:r>
      <w:r w:rsidRPr="00810A3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810A39" w:rsidRPr="00810A39" w:rsidRDefault="00810A39" w:rsidP="00810A39">
      <w:pPr>
        <w:bidi/>
        <w:spacing w:after="0"/>
        <w:contextualSpacing/>
        <w:mirrorIndents/>
        <w:jc w:val="lowKashida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810A39">
        <w:rPr>
          <w:rFonts w:ascii="Traditional Arabic" w:hAnsi="Traditional Arabic" w:cs="Traditional Arabic"/>
          <w:b/>
          <w:bCs/>
          <w:sz w:val="28"/>
          <w:szCs w:val="28"/>
          <w:rtl/>
        </w:rPr>
        <w:t>4- إيجاد بناء مؤسساتي يشرف على التكامل الاقتصادي الدولي.</w:t>
      </w:r>
    </w:p>
    <w:p w:rsidR="004F39CC" w:rsidRPr="00810A39" w:rsidRDefault="004F39CC" w:rsidP="004F39CC">
      <w:pPr>
        <w:bidi/>
        <w:jc w:val="left"/>
        <w:rPr>
          <w:rFonts w:ascii="Traditional Arabic" w:hAnsi="Traditional Arabic" w:cs="Traditional Arabic"/>
          <w:sz w:val="28"/>
          <w:szCs w:val="28"/>
          <w:rtl/>
        </w:rPr>
      </w:pPr>
    </w:p>
    <w:p w:rsidR="006C725B" w:rsidRPr="007010C3" w:rsidRDefault="006C725B" w:rsidP="006C725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6C725B" w:rsidRPr="007010C3" w:rsidSect="00DB05D7">
      <w:pgSz w:w="11906" w:h="16838"/>
      <w:pgMar w:top="1440" w:right="991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54E" w:rsidRDefault="00FD254E" w:rsidP="00810A39">
      <w:pPr>
        <w:spacing w:after="0" w:line="240" w:lineRule="auto"/>
      </w:pPr>
      <w:r>
        <w:separator/>
      </w:r>
    </w:p>
  </w:endnote>
  <w:endnote w:type="continuationSeparator" w:id="1">
    <w:p w:rsidR="00FD254E" w:rsidRDefault="00FD254E" w:rsidP="0081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54E" w:rsidRDefault="00FD254E" w:rsidP="00810A39">
      <w:pPr>
        <w:spacing w:after="0" w:line="240" w:lineRule="auto"/>
      </w:pPr>
      <w:r>
        <w:separator/>
      </w:r>
    </w:p>
  </w:footnote>
  <w:footnote w:type="continuationSeparator" w:id="1">
    <w:p w:rsidR="00FD254E" w:rsidRDefault="00FD254E" w:rsidP="0081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5B93"/>
    <w:multiLevelType w:val="hybridMultilevel"/>
    <w:tmpl w:val="7D943750"/>
    <w:lvl w:ilvl="0" w:tplc="7AFEEC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B50D4"/>
    <w:multiLevelType w:val="hybridMultilevel"/>
    <w:tmpl w:val="9CAE2E3E"/>
    <w:lvl w:ilvl="0" w:tplc="FEA6C650">
      <w:numFmt w:val="bullet"/>
      <w:lvlText w:val="-"/>
      <w:lvlJc w:val="left"/>
      <w:pPr>
        <w:ind w:left="43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50410D9D"/>
    <w:multiLevelType w:val="hybridMultilevel"/>
    <w:tmpl w:val="B142A5A0"/>
    <w:lvl w:ilvl="0" w:tplc="A61631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0C3"/>
    <w:rsid w:val="000118D6"/>
    <w:rsid w:val="00120F19"/>
    <w:rsid w:val="001868E3"/>
    <w:rsid w:val="001A63B8"/>
    <w:rsid w:val="001D4575"/>
    <w:rsid w:val="001E0FC7"/>
    <w:rsid w:val="00212B16"/>
    <w:rsid w:val="0021795E"/>
    <w:rsid w:val="00246AF2"/>
    <w:rsid w:val="002D60CD"/>
    <w:rsid w:val="003262B9"/>
    <w:rsid w:val="00361E4B"/>
    <w:rsid w:val="003B3DFC"/>
    <w:rsid w:val="003D392D"/>
    <w:rsid w:val="004072DE"/>
    <w:rsid w:val="00431501"/>
    <w:rsid w:val="00434391"/>
    <w:rsid w:val="00442A90"/>
    <w:rsid w:val="004C1C5F"/>
    <w:rsid w:val="004F39CC"/>
    <w:rsid w:val="004F4EFC"/>
    <w:rsid w:val="005374D2"/>
    <w:rsid w:val="00556A51"/>
    <w:rsid w:val="00576480"/>
    <w:rsid w:val="0061795C"/>
    <w:rsid w:val="00641664"/>
    <w:rsid w:val="00643C86"/>
    <w:rsid w:val="006567F6"/>
    <w:rsid w:val="00681352"/>
    <w:rsid w:val="00690419"/>
    <w:rsid w:val="006C66C1"/>
    <w:rsid w:val="006C725B"/>
    <w:rsid w:val="006D5132"/>
    <w:rsid w:val="007010C3"/>
    <w:rsid w:val="007F7524"/>
    <w:rsid w:val="00810A39"/>
    <w:rsid w:val="00894DE4"/>
    <w:rsid w:val="00915DE5"/>
    <w:rsid w:val="00916EB8"/>
    <w:rsid w:val="009173B2"/>
    <w:rsid w:val="009240E8"/>
    <w:rsid w:val="0097049B"/>
    <w:rsid w:val="009A6C51"/>
    <w:rsid w:val="009C0F81"/>
    <w:rsid w:val="009E1B84"/>
    <w:rsid w:val="00A07827"/>
    <w:rsid w:val="00A23FD6"/>
    <w:rsid w:val="00A404E6"/>
    <w:rsid w:val="00A546C7"/>
    <w:rsid w:val="00AF2168"/>
    <w:rsid w:val="00B56A03"/>
    <w:rsid w:val="00BA7C16"/>
    <w:rsid w:val="00BD6783"/>
    <w:rsid w:val="00C46BE3"/>
    <w:rsid w:val="00D40C06"/>
    <w:rsid w:val="00DB05D7"/>
    <w:rsid w:val="00E151A1"/>
    <w:rsid w:val="00E54EF8"/>
    <w:rsid w:val="00F13324"/>
    <w:rsid w:val="00F23933"/>
    <w:rsid w:val="00FA53F3"/>
    <w:rsid w:val="00FD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53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5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nhideWhenUsed/>
    <w:rsid w:val="00810A39"/>
    <w:pPr>
      <w:bidi/>
      <w:spacing w:after="0" w:line="240" w:lineRule="auto"/>
      <w:jc w:val="left"/>
    </w:pPr>
    <w:rPr>
      <w:rFonts w:cs="Simplified Arabic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10A39"/>
    <w:rPr>
      <w:rFonts w:cs="Simplified Arabic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810A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23</cp:revision>
  <cp:lastPrinted>2024-06-01T09:01:00Z</cp:lastPrinted>
  <dcterms:created xsi:type="dcterms:W3CDTF">2024-12-20T11:32:00Z</dcterms:created>
  <dcterms:modified xsi:type="dcterms:W3CDTF">2024-12-20T13:56:00Z</dcterms:modified>
</cp:coreProperties>
</file>