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A33FF" w14:textId="506B802B" w:rsidR="007773FA" w:rsidRPr="007773FA" w:rsidRDefault="007773FA" w:rsidP="007773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</w:pPr>
      <w:r w:rsidRPr="007773FA"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  <w:t xml:space="preserve">Lesson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  <w:t>Two</w:t>
      </w:r>
      <w:r w:rsidRPr="007773FA"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  <w:t xml:space="preserve"> </w:t>
      </w: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  <w:r w:rsidRPr="007773FA"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  <w:t>the Present Continuous Tense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  <w:t xml:space="preserve">                                    Second Year </w:t>
      </w:r>
    </w:p>
    <w:p w14:paraId="56D9B06D" w14:textId="77777777" w:rsidR="007773FA" w:rsidRPr="007773FA" w:rsidRDefault="007773FA" w:rsidP="007773F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</w:pPr>
      <w:r w:rsidRPr="007773FA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1. What is the Present Continuous Tense?</w:t>
      </w:r>
    </w:p>
    <w:p w14:paraId="031F4B42" w14:textId="4B00F1C0" w:rsidR="007773FA" w:rsidRPr="007773FA" w:rsidRDefault="007773FA" w:rsidP="007773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The </w:t>
      </w:r>
      <w:r w:rsidRPr="007773FA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Present Continuous tense</w:t>
      </w: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 (also called the Present Progressive tense) describes actions that are happening </w:t>
      </w:r>
      <w:r w:rsidRPr="007773FA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right now</w:t>
      </w: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, temporary situations, or actions that are in progress around the current time. It is also used for planned future events.</w:t>
      </w:r>
    </w:p>
    <w:p w14:paraId="6296D4A7" w14:textId="77777777" w:rsidR="007773FA" w:rsidRPr="007773FA" w:rsidRDefault="007773FA" w:rsidP="007773F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</w:pPr>
      <w:r w:rsidRPr="007773FA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2. Forms of the Present Continuous</w:t>
      </w:r>
    </w:p>
    <w:p w14:paraId="0888BB95" w14:textId="0EAB4A52" w:rsidR="007773FA" w:rsidRPr="007773FA" w:rsidRDefault="007773FA" w:rsidP="007773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The Present Continuous has three main forms: </w:t>
      </w:r>
      <w:r w:rsidRPr="007773FA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affirmative</w:t>
      </w: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, </w:t>
      </w:r>
      <w:r w:rsidRPr="007773FA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negative</w:t>
      </w: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, and </w:t>
      </w:r>
      <w:r w:rsidRPr="007773FA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interrogative</w:t>
      </w: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.</w:t>
      </w:r>
    </w:p>
    <w:p w14:paraId="0090FF4D" w14:textId="77777777" w:rsidR="007773FA" w:rsidRPr="007773FA" w:rsidRDefault="007773FA" w:rsidP="007773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</w:pPr>
      <w:r w:rsidRPr="007773FA"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  <w:t>A. Affirmative Form</w:t>
      </w:r>
    </w:p>
    <w:p w14:paraId="559EDAFA" w14:textId="77777777" w:rsidR="007773FA" w:rsidRPr="007773FA" w:rsidRDefault="007773FA" w:rsidP="007773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7773FA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Structure</w:t>
      </w: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br/>
      </w:r>
      <w:r w:rsidRPr="007773FA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Subject + am/is/are + Verb (-</w:t>
      </w:r>
      <w:proofErr w:type="spellStart"/>
      <w:r w:rsidRPr="007773FA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ing</w:t>
      </w:r>
      <w:proofErr w:type="spellEnd"/>
      <w:r w:rsidRPr="007773FA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)</w:t>
      </w:r>
    </w:p>
    <w:tbl>
      <w:tblPr>
        <w:tblStyle w:val="GridTable5Dark-Accent1"/>
        <w:tblW w:w="0" w:type="auto"/>
        <w:tblLook w:val="04A0" w:firstRow="1" w:lastRow="0" w:firstColumn="1" w:lastColumn="0" w:noHBand="0" w:noVBand="1"/>
      </w:tblPr>
      <w:tblGrid>
        <w:gridCol w:w="1589"/>
        <w:gridCol w:w="2483"/>
        <w:gridCol w:w="3489"/>
      </w:tblGrid>
      <w:tr w:rsidR="007773FA" w:rsidRPr="007773FA" w14:paraId="076FB0EC" w14:textId="77777777" w:rsidTr="007773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4396E4" w14:textId="77777777" w:rsidR="007773FA" w:rsidRPr="007773FA" w:rsidRDefault="007773FA" w:rsidP="00777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7773FA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Subject</w:t>
            </w:r>
          </w:p>
        </w:tc>
        <w:tc>
          <w:tcPr>
            <w:tcW w:w="0" w:type="auto"/>
            <w:hideMark/>
          </w:tcPr>
          <w:p w14:paraId="1E00879D" w14:textId="77777777" w:rsidR="007773FA" w:rsidRPr="007773FA" w:rsidRDefault="007773FA" w:rsidP="007773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7773FA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Example Verb: "run"</w:t>
            </w:r>
          </w:p>
        </w:tc>
        <w:tc>
          <w:tcPr>
            <w:tcW w:w="0" w:type="auto"/>
            <w:hideMark/>
          </w:tcPr>
          <w:p w14:paraId="155F6343" w14:textId="77777777" w:rsidR="007773FA" w:rsidRPr="007773FA" w:rsidRDefault="007773FA" w:rsidP="007773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7773FA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Example Sentence</w:t>
            </w:r>
          </w:p>
        </w:tc>
      </w:tr>
      <w:tr w:rsidR="007773FA" w:rsidRPr="007773FA" w14:paraId="663B4523" w14:textId="77777777" w:rsidTr="007773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E30E52" w14:textId="77777777" w:rsidR="007773FA" w:rsidRPr="007773FA" w:rsidRDefault="007773FA" w:rsidP="007773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7773FA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I</w:t>
            </w:r>
          </w:p>
        </w:tc>
        <w:tc>
          <w:tcPr>
            <w:tcW w:w="0" w:type="auto"/>
            <w:hideMark/>
          </w:tcPr>
          <w:p w14:paraId="3BA94FA8" w14:textId="77777777" w:rsidR="007773FA" w:rsidRPr="007773FA" w:rsidRDefault="007773FA" w:rsidP="007773F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7773FA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am running</w:t>
            </w:r>
          </w:p>
        </w:tc>
        <w:tc>
          <w:tcPr>
            <w:tcW w:w="0" w:type="auto"/>
            <w:hideMark/>
          </w:tcPr>
          <w:p w14:paraId="6961C123" w14:textId="77777777" w:rsidR="007773FA" w:rsidRPr="007773FA" w:rsidRDefault="007773FA" w:rsidP="007773F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7773FA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I am running in the park.</w:t>
            </w:r>
          </w:p>
        </w:tc>
      </w:tr>
      <w:tr w:rsidR="007773FA" w:rsidRPr="007773FA" w14:paraId="14A62662" w14:textId="77777777" w:rsidTr="007773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D83F5D" w14:textId="77777777" w:rsidR="007773FA" w:rsidRPr="007773FA" w:rsidRDefault="007773FA" w:rsidP="00777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7773FA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He/She/It</w:t>
            </w:r>
          </w:p>
        </w:tc>
        <w:tc>
          <w:tcPr>
            <w:tcW w:w="0" w:type="auto"/>
            <w:hideMark/>
          </w:tcPr>
          <w:p w14:paraId="250378A0" w14:textId="77777777" w:rsidR="007773FA" w:rsidRPr="007773FA" w:rsidRDefault="007773FA" w:rsidP="007773F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7773FA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is running</w:t>
            </w:r>
          </w:p>
        </w:tc>
        <w:tc>
          <w:tcPr>
            <w:tcW w:w="0" w:type="auto"/>
            <w:hideMark/>
          </w:tcPr>
          <w:p w14:paraId="1137618D" w14:textId="77777777" w:rsidR="007773FA" w:rsidRPr="007773FA" w:rsidRDefault="007773FA" w:rsidP="007773F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7773FA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She is running a marathon.</w:t>
            </w:r>
          </w:p>
        </w:tc>
      </w:tr>
      <w:tr w:rsidR="007773FA" w:rsidRPr="007773FA" w14:paraId="4A4FF8AD" w14:textId="77777777" w:rsidTr="007773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51B2E01" w14:textId="77777777" w:rsidR="007773FA" w:rsidRPr="007773FA" w:rsidRDefault="007773FA" w:rsidP="00777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7773FA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We/You/They</w:t>
            </w:r>
          </w:p>
        </w:tc>
        <w:tc>
          <w:tcPr>
            <w:tcW w:w="0" w:type="auto"/>
            <w:hideMark/>
          </w:tcPr>
          <w:p w14:paraId="3EC0C33D" w14:textId="77777777" w:rsidR="007773FA" w:rsidRPr="007773FA" w:rsidRDefault="007773FA" w:rsidP="007773F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7773FA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are running</w:t>
            </w:r>
          </w:p>
        </w:tc>
        <w:tc>
          <w:tcPr>
            <w:tcW w:w="0" w:type="auto"/>
            <w:hideMark/>
          </w:tcPr>
          <w:p w14:paraId="040EE410" w14:textId="77777777" w:rsidR="007773FA" w:rsidRPr="007773FA" w:rsidRDefault="007773FA" w:rsidP="007773F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7773FA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They are running to catch the bus.</w:t>
            </w:r>
          </w:p>
        </w:tc>
      </w:tr>
    </w:tbl>
    <w:p w14:paraId="7903EDE5" w14:textId="77777777" w:rsidR="007773FA" w:rsidRPr="007773FA" w:rsidRDefault="007773FA" w:rsidP="007773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7773FA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Rules for Adding -</w:t>
      </w:r>
      <w:proofErr w:type="spellStart"/>
      <w:r w:rsidRPr="007773FA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ing</w:t>
      </w:r>
      <w:proofErr w:type="spellEnd"/>
      <w:r w:rsidRPr="007773FA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:</w:t>
      </w:r>
    </w:p>
    <w:p w14:paraId="26CA5D5C" w14:textId="77777777" w:rsidR="007773FA" w:rsidRPr="007773FA" w:rsidRDefault="007773FA" w:rsidP="007773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For most verbs, just add </w:t>
      </w:r>
      <w:r w:rsidRPr="007773FA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-</w:t>
      </w:r>
      <w:proofErr w:type="spellStart"/>
      <w:r w:rsidRPr="007773FA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ing</w:t>
      </w:r>
      <w:proofErr w:type="spellEnd"/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.</w:t>
      </w: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br/>
      </w:r>
      <w:r w:rsidRPr="007773FA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Example</w:t>
      </w: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 read → reading, walk → walking</w:t>
      </w:r>
    </w:p>
    <w:p w14:paraId="3C6C4CF1" w14:textId="77777777" w:rsidR="007773FA" w:rsidRPr="007773FA" w:rsidRDefault="007773FA" w:rsidP="007773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For verbs ending in </w:t>
      </w:r>
      <w:r w:rsidRPr="007773FA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-e</w:t>
      </w: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, drop the </w:t>
      </w:r>
      <w:r w:rsidRPr="007773FA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-e</w:t>
      </w: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 and add </w:t>
      </w:r>
      <w:r w:rsidRPr="007773FA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-</w:t>
      </w:r>
      <w:proofErr w:type="spellStart"/>
      <w:r w:rsidRPr="007773FA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ing</w:t>
      </w:r>
      <w:proofErr w:type="spellEnd"/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.</w:t>
      </w: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br/>
      </w:r>
      <w:r w:rsidRPr="007773FA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Example</w:t>
      </w: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 make → making, write → writing</w:t>
      </w:r>
    </w:p>
    <w:p w14:paraId="21D08E12" w14:textId="77777777" w:rsidR="007773FA" w:rsidRPr="007773FA" w:rsidRDefault="007773FA" w:rsidP="007773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For one-syllable verbs ending in a single vowel + consonant, double the consonant and add </w:t>
      </w:r>
      <w:r w:rsidRPr="007773FA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-</w:t>
      </w:r>
      <w:proofErr w:type="spellStart"/>
      <w:r w:rsidRPr="007773FA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ing</w:t>
      </w:r>
      <w:proofErr w:type="spellEnd"/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.</w:t>
      </w: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br/>
      </w:r>
      <w:r w:rsidRPr="007773FA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Example</w:t>
      </w: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 run → running, sit → sitting</w:t>
      </w:r>
    </w:p>
    <w:p w14:paraId="357DBC27" w14:textId="50A00EB8" w:rsidR="007773FA" w:rsidRPr="007773FA" w:rsidRDefault="007773FA" w:rsidP="007773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For verbs ending in </w:t>
      </w:r>
      <w:r w:rsidRPr="007773FA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-</w:t>
      </w:r>
      <w:proofErr w:type="spellStart"/>
      <w:r w:rsidRPr="007773FA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ie</w:t>
      </w:r>
      <w:proofErr w:type="spellEnd"/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, change </w:t>
      </w:r>
      <w:r w:rsidRPr="007773FA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-</w:t>
      </w:r>
      <w:proofErr w:type="spellStart"/>
      <w:proofErr w:type="gramStart"/>
      <w:r w:rsidRPr="007773FA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ie</w:t>
      </w:r>
      <w:proofErr w:type="spellEnd"/>
      <w:proofErr w:type="gramEnd"/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 to </w:t>
      </w:r>
      <w:r w:rsidRPr="007773FA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-y</w:t>
      </w: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 and add </w:t>
      </w:r>
      <w:r w:rsidRPr="007773FA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-</w:t>
      </w:r>
      <w:proofErr w:type="spellStart"/>
      <w:r w:rsidRPr="007773FA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ing</w:t>
      </w:r>
      <w:proofErr w:type="spellEnd"/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.</w:t>
      </w: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br/>
      </w:r>
      <w:r w:rsidRPr="007773FA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Example</w:t>
      </w: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 lie → lying, die → dying</w:t>
      </w:r>
    </w:p>
    <w:p w14:paraId="33A7FE28" w14:textId="77777777" w:rsidR="007773FA" w:rsidRPr="007773FA" w:rsidRDefault="007773FA" w:rsidP="007773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</w:pPr>
      <w:r w:rsidRPr="007773FA"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  <w:t>B. Negative Form</w:t>
      </w:r>
    </w:p>
    <w:p w14:paraId="4ECE2424" w14:textId="77777777" w:rsidR="007773FA" w:rsidRPr="007773FA" w:rsidRDefault="007773FA" w:rsidP="007773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7773FA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Structure</w:t>
      </w: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br/>
      </w:r>
      <w:r w:rsidRPr="007773FA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Subject + am/is/are not + Verb (-</w:t>
      </w:r>
      <w:proofErr w:type="spellStart"/>
      <w:r w:rsidRPr="007773FA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ing</w:t>
      </w:r>
      <w:proofErr w:type="spellEnd"/>
      <w:r w:rsidRPr="007773FA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)</w:t>
      </w:r>
    </w:p>
    <w:tbl>
      <w:tblPr>
        <w:tblStyle w:val="GridTable5Dark-Accent1"/>
        <w:tblW w:w="0" w:type="auto"/>
        <w:tblLook w:val="04A0" w:firstRow="1" w:lastRow="0" w:firstColumn="1" w:lastColumn="0" w:noHBand="0" w:noVBand="1"/>
      </w:tblPr>
      <w:tblGrid>
        <w:gridCol w:w="1589"/>
        <w:gridCol w:w="2462"/>
        <w:gridCol w:w="3182"/>
      </w:tblGrid>
      <w:tr w:rsidR="007773FA" w:rsidRPr="007773FA" w14:paraId="46941AAB" w14:textId="77777777" w:rsidTr="007773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4D4A39" w14:textId="77777777" w:rsidR="007773FA" w:rsidRPr="007773FA" w:rsidRDefault="007773FA" w:rsidP="00777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7773FA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Subject</w:t>
            </w:r>
          </w:p>
        </w:tc>
        <w:tc>
          <w:tcPr>
            <w:tcW w:w="0" w:type="auto"/>
            <w:hideMark/>
          </w:tcPr>
          <w:p w14:paraId="1125620C" w14:textId="77777777" w:rsidR="007773FA" w:rsidRPr="007773FA" w:rsidRDefault="007773FA" w:rsidP="007773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7773FA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Negative Verb</w:t>
            </w:r>
          </w:p>
        </w:tc>
        <w:tc>
          <w:tcPr>
            <w:tcW w:w="0" w:type="auto"/>
            <w:hideMark/>
          </w:tcPr>
          <w:p w14:paraId="622F2B11" w14:textId="77777777" w:rsidR="007773FA" w:rsidRPr="007773FA" w:rsidRDefault="007773FA" w:rsidP="007773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7773FA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Example Sentence</w:t>
            </w:r>
          </w:p>
        </w:tc>
      </w:tr>
      <w:tr w:rsidR="007773FA" w:rsidRPr="007773FA" w14:paraId="4B44249A" w14:textId="77777777" w:rsidTr="007773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CFF6C0" w14:textId="77777777" w:rsidR="007773FA" w:rsidRPr="007773FA" w:rsidRDefault="007773FA" w:rsidP="007773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7773FA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I</w:t>
            </w:r>
          </w:p>
        </w:tc>
        <w:tc>
          <w:tcPr>
            <w:tcW w:w="0" w:type="auto"/>
            <w:hideMark/>
          </w:tcPr>
          <w:p w14:paraId="5739FB6A" w14:textId="77777777" w:rsidR="007773FA" w:rsidRPr="007773FA" w:rsidRDefault="007773FA" w:rsidP="007773F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7773FA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am not running</w:t>
            </w:r>
          </w:p>
        </w:tc>
        <w:tc>
          <w:tcPr>
            <w:tcW w:w="0" w:type="auto"/>
            <w:hideMark/>
          </w:tcPr>
          <w:p w14:paraId="666EFF47" w14:textId="77777777" w:rsidR="007773FA" w:rsidRPr="007773FA" w:rsidRDefault="007773FA" w:rsidP="007773F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7773FA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I am not running today.</w:t>
            </w:r>
          </w:p>
        </w:tc>
      </w:tr>
      <w:tr w:rsidR="007773FA" w:rsidRPr="007773FA" w14:paraId="70A0B782" w14:textId="77777777" w:rsidTr="007773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03D11AC" w14:textId="77777777" w:rsidR="007773FA" w:rsidRPr="007773FA" w:rsidRDefault="007773FA" w:rsidP="00777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7773FA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He/She/It</w:t>
            </w:r>
          </w:p>
        </w:tc>
        <w:tc>
          <w:tcPr>
            <w:tcW w:w="0" w:type="auto"/>
            <w:hideMark/>
          </w:tcPr>
          <w:p w14:paraId="11DBB247" w14:textId="77777777" w:rsidR="007773FA" w:rsidRPr="007773FA" w:rsidRDefault="007773FA" w:rsidP="007773F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7773FA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is not (isn’t) running</w:t>
            </w:r>
          </w:p>
        </w:tc>
        <w:tc>
          <w:tcPr>
            <w:tcW w:w="0" w:type="auto"/>
            <w:hideMark/>
          </w:tcPr>
          <w:p w14:paraId="34530983" w14:textId="77777777" w:rsidR="007773FA" w:rsidRPr="007773FA" w:rsidRDefault="007773FA" w:rsidP="007773F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7773FA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He isn’t running fast.</w:t>
            </w:r>
          </w:p>
        </w:tc>
      </w:tr>
      <w:tr w:rsidR="007773FA" w:rsidRPr="007773FA" w14:paraId="2F3FF77C" w14:textId="77777777" w:rsidTr="007773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ACFD05" w14:textId="77777777" w:rsidR="007773FA" w:rsidRPr="007773FA" w:rsidRDefault="007773FA" w:rsidP="00777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7773FA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We/You/They</w:t>
            </w:r>
          </w:p>
        </w:tc>
        <w:tc>
          <w:tcPr>
            <w:tcW w:w="0" w:type="auto"/>
            <w:hideMark/>
          </w:tcPr>
          <w:p w14:paraId="6773A053" w14:textId="77777777" w:rsidR="007773FA" w:rsidRPr="007773FA" w:rsidRDefault="007773FA" w:rsidP="007773F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7773FA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are not (aren’t) running</w:t>
            </w:r>
          </w:p>
        </w:tc>
        <w:tc>
          <w:tcPr>
            <w:tcW w:w="0" w:type="auto"/>
            <w:hideMark/>
          </w:tcPr>
          <w:p w14:paraId="59DA857D" w14:textId="77777777" w:rsidR="007773FA" w:rsidRPr="007773FA" w:rsidRDefault="007773FA" w:rsidP="007773F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7773FA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They aren’t running right now.</w:t>
            </w:r>
          </w:p>
        </w:tc>
      </w:tr>
    </w:tbl>
    <w:p w14:paraId="4406192D" w14:textId="3E81C65B" w:rsidR="007773FA" w:rsidRPr="007773FA" w:rsidRDefault="007773FA" w:rsidP="00777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</w:p>
    <w:p w14:paraId="3900B7FA" w14:textId="77777777" w:rsidR="007773FA" w:rsidRPr="007773FA" w:rsidRDefault="007773FA" w:rsidP="007773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</w:pPr>
      <w:r w:rsidRPr="007773FA"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  <w:lastRenderedPageBreak/>
        <w:t>C. Interrogative Form</w:t>
      </w:r>
    </w:p>
    <w:p w14:paraId="6B9EC97C" w14:textId="77777777" w:rsidR="007773FA" w:rsidRPr="007773FA" w:rsidRDefault="007773FA" w:rsidP="007773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7773FA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Structure</w:t>
      </w: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br/>
      </w:r>
      <w:r w:rsidRPr="007773FA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Am/Is/Are + Subject + Verb (-</w:t>
      </w:r>
      <w:proofErr w:type="spellStart"/>
      <w:r w:rsidRPr="007773FA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ing</w:t>
      </w:r>
      <w:proofErr w:type="spellEnd"/>
      <w:r w:rsidRPr="007773FA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)?</w:t>
      </w:r>
    </w:p>
    <w:tbl>
      <w:tblPr>
        <w:tblStyle w:val="GridTable5Dark-Accent1"/>
        <w:tblW w:w="0" w:type="auto"/>
        <w:tblLook w:val="04A0" w:firstRow="1" w:lastRow="0" w:firstColumn="1" w:lastColumn="0" w:noHBand="0" w:noVBand="1"/>
      </w:tblPr>
      <w:tblGrid>
        <w:gridCol w:w="3413"/>
        <w:gridCol w:w="3095"/>
      </w:tblGrid>
      <w:tr w:rsidR="007773FA" w:rsidRPr="007773FA" w14:paraId="680C07E4" w14:textId="77777777" w:rsidTr="007773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5A487D1" w14:textId="77777777" w:rsidR="007773FA" w:rsidRPr="007773FA" w:rsidRDefault="007773FA" w:rsidP="007773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7773FA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Question Format</w:t>
            </w:r>
          </w:p>
        </w:tc>
        <w:tc>
          <w:tcPr>
            <w:tcW w:w="0" w:type="auto"/>
            <w:hideMark/>
          </w:tcPr>
          <w:p w14:paraId="53FB3ACF" w14:textId="77777777" w:rsidR="007773FA" w:rsidRPr="007773FA" w:rsidRDefault="007773FA" w:rsidP="007773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7773FA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Example Sentence</w:t>
            </w:r>
          </w:p>
        </w:tc>
      </w:tr>
      <w:tr w:rsidR="007773FA" w:rsidRPr="007773FA" w14:paraId="43E24EA4" w14:textId="77777777" w:rsidTr="007773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9796DD" w14:textId="77777777" w:rsidR="007773FA" w:rsidRPr="007773FA" w:rsidRDefault="007773FA" w:rsidP="007773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7773FA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Am + I + verb (-</w:t>
            </w:r>
            <w:proofErr w:type="spellStart"/>
            <w:r w:rsidRPr="007773FA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ing</w:t>
            </w:r>
            <w:proofErr w:type="spellEnd"/>
            <w:r w:rsidRPr="007773FA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)?</w:t>
            </w:r>
          </w:p>
        </w:tc>
        <w:tc>
          <w:tcPr>
            <w:tcW w:w="0" w:type="auto"/>
            <w:hideMark/>
          </w:tcPr>
          <w:p w14:paraId="42835861" w14:textId="77777777" w:rsidR="007773FA" w:rsidRPr="007773FA" w:rsidRDefault="007773FA" w:rsidP="007773F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7773FA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Am I running too fast?</w:t>
            </w:r>
          </w:p>
        </w:tc>
      </w:tr>
      <w:tr w:rsidR="007773FA" w:rsidRPr="007773FA" w14:paraId="5EC0A154" w14:textId="77777777" w:rsidTr="007773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EFB567" w14:textId="77777777" w:rsidR="007773FA" w:rsidRPr="007773FA" w:rsidRDefault="007773FA" w:rsidP="00777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7773FA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Is + he/she/it + verb (-</w:t>
            </w:r>
            <w:proofErr w:type="spellStart"/>
            <w:r w:rsidRPr="007773FA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ing</w:t>
            </w:r>
            <w:proofErr w:type="spellEnd"/>
            <w:r w:rsidRPr="007773FA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)?</w:t>
            </w:r>
          </w:p>
        </w:tc>
        <w:tc>
          <w:tcPr>
            <w:tcW w:w="0" w:type="auto"/>
            <w:hideMark/>
          </w:tcPr>
          <w:p w14:paraId="160F29BB" w14:textId="77777777" w:rsidR="007773FA" w:rsidRPr="007773FA" w:rsidRDefault="007773FA" w:rsidP="007773F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7773FA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Is she running in the park?</w:t>
            </w:r>
          </w:p>
        </w:tc>
      </w:tr>
      <w:tr w:rsidR="007773FA" w:rsidRPr="007773FA" w14:paraId="28DD9390" w14:textId="77777777" w:rsidTr="007773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EFA0EC6" w14:textId="77777777" w:rsidR="007773FA" w:rsidRPr="007773FA" w:rsidRDefault="007773FA" w:rsidP="00777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7773FA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Are + we/you/they + verb (-</w:t>
            </w:r>
            <w:proofErr w:type="spellStart"/>
            <w:r w:rsidRPr="007773FA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ing</w:t>
            </w:r>
            <w:proofErr w:type="spellEnd"/>
            <w:r w:rsidRPr="007773FA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)?</w:t>
            </w:r>
          </w:p>
        </w:tc>
        <w:tc>
          <w:tcPr>
            <w:tcW w:w="0" w:type="auto"/>
            <w:hideMark/>
          </w:tcPr>
          <w:p w14:paraId="7A15940C" w14:textId="77777777" w:rsidR="007773FA" w:rsidRPr="007773FA" w:rsidRDefault="007773FA" w:rsidP="007773F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7773FA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Are they running a marathon?</w:t>
            </w:r>
          </w:p>
        </w:tc>
      </w:tr>
    </w:tbl>
    <w:p w14:paraId="5772B0E3" w14:textId="241744E0" w:rsidR="007773FA" w:rsidRPr="007773FA" w:rsidRDefault="007773FA" w:rsidP="00777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</w:p>
    <w:p w14:paraId="65F8C96E" w14:textId="77777777" w:rsidR="007773FA" w:rsidRPr="007773FA" w:rsidRDefault="007773FA" w:rsidP="007773F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</w:pPr>
      <w:r w:rsidRPr="007773FA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3. Uses of the Present Continuous</w:t>
      </w:r>
    </w:p>
    <w:p w14:paraId="08CF3B3A" w14:textId="1AB75BE9" w:rsidR="007773FA" w:rsidRPr="007773FA" w:rsidRDefault="007773FA" w:rsidP="007773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The Present Continuous is used in the following contexts:</w:t>
      </w:r>
    </w:p>
    <w:p w14:paraId="111FD5F2" w14:textId="77777777" w:rsidR="007773FA" w:rsidRPr="007773FA" w:rsidRDefault="007773FA" w:rsidP="007773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</w:pPr>
      <w:r w:rsidRPr="007773FA"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  <w:t>A. Actions Happening Right Now</w:t>
      </w:r>
    </w:p>
    <w:p w14:paraId="0D5F6F65" w14:textId="77777777" w:rsidR="007773FA" w:rsidRPr="007773FA" w:rsidRDefault="007773FA" w:rsidP="007773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To describe actions taking place at the moment of speaking.</w:t>
      </w:r>
    </w:p>
    <w:p w14:paraId="21413E4D" w14:textId="77777777" w:rsidR="007773FA" w:rsidRPr="007773FA" w:rsidRDefault="007773FA" w:rsidP="007773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7773FA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Examples</w:t>
      </w: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5EFFC3D2" w14:textId="77777777" w:rsidR="007773FA" w:rsidRPr="007773FA" w:rsidRDefault="007773FA" w:rsidP="007773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She is talking on the phone right now.</w:t>
      </w:r>
    </w:p>
    <w:p w14:paraId="150843CE" w14:textId="77777777" w:rsidR="007773FA" w:rsidRPr="007773FA" w:rsidRDefault="007773FA" w:rsidP="007773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The children are playing in the garden.</w:t>
      </w:r>
    </w:p>
    <w:p w14:paraId="791DFA9E" w14:textId="77777777" w:rsidR="007773FA" w:rsidRPr="007773FA" w:rsidRDefault="007773FA" w:rsidP="007773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7773FA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Time Expressions Often Used</w:t>
      </w: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27CA5982" w14:textId="1FD13440" w:rsidR="007773FA" w:rsidRPr="007773FA" w:rsidRDefault="007773FA" w:rsidP="007773F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Now, at the moment, currently, right now</w:t>
      </w:r>
    </w:p>
    <w:p w14:paraId="18D888E0" w14:textId="77777777" w:rsidR="007773FA" w:rsidRPr="007773FA" w:rsidRDefault="007773FA" w:rsidP="007773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</w:pPr>
      <w:r w:rsidRPr="007773FA"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  <w:t>B. Temporary Actions</w:t>
      </w:r>
    </w:p>
    <w:p w14:paraId="4607B924" w14:textId="77777777" w:rsidR="007773FA" w:rsidRPr="007773FA" w:rsidRDefault="007773FA" w:rsidP="007773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To describe actions that are happening during a limited period but not necessarily at this exact moment.</w:t>
      </w:r>
    </w:p>
    <w:p w14:paraId="315663A9" w14:textId="77777777" w:rsidR="007773FA" w:rsidRPr="007773FA" w:rsidRDefault="007773FA" w:rsidP="007773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7773FA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Examples</w:t>
      </w: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5A3A0C1B" w14:textId="77777777" w:rsidR="007773FA" w:rsidRPr="007773FA" w:rsidRDefault="007773FA" w:rsidP="007773F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I am staying with my friend this week.</w:t>
      </w:r>
    </w:p>
    <w:p w14:paraId="7FEF4D1C" w14:textId="77777777" w:rsidR="007773FA" w:rsidRPr="007773FA" w:rsidRDefault="007773FA" w:rsidP="007773F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He is studying for his exams these days.</w:t>
      </w:r>
    </w:p>
    <w:p w14:paraId="1A6E1B31" w14:textId="77777777" w:rsidR="007773FA" w:rsidRPr="007773FA" w:rsidRDefault="007773FA" w:rsidP="007773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7773FA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Time Expressions Often Used</w:t>
      </w: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1D9402BD" w14:textId="78B11B96" w:rsidR="007773FA" w:rsidRPr="007773FA" w:rsidRDefault="007773FA" w:rsidP="007773F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This week, these days, for now</w:t>
      </w:r>
    </w:p>
    <w:p w14:paraId="5239D291" w14:textId="77777777" w:rsidR="007773FA" w:rsidRPr="007773FA" w:rsidRDefault="007773FA" w:rsidP="007773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</w:pPr>
      <w:r w:rsidRPr="007773FA"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  <w:lastRenderedPageBreak/>
        <w:t>C. Future Plans</w:t>
      </w:r>
    </w:p>
    <w:p w14:paraId="0F4FF093" w14:textId="77777777" w:rsidR="007773FA" w:rsidRPr="007773FA" w:rsidRDefault="007773FA" w:rsidP="007773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To talk about future events or plans that have already been arranged.</w:t>
      </w:r>
    </w:p>
    <w:p w14:paraId="08CD0076" w14:textId="77777777" w:rsidR="007773FA" w:rsidRPr="007773FA" w:rsidRDefault="007773FA" w:rsidP="007773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7773FA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Examples</w:t>
      </w: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3B97662A" w14:textId="77777777" w:rsidR="007773FA" w:rsidRPr="007773FA" w:rsidRDefault="007773FA" w:rsidP="007773F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We are meeting at the café tomorrow.</w:t>
      </w:r>
    </w:p>
    <w:p w14:paraId="3A37350C" w14:textId="77777777" w:rsidR="007773FA" w:rsidRPr="007773FA" w:rsidRDefault="007773FA" w:rsidP="007773F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She is traveling to Spain next month.</w:t>
      </w:r>
    </w:p>
    <w:p w14:paraId="72FAD463" w14:textId="77777777" w:rsidR="007773FA" w:rsidRPr="007773FA" w:rsidRDefault="007773FA" w:rsidP="007773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7773FA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Time Expressions Often Used</w:t>
      </w: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3887E870" w14:textId="3C00EA2F" w:rsidR="007773FA" w:rsidRPr="007773FA" w:rsidRDefault="007773FA" w:rsidP="007773F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Tomorrow, next week, tonight, soon</w:t>
      </w:r>
    </w:p>
    <w:p w14:paraId="50ECD492" w14:textId="77777777" w:rsidR="007773FA" w:rsidRPr="007773FA" w:rsidRDefault="007773FA" w:rsidP="007773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</w:pPr>
      <w:r w:rsidRPr="007773FA"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  <w:t>D. Changing or Developing Situations</w:t>
      </w:r>
    </w:p>
    <w:p w14:paraId="28A3D49C" w14:textId="77777777" w:rsidR="007773FA" w:rsidRPr="007773FA" w:rsidRDefault="007773FA" w:rsidP="007773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To describe trends or situations that are gradually changing.</w:t>
      </w:r>
    </w:p>
    <w:p w14:paraId="302029E8" w14:textId="77777777" w:rsidR="007773FA" w:rsidRPr="007773FA" w:rsidRDefault="007773FA" w:rsidP="007773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7773FA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Examples</w:t>
      </w: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5CF47CD3" w14:textId="77777777" w:rsidR="007773FA" w:rsidRPr="007773FA" w:rsidRDefault="007773FA" w:rsidP="007773F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The weather is getting colder.</w:t>
      </w:r>
    </w:p>
    <w:p w14:paraId="16A3A467" w14:textId="0F0D5D29" w:rsidR="007773FA" w:rsidRPr="007773FA" w:rsidRDefault="007773FA" w:rsidP="007773F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Technology is advancing rapidly.</w:t>
      </w:r>
    </w:p>
    <w:p w14:paraId="1EE6B22D" w14:textId="77777777" w:rsidR="007773FA" w:rsidRPr="007773FA" w:rsidRDefault="007773FA" w:rsidP="007773F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</w:pPr>
      <w:r w:rsidRPr="007773FA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4. Examples in Sentences</w:t>
      </w:r>
    </w:p>
    <w:p w14:paraId="134E2904" w14:textId="77777777" w:rsidR="007773FA" w:rsidRPr="007773FA" w:rsidRDefault="007773FA" w:rsidP="007773F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7773FA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Affirmative</w:t>
      </w: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38882890" w14:textId="77777777" w:rsidR="007773FA" w:rsidRPr="007773FA" w:rsidRDefault="007773FA" w:rsidP="007773FA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I am reading a new book.</w:t>
      </w:r>
    </w:p>
    <w:p w14:paraId="5A88F94C" w14:textId="77777777" w:rsidR="007773FA" w:rsidRPr="007773FA" w:rsidRDefault="007773FA" w:rsidP="007773FA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They are working on a group project.</w:t>
      </w:r>
    </w:p>
    <w:p w14:paraId="53D0C268" w14:textId="77777777" w:rsidR="007773FA" w:rsidRPr="007773FA" w:rsidRDefault="007773FA" w:rsidP="007773F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7773FA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Negative</w:t>
      </w: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0ABEFBE8" w14:textId="77777777" w:rsidR="007773FA" w:rsidRPr="007773FA" w:rsidRDefault="007773FA" w:rsidP="007773FA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He isn’t sleeping right now.</w:t>
      </w:r>
    </w:p>
    <w:p w14:paraId="5BD2AAE0" w14:textId="77777777" w:rsidR="007773FA" w:rsidRPr="007773FA" w:rsidRDefault="007773FA" w:rsidP="007773FA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We aren’t going to the party tonight.</w:t>
      </w:r>
    </w:p>
    <w:p w14:paraId="3BF24B09" w14:textId="77777777" w:rsidR="007773FA" w:rsidRPr="007773FA" w:rsidRDefault="007773FA" w:rsidP="007773F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7773FA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Interrogative</w:t>
      </w: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5935752E" w14:textId="77777777" w:rsidR="007773FA" w:rsidRPr="007773FA" w:rsidRDefault="007773FA" w:rsidP="007773FA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Are you watching TV?</w:t>
      </w:r>
    </w:p>
    <w:p w14:paraId="2E34C660" w14:textId="5F57987C" w:rsidR="007773FA" w:rsidRPr="007773FA" w:rsidRDefault="007773FA" w:rsidP="007773FA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7773FA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Is she coming to the meeting?</w:t>
      </w:r>
    </w:p>
    <w:p w14:paraId="209C53DE" w14:textId="77777777" w:rsidR="009E4D00" w:rsidRDefault="009E4D00"/>
    <w:sectPr w:rsidR="009E4D0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F60E2"/>
    <w:multiLevelType w:val="multilevel"/>
    <w:tmpl w:val="12EAE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C448F6"/>
    <w:multiLevelType w:val="multilevel"/>
    <w:tmpl w:val="7C10D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D13BFB"/>
    <w:multiLevelType w:val="multilevel"/>
    <w:tmpl w:val="B0E26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FC5168"/>
    <w:multiLevelType w:val="multilevel"/>
    <w:tmpl w:val="B0BEF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211331"/>
    <w:multiLevelType w:val="multilevel"/>
    <w:tmpl w:val="01149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417F16"/>
    <w:multiLevelType w:val="multilevel"/>
    <w:tmpl w:val="6C7A2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36077D"/>
    <w:multiLevelType w:val="multilevel"/>
    <w:tmpl w:val="FAF4F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D31427"/>
    <w:multiLevelType w:val="multilevel"/>
    <w:tmpl w:val="90CED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7909E4"/>
    <w:multiLevelType w:val="multilevel"/>
    <w:tmpl w:val="42B69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9838F8"/>
    <w:multiLevelType w:val="multilevel"/>
    <w:tmpl w:val="96827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D42747"/>
    <w:multiLevelType w:val="multilevel"/>
    <w:tmpl w:val="F1B8A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DE779E"/>
    <w:multiLevelType w:val="multilevel"/>
    <w:tmpl w:val="70504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5817E9"/>
    <w:multiLevelType w:val="multilevel"/>
    <w:tmpl w:val="E5CA2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2920368">
    <w:abstractNumId w:val="5"/>
  </w:num>
  <w:num w:numId="2" w16cid:durableId="2029914192">
    <w:abstractNumId w:val="3"/>
  </w:num>
  <w:num w:numId="3" w16cid:durableId="465855426">
    <w:abstractNumId w:val="10"/>
  </w:num>
  <w:num w:numId="4" w16cid:durableId="1320385578">
    <w:abstractNumId w:val="9"/>
  </w:num>
  <w:num w:numId="5" w16cid:durableId="410004555">
    <w:abstractNumId w:val="1"/>
  </w:num>
  <w:num w:numId="6" w16cid:durableId="2011443345">
    <w:abstractNumId w:val="8"/>
  </w:num>
  <w:num w:numId="7" w16cid:durableId="1699426138">
    <w:abstractNumId w:val="6"/>
  </w:num>
  <w:num w:numId="8" w16cid:durableId="963315260">
    <w:abstractNumId w:val="4"/>
  </w:num>
  <w:num w:numId="9" w16cid:durableId="1662080202">
    <w:abstractNumId w:val="0"/>
  </w:num>
  <w:num w:numId="10" w16cid:durableId="385572100">
    <w:abstractNumId w:val="7"/>
  </w:num>
  <w:num w:numId="11" w16cid:durableId="594359572">
    <w:abstractNumId w:val="12"/>
  </w:num>
  <w:num w:numId="12" w16cid:durableId="218632619">
    <w:abstractNumId w:val="2"/>
  </w:num>
  <w:num w:numId="13" w16cid:durableId="19976890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3FA"/>
    <w:rsid w:val="005C7863"/>
    <w:rsid w:val="007773FA"/>
    <w:rsid w:val="009E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0049F"/>
  <w15:chartTrackingRefBased/>
  <w15:docId w15:val="{21724693-8C48-4705-B10D-4E385BE7A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5Dark-Accent1">
    <w:name w:val="Grid Table 5 Dark Accent 1"/>
    <w:basedOn w:val="TableNormal"/>
    <w:uiPriority w:val="50"/>
    <w:rsid w:val="007773F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7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444</Words>
  <Characters>2535</Characters>
  <Application>Microsoft Office Word</Application>
  <DocSecurity>0</DocSecurity>
  <Lines>21</Lines>
  <Paragraphs>5</Paragraphs>
  <ScaleCrop>false</ScaleCrop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Hadjer Boukerria</dc:creator>
  <cp:keywords/>
  <dc:description/>
  <cp:lastModifiedBy>Hadjer Boukerria</cp:lastModifiedBy>
  <cp:revision>1</cp:revision>
  <dcterms:created xsi:type="dcterms:W3CDTF">2024-12-12T08:20:00Z</dcterms:created>
  <dcterms:modified xsi:type="dcterms:W3CDTF">2024-12-12T08:24:00Z</dcterms:modified>
</cp:coreProperties>
</file>