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B34A" w14:textId="4D19D9F7" w:rsidR="0020007E" w:rsidRPr="0020007E" w:rsidRDefault="0020007E" w:rsidP="00E177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 xml:space="preserve">Lesson </w:t>
      </w:r>
      <w:r w:rsidR="00035CBF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O</w:t>
      </w:r>
      <w:r w:rsidRPr="0020007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n</w:t>
      </w:r>
      <w:r w:rsidR="00035CBF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e</w:t>
      </w:r>
      <w:r w:rsidR="00472BB6" w:rsidRPr="0020007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:</w:t>
      </w:r>
      <w:r w:rsidRPr="0020007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 xml:space="preserve"> </w:t>
      </w:r>
      <w:r w:rsidR="00472BB6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T</w:t>
      </w:r>
      <w:r w:rsidRPr="0020007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he Present Simple Tense</w:t>
      </w:r>
      <w:r w:rsidR="00035CBF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 xml:space="preserve">                                            Second Year</w:t>
      </w:r>
    </w:p>
    <w:p w14:paraId="77EAD673" w14:textId="77777777" w:rsidR="0020007E" w:rsidRPr="0020007E" w:rsidRDefault="0020007E" w:rsidP="002000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1. What is the Present Simple Tense?</w:t>
      </w:r>
    </w:p>
    <w:p w14:paraId="0731FF4E" w14:textId="77777777" w:rsidR="0020007E" w:rsidRPr="0020007E" w:rsidRDefault="0020007E" w:rsidP="00200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Present Simple tense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is used to talk about general truths, habits, routines, or situations that are permanent or regular. It describes actions or states that happen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regularly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or are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always true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241BFAD3" w14:textId="09852CD9" w:rsidR="0020007E" w:rsidRPr="0020007E" w:rsidRDefault="0020007E" w:rsidP="0020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60723FED" w14:textId="77777777" w:rsidR="0020007E" w:rsidRPr="0020007E" w:rsidRDefault="0020007E" w:rsidP="002000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2. Forms of the Present Simple Tense</w:t>
      </w:r>
    </w:p>
    <w:p w14:paraId="1A0B47AF" w14:textId="77777777" w:rsidR="0020007E" w:rsidRPr="0020007E" w:rsidRDefault="0020007E" w:rsidP="00200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Present Simple has three main forms: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affirmative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negative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and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interrogative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3DC9BD38" w14:textId="680100B6" w:rsidR="0020007E" w:rsidRPr="0020007E" w:rsidRDefault="0020007E" w:rsidP="0020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7F6CF378" w14:textId="77777777" w:rsidR="0020007E" w:rsidRPr="0020007E" w:rsidRDefault="0020007E" w:rsidP="002000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A. Affirmative Form</w:t>
      </w:r>
    </w:p>
    <w:p w14:paraId="11C5328A" w14:textId="77777777" w:rsidR="0020007E" w:rsidRPr="0020007E" w:rsidRDefault="0020007E" w:rsidP="00200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Base Verb (+ s/es for third-person singular)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589"/>
        <w:gridCol w:w="2550"/>
        <w:gridCol w:w="3296"/>
      </w:tblGrid>
      <w:tr w:rsidR="0020007E" w:rsidRPr="0020007E" w14:paraId="4801FC94" w14:textId="77777777" w:rsidTr="00E17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3099FE" w14:textId="77777777" w:rsidR="0020007E" w:rsidRPr="0020007E" w:rsidRDefault="0020007E" w:rsidP="00200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44909883" w14:textId="77777777" w:rsidR="0020007E" w:rsidRPr="0020007E" w:rsidRDefault="0020007E" w:rsidP="002000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Verb: "play"</w:t>
            </w:r>
          </w:p>
        </w:tc>
        <w:tc>
          <w:tcPr>
            <w:tcW w:w="0" w:type="auto"/>
            <w:hideMark/>
          </w:tcPr>
          <w:p w14:paraId="7A37C15D" w14:textId="77777777" w:rsidR="0020007E" w:rsidRPr="0020007E" w:rsidRDefault="0020007E" w:rsidP="002000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20007E" w:rsidRPr="0020007E" w14:paraId="67C27670" w14:textId="77777777" w:rsidTr="00E17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393E8" w14:textId="77777777" w:rsidR="0020007E" w:rsidRPr="0020007E" w:rsidRDefault="0020007E" w:rsidP="002000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</w:t>
            </w:r>
          </w:p>
        </w:tc>
        <w:tc>
          <w:tcPr>
            <w:tcW w:w="0" w:type="auto"/>
            <w:hideMark/>
          </w:tcPr>
          <w:p w14:paraId="2E8DF277" w14:textId="77777777" w:rsidR="0020007E" w:rsidRPr="0020007E" w:rsidRDefault="0020007E" w:rsidP="00200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play</w:t>
            </w:r>
          </w:p>
        </w:tc>
        <w:tc>
          <w:tcPr>
            <w:tcW w:w="0" w:type="auto"/>
            <w:hideMark/>
          </w:tcPr>
          <w:p w14:paraId="169B8823" w14:textId="77777777" w:rsidR="0020007E" w:rsidRPr="0020007E" w:rsidRDefault="0020007E" w:rsidP="00200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 play football every Saturday.</w:t>
            </w:r>
          </w:p>
        </w:tc>
      </w:tr>
      <w:tr w:rsidR="0020007E" w:rsidRPr="0020007E" w14:paraId="41C6D1E3" w14:textId="77777777" w:rsidTr="00E17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468AB8" w14:textId="77777777" w:rsidR="0020007E" w:rsidRPr="0020007E" w:rsidRDefault="0020007E" w:rsidP="0020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You/We/They</w:t>
            </w:r>
          </w:p>
        </w:tc>
        <w:tc>
          <w:tcPr>
            <w:tcW w:w="0" w:type="auto"/>
            <w:hideMark/>
          </w:tcPr>
          <w:p w14:paraId="6F447B20" w14:textId="77777777" w:rsidR="0020007E" w:rsidRPr="0020007E" w:rsidRDefault="0020007E" w:rsidP="00200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play</w:t>
            </w:r>
          </w:p>
        </w:tc>
        <w:tc>
          <w:tcPr>
            <w:tcW w:w="0" w:type="auto"/>
            <w:hideMark/>
          </w:tcPr>
          <w:p w14:paraId="31346300" w14:textId="77777777" w:rsidR="0020007E" w:rsidRPr="0020007E" w:rsidRDefault="0020007E" w:rsidP="00200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They play video games at night.</w:t>
            </w:r>
          </w:p>
        </w:tc>
      </w:tr>
      <w:tr w:rsidR="0020007E" w:rsidRPr="0020007E" w14:paraId="5CD71664" w14:textId="77777777" w:rsidTr="00E17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6ED7F9" w14:textId="77777777" w:rsidR="0020007E" w:rsidRPr="0020007E" w:rsidRDefault="0020007E" w:rsidP="0020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He/She/It</w:t>
            </w:r>
          </w:p>
        </w:tc>
        <w:tc>
          <w:tcPr>
            <w:tcW w:w="0" w:type="auto"/>
            <w:hideMark/>
          </w:tcPr>
          <w:p w14:paraId="4E600B27" w14:textId="77777777" w:rsidR="0020007E" w:rsidRPr="0020007E" w:rsidRDefault="0020007E" w:rsidP="00200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plays</w:t>
            </w:r>
          </w:p>
        </w:tc>
        <w:tc>
          <w:tcPr>
            <w:tcW w:w="0" w:type="auto"/>
            <w:hideMark/>
          </w:tcPr>
          <w:p w14:paraId="5598AAA3" w14:textId="77777777" w:rsidR="0020007E" w:rsidRPr="0020007E" w:rsidRDefault="0020007E" w:rsidP="00200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She plays the piano beautifully.</w:t>
            </w:r>
          </w:p>
        </w:tc>
      </w:tr>
    </w:tbl>
    <w:p w14:paraId="4282D8BD" w14:textId="77777777" w:rsidR="0020007E" w:rsidRPr="0020007E" w:rsidRDefault="0020007E" w:rsidP="00200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Rules for Third-Person Singular (He/She/It):</w:t>
      </w:r>
    </w:p>
    <w:p w14:paraId="30C19F68" w14:textId="77777777" w:rsidR="0020007E" w:rsidRPr="0020007E" w:rsidRDefault="0020007E" w:rsidP="002000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Add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to most verbs.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He works hard.</w:t>
      </w:r>
    </w:p>
    <w:p w14:paraId="0F0D1CF8" w14:textId="77777777" w:rsidR="0020007E" w:rsidRPr="0020007E" w:rsidRDefault="0020007E" w:rsidP="002000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Add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-es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to verbs ending in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-o, -ch, -sh, -ss, -x, -z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She goes to school.</w:t>
      </w:r>
    </w:p>
    <w:p w14:paraId="051D14D0" w14:textId="77777777" w:rsidR="0020007E" w:rsidRPr="0020007E" w:rsidRDefault="0020007E" w:rsidP="002000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If the verb ends in a consonant +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y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change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y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to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-ies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He studies English.</w:t>
      </w:r>
    </w:p>
    <w:p w14:paraId="64E1E61B" w14:textId="0C030984" w:rsidR="0020007E" w:rsidRPr="0020007E" w:rsidRDefault="0020007E" w:rsidP="00035C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If the verb ends in a vowel +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y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just add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She plays basketball.</w:t>
      </w:r>
    </w:p>
    <w:p w14:paraId="494579DE" w14:textId="77777777" w:rsidR="0020007E" w:rsidRPr="0020007E" w:rsidRDefault="0020007E" w:rsidP="002000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B. Negative Form</w:t>
      </w:r>
    </w:p>
    <w:p w14:paraId="09610E3F" w14:textId="77777777" w:rsidR="0020007E" w:rsidRDefault="0020007E" w:rsidP="00200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do/does not + Base Verb</w:t>
      </w:r>
    </w:p>
    <w:p w14:paraId="5906A907" w14:textId="77777777" w:rsidR="00E1774D" w:rsidRPr="0020007E" w:rsidRDefault="00E1774D" w:rsidP="00200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803"/>
        <w:gridCol w:w="1949"/>
        <w:gridCol w:w="2975"/>
      </w:tblGrid>
      <w:tr w:rsidR="0020007E" w:rsidRPr="0020007E" w14:paraId="6D947ECA" w14:textId="77777777" w:rsidTr="00E17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6C3D22" w14:textId="77777777" w:rsidR="0020007E" w:rsidRPr="0020007E" w:rsidRDefault="0020007E" w:rsidP="00200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32722EAC" w14:textId="77777777" w:rsidR="0020007E" w:rsidRPr="0020007E" w:rsidRDefault="0020007E" w:rsidP="002000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Negative Verb</w:t>
            </w:r>
          </w:p>
        </w:tc>
        <w:tc>
          <w:tcPr>
            <w:tcW w:w="0" w:type="auto"/>
            <w:hideMark/>
          </w:tcPr>
          <w:p w14:paraId="617556EC" w14:textId="77777777" w:rsidR="0020007E" w:rsidRPr="0020007E" w:rsidRDefault="0020007E" w:rsidP="002000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20007E" w:rsidRPr="0020007E" w14:paraId="334734DC" w14:textId="77777777" w:rsidTr="00E17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D0EA2A" w14:textId="77777777" w:rsidR="0020007E" w:rsidRPr="0020007E" w:rsidRDefault="0020007E" w:rsidP="002000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lastRenderedPageBreak/>
              <w:t>I/You/We/They</w:t>
            </w:r>
          </w:p>
        </w:tc>
        <w:tc>
          <w:tcPr>
            <w:tcW w:w="0" w:type="auto"/>
            <w:hideMark/>
          </w:tcPr>
          <w:p w14:paraId="0DB444EC" w14:textId="77777777" w:rsidR="0020007E" w:rsidRPr="0020007E" w:rsidRDefault="0020007E" w:rsidP="00200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do not (don’t)</w:t>
            </w:r>
          </w:p>
        </w:tc>
        <w:tc>
          <w:tcPr>
            <w:tcW w:w="0" w:type="auto"/>
            <w:hideMark/>
          </w:tcPr>
          <w:p w14:paraId="57C4C85B" w14:textId="77777777" w:rsidR="0020007E" w:rsidRPr="0020007E" w:rsidRDefault="0020007E" w:rsidP="00200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 don’t eat fast food often.</w:t>
            </w:r>
          </w:p>
        </w:tc>
      </w:tr>
      <w:tr w:rsidR="0020007E" w:rsidRPr="0020007E" w14:paraId="40D52A11" w14:textId="77777777" w:rsidTr="00E17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C3A1AE" w14:textId="77777777" w:rsidR="0020007E" w:rsidRPr="0020007E" w:rsidRDefault="0020007E" w:rsidP="0020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He/She/It</w:t>
            </w:r>
          </w:p>
        </w:tc>
        <w:tc>
          <w:tcPr>
            <w:tcW w:w="0" w:type="auto"/>
            <w:hideMark/>
          </w:tcPr>
          <w:p w14:paraId="651E6E2B" w14:textId="77777777" w:rsidR="0020007E" w:rsidRPr="0020007E" w:rsidRDefault="0020007E" w:rsidP="00200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does not (doesn’t)</w:t>
            </w:r>
          </w:p>
        </w:tc>
        <w:tc>
          <w:tcPr>
            <w:tcW w:w="0" w:type="auto"/>
            <w:hideMark/>
          </w:tcPr>
          <w:p w14:paraId="5B755F48" w14:textId="77777777" w:rsidR="0020007E" w:rsidRPr="0020007E" w:rsidRDefault="0020007E" w:rsidP="00200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 doesn’t like coffee.</w:t>
            </w:r>
          </w:p>
        </w:tc>
      </w:tr>
    </w:tbl>
    <w:p w14:paraId="4CBBB101" w14:textId="77777777" w:rsidR="0020007E" w:rsidRPr="0020007E" w:rsidRDefault="0020007E" w:rsidP="00200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Key Notes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5782639B" w14:textId="77777777" w:rsidR="0020007E" w:rsidRPr="0020007E" w:rsidRDefault="0020007E" w:rsidP="002000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Use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"do not" (don’t)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for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I, you, we, they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40340EE5" w14:textId="77777777" w:rsidR="0020007E" w:rsidRPr="0020007E" w:rsidRDefault="0020007E" w:rsidP="002000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Use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"does not" (doesn’t)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for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he, she, it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282C3C03" w14:textId="77777777" w:rsidR="0020007E" w:rsidRPr="0020007E" w:rsidRDefault="0020007E" w:rsidP="002000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base verb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does not change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in negative sentences.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: She doesn’t work (not "doesn’t </w:t>
      </w:r>
      <w:proofErr w:type="gramStart"/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works</w:t>
      </w:r>
      <w:proofErr w:type="gramEnd"/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").</w:t>
      </w:r>
    </w:p>
    <w:p w14:paraId="44070A3E" w14:textId="56B1BA2D" w:rsidR="0020007E" w:rsidRPr="0020007E" w:rsidRDefault="0020007E" w:rsidP="0020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5D20CD7B" w14:textId="77777777" w:rsidR="0020007E" w:rsidRPr="0020007E" w:rsidRDefault="0020007E" w:rsidP="002000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C. Interrogative Form</w:t>
      </w:r>
    </w:p>
    <w:p w14:paraId="4E77C32C" w14:textId="77777777" w:rsidR="0020007E" w:rsidRPr="0020007E" w:rsidRDefault="0020007E" w:rsidP="00200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Do/Does + Subject + Base Verb?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997"/>
        <w:gridCol w:w="3676"/>
      </w:tblGrid>
      <w:tr w:rsidR="0020007E" w:rsidRPr="0020007E" w14:paraId="7FB597AD" w14:textId="77777777" w:rsidTr="00E17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874081" w14:textId="77777777" w:rsidR="0020007E" w:rsidRPr="0020007E" w:rsidRDefault="0020007E" w:rsidP="00200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Question Format</w:t>
            </w:r>
          </w:p>
        </w:tc>
        <w:tc>
          <w:tcPr>
            <w:tcW w:w="0" w:type="auto"/>
            <w:hideMark/>
          </w:tcPr>
          <w:p w14:paraId="56C286AE" w14:textId="77777777" w:rsidR="0020007E" w:rsidRPr="0020007E" w:rsidRDefault="0020007E" w:rsidP="002000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20007E" w:rsidRPr="0020007E" w14:paraId="092B31AE" w14:textId="77777777" w:rsidTr="00E17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88B936" w14:textId="77777777" w:rsidR="0020007E" w:rsidRPr="0020007E" w:rsidRDefault="0020007E" w:rsidP="002000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Do + I/we/you/they + verb?</w:t>
            </w:r>
          </w:p>
        </w:tc>
        <w:tc>
          <w:tcPr>
            <w:tcW w:w="0" w:type="auto"/>
            <w:hideMark/>
          </w:tcPr>
          <w:p w14:paraId="3C364614" w14:textId="77777777" w:rsidR="0020007E" w:rsidRPr="0020007E" w:rsidRDefault="0020007E" w:rsidP="00200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Do they play football on weekends?</w:t>
            </w:r>
          </w:p>
        </w:tc>
      </w:tr>
      <w:tr w:rsidR="0020007E" w:rsidRPr="0020007E" w14:paraId="03921D24" w14:textId="77777777" w:rsidTr="00E17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D8D77" w14:textId="77777777" w:rsidR="0020007E" w:rsidRPr="0020007E" w:rsidRDefault="0020007E" w:rsidP="0020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Does + he/she/it + verb?</w:t>
            </w:r>
          </w:p>
        </w:tc>
        <w:tc>
          <w:tcPr>
            <w:tcW w:w="0" w:type="auto"/>
            <w:hideMark/>
          </w:tcPr>
          <w:p w14:paraId="5DC90358" w14:textId="77777777" w:rsidR="0020007E" w:rsidRPr="0020007E" w:rsidRDefault="0020007E" w:rsidP="00200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20007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Does he study English every day?</w:t>
            </w:r>
          </w:p>
        </w:tc>
      </w:tr>
    </w:tbl>
    <w:p w14:paraId="17749D36" w14:textId="77777777" w:rsidR="0020007E" w:rsidRPr="0020007E" w:rsidRDefault="0020007E" w:rsidP="00200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Key Notes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6FBFDDC2" w14:textId="77777777" w:rsidR="0020007E" w:rsidRPr="0020007E" w:rsidRDefault="0020007E" w:rsidP="0020007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Use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"Do"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with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I, you, we, they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2EAB3DB5" w14:textId="77777777" w:rsidR="0020007E" w:rsidRPr="0020007E" w:rsidRDefault="0020007E" w:rsidP="0020007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Use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"Does"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with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he, she, it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7BDE6A18" w14:textId="069BAA9F" w:rsidR="0020007E" w:rsidRPr="0020007E" w:rsidRDefault="0020007E" w:rsidP="00035CB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base verb </w:t>
      </w: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does not change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in questions.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Does she work here? (not "Does she works here?").</w:t>
      </w:r>
    </w:p>
    <w:p w14:paraId="1E990EEF" w14:textId="77777777" w:rsidR="0020007E" w:rsidRPr="0020007E" w:rsidRDefault="0020007E" w:rsidP="002000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3. Uses of the Present Simple Tense</w:t>
      </w:r>
    </w:p>
    <w:p w14:paraId="70DEB62C" w14:textId="77777777" w:rsidR="0020007E" w:rsidRPr="0020007E" w:rsidRDefault="0020007E" w:rsidP="0020007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To Describe Habits or Routines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Actions that happen regularly or repeatedly.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2AFF9D89" w14:textId="77777777" w:rsidR="0020007E" w:rsidRPr="0020007E" w:rsidRDefault="0020007E" w:rsidP="0020007E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 go to the gym every morning.</w:t>
      </w:r>
    </w:p>
    <w:p w14:paraId="2B4B6BCF" w14:textId="77777777" w:rsidR="0020007E" w:rsidRPr="0020007E" w:rsidRDefault="0020007E" w:rsidP="0020007E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She drinks coffee every day.</w:t>
      </w:r>
    </w:p>
    <w:p w14:paraId="0773B247" w14:textId="77777777" w:rsidR="0020007E" w:rsidRPr="0020007E" w:rsidRDefault="0020007E" w:rsidP="002000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Common Time Expressions for Habits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7C8B0B9B" w14:textId="77777777" w:rsidR="0020007E" w:rsidRPr="0020007E" w:rsidRDefault="0020007E" w:rsidP="0020007E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Always, often, usually, sometimes, rarely, never</w:t>
      </w:r>
    </w:p>
    <w:p w14:paraId="7D4933E3" w14:textId="77777777" w:rsidR="0020007E" w:rsidRPr="0020007E" w:rsidRDefault="0020007E" w:rsidP="0020007E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Every day, every week, on Mondays, etc.</w:t>
      </w:r>
    </w:p>
    <w:p w14:paraId="7C5891F5" w14:textId="2C3B483A" w:rsidR="0020007E" w:rsidRPr="0020007E" w:rsidRDefault="0020007E" w:rsidP="0020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6CE46601" w14:textId="77777777" w:rsidR="0020007E" w:rsidRPr="0020007E" w:rsidRDefault="0020007E" w:rsidP="0020007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lastRenderedPageBreak/>
        <w:t>To State General Truths or Facts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Statements that are always true or scientifically proven.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112A13E6" w14:textId="77777777" w:rsidR="0020007E" w:rsidRPr="0020007E" w:rsidRDefault="0020007E" w:rsidP="0020007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Earth revolves around the Sun.</w:t>
      </w:r>
    </w:p>
    <w:p w14:paraId="360C6744" w14:textId="08E74B2A" w:rsidR="0020007E" w:rsidRPr="0020007E" w:rsidRDefault="0020007E" w:rsidP="0020007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Water boils at 100 degrees Celsius.</w:t>
      </w:r>
    </w:p>
    <w:p w14:paraId="14E25BEB" w14:textId="77777777" w:rsidR="0020007E" w:rsidRPr="0020007E" w:rsidRDefault="0020007E" w:rsidP="0020007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To Express Fixed Schedules or Timetables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For future events based on schedules or timetables.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4AED1366" w14:textId="77777777" w:rsidR="0020007E" w:rsidRPr="0020007E" w:rsidRDefault="0020007E" w:rsidP="0020007E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train leaves at 8:00 PM.</w:t>
      </w:r>
    </w:p>
    <w:p w14:paraId="040DFF68" w14:textId="77777777" w:rsidR="0020007E" w:rsidRPr="0020007E" w:rsidRDefault="0020007E" w:rsidP="0020007E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School starts at 7:30 AM.</w:t>
      </w:r>
    </w:p>
    <w:p w14:paraId="280BF9F8" w14:textId="0039DD95" w:rsidR="0020007E" w:rsidRPr="0020007E" w:rsidRDefault="0020007E" w:rsidP="0020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6E8179FB" w14:textId="77777777" w:rsidR="0020007E" w:rsidRPr="0020007E" w:rsidRDefault="0020007E" w:rsidP="0020007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To Give Instructions or Directions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For giving commands, instructions, or steps.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20007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Examples</w:t>
      </w: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783178AF" w14:textId="77777777" w:rsidR="0020007E" w:rsidRPr="0020007E" w:rsidRDefault="0020007E" w:rsidP="0020007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Open the window.</w:t>
      </w:r>
    </w:p>
    <w:p w14:paraId="3458B32F" w14:textId="0C0337A7" w:rsidR="0020007E" w:rsidRPr="0020007E" w:rsidRDefault="0020007E" w:rsidP="00472BB6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20007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First, mix the flour and sugar.</w:t>
      </w:r>
    </w:p>
    <w:p w14:paraId="7F68E9F5" w14:textId="50921E2F" w:rsidR="009E4D00" w:rsidRPr="00472BB6" w:rsidRDefault="009E4D00" w:rsidP="00472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sectPr w:rsidR="009E4D00" w:rsidRPr="00472B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85"/>
    <w:multiLevelType w:val="multilevel"/>
    <w:tmpl w:val="210E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47A18"/>
    <w:multiLevelType w:val="multilevel"/>
    <w:tmpl w:val="8AAC8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66F61"/>
    <w:multiLevelType w:val="multilevel"/>
    <w:tmpl w:val="6206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A569A"/>
    <w:multiLevelType w:val="multilevel"/>
    <w:tmpl w:val="2196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4030E"/>
    <w:multiLevelType w:val="multilevel"/>
    <w:tmpl w:val="AF24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02148"/>
    <w:multiLevelType w:val="multilevel"/>
    <w:tmpl w:val="0F7A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A854EE"/>
    <w:multiLevelType w:val="multilevel"/>
    <w:tmpl w:val="C92A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D2D5D"/>
    <w:multiLevelType w:val="multilevel"/>
    <w:tmpl w:val="059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979F4"/>
    <w:multiLevelType w:val="multilevel"/>
    <w:tmpl w:val="A26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A6B7E"/>
    <w:multiLevelType w:val="multilevel"/>
    <w:tmpl w:val="3666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345BA"/>
    <w:multiLevelType w:val="multilevel"/>
    <w:tmpl w:val="485E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2606A"/>
    <w:multiLevelType w:val="multilevel"/>
    <w:tmpl w:val="05A4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B7A3E"/>
    <w:multiLevelType w:val="multilevel"/>
    <w:tmpl w:val="F5DA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B10B54"/>
    <w:multiLevelType w:val="multilevel"/>
    <w:tmpl w:val="6AF6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C12A0"/>
    <w:multiLevelType w:val="multilevel"/>
    <w:tmpl w:val="8D46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3B28DA"/>
    <w:multiLevelType w:val="multilevel"/>
    <w:tmpl w:val="EAA4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AA3F05"/>
    <w:multiLevelType w:val="multilevel"/>
    <w:tmpl w:val="C086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C92489"/>
    <w:multiLevelType w:val="multilevel"/>
    <w:tmpl w:val="CE96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D4467A"/>
    <w:multiLevelType w:val="multilevel"/>
    <w:tmpl w:val="1430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B84CA3"/>
    <w:multiLevelType w:val="multilevel"/>
    <w:tmpl w:val="AADE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3D2A47"/>
    <w:multiLevelType w:val="multilevel"/>
    <w:tmpl w:val="573E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7046F9"/>
    <w:multiLevelType w:val="multilevel"/>
    <w:tmpl w:val="1C10D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EF7AB2"/>
    <w:multiLevelType w:val="multilevel"/>
    <w:tmpl w:val="AA3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A12B5E"/>
    <w:multiLevelType w:val="multilevel"/>
    <w:tmpl w:val="F6524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2539F4"/>
    <w:multiLevelType w:val="multilevel"/>
    <w:tmpl w:val="1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73778C"/>
    <w:multiLevelType w:val="multilevel"/>
    <w:tmpl w:val="F042B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CF0D54"/>
    <w:multiLevelType w:val="multilevel"/>
    <w:tmpl w:val="F9BE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384208">
    <w:abstractNumId w:val="8"/>
  </w:num>
  <w:num w:numId="2" w16cid:durableId="1788236432">
    <w:abstractNumId w:val="22"/>
  </w:num>
  <w:num w:numId="3" w16cid:durableId="491483624">
    <w:abstractNumId w:val="11"/>
  </w:num>
  <w:num w:numId="4" w16cid:durableId="497383758">
    <w:abstractNumId w:val="2"/>
  </w:num>
  <w:num w:numId="5" w16cid:durableId="1913002506">
    <w:abstractNumId w:val="24"/>
  </w:num>
  <w:num w:numId="6" w16cid:durableId="798379170">
    <w:abstractNumId w:val="7"/>
  </w:num>
  <w:num w:numId="7" w16cid:durableId="750541994">
    <w:abstractNumId w:val="12"/>
  </w:num>
  <w:num w:numId="8" w16cid:durableId="828249669">
    <w:abstractNumId w:val="13"/>
  </w:num>
  <w:num w:numId="9" w16cid:durableId="1998150587">
    <w:abstractNumId w:val="10"/>
  </w:num>
  <w:num w:numId="10" w16cid:durableId="1662809369">
    <w:abstractNumId w:val="3"/>
  </w:num>
  <w:num w:numId="11" w16cid:durableId="402876049">
    <w:abstractNumId w:val="9"/>
  </w:num>
  <w:num w:numId="12" w16cid:durableId="341199240">
    <w:abstractNumId w:val="6"/>
  </w:num>
  <w:num w:numId="13" w16cid:durableId="588466900">
    <w:abstractNumId w:val="16"/>
  </w:num>
  <w:num w:numId="14" w16cid:durableId="1679850551">
    <w:abstractNumId w:val="26"/>
  </w:num>
  <w:num w:numId="15" w16cid:durableId="246424513">
    <w:abstractNumId w:val="19"/>
  </w:num>
  <w:num w:numId="16" w16cid:durableId="239679823">
    <w:abstractNumId w:val="18"/>
  </w:num>
  <w:num w:numId="17" w16cid:durableId="1055928630">
    <w:abstractNumId w:val="20"/>
  </w:num>
  <w:num w:numId="18" w16cid:durableId="477919731">
    <w:abstractNumId w:val="0"/>
  </w:num>
  <w:num w:numId="19" w16cid:durableId="533806635">
    <w:abstractNumId w:val="4"/>
  </w:num>
  <w:num w:numId="20" w16cid:durableId="778451386">
    <w:abstractNumId w:val="25"/>
  </w:num>
  <w:num w:numId="21" w16cid:durableId="1249657081">
    <w:abstractNumId w:val="23"/>
  </w:num>
  <w:num w:numId="22" w16cid:durableId="1508013996">
    <w:abstractNumId w:val="21"/>
  </w:num>
  <w:num w:numId="23" w16cid:durableId="1671443671">
    <w:abstractNumId w:val="5"/>
  </w:num>
  <w:num w:numId="24" w16cid:durableId="1742295127">
    <w:abstractNumId w:val="17"/>
  </w:num>
  <w:num w:numId="25" w16cid:durableId="1900943881">
    <w:abstractNumId w:val="14"/>
  </w:num>
  <w:num w:numId="26" w16cid:durableId="1865247540">
    <w:abstractNumId w:val="15"/>
  </w:num>
  <w:num w:numId="27" w16cid:durableId="177173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7E"/>
    <w:rsid w:val="00035CBF"/>
    <w:rsid w:val="0020007E"/>
    <w:rsid w:val="00472BB6"/>
    <w:rsid w:val="005C7863"/>
    <w:rsid w:val="009E4D00"/>
    <w:rsid w:val="00E1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397B"/>
  <w15:chartTrackingRefBased/>
  <w15:docId w15:val="{19F690D4-7759-430C-967B-CDD61475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E177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Hadjer Boukerria</dc:creator>
  <cp:keywords/>
  <dc:description/>
  <cp:lastModifiedBy>Hadjer Boukerria</cp:lastModifiedBy>
  <cp:revision>2</cp:revision>
  <dcterms:created xsi:type="dcterms:W3CDTF">2024-12-12T07:17:00Z</dcterms:created>
  <dcterms:modified xsi:type="dcterms:W3CDTF">2024-12-12T08:19:00Z</dcterms:modified>
</cp:coreProperties>
</file>