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C5D" w:rsidRDefault="00F27F1A" w:rsidP="00690B1D">
      <w:pPr>
        <w:bidi/>
        <w:spacing w:before="120" w:after="120" w:line="240" w:lineRule="auto"/>
        <w:ind w:left="567" w:right="567" w:firstLine="709"/>
        <w:jc w:val="center"/>
        <w:rPr>
          <w:rFonts w:ascii="Sakkal Majalla" w:eastAsia="Traditional Arabic" w:hAnsi="Sakkal Majalla" w:cs="Sakkal Majalla" w:hint="cs"/>
          <w:b/>
          <w:bCs/>
          <w:sz w:val="28"/>
          <w:szCs w:val="28"/>
          <w:rtl/>
        </w:rPr>
      </w:pPr>
      <w:r>
        <w:rPr>
          <w:rFonts w:ascii="Sakkal Majalla" w:eastAsia="Traditional Arabic" w:hAnsi="Sakkal Majalla" w:cs="Sakkal Majalla" w:hint="cs"/>
          <w:b/>
          <w:bCs/>
          <w:sz w:val="28"/>
          <w:szCs w:val="28"/>
          <w:rtl/>
          <w:lang w:bidi="ar-DZ"/>
        </w:rPr>
        <w:t xml:space="preserve">المحاضرة رقم (07): </w:t>
      </w:r>
      <w:proofErr w:type="gramStart"/>
      <w:r w:rsidR="000715BE">
        <w:rPr>
          <w:rFonts w:ascii="Sakkal Majalla" w:eastAsia="Traditional Arabic" w:hAnsi="Sakkal Majalla" w:cs="Sakkal Majalla"/>
          <w:b/>
          <w:bCs/>
          <w:sz w:val="28"/>
          <w:szCs w:val="28"/>
          <w:rtl/>
        </w:rPr>
        <w:t>اتجاهات</w:t>
      </w:r>
      <w:proofErr w:type="gramEnd"/>
      <w:r w:rsidR="00CF27A2">
        <w:rPr>
          <w:rFonts w:ascii="Sakkal Majalla" w:eastAsia="Traditional Arabic" w:hAnsi="Sakkal Majalla" w:cs="Sakkal Majalla"/>
          <w:b/>
          <w:bCs/>
          <w:sz w:val="28"/>
          <w:szCs w:val="28"/>
          <w:rtl/>
        </w:rPr>
        <w:t xml:space="preserve"> </w:t>
      </w:r>
      <w:r w:rsidR="00CF27A2">
        <w:rPr>
          <w:rFonts w:ascii="Sakkal Majalla" w:eastAsia="Traditional Arabic" w:hAnsi="Sakkal Majalla" w:cs="Sakkal Majalla" w:hint="cs"/>
          <w:b/>
          <w:bCs/>
          <w:sz w:val="28"/>
          <w:szCs w:val="28"/>
          <w:rtl/>
        </w:rPr>
        <w:t>ال</w:t>
      </w:r>
      <w:r w:rsidR="000D7C5D" w:rsidRPr="001127A5">
        <w:rPr>
          <w:rFonts w:ascii="Sakkal Majalla" w:eastAsia="Traditional Arabic" w:hAnsi="Sakkal Majalla" w:cs="Sakkal Majalla"/>
          <w:b/>
          <w:bCs/>
          <w:sz w:val="28"/>
          <w:szCs w:val="28"/>
          <w:rtl/>
        </w:rPr>
        <w:t>تجارة الدولية.</w:t>
      </w:r>
    </w:p>
    <w:p w:rsidR="009211A2" w:rsidRPr="006B262B" w:rsidRDefault="00D672B4" w:rsidP="009211A2">
      <w:pPr>
        <w:bidi/>
        <w:spacing w:before="120" w:after="120" w:line="240" w:lineRule="auto"/>
        <w:ind w:left="567" w:right="567" w:firstLine="709"/>
        <w:jc w:val="both"/>
        <w:rPr>
          <w:rFonts w:ascii="Sakkal Majalla" w:eastAsia="Traditional Arabic" w:hAnsi="Sakkal Majalla" w:cs="Sakkal Majalla" w:hint="cs"/>
          <w:sz w:val="28"/>
          <w:szCs w:val="28"/>
          <w:rtl/>
        </w:rPr>
      </w:pPr>
      <w:r>
        <w:rPr>
          <w:rFonts w:ascii="Sakkal Majalla" w:eastAsia="Traditional Arabic" w:hAnsi="Sakkal Majalla" w:cs="Sakkal Majalla" w:hint="cs"/>
          <w:sz w:val="28"/>
          <w:szCs w:val="28"/>
          <w:rtl/>
        </w:rPr>
        <w:t xml:space="preserve"> </w:t>
      </w:r>
      <w:proofErr w:type="spellStart"/>
      <w:r>
        <w:rPr>
          <w:rFonts w:ascii="Sakkal Majalla" w:eastAsia="Traditional Arabic" w:hAnsi="Sakkal Majalla" w:cs="Sakkal Majalla" w:hint="cs"/>
          <w:sz w:val="28"/>
          <w:szCs w:val="28"/>
          <w:rtl/>
        </w:rPr>
        <w:t>إزدهرت</w:t>
      </w:r>
      <w:proofErr w:type="spellEnd"/>
      <w:r>
        <w:rPr>
          <w:rFonts w:ascii="Sakkal Majalla" w:eastAsia="Traditional Arabic" w:hAnsi="Sakkal Majalla" w:cs="Sakkal Majalla" w:hint="cs"/>
          <w:sz w:val="28"/>
          <w:szCs w:val="28"/>
          <w:rtl/>
        </w:rPr>
        <w:t xml:space="preserve"> التجارة العالمية</w:t>
      </w:r>
      <w:r w:rsidR="009211A2" w:rsidRPr="006B262B">
        <w:rPr>
          <w:rFonts w:ascii="Sakkal Majalla" w:eastAsia="Traditional Arabic" w:hAnsi="Sakkal Majalla" w:cs="Sakkal Majalla" w:hint="cs"/>
          <w:sz w:val="28"/>
          <w:szCs w:val="28"/>
          <w:rtl/>
        </w:rPr>
        <w:t xml:space="preserve"> خاصة بعد الحرب العالمية الثانية، خاصة تجارة الخارجية للولايات المتحدة الأمريكية مع دول أوروبا ، فالدول الأوربية خرجت مدمرة ولابد من </w:t>
      </w:r>
      <w:proofErr w:type="spellStart"/>
      <w:r w:rsidR="009211A2" w:rsidRPr="006B262B">
        <w:rPr>
          <w:rFonts w:ascii="Sakkal Majalla" w:eastAsia="Traditional Arabic" w:hAnsi="Sakkal Majalla" w:cs="Sakkal Majalla" w:hint="cs"/>
          <w:sz w:val="28"/>
          <w:szCs w:val="28"/>
          <w:rtl/>
        </w:rPr>
        <w:t>إعمارها</w:t>
      </w:r>
      <w:proofErr w:type="spellEnd"/>
      <w:r w:rsidR="009211A2" w:rsidRPr="006B262B">
        <w:rPr>
          <w:rFonts w:ascii="Sakkal Majalla" w:eastAsia="Traditional Arabic" w:hAnsi="Sakkal Majalla" w:cs="Sakkal Majalla" w:hint="cs"/>
          <w:sz w:val="28"/>
          <w:szCs w:val="28"/>
          <w:rtl/>
        </w:rPr>
        <w:t xml:space="preserve">، في حين كانت الولايات المتحدة الأمريكية الناجي الوحيد من الحرب ع2ـ  ما أدى إلى نمو وتوسع كبير للتجارة الخارجية للولايات المتحدة الأمريكية  خاصة الموجة إلى دول أوربا. وفي نفس الوقت بدأت المستعمرات الأوربية تعرف حركات تحررية فسعت الولايات المتحدة الأمريكية إلى تقديم المساعدات لهذه الدول المتحررة حديثا </w:t>
      </w:r>
      <w:proofErr w:type="spellStart"/>
      <w:r w:rsidR="009211A2" w:rsidRPr="006B262B">
        <w:rPr>
          <w:rFonts w:ascii="Sakkal Majalla" w:eastAsia="Traditional Arabic" w:hAnsi="Sakkal Majalla" w:cs="Sakkal Majalla" w:hint="cs"/>
          <w:sz w:val="28"/>
          <w:szCs w:val="28"/>
          <w:rtl/>
        </w:rPr>
        <w:t>لإعمارها</w:t>
      </w:r>
      <w:proofErr w:type="spellEnd"/>
      <w:r w:rsidR="009211A2" w:rsidRPr="006B262B">
        <w:rPr>
          <w:rFonts w:ascii="Sakkal Majalla" w:eastAsia="Traditional Arabic" w:hAnsi="Sakkal Majalla" w:cs="Sakkal Majalla" w:hint="cs"/>
          <w:sz w:val="28"/>
          <w:szCs w:val="28"/>
          <w:rtl/>
        </w:rPr>
        <w:t xml:space="preserve"> مقابل جعلها سوقا لمنتجاتها.</w:t>
      </w:r>
    </w:p>
    <w:p w:rsidR="009211A2" w:rsidRPr="006B262B" w:rsidRDefault="001E6599" w:rsidP="001E6599">
      <w:pPr>
        <w:bidi/>
        <w:spacing w:before="120" w:after="120" w:line="240" w:lineRule="auto"/>
        <w:ind w:left="567" w:right="567" w:firstLine="709"/>
        <w:jc w:val="both"/>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ولحماية هذا</w:t>
      </w:r>
      <w:r w:rsidR="009211A2" w:rsidRPr="006B262B">
        <w:rPr>
          <w:rFonts w:ascii="Sakkal Majalla" w:eastAsia="Traditional Arabic" w:hAnsi="Sakkal Majalla" w:cs="Sakkal Majalla" w:hint="cs"/>
          <w:sz w:val="28"/>
          <w:szCs w:val="28"/>
          <w:rtl/>
        </w:rPr>
        <w:t xml:space="preserve"> التزايد للتجارة العالمية لصالح الولايات المتحدة الأمريكية</w:t>
      </w:r>
      <w:r w:rsidR="00DE6D53" w:rsidRPr="006B262B">
        <w:rPr>
          <w:rFonts w:ascii="Sakkal Majalla" w:eastAsia="Traditional Arabic" w:hAnsi="Sakkal Majalla" w:cs="Sakkal Majalla" w:hint="cs"/>
          <w:sz w:val="28"/>
          <w:szCs w:val="28"/>
          <w:rtl/>
        </w:rPr>
        <w:t xml:space="preserve"> ( بروز و.م.أ قوة </w:t>
      </w:r>
      <w:proofErr w:type="spellStart"/>
      <w:r w:rsidR="00DE6D53" w:rsidRPr="006B262B">
        <w:rPr>
          <w:rFonts w:ascii="Sakkal Majalla" w:eastAsia="Traditional Arabic" w:hAnsi="Sakkal Majalla" w:cs="Sakkal Majalla" w:hint="cs"/>
          <w:sz w:val="28"/>
          <w:szCs w:val="28"/>
          <w:rtl/>
        </w:rPr>
        <w:t>إقتصادية</w:t>
      </w:r>
      <w:proofErr w:type="spellEnd"/>
      <w:r w:rsidR="00DE6D53" w:rsidRPr="006B262B">
        <w:rPr>
          <w:rFonts w:ascii="Sakkal Majalla" w:eastAsia="Traditional Arabic" w:hAnsi="Sakkal Majalla" w:cs="Sakkal Majalla" w:hint="cs"/>
          <w:sz w:val="28"/>
          <w:szCs w:val="28"/>
          <w:rtl/>
        </w:rPr>
        <w:t xml:space="preserve"> وعسكرية)</w:t>
      </w:r>
      <w:r w:rsidRPr="006B262B">
        <w:rPr>
          <w:rFonts w:ascii="Sakkal Majalla" w:eastAsia="Traditional Arabic" w:hAnsi="Sakkal Majalla" w:cs="Sakkal Majalla" w:hint="cs"/>
          <w:sz w:val="28"/>
          <w:szCs w:val="28"/>
          <w:rtl/>
        </w:rPr>
        <w:t xml:space="preserve"> سعت إلى تحرير التجارة الدولية من خلال تخفيض ثم إلغاء القيود التي تعترض التجارة الدولية وكذا الاستثمارات </w:t>
      </w:r>
      <w:proofErr w:type="spellStart"/>
      <w:r w:rsidRPr="006B262B">
        <w:rPr>
          <w:rFonts w:ascii="Sakkal Majalla" w:eastAsia="Traditional Arabic" w:hAnsi="Sakkal Majalla" w:cs="Sakkal Majalla" w:hint="cs"/>
          <w:sz w:val="28"/>
          <w:szCs w:val="28"/>
          <w:rtl/>
        </w:rPr>
        <w:t>الاجنبيةـ</w:t>
      </w:r>
      <w:proofErr w:type="spellEnd"/>
      <w:r w:rsidRPr="006B262B">
        <w:rPr>
          <w:rFonts w:ascii="Sakkal Majalla" w:eastAsia="Traditional Arabic" w:hAnsi="Sakkal Majalla" w:cs="Sakkal Majalla" w:hint="cs"/>
          <w:sz w:val="28"/>
          <w:szCs w:val="28"/>
          <w:rtl/>
        </w:rPr>
        <w:t xml:space="preserve"> ومن أجل ذلك استعملت عدة آليات ( الاتفاقيات العامة للتعريفة الجمركية</w:t>
      </w:r>
      <w:r w:rsidR="00030BBE" w:rsidRPr="006B262B">
        <w:rPr>
          <w:rFonts w:ascii="Sakkal Majalla" w:eastAsia="Traditional Arabic" w:hAnsi="Sakkal Majalla" w:cs="Sakkal Majalla" w:hint="cs"/>
          <w:sz w:val="28"/>
          <w:szCs w:val="28"/>
          <w:rtl/>
        </w:rPr>
        <w:t xml:space="preserve"> والتجارة</w:t>
      </w:r>
      <w:r w:rsidRPr="006B262B">
        <w:rPr>
          <w:rFonts w:ascii="Sakkal Majalla" w:eastAsia="Traditional Arabic" w:hAnsi="Sakkal Majalla" w:cs="Sakkal Majalla" w:hint="cs"/>
          <w:sz w:val="28"/>
          <w:szCs w:val="28"/>
          <w:rtl/>
        </w:rPr>
        <w:t>).</w:t>
      </w:r>
      <w:r w:rsidR="009211A2" w:rsidRPr="006B262B">
        <w:rPr>
          <w:rFonts w:ascii="Sakkal Majalla" w:eastAsia="Traditional Arabic" w:hAnsi="Sakkal Majalla" w:cs="Sakkal Majalla" w:hint="cs"/>
          <w:sz w:val="28"/>
          <w:szCs w:val="28"/>
          <w:rtl/>
        </w:rPr>
        <w:t xml:space="preserve"> تنبهت دول أوربا وتخوفت من الهيمنة الأمريكية، فلجأت إلى حماية مصالحها من خلال إنشاء تكتلات اقتصادية من أجل حماية منتجاتها.</w:t>
      </w:r>
    </w:p>
    <w:p w:rsidR="001E6599" w:rsidRPr="001E6599" w:rsidRDefault="001E6599" w:rsidP="001E6599">
      <w:pPr>
        <w:bidi/>
        <w:spacing w:before="120" w:after="120" w:line="240" w:lineRule="auto"/>
        <w:ind w:left="567" w:right="567" w:firstLine="709"/>
        <w:jc w:val="both"/>
        <w:rPr>
          <w:rFonts w:ascii="Sakkal Majalla" w:eastAsia="Traditional Arabic" w:hAnsi="Sakkal Majalla" w:cs="Sakkal Majalla" w:hint="cs"/>
          <w:b/>
          <w:bCs/>
          <w:sz w:val="32"/>
          <w:szCs w:val="32"/>
          <w:rtl/>
        </w:rPr>
      </w:pPr>
      <w:r w:rsidRPr="001E6599">
        <w:rPr>
          <w:rFonts w:ascii="Sakkal Majalla" w:eastAsia="Traditional Arabic" w:hAnsi="Sakkal Majalla" w:cs="Sakkal Majalla" w:hint="cs"/>
          <w:b/>
          <w:bCs/>
          <w:sz w:val="32"/>
          <w:szCs w:val="32"/>
          <w:rtl/>
        </w:rPr>
        <w:t>أولا: العوامل المحددة لاتجاهات التجارة العالمية:</w:t>
      </w:r>
    </w:p>
    <w:p w:rsidR="001E6599" w:rsidRDefault="001E6599" w:rsidP="001E6599">
      <w:pPr>
        <w:bidi/>
        <w:spacing w:before="120" w:after="120" w:line="240" w:lineRule="auto"/>
        <w:ind w:left="567" w:right="567" w:firstLine="709"/>
        <w:jc w:val="both"/>
        <w:rPr>
          <w:rFonts w:ascii="Sakkal Majalla" w:eastAsia="Traditional Arabic" w:hAnsi="Sakkal Majalla" w:cs="Sakkal Majalla" w:hint="cs"/>
          <w:b/>
          <w:bCs/>
          <w:sz w:val="28"/>
          <w:szCs w:val="28"/>
          <w:rtl/>
        </w:rPr>
      </w:pPr>
      <w:r>
        <w:rPr>
          <w:rFonts w:ascii="Sakkal Majalla" w:eastAsia="Traditional Arabic" w:hAnsi="Sakkal Majalla" w:cs="Sakkal Majalla" w:hint="cs"/>
          <w:b/>
          <w:bCs/>
          <w:sz w:val="28"/>
          <w:szCs w:val="28"/>
          <w:rtl/>
        </w:rPr>
        <w:t>1- اتفاقيات الجات</w:t>
      </w:r>
      <w:r w:rsidR="00756C44">
        <w:rPr>
          <w:rFonts w:ascii="Sakkal Majalla" w:eastAsia="Traditional Arabic" w:hAnsi="Sakkal Majalla" w:cs="Sakkal Majalla" w:hint="cs"/>
          <w:b/>
          <w:bCs/>
          <w:sz w:val="28"/>
          <w:szCs w:val="28"/>
          <w:rtl/>
        </w:rPr>
        <w:t xml:space="preserve"> والمنظمة العالمية للتجارة</w:t>
      </w:r>
      <w:r>
        <w:rPr>
          <w:rFonts w:ascii="Sakkal Majalla" w:eastAsia="Traditional Arabic" w:hAnsi="Sakkal Majalla" w:cs="Sakkal Majalla" w:hint="cs"/>
          <w:b/>
          <w:bCs/>
          <w:sz w:val="28"/>
          <w:szCs w:val="28"/>
          <w:rtl/>
        </w:rPr>
        <w:t>:</w:t>
      </w:r>
    </w:p>
    <w:p w:rsidR="001E6599" w:rsidRDefault="001E6599" w:rsidP="001E6599">
      <w:pPr>
        <w:bidi/>
        <w:spacing w:before="120" w:after="120" w:line="240" w:lineRule="auto"/>
        <w:ind w:left="567" w:right="567" w:firstLine="709"/>
        <w:jc w:val="both"/>
        <w:rPr>
          <w:rFonts w:ascii="Sakkal Majalla" w:eastAsia="Traditional Arabic" w:hAnsi="Sakkal Majalla" w:cs="Sakkal Majalla" w:hint="cs"/>
          <w:b/>
          <w:bCs/>
          <w:sz w:val="28"/>
          <w:szCs w:val="28"/>
          <w:rtl/>
        </w:rPr>
      </w:pPr>
      <w:r>
        <w:rPr>
          <w:rFonts w:ascii="Sakkal Majalla" w:eastAsia="Traditional Arabic" w:hAnsi="Sakkal Majalla" w:cs="Sakkal Majalla" w:hint="cs"/>
          <w:b/>
          <w:bCs/>
          <w:sz w:val="28"/>
          <w:szCs w:val="28"/>
          <w:rtl/>
        </w:rPr>
        <w:t>2- التكتلات الاقتصادية:</w:t>
      </w:r>
    </w:p>
    <w:p w:rsidR="00A30AAE" w:rsidRDefault="00A30AAE" w:rsidP="00A30AAE">
      <w:pPr>
        <w:bidi/>
        <w:spacing w:before="120" w:after="120" w:line="240" w:lineRule="auto"/>
        <w:ind w:left="567" w:right="567" w:firstLine="709"/>
        <w:jc w:val="both"/>
        <w:rPr>
          <w:rFonts w:ascii="Sakkal Majalla" w:eastAsia="Traditional Arabic" w:hAnsi="Sakkal Majalla" w:cs="Sakkal Majalla" w:hint="cs"/>
          <w:b/>
          <w:bCs/>
          <w:sz w:val="28"/>
          <w:szCs w:val="28"/>
          <w:rtl/>
        </w:rPr>
      </w:pPr>
      <w:r>
        <w:rPr>
          <w:rFonts w:ascii="Sakkal Majalla" w:eastAsia="Traditional Arabic" w:hAnsi="Sakkal Majalla" w:cs="Sakkal Majalla" w:hint="cs"/>
          <w:b/>
          <w:bCs/>
          <w:sz w:val="28"/>
          <w:szCs w:val="28"/>
          <w:rtl/>
        </w:rPr>
        <w:t xml:space="preserve">3- </w:t>
      </w:r>
      <w:proofErr w:type="gramStart"/>
      <w:r>
        <w:rPr>
          <w:rFonts w:ascii="Sakkal Majalla" w:eastAsia="Traditional Arabic" w:hAnsi="Sakkal Majalla" w:cs="Sakkal Majalla" w:hint="cs"/>
          <w:b/>
          <w:bCs/>
          <w:sz w:val="28"/>
          <w:szCs w:val="28"/>
          <w:rtl/>
        </w:rPr>
        <w:t>الثورة</w:t>
      </w:r>
      <w:proofErr w:type="gramEnd"/>
      <w:r>
        <w:rPr>
          <w:rFonts w:ascii="Sakkal Majalla" w:eastAsia="Traditional Arabic" w:hAnsi="Sakkal Majalla" w:cs="Sakkal Majalla" w:hint="cs"/>
          <w:b/>
          <w:bCs/>
          <w:sz w:val="28"/>
          <w:szCs w:val="28"/>
          <w:rtl/>
        </w:rPr>
        <w:t xml:space="preserve"> العلمية والتكن</w:t>
      </w:r>
      <w:r w:rsidR="00E02016">
        <w:rPr>
          <w:rFonts w:ascii="Sakkal Majalla" w:eastAsia="Traditional Arabic" w:hAnsi="Sakkal Majalla" w:cs="Sakkal Majalla" w:hint="cs"/>
          <w:b/>
          <w:bCs/>
          <w:sz w:val="28"/>
          <w:szCs w:val="28"/>
          <w:rtl/>
        </w:rPr>
        <w:t>و</w:t>
      </w:r>
      <w:r>
        <w:rPr>
          <w:rFonts w:ascii="Sakkal Majalla" w:eastAsia="Traditional Arabic" w:hAnsi="Sakkal Majalla" w:cs="Sakkal Majalla" w:hint="cs"/>
          <w:b/>
          <w:bCs/>
          <w:sz w:val="28"/>
          <w:szCs w:val="28"/>
          <w:rtl/>
        </w:rPr>
        <w:t>لوجية:</w:t>
      </w:r>
    </w:p>
    <w:p w:rsidR="007C1B90" w:rsidRDefault="007C1B90" w:rsidP="005A5A8E">
      <w:pPr>
        <w:bidi/>
        <w:spacing w:before="120" w:after="120" w:line="240" w:lineRule="auto"/>
        <w:ind w:left="567" w:right="567" w:firstLine="709"/>
        <w:jc w:val="both"/>
        <w:rPr>
          <w:rFonts w:ascii="Sakkal Majalla" w:eastAsia="Traditional Arabic" w:hAnsi="Sakkal Majalla" w:cs="Sakkal Majalla" w:hint="cs"/>
          <w:b/>
          <w:bCs/>
          <w:sz w:val="28"/>
          <w:szCs w:val="28"/>
          <w:rtl/>
        </w:rPr>
      </w:pPr>
      <w:r>
        <w:rPr>
          <w:rFonts w:ascii="Sakkal Majalla" w:eastAsia="Traditional Arabic" w:hAnsi="Sakkal Majalla" w:cs="Sakkal Majalla" w:hint="cs"/>
          <w:b/>
          <w:bCs/>
          <w:sz w:val="28"/>
          <w:szCs w:val="28"/>
          <w:rtl/>
        </w:rPr>
        <w:t xml:space="preserve">4- الاستثمار </w:t>
      </w:r>
      <w:proofErr w:type="spellStart"/>
      <w:r>
        <w:rPr>
          <w:rFonts w:ascii="Sakkal Majalla" w:eastAsia="Traditional Arabic" w:hAnsi="Sakkal Majalla" w:cs="Sakkal Majalla" w:hint="cs"/>
          <w:b/>
          <w:bCs/>
          <w:sz w:val="28"/>
          <w:szCs w:val="28"/>
          <w:rtl/>
        </w:rPr>
        <w:t>الاجنبي</w:t>
      </w:r>
      <w:proofErr w:type="spellEnd"/>
      <w:r>
        <w:rPr>
          <w:rFonts w:ascii="Sakkal Majalla" w:eastAsia="Traditional Arabic" w:hAnsi="Sakkal Majalla" w:cs="Sakkal Majalla" w:hint="cs"/>
          <w:b/>
          <w:bCs/>
          <w:sz w:val="28"/>
          <w:szCs w:val="28"/>
          <w:rtl/>
        </w:rPr>
        <w:t xml:space="preserve"> المباشر والشركات المتعددة الجنسيات:</w:t>
      </w:r>
    </w:p>
    <w:p w:rsidR="005A5A8E" w:rsidRDefault="007C1B90" w:rsidP="007C1B90">
      <w:pPr>
        <w:bidi/>
        <w:spacing w:before="120" w:after="120" w:line="240" w:lineRule="auto"/>
        <w:ind w:left="567" w:right="567" w:firstLine="709"/>
        <w:jc w:val="both"/>
        <w:rPr>
          <w:rFonts w:ascii="Sakkal Majalla" w:eastAsia="Traditional Arabic" w:hAnsi="Sakkal Majalla" w:cs="Sakkal Majalla" w:hint="cs"/>
          <w:b/>
          <w:bCs/>
          <w:sz w:val="28"/>
          <w:szCs w:val="28"/>
          <w:rtl/>
        </w:rPr>
      </w:pPr>
      <w:r>
        <w:rPr>
          <w:rFonts w:ascii="Sakkal Majalla" w:eastAsia="Traditional Arabic" w:hAnsi="Sakkal Majalla" w:cs="Sakkal Majalla" w:hint="cs"/>
          <w:b/>
          <w:bCs/>
          <w:sz w:val="28"/>
          <w:szCs w:val="28"/>
          <w:rtl/>
        </w:rPr>
        <w:t>5-</w:t>
      </w:r>
      <w:r w:rsidR="005A5A8E">
        <w:rPr>
          <w:rFonts w:ascii="Sakkal Majalla" w:eastAsia="Traditional Arabic" w:hAnsi="Sakkal Majalla" w:cs="Sakkal Majalla" w:hint="cs"/>
          <w:b/>
          <w:bCs/>
          <w:sz w:val="28"/>
          <w:szCs w:val="28"/>
          <w:rtl/>
        </w:rPr>
        <w:t xml:space="preserve"> </w:t>
      </w:r>
      <w:proofErr w:type="gramStart"/>
      <w:r w:rsidR="005A5A8E">
        <w:rPr>
          <w:rFonts w:ascii="Sakkal Majalla" w:eastAsia="Traditional Arabic" w:hAnsi="Sakkal Majalla" w:cs="Sakkal Majalla" w:hint="cs"/>
          <w:b/>
          <w:bCs/>
          <w:sz w:val="28"/>
          <w:szCs w:val="28"/>
          <w:rtl/>
        </w:rPr>
        <w:t>ظاهرة</w:t>
      </w:r>
      <w:proofErr w:type="gramEnd"/>
      <w:r w:rsidR="005A5A8E">
        <w:rPr>
          <w:rFonts w:ascii="Sakkal Majalla" w:eastAsia="Traditional Arabic" w:hAnsi="Sakkal Majalla" w:cs="Sakkal Majalla" w:hint="cs"/>
          <w:b/>
          <w:bCs/>
          <w:sz w:val="28"/>
          <w:szCs w:val="28"/>
          <w:rtl/>
        </w:rPr>
        <w:t xml:space="preserve"> التدويل:</w:t>
      </w:r>
      <w:r w:rsidR="00B24038">
        <w:rPr>
          <w:rFonts w:ascii="Sakkal Majalla" w:eastAsia="Traditional Arabic" w:hAnsi="Sakkal Majalla" w:cs="Sakkal Majalla" w:hint="cs"/>
          <w:b/>
          <w:bCs/>
          <w:sz w:val="28"/>
          <w:szCs w:val="28"/>
          <w:rtl/>
        </w:rPr>
        <w:t xml:space="preserve"> تصميم منتج وتطويره من أجل تسهيل توطينه في </w:t>
      </w:r>
      <w:r w:rsidR="00F61730">
        <w:rPr>
          <w:rFonts w:ascii="Sakkal Majalla" w:eastAsia="Traditional Arabic" w:hAnsi="Sakkal Majalla" w:cs="Sakkal Majalla" w:hint="cs"/>
          <w:b/>
          <w:bCs/>
          <w:sz w:val="28"/>
          <w:szCs w:val="28"/>
          <w:rtl/>
        </w:rPr>
        <w:t>مختلف</w:t>
      </w:r>
      <w:r w:rsidR="00B24038">
        <w:rPr>
          <w:rFonts w:ascii="Sakkal Majalla" w:eastAsia="Traditional Arabic" w:hAnsi="Sakkal Majalla" w:cs="Sakkal Majalla" w:hint="cs"/>
          <w:b/>
          <w:bCs/>
          <w:sz w:val="28"/>
          <w:szCs w:val="28"/>
          <w:rtl/>
        </w:rPr>
        <w:t xml:space="preserve"> البلدان رغم اختلاف ثقافات ولغات هذه البلدان. </w:t>
      </w:r>
    </w:p>
    <w:p w:rsidR="005A5A8E" w:rsidRDefault="007C1B90" w:rsidP="005A5A8E">
      <w:pPr>
        <w:bidi/>
        <w:spacing w:before="120" w:after="120" w:line="240" w:lineRule="auto"/>
        <w:ind w:left="567" w:right="567" w:firstLine="709"/>
        <w:jc w:val="both"/>
        <w:rPr>
          <w:rFonts w:ascii="Sakkal Majalla" w:eastAsia="Traditional Arabic" w:hAnsi="Sakkal Majalla" w:cs="Sakkal Majalla" w:hint="cs"/>
          <w:b/>
          <w:bCs/>
          <w:sz w:val="28"/>
          <w:szCs w:val="28"/>
          <w:rtl/>
        </w:rPr>
      </w:pPr>
      <w:r>
        <w:rPr>
          <w:rFonts w:ascii="Sakkal Majalla" w:eastAsia="Traditional Arabic" w:hAnsi="Sakkal Majalla" w:cs="Sakkal Majalla" w:hint="cs"/>
          <w:b/>
          <w:bCs/>
          <w:sz w:val="28"/>
          <w:szCs w:val="28"/>
          <w:rtl/>
        </w:rPr>
        <w:t>6</w:t>
      </w:r>
      <w:r w:rsidR="005A5A8E">
        <w:rPr>
          <w:rFonts w:ascii="Sakkal Majalla" w:eastAsia="Traditional Arabic" w:hAnsi="Sakkal Majalla" w:cs="Sakkal Majalla" w:hint="cs"/>
          <w:b/>
          <w:bCs/>
          <w:sz w:val="28"/>
          <w:szCs w:val="28"/>
          <w:rtl/>
        </w:rPr>
        <w:t>- أزمة الطاقة</w:t>
      </w:r>
      <w:r>
        <w:rPr>
          <w:rFonts w:ascii="Sakkal Majalla" w:eastAsia="Traditional Arabic" w:hAnsi="Sakkal Majalla" w:cs="Sakkal Majalla" w:hint="cs"/>
          <w:b/>
          <w:bCs/>
          <w:sz w:val="28"/>
          <w:szCs w:val="28"/>
          <w:rtl/>
        </w:rPr>
        <w:t xml:space="preserve"> والأزمات الاقتصادية والأمنية</w:t>
      </w:r>
      <w:r w:rsidR="005A5A8E">
        <w:rPr>
          <w:rFonts w:ascii="Sakkal Majalla" w:eastAsia="Traditional Arabic" w:hAnsi="Sakkal Majalla" w:cs="Sakkal Majalla" w:hint="cs"/>
          <w:b/>
          <w:bCs/>
          <w:sz w:val="28"/>
          <w:szCs w:val="28"/>
          <w:rtl/>
        </w:rPr>
        <w:t>:</w:t>
      </w:r>
    </w:p>
    <w:p w:rsidR="00F30DBF" w:rsidRDefault="00F30DBF" w:rsidP="00F30DBF">
      <w:pPr>
        <w:bidi/>
        <w:spacing w:before="120" w:after="120" w:line="240" w:lineRule="auto"/>
        <w:ind w:right="567"/>
        <w:jc w:val="both"/>
        <w:rPr>
          <w:rFonts w:ascii="Sakkal Majalla" w:eastAsia="Traditional Arabic" w:hAnsi="Sakkal Majalla" w:cs="Sakkal Majalla" w:hint="cs"/>
          <w:b/>
          <w:bCs/>
          <w:sz w:val="28"/>
          <w:szCs w:val="28"/>
          <w:rtl/>
        </w:rPr>
      </w:pPr>
      <w:r>
        <w:rPr>
          <w:rFonts w:ascii="Sakkal Majalla" w:eastAsia="Traditional Arabic" w:hAnsi="Sakkal Majalla" w:cs="Sakkal Majalla" w:hint="cs"/>
          <w:b/>
          <w:bCs/>
          <w:sz w:val="28"/>
          <w:szCs w:val="28"/>
          <w:rtl/>
        </w:rPr>
        <w:t xml:space="preserve">ثانيا: </w:t>
      </w:r>
      <w:proofErr w:type="gramStart"/>
      <w:r>
        <w:rPr>
          <w:rFonts w:ascii="Sakkal Majalla" w:eastAsia="Traditional Arabic" w:hAnsi="Sakkal Majalla" w:cs="Sakkal Majalla" w:hint="cs"/>
          <w:b/>
          <w:bCs/>
          <w:sz w:val="28"/>
          <w:szCs w:val="28"/>
          <w:rtl/>
        </w:rPr>
        <w:t>اتجاهات</w:t>
      </w:r>
      <w:proofErr w:type="gramEnd"/>
      <w:r>
        <w:rPr>
          <w:rFonts w:ascii="Sakkal Majalla" w:eastAsia="Traditional Arabic" w:hAnsi="Sakkal Majalla" w:cs="Sakkal Majalla" w:hint="cs"/>
          <w:b/>
          <w:bCs/>
          <w:sz w:val="28"/>
          <w:szCs w:val="28"/>
          <w:rtl/>
        </w:rPr>
        <w:t xml:space="preserve"> التجارة الدولية: </w:t>
      </w:r>
    </w:p>
    <w:p w:rsidR="00756C44" w:rsidRPr="006B262B" w:rsidRDefault="00756C44" w:rsidP="00756C44">
      <w:pPr>
        <w:bidi/>
        <w:spacing w:before="120" w:after="120" w:line="240" w:lineRule="auto"/>
        <w:ind w:right="567"/>
        <w:jc w:val="both"/>
        <w:rPr>
          <w:rFonts w:ascii="Sakkal Majalla" w:eastAsia="Traditional Arabic" w:hAnsi="Sakkal Majalla" w:cs="Sakkal Majalla" w:hint="cs"/>
          <w:sz w:val="28"/>
          <w:szCs w:val="28"/>
          <w:rtl/>
        </w:rPr>
      </w:pPr>
      <w:r w:rsidRPr="00756C44">
        <w:rPr>
          <w:rFonts w:ascii="Sakkal Majalla" w:eastAsia="Traditional Arabic" w:hAnsi="Sakkal Majalla" w:cs="Sakkal Majalla" w:hint="cs"/>
          <w:b/>
          <w:bCs/>
          <w:sz w:val="28"/>
          <w:szCs w:val="28"/>
          <w:rtl/>
        </w:rPr>
        <w:t xml:space="preserve"> </w:t>
      </w:r>
      <w:r>
        <w:rPr>
          <w:rFonts w:ascii="Sakkal Majalla" w:eastAsia="Traditional Arabic" w:hAnsi="Sakkal Majalla" w:cs="Sakkal Majalla" w:hint="cs"/>
          <w:b/>
          <w:bCs/>
          <w:sz w:val="28"/>
          <w:szCs w:val="28"/>
          <w:rtl/>
        </w:rPr>
        <w:t xml:space="preserve">   * </w:t>
      </w:r>
      <w:r w:rsidR="00AC3FCD" w:rsidRPr="00756C44">
        <w:rPr>
          <w:rFonts w:ascii="Sakkal Majalla" w:eastAsia="Traditional Arabic" w:hAnsi="Sakkal Majalla" w:cs="Sakkal Majalla" w:hint="cs"/>
          <w:b/>
          <w:bCs/>
          <w:sz w:val="28"/>
          <w:szCs w:val="28"/>
          <w:rtl/>
        </w:rPr>
        <w:t>اتجاه</w:t>
      </w:r>
      <w:r w:rsidRPr="00756C44">
        <w:rPr>
          <w:rFonts w:ascii="Sakkal Majalla" w:eastAsia="Traditional Arabic" w:hAnsi="Sakkal Majalla" w:cs="Sakkal Majalla" w:hint="cs"/>
          <w:b/>
          <w:bCs/>
          <w:sz w:val="28"/>
          <w:szCs w:val="28"/>
          <w:rtl/>
        </w:rPr>
        <w:t xml:space="preserve"> التجارة الدولية</w:t>
      </w:r>
      <w:r w:rsidR="00743C08">
        <w:rPr>
          <w:rFonts w:ascii="Sakkal Majalla" w:eastAsia="Traditional Arabic" w:hAnsi="Sakkal Majalla" w:cs="Sakkal Majalla" w:hint="cs"/>
          <w:b/>
          <w:bCs/>
          <w:sz w:val="28"/>
          <w:szCs w:val="28"/>
          <w:rtl/>
        </w:rPr>
        <w:t xml:space="preserve"> بعد ح ع 2</w:t>
      </w:r>
      <w:r w:rsidRPr="00756C44">
        <w:rPr>
          <w:rFonts w:ascii="Sakkal Majalla" w:eastAsia="Traditional Arabic" w:hAnsi="Sakkal Majalla" w:cs="Sakkal Majalla" w:hint="cs"/>
          <w:b/>
          <w:bCs/>
          <w:sz w:val="28"/>
          <w:szCs w:val="28"/>
          <w:rtl/>
        </w:rPr>
        <w:t xml:space="preserve"> إلى غاية 1971: </w:t>
      </w:r>
      <w:r w:rsidRPr="006B262B">
        <w:rPr>
          <w:rFonts w:ascii="Sakkal Majalla" w:eastAsia="Traditional Arabic" w:hAnsi="Sakkal Majalla" w:cs="Sakkal Majalla" w:hint="cs"/>
          <w:sz w:val="28"/>
          <w:szCs w:val="28"/>
          <w:rtl/>
        </w:rPr>
        <w:t xml:space="preserve"> خلال الفترة التي </w:t>
      </w:r>
      <w:r w:rsidR="00AC3FCD" w:rsidRPr="006B262B">
        <w:rPr>
          <w:rFonts w:ascii="Sakkal Majalla" w:eastAsia="Traditional Arabic" w:hAnsi="Sakkal Majalla" w:cs="Sakkal Majalla" w:hint="cs"/>
          <w:sz w:val="28"/>
          <w:szCs w:val="28"/>
          <w:rtl/>
        </w:rPr>
        <w:t>امتدت</w:t>
      </w:r>
      <w:r w:rsidRPr="006B262B">
        <w:rPr>
          <w:rFonts w:ascii="Sakkal Majalla" w:eastAsia="Traditional Arabic" w:hAnsi="Sakkal Majalla" w:cs="Sakkal Majalla" w:hint="cs"/>
          <w:sz w:val="28"/>
          <w:szCs w:val="28"/>
          <w:rtl/>
        </w:rPr>
        <w:t xml:space="preserve"> من بعد الحرب العامية إلى بداية السبعينيات من القرن الماضي ساد نمط تقسيم العمل الدولي بين الدول المتقدمة والدول النامية؛ حيث تتخصص الدول النامية في </w:t>
      </w:r>
      <w:r w:rsidR="00AC3FCD" w:rsidRPr="006B262B">
        <w:rPr>
          <w:rFonts w:ascii="Sakkal Majalla" w:eastAsia="Traditional Arabic" w:hAnsi="Sakkal Majalla" w:cs="Sakkal Majalla" w:hint="cs"/>
          <w:sz w:val="28"/>
          <w:szCs w:val="28"/>
          <w:rtl/>
        </w:rPr>
        <w:t>إنتاج</w:t>
      </w:r>
      <w:r w:rsidRPr="006B262B">
        <w:rPr>
          <w:rFonts w:ascii="Sakkal Majalla" w:eastAsia="Traditional Arabic" w:hAnsi="Sakkal Majalla" w:cs="Sakkal Majalla" w:hint="cs"/>
          <w:sz w:val="28"/>
          <w:szCs w:val="28"/>
          <w:rtl/>
        </w:rPr>
        <w:t xml:space="preserve"> وتصدير المواد الخام </w:t>
      </w:r>
      <w:r w:rsidR="00AC3FCD" w:rsidRPr="006B262B">
        <w:rPr>
          <w:rFonts w:ascii="Sakkal Majalla" w:eastAsia="Traditional Arabic" w:hAnsi="Sakkal Majalla" w:cs="Sakkal Majalla" w:hint="cs"/>
          <w:sz w:val="28"/>
          <w:szCs w:val="28"/>
          <w:rtl/>
        </w:rPr>
        <w:t>والأولية</w:t>
      </w:r>
      <w:r w:rsidRPr="006B262B">
        <w:rPr>
          <w:rFonts w:ascii="Sakkal Majalla" w:eastAsia="Traditional Arabic" w:hAnsi="Sakkal Majalla" w:cs="Sakkal Majalla" w:hint="cs"/>
          <w:sz w:val="28"/>
          <w:szCs w:val="28"/>
          <w:rtl/>
        </w:rPr>
        <w:t xml:space="preserve"> وأن تستورد في مقابل احتي</w:t>
      </w:r>
      <w:r w:rsidR="00AC3FCD" w:rsidRPr="006B262B">
        <w:rPr>
          <w:rFonts w:ascii="Sakkal Majalla" w:eastAsia="Traditional Arabic" w:hAnsi="Sakkal Majalla" w:cs="Sakkal Majalla" w:hint="cs"/>
          <w:sz w:val="28"/>
          <w:szCs w:val="28"/>
          <w:rtl/>
        </w:rPr>
        <w:t xml:space="preserve">اجاتها من السلع الاستهلاكية والإنتاجية المصنعة وحتى المواد الغذائية. بمعنى تتخصص الدول المتقدمة في إنتاج السلع المصنعة وتصديرها للدول النامية. وبهذا تصبح الدول النامية دول تابعة </w:t>
      </w:r>
      <w:r w:rsidR="00105749" w:rsidRPr="006B262B">
        <w:rPr>
          <w:rFonts w:ascii="Sakkal Majalla" w:eastAsia="Traditional Arabic" w:hAnsi="Sakkal Majalla" w:cs="Sakkal Majalla" w:hint="cs"/>
          <w:sz w:val="28"/>
          <w:szCs w:val="28"/>
          <w:rtl/>
        </w:rPr>
        <w:t>اقتصاديا</w:t>
      </w:r>
      <w:r w:rsidR="00AC3FCD" w:rsidRPr="006B262B">
        <w:rPr>
          <w:rFonts w:ascii="Sakkal Majalla" w:eastAsia="Traditional Arabic" w:hAnsi="Sakkal Majalla" w:cs="Sakkal Majalla" w:hint="cs"/>
          <w:sz w:val="28"/>
          <w:szCs w:val="28"/>
          <w:rtl/>
        </w:rPr>
        <w:t xml:space="preserve"> للدول المتقدمة ( ماليا من خلال صندوق النقد الدولي والبنك الدولي، تجاريا اتفاقيات الجات، وتقنيا احتكار الدول المتقدمة للتصنيع)، ولم تنجح الدول النامية في اعتمادها لاستراتيجيات</w:t>
      </w:r>
      <w:r w:rsidR="00105749" w:rsidRPr="006B262B">
        <w:rPr>
          <w:rFonts w:ascii="Sakkal Majalla" w:eastAsia="Traditional Arabic" w:hAnsi="Sakkal Majalla" w:cs="Sakkal Majalla" w:hint="cs"/>
          <w:sz w:val="28"/>
          <w:szCs w:val="28"/>
          <w:rtl/>
        </w:rPr>
        <w:t xml:space="preserve"> التصنيع المحدودة والتي قامت على</w:t>
      </w:r>
      <w:r w:rsidR="00AC3FCD" w:rsidRPr="006B262B">
        <w:rPr>
          <w:rFonts w:ascii="Sakkal Majalla" w:eastAsia="Traditional Arabic" w:hAnsi="Sakkal Majalla" w:cs="Sakkal Majalla" w:hint="cs"/>
          <w:sz w:val="28"/>
          <w:szCs w:val="28"/>
          <w:rtl/>
        </w:rPr>
        <w:t xml:space="preserve"> </w:t>
      </w:r>
      <w:r w:rsidR="00F30DBF" w:rsidRPr="006B262B">
        <w:rPr>
          <w:rFonts w:ascii="Sakkal Majalla" w:eastAsia="Traditional Arabic" w:hAnsi="Sakkal Majalla" w:cs="Sakkal Majalla" w:hint="cs"/>
          <w:sz w:val="28"/>
          <w:szCs w:val="28"/>
          <w:rtl/>
        </w:rPr>
        <w:t>أساس</w:t>
      </w:r>
      <w:r w:rsidR="00AC3FCD" w:rsidRPr="006B262B">
        <w:rPr>
          <w:rFonts w:ascii="Sakkal Majalla" w:eastAsia="Traditional Arabic" w:hAnsi="Sakkal Majalla" w:cs="Sakkal Majalla" w:hint="cs"/>
          <w:sz w:val="28"/>
          <w:szCs w:val="28"/>
          <w:rtl/>
        </w:rPr>
        <w:t xml:space="preserve"> "</w:t>
      </w:r>
      <w:r w:rsidR="00105749" w:rsidRPr="006B262B">
        <w:rPr>
          <w:rFonts w:ascii="Sakkal Majalla" w:eastAsia="Traditional Arabic" w:hAnsi="Sakkal Majalla" w:cs="Sakkal Majalla" w:hint="cs"/>
          <w:sz w:val="28"/>
          <w:szCs w:val="28"/>
          <w:rtl/>
        </w:rPr>
        <w:t>الإحلال</w:t>
      </w:r>
      <w:r w:rsidR="00AC3FCD" w:rsidRPr="006B262B">
        <w:rPr>
          <w:rFonts w:ascii="Sakkal Majalla" w:eastAsia="Traditional Arabic" w:hAnsi="Sakkal Majalla" w:cs="Sakkal Majalla" w:hint="cs"/>
          <w:sz w:val="28"/>
          <w:szCs w:val="28"/>
          <w:rtl/>
        </w:rPr>
        <w:t xml:space="preserve"> مكان الواردات</w:t>
      </w:r>
      <w:r w:rsidR="00A30AAE" w:rsidRPr="006B262B">
        <w:rPr>
          <w:rFonts w:ascii="Sakkal Majalla" w:eastAsia="Traditional Arabic" w:hAnsi="Sakkal Majalla" w:cs="Sakkal Majalla" w:hint="cs"/>
          <w:sz w:val="28"/>
          <w:szCs w:val="28"/>
          <w:rtl/>
        </w:rPr>
        <w:t xml:space="preserve">" أو </w:t>
      </w:r>
      <w:r w:rsidR="00105749" w:rsidRPr="006B262B">
        <w:rPr>
          <w:rFonts w:ascii="Sakkal Majalla" w:eastAsia="Traditional Arabic" w:hAnsi="Sakkal Majalla" w:cs="Sakkal Majalla" w:hint="cs"/>
          <w:sz w:val="28"/>
          <w:szCs w:val="28"/>
          <w:rtl/>
        </w:rPr>
        <w:t>الإنتاج</w:t>
      </w:r>
      <w:r w:rsidR="00A30AAE" w:rsidRPr="006B262B">
        <w:rPr>
          <w:rFonts w:ascii="Sakkal Majalla" w:eastAsia="Traditional Arabic" w:hAnsi="Sakkal Majalla" w:cs="Sakkal Majalla" w:hint="cs"/>
          <w:sz w:val="28"/>
          <w:szCs w:val="28"/>
          <w:rtl/>
        </w:rPr>
        <w:t xml:space="preserve"> من أجل التصنيع.</w:t>
      </w:r>
      <w:r w:rsidR="00AC3FCD" w:rsidRPr="006B262B">
        <w:rPr>
          <w:rFonts w:ascii="Sakkal Majalla" w:eastAsia="Traditional Arabic" w:hAnsi="Sakkal Majalla" w:cs="Sakkal Majalla" w:hint="cs"/>
          <w:sz w:val="28"/>
          <w:szCs w:val="28"/>
          <w:rtl/>
        </w:rPr>
        <w:t xml:space="preserve"> </w:t>
      </w:r>
    </w:p>
    <w:p w:rsidR="009211A2" w:rsidRPr="006B262B" w:rsidRDefault="00A30AAE" w:rsidP="00A30AAE">
      <w:pPr>
        <w:bidi/>
        <w:spacing w:before="120" w:after="120" w:line="240" w:lineRule="auto"/>
        <w:ind w:right="567"/>
        <w:jc w:val="both"/>
        <w:rPr>
          <w:rFonts w:ascii="Sakkal Majalla" w:eastAsia="Traditional Arabic" w:hAnsi="Sakkal Majalla" w:cs="Sakkal Majalla" w:hint="cs"/>
          <w:sz w:val="28"/>
          <w:szCs w:val="28"/>
          <w:rtl/>
        </w:rPr>
      </w:pPr>
      <w:r w:rsidRPr="00F61730">
        <w:rPr>
          <w:rFonts w:ascii="Sakkal Majalla" w:eastAsia="Traditional Arabic" w:hAnsi="Sakkal Majalla" w:cs="Sakkal Majalla" w:hint="cs"/>
          <w:b/>
          <w:bCs/>
          <w:sz w:val="32"/>
          <w:szCs w:val="32"/>
          <w:rtl/>
        </w:rPr>
        <w:t xml:space="preserve">* </w:t>
      </w:r>
      <w:r w:rsidR="00105749" w:rsidRPr="00F61730">
        <w:rPr>
          <w:rFonts w:ascii="Sakkal Majalla" w:eastAsia="Traditional Arabic" w:hAnsi="Sakkal Majalla" w:cs="Sakkal Majalla" w:hint="cs"/>
          <w:b/>
          <w:bCs/>
          <w:sz w:val="32"/>
          <w:szCs w:val="32"/>
          <w:rtl/>
        </w:rPr>
        <w:t>اتجاه</w:t>
      </w:r>
      <w:r w:rsidRPr="00F61730">
        <w:rPr>
          <w:rFonts w:ascii="Sakkal Majalla" w:eastAsia="Traditional Arabic" w:hAnsi="Sakkal Majalla" w:cs="Sakkal Majalla" w:hint="cs"/>
          <w:b/>
          <w:bCs/>
          <w:sz w:val="32"/>
          <w:szCs w:val="32"/>
          <w:rtl/>
        </w:rPr>
        <w:t xml:space="preserve"> التجارة الدولية خلال الفترة 1971-1993:</w:t>
      </w:r>
      <w:r w:rsidRPr="00F61730">
        <w:rPr>
          <w:rFonts w:ascii="Sakkal Majalla" w:eastAsia="Traditional Arabic" w:hAnsi="Sakkal Majalla" w:cs="Sakkal Majalla" w:hint="cs"/>
          <w:b/>
          <w:bCs/>
          <w:sz w:val="28"/>
          <w:szCs w:val="28"/>
          <w:rtl/>
        </w:rPr>
        <w:t xml:space="preserve"> </w:t>
      </w:r>
      <w:r w:rsidR="00105749" w:rsidRPr="00F61730">
        <w:rPr>
          <w:rFonts w:ascii="Sakkal Majalla" w:eastAsia="Traditional Arabic" w:hAnsi="Sakkal Majalla" w:cs="Sakkal Majalla" w:hint="cs"/>
          <w:b/>
          <w:bCs/>
          <w:sz w:val="28"/>
          <w:szCs w:val="28"/>
          <w:rtl/>
        </w:rPr>
        <w:t xml:space="preserve"> </w:t>
      </w:r>
      <w:r w:rsidR="00105749" w:rsidRPr="006B262B">
        <w:rPr>
          <w:rFonts w:ascii="Sakkal Majalla" w:eastAsia="Traditional Arabic" w:hAnsi="Sakkal Majalla" w:cs="Sakkal Majalla" w:hint="cs"/>
          <w:sz w:val="28"/>
          <w:szCs w:val="28"/>
          <w:rtl/>
        </w:rPr>
        <w:t xml:space="preserve">تميزت هذه المرحلة خاصة مرحلة الثمانينيات </w:t>
      </w:r>
      <w:r w:rsidR="001C64B2" w:rsidRPr="006B262B">
        <w:rPr>
          <w:rFonts w:ascii="Sakkal Majalla" w:eastAsia="Traditional Arabic" w:hAnsi="Sakkal Majalla" w:cs="Sakkal Majalla" w:hint="cs"/>
          <w:sz w:val="28"/>
          <w:szCs w:val="28"/>
          <w:rtl/>
        </w:rPr>
        <w:t>بظهور</w:t>
      </w:r>
      <w:r w:rsidR="00105749" w:rsidRPr="006B262B">
        <w:rPr>
          <w:rFonts w:ascii="Sakkal Majalla" w:eastAsia="Traditional Arabic" w:hAnsi="Sakkal Majalla" w:cs="Sakkal Majalla" w:hint="cs"/>
          <w:sz w:val="28"/>
          <w:szCs w:val="28"/>
          <w:rtl/>
        </w:rPr>
        <w:t xml:space="preserve"> مجموعة كبيرة من المتغيرات مثل احتكار التكنولوجيا، تدويل </w:t>
      </w:r>
      <w:r w:rsidR="00F30DBF" w:rsidRPr="006B262B">
        <w:rPr>
          <w:rFonts w:ascii="Sakkal Majalla" w:eastAsia="Traditional Arabic" w:hAnsi="Sakkal Majalla" w:cs="Sakkal Majalla" w:hint="cs"/>
          <w:sz w:val="28"/>
          <w:szCs w:val="28"/>
          <w:rtl/>
        </w:rPr>
        <w:t>الإنتاج</w:t>
      </w:r>
      <w:r w:rsidR="00105749" w:rsidRPr="006B262B">
        <w:rPr>
          <w:rFonts w:ascii="Sakkal Majalla" w:eastAsia="Traditional Arabic" w:hAnsi="Sakkal Majalla" w:cs="Sakkal Majalla" w:hint="cs"/>
          <w:sz w:val="28"/>
          <w:szCs w:val="28"/>
          <w:rtl/>
        </w:rPr>
        <w:t xml:space="preserve">، </w:t>
      </w:r>
      <w:r w:rsidR="001C64B2" w:rsidRPr="006B262B">
        <w:rPr>
          <w:rFonts w:ascii="Sakkal Majalla" w:eastAsia="Traditional Arabic" w:hAnsi="Sakkal Majalla" w:cs="Sakkal Majalla" w:hint="cs"/>
          <w:sz w:val="28"/>
          <w:szCs w:val="28"/>
          <w:rtl/>
        </w:rPr>
        <w:t xml:space="preserve">التكتلات الاقتصادية، </w:t>
      </w:r>
      <w:r w:rsidR="00105749" w:rsidRPr="006B262B">
        <w:rPr>
          <w:rFonts w:ascii="Sakkal Majalla" w:eastAsia="Traditional Arabic" w:hAnsi="Sakkal Majalla" w:cs="Sakkal Majalla" w:hint="cs"/>
          <w:sz w:val="28"/>
          <w:szCs w:val="28"/>
          <w:rtl/>
        </w:rPr>
        <w:t>تركيز رأس المال  والتجارة لدى الدول المتقدمة، وقد تم ذلك بواسطة الشركات المتعددة الجنسيات التي أصبحت تتحكم في 2/3 من التجارة العالمية في أواخر الثمانينيات</w:t>
      </w:r>
      <w:r w:rsidR="00664286" w:rsidRPr="006B262B">
        <w:rPr>
          <w:rFonts w:ascii="Sakkal Majalla" w:eastAsia="Traditional Arabic" w:hAnsi="Sakkal Majalla" w:cs="Sakkal Majalla" w:hint="cs"/>
          <w:sz w:val="28"/>
          <w:szCs w:val="28"/>
          <w:rtl/>
        </w:rPr>
        <w:t xml:space="preserve"> وعرفت هذه الفترة نمو كبير للصادرات الصناعية على حساب صادرات المواد </w:t>
      </w:r>
      <w:r w:rsidR="00F30DBF" w:rsidRPr="006B262B">
        <w:rPr>
          <w:rFonts w:ascii="Sakkal Majalla" w:eastAsia="Traditional Arabic" w:hAnsi="Sakkal Majalla" w:cs="Sakkal Majalla" w:hint="cs"/>
          <w:sz w:val="28"/>
          <w:szCs w:val="28"/>
          <w:rtl/>
        </w:rPr>
        <w:t>الأولية</w:t>
      </w:r>
      <w:r w:rsidR="00664286" w:rsidRPr="006B262B">
        <w:rPr>
          <w:rFonts w:ascii="Sakkal Majalla" w:eastAsia="Traditional Arabic" w:hAnsi="Sakkal Majalla" w:cs="Sakkal Majalla" w:hint="cs"/>
          <w:sz w:val="28"/>
          <w:szCs w:val="28"/>
          <w:rtl/>
        </w:rPr>
        <w:t>.</w:t>
      </w:r>
      <w:r w:rsidR="00F30DBF" w:rsidRPr="006B262B">
        <w:rPr>
          <w:rFonts w:ascii="Sakkal Majalla" w:eastAsia="Traditional Arabic" w:hAnsi="Sakkal Majalla" w:cs="Sakkal Majalla" w:hint="cs"/>
          <w:sz w:val="28"/>
          <w:szCs w:val="28"/>
          <w:rtl/>
        </w:rPr>
        <w:t xml:space="preserve"> </w:t>
      </w:r>
      <w:proofErr w:type="gramStart"/>
      <w:r w:rsidR="00F30DBF" w:rsidRPr="006B262B">
        <w:rPr>
          <w:rFonts w:ascii="Sakkal Majalla" w:eastAsia="Traditional Arabic" w:hAnsi="Sakkal Majalla" w:cs="Sakkal Majalla" w:hint="cs"/>
          <w:sz w:val="28"/>
          <w:szCs w:val="28"/>
          <w:rtl/>
        </w:rPr>
        <w:t>وتعود</w:t>
      </w:r>
      <w:proofErr w:type="gramEnd"/>
      <w:r w:rsidR="00F30DBF" w:rsidRPr="006B262B">
        <w:rPr>
          <w:rFonts w:ascii="Sakkal Majalla" w:eastAsia="Traditional Arabic" w:hAnsi="Sakkal Majalla" w:cs="Sakkal Majalla" w:hint="cs"/>
          <w:sz w:val="28"/>
          <w:szCs w:val="28"/>
          <w:rtl/>
        </w:rPr>
        <w:t xml:space="preserve"> الأسباب إلى النمط التقليدي للتقسيم الدولي للعمل</w:t>
      </w:r>
      <w:r w:rsidR="000C1942" w:rsidRPr="006B262B">
        <w:rPr>
          <w:rFonts w:ascii="Sakkal Majalla" w:eastAsia="Traditional Arabic" w:hAnsi="Sakkal Majalla" w:cs="Sakkal Majalla" w:hint="cs"/>
          <w:sz w:val="28"/>
          <w:szCs w:val="28"/>
          <w:rtl/>
        </w:rPr>
        <w:t xml:space="preserve">، ولم تكن هناك بوادر تحسن للتبادل التجاري للدول النامية. فالدول المتقدمة كانت تمارس إجراءات </w:t>
      </w:r>
      <w:proofErr w:type="spellStart"/>
      <w:r w:rsidR="000C1942" w:rsidRPr="006B262B">
        <w:rPr>
          <w:rFonts w:ascii="Sakkal Majalla" w:eastAsia="Traditional Arabic" w:hAnsi="Sakkal Majalla" w:cs="Sakkal Majalla" w:hint="cs"/>
          <w:sz w:val="28"/>
          <w:szCs w:val="28"/>
          <w:rtl/>
        </w:rPr>
        <w:t>حمائية</w:t>
      </w:r>
      <w:proofErr w:type="spellEnd"/>
      <w:r w:rsidR="000C1942" w:rsidRPr="006B262B">
        <w:rPr>
          <w:rFonts w:ascii="Sakkal Majalla" w:eastAsia="Traditional Arabic" w:hAnsi="Sakkal Majalla" w:cs="Sakkal Majalla" w:hint="cs"/>
          <w:sz w:val="28"/>
          <w:szCs w:val="28"/>
          <w:rtl/>
        </w:rPr>
        <w:t xml:space="preserve">  خفية ضد صادرات الد</w:t>
      </w:r>
      <w:r w:rsidR="00DB3A2E" w:rsidRPr="006B262B">
        <w:rPr>
          <w:rFonts w:ascii="Sakkal Majalla" w:eastAsia="Traditional Arabic" w:hAnsi="Sakkal Majalla" w:cs="Sakkal Majalla" w:hint="cs"/>
          <w:sz w:val="28"/>
          <w:szCs w:val="28"/>
          <w:rtl/>
        </w:rPr>
        <w:t>ول النامية خاصة في ظل تدني مستوى النمو الاقتصادي العالمي.</w:t>
      </w:r>
    </w:p>
    <w:p w:rsidR="00BB1737" w:rsidRPr="006B262B" w:rsidRDefault="00BB1737" w:rsidP="00BB1737">
      <w:pPr>
        <w:bidi/>
        <w:spacing w:before="120" w:after="120" w:line="240" w:lineRule="auto"/>
        <w:ind w:right="567"/>
        <w:jc w:val="both"/>
        <w:rPr>
          <w:rFonts w:ascii="Sakkal Majalla" w:eastAsia="Traditional Arabic" w:hAnsi="Sakkal Majalla" w:cs="Sakkal Majalla" w:hint="cs"/>
          <w:sz w:val="28"/>
          <w:szCs w:val="28"/>
          <w:rtl/>
        </w:rPr>
      </w:pPr>
    </w:p>
    <w:p w:rsidR="00BB1737" w:rsidRPr="006B262B" w:rsidRDefault="00BB1737" w:rsidP="00BB1737">
      <w:pPr>
        <w:bidi/>
        <w:spacing w:before="120" w:after="120" w:line="240" w:lineRule="auto"/>
        <w:ind w:right="567"/>
        <w:jc w:val="both"/>
        <w:rPr>
          <w:rFonts w:ascii="Sakkal Majalla" w:eastAsia="Traditional Arabic" w:hAnsi="Sakkal Majalla" w:cs="Sakkal Majalla" w:hint="cs"/>
          <w:sz w:val="28"/>
          <w:szCs w:val="28"/>
          <w:rtl/>
        </w:rPr>
      </w:pPr>
    </w:p>
    <w:p w:rsidR="00BB1737" w:rsidRPr="006B262B" w:rsidRDefault="00BB1737" w:rsidP="00BB1737">
      <w:pPr>
        <w:bidi/>
        <w:spacing w:before="120" w:after="120" w:line="240" w:lineRule="auto"/>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متوسط معدل نمو حجم الصادرات</w:t>
      </w:r>
      <w:r w:rsidRPr="006B262B">
        <w:rPr>
          <w:rFonts w:ascii="Simplified Arabic" w:eastAsia="Traditional Arabic" w:hAnsi="Simplified Arabic" w:cs="Simplified Arabic"/>
          <w:sz w:val="28"/>
          <w:szCs w:val="28"/>
          <w:rtl/>
        </w:rPr>
        <w:t>٪</w:t>
      </w:r>
    </w:p>
    <w:tbl>
      <w:tblPr>
        <w:tblStyle w:val="Grilledutableau"/>
        <w:bidiVisual/>
        <w:tblW w:w="0" w:type="auto"/>
        <w:tblLayout w:type="fixed"/>
        <w:tblLook w:val="04A0"/>
      </w:tblPr>
      <w:tblGrid>
        <w:gridCol w:w="2092"/>
        <w:gridCol w:w="1418"/>
        <w:gridCol w:w="1417"/>
        <w:gridCol w:w="1300"/>
        <w:gridCol w:w="1252"/>
        <w:gridCol w:w="1288"/>
        <w:gridCol w:w="1526"/>
      </w:tblGrid>
      <w:tr w:rsidR="00BB1737" w:rsidRPr="006B262B" w:rsidTr="00BB1737">
        <w:tc>
          <w:tcPr>
            <w:tcW w:w="2092"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proofErr w:type="gramStart"/>
            <w:r w:rsidRPr="006B262B">
              <w:rPr>
                <w:rFonts w:ascii="Sakkal Majalla" w:eastAsia="Traditional Arabic" w:hAnsi="Sakkal Majalla" w:cs="Sakkal Majalla" w:hint="cs"/>
                <w:sz w:val="28"/>
                <w:szCs w:val="28"/>
                <w:rtl/>
              </w:rPr>
              <w:t>المجموعات</w:t>
            </w:r>
            <w:proofErr w:type="gramEnd"/>
          </w:p>
        </w:tc>
        <w:tc>
          <w:tcPr>
            <w:tcW w:w="1418"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76/80</w:t>
            </w:r>
          </w:p>
        </w:tc>
        <w:tc>
          <w:tcPr>
            <w:tcW w:w="1417"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81/87</w:t>
            </w:r>
          </w:p>
        </w:tc>
        <w:tc>
          <w:tcPr>
            <w:tcW w:w="1300"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1985</w:t>
            </w:r>
          </w:p>
        </w:tc>
        <w:tc>
          <w:tcPr>
            <w:tcW w:w="1252"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1986</w:t>
            </w:r>
          </w:p>
        </w:tc>
        <w:tc>
          <w:tcPr>
            <w:tcW w:w="1288"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1987</w:t>
            </w:r>
          </w:p>
        </w:tc>
        <w:tc>
          <w:tcPr>
            <w:tcW w:w="1526"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1989</w:t>
            </w:r>
          </w:p>
        </w:tc>
      </w:tr>
      <w:tr w:rsidR="00BB1737" w:rsidRPr="006B262B" w:rsidTr="00BB1737">
        <w:tc>
          <w:tcPr>
            <w:tcW w:w="2092"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proofErr w:type="gramStart"/>
            <w:r w:rsidRPr="006B262B">
              <w:rPr>
                <w:rFonts w:ascii="Sakkal Majalla" w:eastAsia="Traditional Arabic" w:hAnsi="Sakkal Majalla" w:cs="Sakkal Majalla" w:hint="cs"/>
                <w:sz w:val="28"/>
                <w:szCs w:val="28"/>
                <w:rtl/>
              </w:rPr>
              <w:t>العالم</w:t>
            </w:r>
            <w:proofErr w:type="gramEnd"/>
          </w:p>
        </w:tc>
        <w:tc>
          <w:tcPr>
            <w:tcW w:w="1418"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5.1</w:t>
            </w:r>
          </w:p>
        </w:tc>
        <w:tc>
          <w:tcPr>
            <w:tcW w:w="1417"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2.6</w:t>
            </w:r>
          </w:p>
        </w:tc>
        <w:tc>
          <w:tcPr>
            <w:tcW w:w="1300"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2.8</w:t>
            </w:r>
          </w:p>
        </w:tc>
        <w:tc>
          <w:tcPr>
            <w:tcW w:w="1252"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4.5</w:t>
            </w:r>
          </w:p>
        </w:tc>
        <w:tc>
          <w:tcPr>
            <w:tcW w:w="1288"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4.1</w:t>
            </w:r>
          </w:p>
        </w:tc>
        <w:tc>
          <w:tcPr>
            <w:tcW w:w="1526"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4.3</w:t>
            </w:r>
          </w:p>
        </w:tc>
      </w:tr>
      <w:tr w:rsidR="00BB1737" w:rsidRPr="006B262B" w:rsidTr="00BB1737">
        <w:tc>
          <w:tcPr>
            <w:tcW w:w="2092"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proofErr w:type="gramStart"/>
            <w:r w:rsidRPr="006B262B">
              <w:rPr>
                <w:rFonts w:ascii="Sakkal Majalla" w:eastAsia="Traditional Arabic" w:hAnsi="Sakkal Majalla" w:cs="Sakkal Majalla" w:hint="cs"/>
                <w:sz w:val="28"/>
                <w:szCs w:val="28"/>
                <w:rtl/>
              </w:rPr>
              <w:t>البلدان</w:t>
            </w:r>
            <w:proofErr w:type="gramEnd"/>
            <w:r w:rsidRPr="006B262B">
              <w:rPr>
                <w:rFonts w:ascii="Sakkal Majalla" w:eastAsia="Traditional Arabic" w:hAnsi="Sakkal Majalla" w:cs="Sakkal Majalla" w:hint="cs"/>
                <w:sz w:val="28"/>
                <w:szCs w:val="28"/>
                <w:rtl/>
              </w:rPr>
              <w:t xml:space="preserve"> ر.أ.م</w:t>
            </w:r>
          </w:p>
        </w:tc>
        <w:tc>
          <w:tcPr>
            <w:tcW w:w="1418"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6.6</w:t>
            </w:r>
          </w:p>
        </w:tc>
        <w:tc>
          <w:tcPr>
            <w:tcW w:w="1417"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3.2</w:t>
            </w:r>
          </w:p>
        </w:tc>
        <w:tc>
          <w:tcPr>
            <w:tcW w:w="1300"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4.5</w:t>
            </w:r>
          </w:p>
        </w:tc>
        <w:tc>
          <w:tcPr>
            <w:tcW w:w="1252"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2.6</w:t>
            </w:r>
          </w:p>
        </w:tc>
        <w:tc>
          <w:tcPr>
            <w:tcW w:w="1288"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4.0</w:t>
            </w:r>
          </w:p>
        </w:tc>
        <w:tc>
          <w:tcPr>
            <w:tcW w:w="1526"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4.5</w:t>
            </w:r>
          </w:p>
        </w:tc>
      </w:tr>
      <w:tr w:rsidR="00BB1737" w:rsidRPr="006B262B" w:rsidTr="00BB1737">
        <w:tc>
          <w:tcPr>
            <w:tcW w:w="2092"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proofErr w:type="gramStart"/>
            <w:r w:rsidRPr="006B262B">
              <w:rPr>
                <w:rFonts w:ascii="Sakkal Majalla" w:eastAsia="Traditional Arabic" w:hAnsi="Sakkal Majalla" w:cs="Sakkal Majalla" w:hint="cs"/>
                <w:sz w:val="28"/>
                <w:szCs w:val="28"/>
                <w:rtl/>
              </w:rPr>
              <w:t>البلدان</w:t>
            </w:r>
            <w:proofErr w:type="gramEnd"/>
            <w:r w:rsidRPr="006B262B">
              <w:rPr>
                <w:rFonts w:ascii="Sakkal Majalla" w:eastAsia="Traditional Arabic" w:hAnsi="Sakkal Majalla" w:cs="Sakkal Majalla" w:hint="cs"/>
                <w:sz w:val="28"/>
                <w:szCs w:val="28"/>
                <w:rtl/>
              </w:rPr>
              <w:t xml:space="preserve"> النامية</w:t>
            </w:r>
          </w:p>
        </w:tc>
        <w:tc>
          <w:tcPr>
            <w:tcW w:w="1418"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1.9</w:t>
            </w:r>
          </w:p>
        </w:tc>
        <w:tc>
          <w:tcPr>
            <w:tcW w:w="1417"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1.0</w:t>
            </w:r>
          </w:p>
        </w:tc>
        <w:tc>
          <w:tcPr>
            <w:tcW w:w="1300"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- 0.8</w:t>
            </w:r>
          </w:p>
        </w:tc>
        <w:tc>
          <w:tcPr>
            <w:tcW w:w="1252"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10.3</w:t>
            </w:r>
          </w:p>
        </w:tc>
        <w:tc>
          <w:tcPr>
            <w:tcW w:w="1288"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5.7</w:t>
            </w:r>
          </w:p>
        </w:tc>
        <w:tc>
          <w:tcPr>
            <w:tcW w:w="1526" w:type="dxa"/>
          </w:tcPr>
          <w:p w:rsidR="00BB1737" w:rsidRPr="006B262B" w:rsidRDefault="00BB1737" w:rsidP="00BB173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5.5</w:t>
            </w:r>
          </w:p>
        </w:tc>
      </w:tr>
    </w:tbl>
    <w:p w:rsidR="00BB1737" w:rsidRPr="006B262B" w:rsidRDefault="00BB1737" w:rsidP="00BB1737">
      <w:pPr>
        <w:bidi/>
        <w:spacing w:before="120" w:after="120" w:line="240" w:lineRule="auto"/>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متوسط معدل نمو حجم الواردات</w:t>
      </w:r>
      <w:r w:rsidRPr="006B262B">
        <w:rPr>
          <w:rFonts w:ascii="Simplified Arabic" w:eastAsia="Traditional Arabic" w:hAnsi="Simplified Arabic" w:cs="Simplified Arabic"/>
          <w:sz w:val="28"/>
          <w:szCs w:val="28"/>
          <w:rtl/>
        </w:rPr>
        <w:t>٪</w:t>
      </w:r>
    </w:p>
    <w:tbl>
      <w:tblPr>
        <w:tblStyle w:val="Grilledutableau"/>
        <w:bidiVisual/>
        <w:tblW w:w="0" w:type="auto"/>
        <w:tblLayout w:type="fixed"/>
        <w:tblLook w:val="04A0"/>
      </w:tblPr>
      <w:tblGrid>
        <w:gridCol w:w="2092"/>
        <w:gridCol w:w="1418"/>
        <w:gridCol w:w="1417"/>
        <w:gridCol w:w="1300"/>
        <w:gridCol w:w="1252"/>
        <w:gridCol w:w="1288"/>
        <w:gridCol w:w="1526"/>
      </w:tblGrid>
      <w:tr w:rsidR="00BB1737" w:rsidRPr="006B262B" w:rsidTr="00A33E67">
        <w:tc>
          <w:tcPr>
            <w:tcW w:w="2092" w:type="dxa"/>
          </w:tcPr>
          <w:p w:rsidR="00BB1737" w:rsidRPr="006B262B" w:rsidRDefault="00BB1737" w:rsidP="00A33E67">
            <w:pPr>
              <w:bidi/>
              <w:spacing w:before="120" w:after="120"/>
              <w:ind w:right="567"/>
              <w:jc w:val="center"/>
              <w:rPr>
                <w:rFonts w:ascii="Sakkal Majalla" w:eastAsia="Traditional Arabic" w:hAnsi="Sakkal Majalla" w:cs="Sakkal Majalla" w:hint="cs"/>
                <w:sz w:val="28"/>
                <w:szCs w:val="28"/>
                <w:rtl/>
              </w:rPr>
            </w:pPr>
            <w:proofErr w:type="gramStart"/>
            <w:r w:rsidRPr="006B262B">
              <w:rPr>
                <w:rFonts w:ascii="Sakkal Majalla" w:eastAsia="Traditional Arabic" w:hAnsi="Sakkal Majalla" w:cs="Sakkal Majalla" w:hint="cs"/>
                <w:sz w:val="28"/>
                <w:szCs w:val="28"/>
                <w:rtl/>
              </w:rPr>
              <w:t>المجموعات</w:t>
            </w:r>
            <w:proofErr w:type="gramEnd"/>
          </w:p>
        </w:tc>
        <w:tc>
          <w:tcPr>
            <w:tcW w:w="1418" w:type="dxa"/>
          </w:tcPr>
          <w:p w:rsidR="00BB1737" w:rsidRPr="006B262B" w:rsidRDefault="00BB1737"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76/80</w:t>
            </w:r>
          </w:p>
        </w:tc>
        <w:tc>
          <w:tcPr>
            <w:tcW w:w="1417" w:type="dxa"/>
          </w:tcPr>
          <w:p w:rsidR="00BB1737" w:rsidRPr="006B262B" w:rsidRDefault="00BB1737"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81/87</w:t>
            </w:r>
          </w:p>
        </w:tc>
        <w:tc>
          <w:tcPr>
            <w:tcW w:w="1300" w:type="dxa"/>
          </w:tcPr>
          <w:p w:rsidR="00BB1737" w:rsidRPr="006B262B" w:rsidRDefault="00BB1737"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1985</w:t>
            </w:r>
          </w:p>
        </w:tc>
        <w:tc>
          <w:tcPr>
            <w:tcW w:w="1252" w:type="dxa"/>
          </w:tcPr>
          <w:p w:rsidR="00BB1737" w:rsidRPr="006B262B" w:rsidRDefault="00BB1737"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1986</w:t>
            </w:r>
          </w:p>
        </w:tc>
        <w:tc>
          <w:tcPr>
            <w:tcW w:w="1288" w:type="dxa"/>
          </w:tcPr>
          <w:p w:rsidR="00BB1737" w:rsidRPr="006B262B" w:rsidRDefault="00BB1737"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1987</w:t>
            </w:r>
          </w:p>
        </w:tc>
        <w:tc>
          <w:tcPr>
            <w:tcW w:w="1526" w:type="dxa"/>
          </w:tcPr>
          <w:p w:rsidR="00BB1737" w:rsidRPr="006B262B" w:rsidRDefault="00BB1737"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1989</w:t>
            </w:r>
          </w:p>
        </w:tc>
      </w:tr>
      <w:tr w:rsidR="00BB1737" w:rsidRPr="006B262B" w:rsidTr="00A33E67">
        <w:tc>
          <w:tcPr>
            <w:tcW w:w="2092" w:type="dxa"/>
          </w:tcPr>
          <w:p w:rsidR="00BB1737" w:rsidRPr="006B262B" w:rsidRDefault="00BB1737" w:rsidP="00A33E67">
            <w:pPr>
              <w:bidi/>
              <w:spacing w:before="120" w:after="120"/>
              <w:ind w:right="567"/>
              <w:jc w:val="center"/>
              <w:rPr>
                <w:rFonts w:ascii="Sakkal Majalla" w:eastAsia="Traditional Arabic" w:hAnsi="Sakkal Majalla" w:cs="Sakkal Majalla" w:hint="cs"/>
                <w:sz w:val="28"/>
                <w:szCs w:val="28"/>
                <w:rtl/>
              </w:rPr>
            </w:pPr>
            <w:proofErr w:type="gramStart"/>
            <w:r w:rsidRPr="006B262B">
              <w:rPr>
                <w:rFonts w:ascii="Sakkal Majalla" w:eastAsia="Traditional Arabic" w:hAnsi="Sakkal Majalla" w:cs="Sakkal Majalla" w:hint="cs"/>
                <w:sz w:val="28"/>
                <w:szCs w:val="28"/>
                <w:rtl/>
              </w:rPr>
              <w:t>العالم</w:t>
            </w:r>
            <w:proofErr w:type="gramEnd"/>
          </w:p>
        </w:tc>
        <w:tc>
          <w:tcPr>
            <w:tcW w:w="1418" w:type="dxa"/>
          </w:tcPr>
          <w:p w:rsidR="00BB1737" w:rsidRPr="006B262B" w:rsidRDefault="00E47955"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5.5</w:t>
            </w:r>
          </w:p>
        </w:tc>
        <w:tc>
          <w:tcPr>
            <w:tcW w:w="1417" w:type="dxa"/>
          </w:tcPr>
          <w:p w:rsidR="00BB1737" w:rsidRPr="006B262B" w:rsidRDefault="00E47955"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3.2</w:t>
            </w:r>
          </w:p>
        </w:tc>
        <w:tc>
          <w:tcPr>
            <w:tcW w:w="1300" w:type="dxa"/>
          </w:tcPr>
          <w:p w:rsidR="00BB1737" w:rsidRPr="006B262B" w:rsidRDefault="00E47955"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3.1</w:t>
            </w:r>
          </w:p>
        </w:tc>
        <w:tc>
          <w:tcPr>
            <w:tcW w:w="1252" w:type="dxa"/>
          </w:tcPr>
          <w:p w:rsidR="00BB1737" w:rsidRPr="006B262B" w:rsidRDefault="00E47955"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4.2</w:t>
            </w:r>
          </w:p>
        </w:tc>
        <w:tc>
          <w:tcPr>
            <w:tcW w:w="1288" w:type="dxa"/>
          </w:tcPr>
          <w:p w:rsidR="00BB1737" w:rsidRPr="006B262B" w:rsidRDefault="00E47955"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4.0</w:t>
            </w:r>
          </w:p>
        </w:tc>
        <w:tc>
          <w:tcPr>
            <w:tcW w:w="1526" w:type="dxa"/>
          </w:tcPr>
          <w:p w:rsidR="00BB1737" w:rsidRPr="006B262B" w:rsidRDefault="00E47955"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4.0</w:t>
            </w:r>
          </w:p>
        </w:tc>
      </w:tr>
      <w:tr w:rsidR="00BB1737" w:rsidRPr="006B262B" w:rsidTr="00A33E67">
        <w:tc>
          <w:tcPr>
            <w:tcW w:w="2092" w:type="dxa"/>
          </w:tcPr>
          <w:p w:rsidR="00BB1737" w:rsidRPr="006B262B" w:rsidRDefault="00BB1737" w:rsidP="00A33E67">
            <w:pPr>
              <w:bidi/>
              <w:spacing w:before="120" w:after="120"/>
              <w:ind w:right="567"/>
              <w:jc w:val="center"/>
              <w:rPr>
                <w:rFonts w:ascii="Sakkal Majalla" w:eastAsia="Traditional Arabic" w:hAnsi="Sakkal Majalla" w:cs="Sakkal Majalla" w:hint="cs"/>
                <w:sz w:val="28"/>
                <w:szCs w:val="28"/>
                <w:rtl/>
              </w:rPr>
            </w:pPr>
            <w:proofErr w:type="gramStart"/>
            <w:r w:rsidRPr="006B262B">
              <w:rPr>
                <w:rFonts w:ascii="Sakkal Majalla" w:eastAsia="Traditional Arabic" w:hAnsi="Sakkal Majalla" w:cs="Sakkal Majalla" w:hint="cs"/>
                <w:sz w:val="28"/>
                <w:szCs w:val="28"/>
                <w:rtl/>
              </w:rPr>
              <w:t>البلدان</w:t>
            </w:r>
            <w:proofErr w:type="gramEnd"/>
            <w:r w:rsidRPr="006B262B">
              <w:rPr>
                <w:rFonts w:ascii="Sakkal Majalla" w:eastAsia="Traditional Arabic" w:hAnsi="Sakkal Majalla" w:cs="Sakkal Majalla" w:hint="cs"/>
                <w:sz w:val="28"/>
                <w:szCs w:val="28"/>
                <w:rtl/>
              </w:rPr>
              <w:t xml:space="preserve"> ر.أ.م</w:t>
            </w:r>
          </w:p>
        </w:tc>
        <w:tc>
          <w:tcPr>
            <w:tcW w:w="1418" w:type="dxa"/>
          </w:tcPr>
          <w:p w:rsidR="00BB1737" w:rsidRPr="006B262B" w:rsidRDefault="00E47955"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5.6</w:t>
            </w:r>
          </w:p>
        </w:tc>
        <w:tc>
          <w:tcPr>
            <w:tcW w:w="1417" w:type="dxa"/>
          </w:tcPr>
          <w:p w:rsidR="00BB1737" w:rsidRPr="006B262B" w:rsidRDefault="00E47955"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4.3</w:t>
            </w:r>
          </w:p>
        </w:tc>
        <w:tc>
          <w:tcPr>
            <w:tcW w:w="1300" w:type="dxa"/>
          </w:tcPr>
          <w:p w:rsidR="00BB1737" w:rsidRPr="006B262B" w:rsidRDefault="00E47955"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5.3</w:t>
            </w:r>
          </w:p>
        </w:tc>
        <w:tc>
          <w:tcPr>
            <w:tcW w:w="1252" w:type="dxa"/>
          </w:tcPr>
          <w:p w:rsidR="00BB1737" w:rsidRPr="006B262B" w:rsidRDefault="00E47955"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8.0</w:t>
            </w:r>
          </w:p>
        </w:tc>
        <w:tc>
          <w:tcPr>
            <w:tcW w:w="1288" w:type="dxa"/>
          </w:tcPr>
          <w:p w:rsidR="00BB1737" w:rsidRPr="006B262B" w:rsidRDefault="00E47955"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5.1</w:t>
            </w:r>
          </w:p>
        </w:tc>
        <w:tc>
          <w:tcPr>
            <w:tcW w:w="1526" w:type="dxa"/>
          </w:tcPr>
          <w:p w:rsidR="00BB1737" w:rsidRPr="006B262B" w:rsidRDefault="00E47955"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4.2</w:t>
            </w:r>
          </w:p>
        </w:tc>
      </w:tr>
      <w:tr w:rsidR="00BB1737" w:rsidRPr="006B262B" w:rsidTr="00A33E67">
        <w:tc>
          <w:tcPr>
            <w:tcW w:w="2092" w:type="dxa"/>
          </w:tcPr>
          <w:p w:rsidR="00BB1737" w:rsidRPr="006B262B" w:rsidRDefault="00BB1737" w:rsidP="00A33E67">
            <w:pPr>
              <w:bidi/>
              <w:spacing w:before="120" w:after="120"/>
              <w:ind w:right="567"/>
              <w:jc w:val="center"/>
              <w:rPr>
                <w:rFonts w:ascii="Sakkal Majalla" w:eastAsia="Traditional Arabic" w:hAnsi="Sakkal Majalla" w:cs="Sakkal Majalla" w:hint="cs"/>
                <w:sz w:val="28"/>
                <w:szCs w:val="28"/>
                <w:rtl/>
              </w:rPr>
            </w:pPr>
            <w:proofErr w:type="gramStart"/>
            <w:r w:rsidRPr="006B262B">
              <w:rPr>
                <w:rFonts w:ascii="Sakkal Majalla" w:eastAsia="Traditional Arabic" w:hAnsi="Sakkal Majalla" w:cs="Sakkal Majalla" w:hint="cs"/>
                <w:sz w:val="28"/>
                <w:szCs w:val="28"/>
                <w:rtl/>
              </w:rPr>
              <w:t>البلدان</w:t>
            </w:r>
            <w:proofErr w:type="gramEnd"/>
            <w:r w:rsidRPr="006B262B">
              <w:rPr>
                <w:rFonts w:ascii="Sakkal Majalla" w:eastAsia="Traditional Arabic" w:hAnsi="Sakkal Majalla" w:cs="Sakkal Majalla" w:hint="cs"/>
                <w:sz w:val="28"/>
                <w:szCs w:val="28"/>
                <w:rtl/>
              </w:rPr>
              <w:t xml:space="preserve"> النامية</w:t>
            </w:r>
          </w:p>
        </w:tc>
        <w:tc>
          <w:tcPr>
            <w:tcW w:w="1418" w:type="dxa"/>
          </w:tcPr>
          <w:p w:rsidR="00BB1737" w:rsidRPr="006B262B" w:rsidRDefault="00E47955"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5.5</w:t>
            </w:r>
          </w:p>
        </w:tc>
        <w:tc>
          <w:tcPr>
            <w:tcW w:w="1417" w:type="dxa"/>
          </w:tcPr>
          <w:p w:rsidR="00BB1737" w:rsidRPr="006B262B" w:rsidRDefault="00E47955"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0.3</w:t>
            </w:r>
          </w:p>
        </w:tc>
        <w:tc>
          <w:tcPr>
            <w:tcW w:w="1300" w:type="dxa"/>
          </w:tcPr>
          <w:p w:rsidR="00BB1737" w:rsidRPr="006B262B" w:rsidRDefault="00E47955"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- 4.7</w:t>
            </w:r>
          </w:p>
        </w:tc>
        <w:tc>
          <w:tcPr>
            <w:tcW w:w="1252" w:type="dxa"/>
          </w:tcPr>
          <w:p w:rsidR="00BB1737" w:rsidRPr="006B262B" w:rsidRDefault="00E47955"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- 6.3</w:t>
            </w:r>
          </w:p>
        </w:tc>
        <w:tc>
          <w:tcPr>
            <w:tcW w:w="1288" w:type="dxa"/>
          </w:tcPr>
          <w:p w:rsidR="00BB1737" w:rsidRPr="006B262B" w:rsidRDefault="00E47955"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2.0</w:t>
            </w:r>
          </w:p>
        </w:tc>
        <w:tc>
          <w:tcPr>
            <w:tcW w:w="1526" w:type="dxa"/>
          </w:tcPr>
          <w:p w:rsidR="00BB1737" w:rsidRPr="006B262B" w:rsidRDefault="00E47955" w:rsidP="00A33E67">
            <w:pPr>
              <w:bidi/>
              <w:spacing w:before="120" w:after="120"/>
              <w:ind w:right="567"/>
              <w:jc w:val="center"/>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5.4</w:t>
            </w:r>
          </w:p>
        </w:tc>
      </w:tr>
    </w:tbl>
    <w:p w:rsidR="00BB1737" w:rsidRPr="006B262B" w:rsidRDefault="00E47955" w:rsidP="007C3E7E">
      <w:pPr>
        <w:bidi/>
        <w:spacing w:before="120" w:after="120" w:line="240" w:lineRule="auto"/>
        <w:ind w:right="567"/>
        <w:jc w:val="both"/>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 xml:space="preserve">  إن تدني مستوى الصادرات للدول النامية سببه:</w:t>
      </w:r>
    </w:p>
    <w:p w:rsidR="00E47955" w:rsidRPr="006B262B" w:rsidRDefault="00E47955" w:rsidP="007C3E7E">
      <w:pPr>
        <w:bidi/>
        <w:spacing w:before="120" w:after="120" w:line="240" w:lineRule="auto"/>
        <w:jc w:val="both"/>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 xml:space="preserve">-  مشكلة الدخول إلى أسواق الدول المتقدمة بفعل الإجراءات </w:t>
      </w:r>
      <w:proofErr w:type="spellStart"/>
      <w:r w:rsidRPr="006B262B">
        <w:rPr>
          <w:rFonts w:ascii="Sakkal Majalla" w:eastAsia="Traditional Arabic" w:hAnsi="Sakkal Majalla" w:cs="Sakkal Majalla" w:hint="cs"/>
          <w:sz w:val="28"/>
          <w:szCs w:val="28"/>
          <w:rtl/>
        </w:rPr>
        <w:t>الحمائية</w:t>
      </w:r>
      <w:proofErr w:type="spellEnd"/>
      <w:r w:rsidRPr="006B262B">
        <w:rPr>
          <w:rFonts w:ascii="Sakkal Majalla" w:eastAsia="Traditional Arabic" w:hAnsi="Sakkal Majalla" w:cs="Sakkal Majalla" w:hint="cs"/>
          <w:sz w:val="28"/>
          <w:szCs w:val="28"/>
          <w:rtl/>
        </w:rPr>
        <w:t xml:space="preserve"> التي تعتمدها الدول الرأسمالية المتقدمة ضد الصادرات  خاصة المنتجات الزراعية. </w:t>
      </w:r>
    </w:p>
    <w:p w:rsidR="00E47955" w:rsidRPr="006B262B" w:rsidRDefault="00E47955" w:rsidP="007C3E7E">
      <w:pPr>
        <w:tabs>
          <w:tab w:val="right" w:pos="10206"/>
        </w:tabs>
        <w:bidi/>
        <w:spacing w:before="120" w:after="120" w:line="240" w:lineRule="auto"/>
        <w:ind w:right="567"/>
        <w:jc w:val="both"/>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 xml:space="preserve">- مشكلة التقلبات </w:t>
      </w:r>
      <w:proofErr w:type="spellStart"/>
      <w:r w:rsidRPr="006B262B">
        <w:rPr>
          <w:rFonts w:ascii="Sakkal Majalla" w:eastAsia="Traditional Arabic" w:hAnsi="Sakkal Majalla" w:cs="Sakkal Majalla" w:hint="cs"/>
          <w:sz w:val="28"/>
          <w:szCs w:val="28"/>
          <w:rtl/>
        </w:rPr>
        <w:t>السعرية</w:t>
      </w:r>
      <w:proofErr w:type="spellEnd"/>
      <w:r w:rsidRPr="006B262B">
        <w:rPr>
          <w:rFonts w:ascii="Sakkal Majalla" w:eastAsia="Traditional Arabic" w:hAnsi="Sakkal Majalla" w:cs="Sakkal Majalla" w:hint="cs"/>
          <w:sz w:val="28"/>
          <w:szCs w:val="28"/>
          <w:rtl/>
        </w:rPr>
        <w:t xml:space="preserve"> للدول النامية.</w:t>
      </w:r>
    </w:p>
    <w:p w:rsidR="007C3E7E" w:rsidRPr="006B262B" w:rsidRDefault="001C64B2" w:rsidP="006307AA">
      <w:pPr>
        <w:tabs>
          <w:tab w:val="right" w:pos="10206"/>
        </w:tabs>
        <w:bidi/>
        <w:spacing w:before="120" w:after="120" w:line="240" w:lineRule="auto"/>
        <w:jc w:val="both"/>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 xml:space="preserve">       </w:t>
      </w:r>
      <w:r w:rsidR="007C3E7E" w:rsidRPr="006B262B">
        <w:rPr>
          <w:rFonts w:ascii="Sakkal Majalla" w:eastAsia="Traditional Arabic" w:hAnsi="Sakkal Majalla" w:cs="Sakkal Majalla" w:hint="cs"/>
          <w:sz w:val="28"/>
          <w:szCs w:val="28"/>
          <w:rtl/>
        </w:rPr>
        <w:t xml:space="preserve">     لقد شهد الاقتصاد العالمي خلال هذه الفترة تصاعد وتيرة التكتلات الاقتصادية وإنشاء مناطق للتجارة الحرة والاتحادات الجمركية. وأصبحت التكتلات الاقتصادية تقود محرك تنمية التجارة الدولية. بالرغم من التوجه نحو تعميق المزيد من اتفاقات الجات.</w:t>
      </w:r>
    </w:p>
    <w:p w:rsidR="007C3E7E" w:rsidRPr="006B262B" w:rsidRDefault="007C3E7E" w:rsidP="006307AA">
      <w:pPr>
        <w:tabs>
          <w:tab w:val="right" w:pos="10206"/>
        </w:tabs>
        <w:bidi/>
        <w:spacing w:before="120" w:after="120" w:line="240" w:lineRule="auto"/>
        <w:jc w:val="both"/>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 xml:space="preserve">   ورافقت ظاهرة </w:t>
      </w:r>
      <w:r w:rsidR="001C64B2" w:rsidRPr="006B262B">
        <w:rPr>
          <w:rFonts w:ascii="Sakkal Majalla" w:eastAsia="Traditional Arabic" w:hAnsi="Sakkal Majalla" w:cs="Sakkal Majalla" w:hint="cs"/>
          <w:sz w:val="28"/>
          <w:szCs w:val="28"/>
          <w:rtl/>
        </w:rPr>
        <w:t>الإقليمية</w:t>
      </w:r>
      <w:r w:rsidR="00C047E0" w:rsidRPr="006B262B">
        <w:rPr>
          <w:rFonts w:ascii="Sakkal Majalla" w:eastAsia="Traditional Arabic" w:hAnsi="Sakkal Majalla" w:cs="Sakkal Majalla" w:hint="cs"/>
          <w:sz w:val="28"/>
          <w:szCs w:val="28"/>
          <w:rtl/>
        </w:rPr>
        <w:t xml:space="preserve"> في نمط التدفقات العالمية للتجارة الدولية ظاهرة تزايد وتيرة التقدم التقني وتنظيم الاقتصاد الدولي ( إمكانية التخصص الجزئي في الفرع الواحد).</w:t>
      </w:r>
      <w:r w:rsidRPr="006B262B">
        <w:rPr>
          <w:rFonts w:ascii="Sakkal Majalla" w:eastAsia="Traditional Arabic" w:hAnsi="Sakkal Majalla" w:cs="Sakkal Majalla" w:hint="cs"/>
          <w:sz w:val="28"/>
          <w:szCs w:val="28"/>
          <w:rtl/>
        </w:rPr>
        <w:t xml:space="preserve">  </w:t>
      </w:r>
      <w:r w:rsidR="001C64B2" w:rsidRPr="006B262B">
        <w:rPr>
          <w:rFonts w:ascii="Sakkal Majalla" w:eastAsia="Traditional Arabic" w:hAnsi="Sakkal Majalla" w:cs="Sakkal Majalla" w:hint="cs"/>
          <w:sz w:val="28"/>
          <w:szCs w:val="28"/>
          <w:rtl/>
        </w:rPr>
        <w:t>وظهر شكل جديد من أشكال التبادل الدولي يتمثل في تطور التعاون الإنتاجي الدولي.</w:t>
      </w:r>
      <w:r w:rsidR="00547199" w:rsidRPr="006B262B">
        <w:rPr>
          <w:rFonts w:ascii="Sakkal Majalla" w:eastAsia="Traditional Arabic" w:hAnsi="Sakkal Majalla" w:cs="Sakkal Majalla" w:hint="cs"/>
          <w:sz w:val="28"/>
          <w:szCs w:val="28"/>
          <w:rtl/>
        </w:rPr>
        <w:t xml:space="preserve"> ما جعل الدول المتقدمة </w:t>
      </w:r>
      <w:proofErr w:type="gramStart"/>
      <w:r w:rsidR="00547199" w:rsidRPr="006B262B">
        <w:rPr>
          <w:rFonts w:ascii="Sakkal Majalla" w:eastAsia="Traditional Arabic" w:hAnsi="Sakkal Majalla" w:cs="Sakkal Majalla" w:hint="cs"/>
          <w:sz w:val="28"/>
          <w:szCs w:val="28"/>
          <w:rtl/>
        </w:rPr>
        <w:t>تعتمد</w:t>
      </w:r>
      <w:proofErr w:type="gramEnd"/>
      <w:r w:rsidR="00547199" w:rsidRPr="006B262B">
        <w:rPr>
          <w:rFonts w:ascii="Sakkal Majalla" w:eastAsia="Traditional Arabic" w:hAnsi="Sakkal Majalla" w:cs="Sakkal Majalla" w:hint="cs"/>
          <w:sz w:val="28"/>
          <w:szCs w:val="28"/>
          <w:rtl/>
        </w:rPr>
        <w:t xml:space="preserve"> على بعضها البعض وعلى بعض الدول النامية.</w:t>
      </w:r>
    </w:p>
    <w:p w:rsidR="001C64B2" w:rsidRPr="006B262B" w:rsidRDefault="003A6098" w:rsidP="006307AA">
      <w:pPr>
        <w:tabs>
          <w:tab w:val="right" w:pos="10206"/>
        </w:tabs>
        <w:bidi/>
        <w:spacing w:before="120" w:after="120" w:line="240" w:lineRule="auto"/>
        <w:jc w:val="both"/>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 xml:space="preserve">وبواسطة هذه </w:t>
      </w:r>
      <w:r w:rsidR="00412E0A" w:rsidRPr="006B262B">
        <w:rPr>
          <w:rFonts w:ascii="Sakkal Majalla" w:eastAsia="Traditional Arabic" w:hAnsi="Sakkal Majalla" w:cs="Sakkal Majalla" w:hint="cs"/>
          <w:sz w:val="28"/>
          <w:szCs w:val="28"/>
          <w:rtl/>
        </w:rPr>
        <w:t>الأشكال</w:t>
      </w:r>
      <w:r w:rsidRPr="006B262B">
        <w:rPr>
          <w:rFonts w:ascii="Sakkal Majalla" w:eastAsia="Traditional Arabic" w:hAnsi="Sakkal Majalla" w:cs="Sakkal Majalla" w:hint="cs"/>
          <w:sz w:val="28"/>
          <w:szCs w:val="28"/>
          <w:rtl/>
        </w:rPr>
        <w:t xml:space="preserve"> الجديدة لتنظيم الاقتصاد الدولي وفق التقدم التكنولوجي، أصبحت الدول المتقدمة تؤمن مصالحها وسيطرتها على التجارة الدولية خاصة تجارة المواد المصنعة أي المجال الذي يمنحها المزايا الرئيسة المرتبطة بالثورة العالمية التكنولوجية </w:t>
      </w:r>
      <w:r w:rsidR="00412E0A" w:rsidRPr="006B262B">
        <w:rPr>
          <w:rFonts w:ascii="Sakkal Majalla" w:eastAsia="Traditional Arabic" w:hAnsi="Sakkal Majalla" w:cs="Sakkal Majalla" w:hint="cs"/>
          <w:sz w:val="28"/>
          <w:szCs w:val="28"/>
          <w:rtl/>
        </w:rPr>
        <w:t>والأشكال</w:t>
      </w:r>
      <w:r w:rsidRPr="006B262B">
        <w:rPr>
          <w:rFonts w:ascii="Sakkal Majalla" w:eastAsia="Traditional Arabic" w:hAnsi="Sakkal Majalla" w:cs="Sakkal Majalla" w:hint="cs"/>
          <w:sz w:val="28"/>
          <w:szCs w:val="28"/>
          <w:rtl/>
        </w:rPr>
        <w:t xml:space="preserve"> الجديدة للتجارة التي تنبثق عنها. وأصبح التبادل بين الدول المتقدمة 2/3 من تجارة السلع الصناعية، أما صادراتها من الدول النامية يلغ ¼ من إجمالي التبادل الدولي.</w:t>
      </w:r>
    </w:p>
    <w:p w:rsidR="006307AA" w:rsidRPr="006B262B" w:rsidRDefault="00A501B5" w:rsidP="004952EC">
      <w:pPr>
        <w:tabs>
          <w:tab w:val="right" w:pos="10206"/>
        </w:tabs>
        <w:bidi/>
        <w:spacing w:before="120" w:after="120" w:line="240" w:lineRule="auto"/>
        <w:jc w:val="both"/>
        <w:rPr>
          <w:rFonts w:ascii="Sakkal Majalla" w:eastAsia="Traditional Arabic" w:hAnsi="Sakkal Majalla" w:cs="Sakkal Majalla" w:hint="cs"/>
          <w:sz w:val="28"/>
          <w:szCs w:val="28"/>
          <w:rtl/>
        </w:rPr>
      </w:pPr>
      <w:r w:rsidRPr="006B262B">
        <w:rPr>
          <w:rFonts w:ascii="Sakkal Majalla" w:eastAsia="Traditional Arabic" w:hAnsi="Sakkal Majalla" w:cs="Sakkal Majalla" w:hint="cs"/>
          <w:sz w:val="28"/>
          <w:szCs w:val="28"/>
          <w:rtl/>
        </w:rPr>
        <w:t xml:space="preserve">    أن تزايد المنافسة بين الدول النامية والدول المتقدمة في إنتاج وتصدير المواد الأولية من جهة ومن جهة أخرى تزايد اهتمام الدول النامية بالتنمية الصناعية ( ظهور دول تعرف بالدول المصنعة جديدة)، أدى إلى ظهور معالم جديدة لتقسيم العمل الدولي بين الشمال والجنوب مبني على أساس الميزة النسبية الصناعات ذات التكنولوجيا العالية وذات الاستعمال المكثف لرأس </w:t>
      </w:r>
      <w:r w:rsidR="00404B1F">
        <w:rPr>
          <w:rFonts w:ascii="Sakkal Majalla" w:eastAsia="Traditional Arabic" w:hAnsi="Sakkal Majalla" w:cs="Sakkal Majalla" w:hint="cs"/>
          <w:sz w:val="28"/>
          <w:szCs w:val="28"/>
          <w:rtl/>
        </w:rPr>
        <w:t>المال الموجود بالدول المتقدمة</w:t>
      </w:r>
      <w:r w:rsidR="00ED1A0F">
        <w:rPr>
          <w:rFonts w:ascii="Sakkal Majalla" w:eastAsia="Traditional Arabic" w:hAnsi="Sakkal Majalla" w:cs="Sakkal Majalla" w:hint="cs"/>
          <w:sz w:val="28"/>
          <w:szCs w:val="28"/>
          <w:rtl/>
        </w:rPr>
        <w:t>.</w:t>
      </w:r>
    </w:p>
    <w:p w:rsidR="009211A2" w:rsidRDefault="0066339F" w:rsidP="00E71461">
      <w:pPr>
        <w:bidi/>
        <w:spacing w:before="120" w:after="120" w:line="240" w:lineRule="auto"/>
        <w:jc w:val="both"/>
        <w:rPr>
          <w:rFonts w:ascii="Sakkal Majalla" w:eastAsia="Traditional Arabic" w:hAnsi="Sakkal Majalla" w:cs="Sakkal Majalla" w:hint="cs"/>
          <w:sz w:val="28"/>
          <w:szCs w:val="28"/>
          <w:rtl/>
        </w:rPr>
      </w:pPr>
      <w:r w:rsidRPr="0066339F">
        <w:rPr>
          <w:rFonts w:ascii="Sakkal Majalla" w:eastAsia="Traditional Arabic" w:hAnsi="Sakkal Majalla" w:cs="Sakkal Majalla" w:hint="cs"/>
          <w:b/>
          <w:bCs/>
          <w:sz w:val="28"/>
          <w:szCs w:val="28"/>
          <w:rtl/>
        </w:rPr>
        <w:lastRenderedPageBreak/>
        <w:t>*</w:t>
      </w:r>
      <w:r>
        <w:rPr>
          <w:rFonts w:ascii="Sakkal Majalla" w:eastAsia="Traditional Arabic" w:hAnsi="Sakkal Majalla" w:cs="Sakkal Majalla"/>
          <w:b/>
          <w:bCs/>
          <w:sz w:val="28"/>
          <w:szCs w:val="28"/>
          <w:rtl/>
        </w:rPr>
        <w:t xml:space="preserve"> </w:t>
      </w:r>
      <w:r w:rsidR="00103DF5">
        <w:rPr>
          <w:rFonts w:ascii="Sakkal Majalla" w:eastAsia="Traditional Arabic" w:hAnsi="Sakkal Majalla" w:cs="Sakkal Majalla" w:hint="cs"/>
          <w:b/>
          <w:bCs/>
          <w:sz w:val="28"/>
          <w:szCs w:val="28"/>
          <w:rtl/>
        </w:rPr>
        <w:t xml:space="preserve"> </w:t>
      </w:r>
      <w:r w:rsidR="000F72D1">
        <w:rPr>
          <w:rFonts w:ascii="Sakkal Majalla" w:eastAsia="Traditional Arabic" w:hAnsi="Sakkal Majalla" w:cs="Sakkal Majalla" w:hint="cs"/>
          <w:b/>
          <w:bCs/>
          <w:sz w:val="28"/>
          <w:szCs w:val="28"/>
          <w:rtl/>
        </w:rPr>
        <w:t>اتجاه التجارة الدولية من 199</w:t>
      </w:r>
      <w:r w:rsidR="006F08F2">
        <w:rPr>
          <w:rFonts w:ascii="Sakkal Majalla" w:eastAsia="Traditional Arabic" w:hAnsi="Sakkal Majalla" w:cs="Sakkal Majalla" w:hint="cs"/>
          <w:b/>
          <w:bCs/>
          <w:sz w:val="28"/>
          <w:szCs w:val="28"/>
          <w:rtl/>
        </w:rPr>
        <w:t>4</w:t>
      </w:r>
      <w:r w:rsidR="000F72D1">
        <w:rPr>
          <w:rFonts w:ascii="Sakkal Majalla" w:eastAsia="Traditional Arabic" w:hAnsi="Sakkal Majalla" w:cs="Sakkal Majalla" w:hint="cs"/>
          <w:b/>
          <w:bCs/>
          <w:sz w:val="28"/>
          <w:szCs w:val="28"/>
          <w:rtl/>
        </w:rPr>
        <w:t xml:space="preserve"> إلى </w:t>
      </w:r>
      <w:r w:rsidR="00E71461">
        <w:rPr>
          <w:rFonts w:ascii="Sakkal Majalla" w:eastAsia="Traditional Arabic" w:hAnsi="Sakkal Majalla" w:cs="Sakkal Majalla" w:hint="cs"/>
          <w:b/>
          <w:bCs/>
          <w:sz w:val="28"/>
          <w:szCs w:val="28"/>
          <w:rtl/>
        </w:rPr>
        <w:t>2001</w:t>
      </w:r>
      <w:r w:rsidR="000F72D1">
        <w:rPr>
          <w:rFonts w:ascii="Sakkal Majalla" w:eastAsia="Traditional Arabic" w:hAnsi="Sakkal Majalla" w:cs="Sakkal Majalla" w:hint="cs"/>
          <w:b/>
          <w:bCs/>
          <w:sz w:val="28"/>
          <w:szCs w:val="28"/>
          <w:rtl/>
        </w:rPr>
        <w:t xml:space="preserve">: </w:t>
      </w:r>
      <w:r w:rsidR="00AC0DA4" w:rsidRPr="00AC0DA4">
        <w:rPr>
          <w:rFonts w:ascii="Sakkal Majalla" w:eastAsia="Traditional Arabic" w:hAnsi="Sakkal Majalla" w:cs="Sakkal Majalla" w:hint="cs"/>
          <w:sz w:val="28"/>
          <w:szCs w:val="28"/>
          <w:rtl/>
        </w:rPr>
        <w:t xml:space="preserve">أحدثت الثورة التكنولوجية فرص جديدة للتخصص ما أدى إلى تقسيم جديد للعمل بين الدول، حيث أدى تباين الإنتاج </w:t>
      </w:r>
      <w:r w:rsidR="00F245E2">
        <w:rPr>
          <w:rFonts w:ascii="Sakkal Majalla" w:eastAsia="Traditional Arabic" w:hAnsi="Sakkal Majalla" w:cs="Sakkal Majalla" w:hint="cs"/>
          <w:sz w:val="28"/>
          <w:szCs w:val="28"/>
          <w:rtl/>
        </w:rPr>
        <w:t xml:space="preserve">( تعدد </w:t>
      </w:r>
      <w:r w:rsidR="00ED1A0F">
        <w:rPr>
          <w:rFonts w:ascii="Sakkal Majalla" w:eastAsia="Traditional Arabic" w:hAnsi="Sakkal Majalla" w:cs="Sakkal Majalla" w:hint="cs"/>
          <w:sz w:val="28"/>
          <w:szCs w:val="28"/>
          <w:rtl/>
        </w:rPr>
        <w:t>الأنواع</w:t>
      </w:r>
      <w:r w:rsidR="00F245E2">
        <w:rPr>
          <w:rFonts w:ascii="Sakkal Majalla" w:eastAsia="Traditional Arabic" w:hAnsi="Sakkal Majalla" w:cs="Sakkal Majalla" w:hint="cs"/>
          <w:sz w:val="28"/>
          <w:szCs w:val="28"/>
          <w:rtl/>
        </w:rPr>
        <w:t xml:space="preserve"> من السلعة الواحدة) وتعدده، </w:t>
      </w:r>
      <w:r w:rsidR="00A33E67">
        <w:rPr>
          <w:rFonts w:ascii="Sakkal Majalla" w:eastAsia="Traditional Arabic" w:hAnsi="Sakkal Majalla" w:cs="Sakkal Majalla" w:hint="cs"/>
          <w:sz w:val="28"/>
          <w:szCs w:val="28"/>
          <w:rtl/>
        </w:rPr>
        <w:t xml:space="preserve">تخصص كل دول في نوع معين حسب ما تمتلكه من </w:t>
      </w:r>
      <w:r w:rsidR="00ED1A0F">
        <w:rPr>
          <w:rFonts w:ascii="Sakkal Majalla" w:eastAsia="Traditional Arabic" w:hAnsi="Sakkal Majalla" w:cs="Sakkal Majalla" w:hint="cs"/>
          <w:sz w:val="28"/>
          <w:szCs w:val="28"/>
          <w:rtl/>
        </w:rPr>
        <w:t>إمكانات</w:t>
      </w:r>
      <w:r w:rsidR="00A33E67">
        <w:rPr>
          <w:rFonts w:ascii="Sakkal Majalla" w:eastAsia="Traditional Arabic" w:hAnsi="Sakkal Majalla" w:cs="Sakkal Majalla" w:hint="cs"/>
          <w:sz w:val="28"/>
          <w:szCs w:val="28"/>
          <w:rtl/>
        </w:rPr>
        <w:t xml:space="preserve"> وطاقات </w:t>
      </w:r>
      <w:r w:rsidR="00ED1A0F">
        <w:rPr>
          <w:rFonts w:ascii="Sakkal Majalla" w:eastAsia="Traditional Arabic" w:hAnsi="Sakkal Majalla" w:cs="Sakkal Majalla" w:hint="cs"/>
          <w:sz w:val="28"/>
          <w:szCs w:val="28"/>
          <w:rtl/>
        </w:rPr>
        <w:t>إنتاجية</w:t>
      </w:r>
      <w:r w:rsidR="00A33E67">
        <w:rPr>
          <w:rFonts w:ascii="Sakkal Majalla" w:eastAsia="Traditional Arabic" w:hAnsi="Sakkal Majalla" w:cs="Sakkal Majalla" w:hint="cs"/>
          <w:sz w:val="28"/>
          <w:szCs w:val="28"/>
          <w:rtl/>
        </w:rPr>
        <w:t xml:space="preserve">. ومن هنا ظهر </w:t>
      </w:r>
      <w:proofErr w:type="spellStart"/>
      <w:r w:rsidR="00A33E67">
        <w:rPr>
          <w:rFonts w:ascii="Sakkal Majalla" w:eastAsia="Traditional Arabic" w:hAnsi="Sakkal Majalla" w:cs="Sakkal Majalla" w:hint="cs"/>
          <w:sz w:val="28"/>
          <w:szCs w:val="28"/>
          <w:rtl/>
        </w:rPr>
        <w:t>تقسبم</w:t>
      </w:r>
      <w:proofErr w:type="spellEnd"/>
      <w:r w:rsidR="00A33E67">
        <w:rPr>
          <w:rFonts w:ascii="Sakkal Majalla" w:eastAsia="Traditional Arabic" w:hAnsi="Sakkal Majalla" w:cs="Sakkal Majalla" w:hint="cs"/>
          <w:sz w:val="28"/>
          <w:szCs w:val="28"/>
          <w:rtl/>
        </w:rPr>
        <w:t xml:space="preserve"> العمل بين الدول في نفس السلع الاستهلاكية المعمرة </w:t>
      </w:r>
      <w:proofErr w:type="spellStart"/>
      <w:r w:rsidR="00A33E67">
        <w:rPr>
          <w:rFonts w:ascii="Sakkal Majalla" w:eastAsia="Traditional Arabic" w:hAnsi="Sakkal Majalla" w:cs="Sakkal Majalla" w:hint="cs"/>
          <w:sz w:val="28"/>
          <w:szCs w:val="28"/>
          <w:rtl/>
        </w:rPr>
        <w:t>والألات</w:t>
      </w:r>
      <w:proofErr w:type="spellEnd"/>
      <w:r w:rsidR="00A33E67">
        <w:rPr>
          <w:rFonts w:ascii="Sakkal Majalla" w:eastAsia="Traditional Arabic" w:hAnsi="Sakkal Majalla" w:cs="Sakkal Majalla" w:hint="cs"/>
          <w:sz w:val="28"/>
          <w:szCs w:val="28"/>
          <w:rtl/>
        </w:rPr>
        <w:t xml:space="preserve"> والمعدات، وهو ما يعرف بتقسيم العمل داخل الصناعة الواحدة. بل حتى يتجزأ إنتاج السلعة الواحدة بين عدد من الدول بحيث يتخصص بلد في </w:t>
      </w:r>
      <w:r w:rsidR="00ED1A0F">
        <w:rPr>
          <w:rFonts w:ascii="Sakkal Majalla" w:eastAsia="Traditional Arabic" w:hAnsi="Sakkal Majalla" w:cs="Sakkal Majalla" w:hint="cs"/>
          <w:sz w:val="28"/>
          <w:szCs w:val="28"/>
          <w:rtl/>
        </w:rPr>
        <w:t>إنتاج</w:t>
      </w:r>
      <w:r w:rsidR="00A33E67">
        <w:rPr>
          <w:rFonts w:ascii="Sakkal Majalla" w:eastAsia="Traditional Arabic" w:hAnsi="Sakkal Majalla" w:cs="Sakkal Majalla" w:hint="cs"/>
          <w:sz w:val="28"/>
          <w:szCs w:val="28"/>
          <w:rtl/>
        </w:rPr>
        <w:t xml:space="preserve"> جزأ معين من السلعة أو أكثر.  </w:t>
      </w:r>
      <w:proofErr w:type="gramStart"/>
      <w:r w:rsidR="00A33E67">
        <w:rPr>
          <w:rFonts w:ascii="Sakkal Majalla" w:eastAsia="Traditional Arabic" w:hAnsi="Sakkal Majalla" w:cs="Sakkal Majalla" w:hint="cs"/>
          <w:sz w:val="28"/>
          <w:szCs w:val="28"/>
          <w:rtl/>
        </w:rPr>
        <w:t>وساد</w:t>
      </w:r>
      <w:proofErr w:type="gramEnd"/>
      <w:r w:rsidR="00A33E67">
        <w:rPr>
          <w:rFonts w:ascii="Sakkal Majalla" w:eastAsia="Traditional Arabic" w:hAnsi="Sakkal Majalla" w:cs="Sakkal Majalla" w:hint="cs"/>
          <w:sz w:val="28"/>
          <w:szCs w:val="28"/>
          <w:rtl/>
        </w:rPr>
        <w:t xml:space="preserve"> هذا التقسي</w:t>
      </w:r>
      <w:r w:rsidR="006F08F2">
        <w:rPr>
          <w:rFonts w:ascii="Sakkal Majalla" w:eastAsia="Traditional Arabic" w:hAnsi="Sakkal Majalla" w:cs="Sakkal Majalla" w:hint="cs"/>
          <w:sz w:val="28"/>
          <w:szCs w:val="28"/>
          <w:rtl/>
        </w:rPr>
        <w:t>م بين الدول المتقدمة صناعيا مع ب</w:t>
      </w:r>
      <w:r w:rsidR="00A33E67">
        <w:rPr>
          <w:rFonts w:ascii="Sakkal Majalla" w:eastAsia="Traditional Arabic" w:hAnsi="Sakkal Majalla" w:cs="Sakkal Majalla" w:hint="cs"/>
          <w:sz w:val="28"/>
          <w:szCs w:val="28"/>
          <w:rtl/>
        </w:rPr>
        <w:t xml:space="preserve">عضها البعض وفي حالات متزايدة بين الدول الصناعية وكذا الدول النامية. </w:t>
      </w:r>
    </w:p>
    <w:p w:rsidR="006F08F2" w:rsidRDefault="006F08F2" w:rsidP="00ED1A0F">
      <w:pPr>
        <w:bidi/>
        <w:spacing w:before="120" w:after="120" w:line="240" w:lineRule="auto"/>
        <w:jc w:val="both"/>
        <w:rPr>
          <w:rFonts w:ascii="Sakkal Majalla" w:eastAsia="Traditional Arabic" w:hAnsi="Sakkal Majalla" w:cs="Sakkal Majalla" w:hint="cs"/>
          <w:sz w:val="28"/>
          <w:szCs w:val="28"/>
          <w:rtl/>
        </w:rPr>
      </w:pPr>
      <w:r>
        <w:rPr>
          <w:rFonts w:ascii="Sakkal Majalla" w:eastAsia="Traditional Arabic" w:hAnsi="Sakkal Majalla" w:cs="Sakkal Majalla" w:hint="cs"/>
          <w:sz w:val="28"/>
          <w:szCs w:val="28"/>
          <w:rtl/>
        </w:rPr>
        <w:t xml:space="preserve">   </w:t>
      </w:r>
      <w:r w:rsidR="00ED1A0F">
        <w:rPr>
          <w:rFonts w:ascii="Sakkal Majalla" w:eastAsia="Traditional Arabic" w:hAnsi="Sakkal Majalla" w:cs="Sakkal Majalla" w:hint="cs"/>
          <w:sz w:val="28"/>
          <w:szCs w:val="28"/>
          <w:rtl/>
        </w:rPr>
        <w:t xml:space="preserve">  </w:t>
      </w:r>
      <w:r w:rsidR="0009344D">
        <w:rPr>
          <w:rFonts w:ascii="Sakkal Majalla" w:eastAsia="Traditional Arabic" w:hAnsi="Sakkal Majalla" w:cs="Sakkal Majalla" w:hint="cs"/>
          <w:sz w:val="28"/>
          <w:szCs w:val="28"/>
          <w:rtl/>
        </w:rPr>
        <w:t>إن نشأة المنظمة العالمية وما أسفرت عنه من تحرير</w:t>
      </w:r>
      <w:r>
        <w:rPr>
          <w:rFonts w:ascii="Sakkal Majalla" w:eastAsia="Traditional Arabic" w:hAnsi="Sakkal Majalla" w:cs="Sakkal Majalla" w:hint="cs"/>
          <w:sz w:val="28"/>
          <w:szCs w:val="28"/>
          <w:rtl/>
        </w:rPr>
        <w:t xml:space="preserve"> لقطاع الخدمات والاستثمارات</w:t>
      </w:r>
      <w:r w:rsidR="00E71461">
        <w:rPr>
          <w:rFonts w:ascii="Sakkal Majalla" w:eastAsia="Traditional Arabic" w:hAnsi="Sakkal Majalla" w:cs="Sakkal Majalla" w:hint="cs"/>
          <w:sz w:val="28"/>
          <w:szCs w:val="28"/>
          <w:rtl/>
        </w:rPr>
        <w:t xml:space="preserve"> عمل على استمرار قيمة التجارة الدولية في التوسع، بسبب ظاهرة الاندماج بين </w:t>
      </w:r>
      <w:r w:rsidR="007360CD">
        <w:rPr>
          <w:rFonts w:ascii="Sakkal Majalla" w:eastAsia="Traditional Arabic" w:hAnsi="Sakkal Majalla" w:cs="Sakkal Majalla" w:hint="cs"/>
          <w:sz w:val="28"/>
          <w:szCs w:val="28"/>
          <w:rtl/>
        </w:rPr>
        <w:t>الأسواق</w:t>
      </w:r>
      <w:r w:rsidR="00E71461">
        <w:rPr>
          <w:rFonts w:ascii="Sakkal Majalla" w:eastAsia="Traditional Arabic" w:hAnsi="Sakkal Majalla" w:cs="Sakkal Majalla" w:hint="cs"/>
          <w:sz w:val="28"/>
          <w:szCs w:val="28"/>
          <w:rtl/>
        </w:rPr>
        <w:t xml:space="preserve">، الارتفاع في تجارة الكيانات سواء شركات أو أقاليم، فضلا عن قدرة المنتجين على تجزئة عمليات </w:t>
      </w:r>
      <w:r w:rsidR="007360CD">
        <w:rPr>
          <w:rFonts w:ascii="Sakkal Majalla" w:eastAsia="Traditional Arabic" w:hAnsi="Sakkal Majalla" w:cs="Sakkal Majalla" w:hint="cs"/>
          <w:sz w:val="28"/>
          <w:szCs w:val="28"/>
          <w:rtl/>
        </w:rPr>
        <w:t>الإنتاج</w:t>
      </w:r>
      <w:r w:rsidR="00E71461">
        <w:rPr>
          <w:rFonts w:ascii="Sakkal Majalla" w:eastAsia="Traditional Arabic" w:hAnsi="Sakkal Majalla" w:cs="Sakkal Majalla" w:hint="cs"/>
          <w:sz w:val="28"/>
          <w:szCs w:val="28"/>
          <w:rtl/>
        </w:rPr>
        <w:t xml:space="preserve"> وتوزيعها عبر مناطق جغرافية</w:t>
      </w:r>
      <w:r w:rsidR="00607D95">
        <w:rPr>
          <w:rFonts w:ascii="Sakkal Majalla" w:eastAsia="Traditional Arabic" w:hAnsi="Sakkal Majalla" w:cs="Sakkal Majalla" w:hint="cs"/>
          <w:sz w:val="28"/>
          <w:szCs w:val="28"/>
          <w:rtl/>
        </w:rPr>
        <w:t xml:space="preserve"> </w:t>
      </w:r>
      <w:r w:rsidR="00E71461">
        <w:rPr>
          <w:rFonts w:ascii="Sakkal Majalla" w:eastAsia="Traditional Arabic" w:hAnsi="Sakkal Majalla" w:cs="Sakkal Majalla" w:hint="cs"/>
          <w:sz w:val="28"/>
          <w:szCs w:val="28"/>
          <w:rtl/>
        </w:rPr>
        <w:t>متفرقة ومتنوعة</w:t>
      </w:r>
      <w:r w:rsidR="00607D95">
        <w:rPr>
          <w:rFonts w:ascii="Sakkal Majalla" w:eastAsia="Traditional Arabic" w:hAnsi="Sakkal Majalla" w:cs="Sakkal Majalla" w:hint="cs"/>
          <w:sz w:val="28"/>
          <w:szCs w:val="28"/>
          <w:rtl/>
        </w:rPr>
        <w:t xml:space="preserve"> </w:t>
      </w:r>
      <w:r w:rsidR="00E71461">
        <w:rPr>
          <w:rFonts w:ascii="Sakkal Majalla" w:eastAsia="Traditional Arabic" w:hAnsi="Sakkal Majalla" w:cs="Sakkal Majalla" w:hint="cs"/>
          <w:sz w:val="28"/>
          <w:szCs w:val="28"/>
          <w:rtl/>
        </w:rPr>
        <w:t>وفق سلسلة القيمة</w:t>
      </w:r>
      <w:r w:rsidR="007360CD">
        <w:rPr>
          <w:rFonts w:ascii="Sakkal Majalla" w:eastAsia="Traditional Arabic" w:hAnsi="Sakkal Majalla" w:cs="Sakkal Majalla" w:hint="cs"/>
          <w:sz w:val="28"/>
          <w:szCs w:val="28"/>
          <w:rtl/>
        </w:rPr>
        <w:t xml:space="preserve">، وعمليات الاندماج. </w:t>
      </w:r>
      <w:proofErr w:type="gramStart"/>
      <w:r w:rsidR="007360CD">
        <w:rPr>
          <w:rFonts w:ascii="Sakkal Majalla" w:eastAsia="Traditional Arabic" w:hAnsi="Sakkal Majalla" w:cs="Sakkal Majalla" w:hint="cs"/>
          <w:sz w:val="28"/>
          <w:szCs w:val="28"/>
          <w:rtl/>
        </w:rPr>
        <w:t>وقد</w:t>
      </w:r>
      <w:proofErr w:type="gramEnd"/>
      <w:r w:rsidR="007360CD">
        <w:rPr>
          <w:rFonts w:ascii="Sakkal Majalla" w:eastAsia="Traditional Arabic" w:hAnsi="Sakkal Majalla" w:cs="Sakkal Majalla" w:hint="cs"/>
          <w:sz w:val="28"/>
          <w:szCs w:val="28"/>
          <w:rtl/>
        </w:rPr>
        <w:t xml:space="preserve"> تميزت هذه الفترة بارتفاع نسبة التجارة من المنتجات المصنعة </w:t>
      </w:r>
      <w:r w:rsidR="00C80159">
        <w:rPr>
          <w:rFonts w:ascii="Sakkal Majalla" w:eastAsia="Traditional Arabic" w:hAnsi="Sakkal Majalla" w:cs="Sakkal Majalla" w:hint="cs"/>
          <w:sz w:val="28"/>
          <w:szCs w:val="28"/>
          <w:rtl/>
        </w:rPr>
        <w:t>( المنتجات الالكترونية)</w:t>
      </w:r>
      <w:r w:rsidR="00CD3834">
        <w:rPr>
          <w:rFonts w:ascii="Sakkal Majalla" w:eastAsia="Traditional Arabic" w:hAnsi="Sakkal Majalla" w:cs="Sakkal Majalla" w:hint="cs"/>
          <w:sz w:val="28"/>
          <w:szCs w:val="28"/>
          <w:rtl/>
        </w:rPr>
        <w:t xml:space="preserve"> </w:t>
      </w:r>
      <w:r w:rsidR="007360CD">
        <w:rPr>
          <w:rFonts w:ascii="Sakkal Majalla" w:eastAsia="Traditional Arabic" w:hAnsi="Sakkal Majalla" w:cs="Sakkal Majalla" w:hint="cs"/>
          <w:sz w:val="28"/>
          <w:szCs w:val="28"/>
          <w:rtl/>
        </w:rPr>
        <w:t>من الاقتصاديات حديثة التصنيع ذات الأجر المنخفض إلى الاقتصاديات ذات الأجر الأعلى.</w:t>
      </w:r>
      <w:r w:rsidR="00E71461">
        <w:rPr>
          <w:rFonts w:ascii="Sakkal Majalla" w:eastAsia="Traditional Arabic" w:hAnsi="Sakkal Majalla" w:cs="Sakkal Majalla" w:hint="cs"/>
          <w:sz w:val="28"/>
          <w:szCs w:val="28"/>
          <w:rtl/>
        </w:rPr>
        <w:t xml:space="preserve"> </w:t>
      </w:r>
    </w:p>
    <w:p w:rsidR="00701136" w:rsidRDefault="00701136" w:rsidP="00701136">
      <w:pPr>
        <w:bidi/>
        <w:spacing w:before="120" w:after="120" w:line="240" w:lineRule="auto"/>
        <w:jc w:val="both"/>
        <w:rPr>
          <w:rFonts w:ascii="Sakkal Majalla" w:eastAsia="Traditional Arabic" w:hAnsi="Sakkal Majalla" w:cs="Sakkal Majalla" w:hint="cs"/>
          <w:sz w:val="28"/>
          <w:szCs w:val="28"/>
          <w:rtl/>
        </w:rPr>
      </w:pPr>
      <w:r w:rsidRPr="00412E0A">
        <w:rPr>
          <w:rFonts w:ascii="Sakkal Majalla" w:eastAsia="Traditional Arabic" w:hAnsi="Sakkal Majalla" w:cs="Sakkal Majalla" w:hint="cs"/>
          <w:b/>
          <w:bCs/>
          <w:sz w:val="28"/>
          <w:szCs w:val="28"/>
          <w:rtl/>
        </w:rPr>
        <w:t xml:space="preserve">* </w:t>
      </w:r>
      <w:proofErr w:type="gramStart"/>
      <w:r w:rsidRPr="00412E0A">
        <w:rPr>
          <w:rFonts w:ascii="Sakkal Majalla" w:eastAsia="Traditional Arabic" w:hAnsi="Sakkal Majalla" w:cs="Sakkal Majalla" w:hint="cs"/>
          <w:b/>
          <w:bCs/>
          <w:sz w:val="28"/>
          <w:szCs w:val="28"/>
          <w:rtl/>
        </w:rPr>
        <w:t>اتجاهات</w:t>
      </w:r>
      <w:proofErr w:type="gramEnd"/>
      <w:r w:rsidRPr="00412E0A">
        <w:rPr>
          <w:rFonts w:ascii="Sakkal Majalla" w:eastAsia="Traditional Arabic" w:hAnsi="Sakkal Majalla" w:cs="Sakkal Majalla" w:hint="cs"/>
          <w:b/>
          <w:bCs/>
          <w:sz w:val="28"/>
          <w:szCs w:val="28"/>
          <w:rtl/>
        </w:rPr>
        <w:t xml:space="preserve"> التجارة الدولية بداية من </w:t>
      </w:r>
      <w:r w:rsidR="0099716E" w:rsidRPr="00412E0A">
        <w:rPr>
          <w:rFonts w:ascii="Sakkal Majalla" w:eastAsia="Traditional Arabic" w:hAnsi="Sakkal Majalla" w:cs="Sakkal Majalla" w:hint="cs"/>
          <w:b/>
          <w:bCs/>
          <w:sz w:val="28"/>
          <w:szCs w:val="28"/>
          <w:rtl/>
        </w:rPr>
        <w:t>الألفية الثالث</w:t>
      </w:r>
      <w:r w:rsidRPr="00412E0A">
        <w:rPr>
          <w:rFonts w:ascii="Sakkal Majalla" w:eastAsia="Traditional Arabic" w:hAnsi="Sakkal Majalla" w:cs="Sakkal Majalla" w:hint="cs"/>
          <w:b/>
          <w:bCs/>
          <w:sz w:val="28"/>
          <w:szCs w:val="28"/>
          <w:rtl/>
        </w:rPr>
        <w:t>ة:</w:t>
      </w:r>
      <w:r w:rsidR="00037440">
        <w:rPr>
          <w:rFonts w:ascii="Sakkal Majalla" w:eastAsia="Traditional Arabic" w:hAnsi="Sakkal Majalla" w:cs="Sakkal Majalla" w:hint="cs"/>
          <w:sz w:val="28"/>
          <w:szCs w:val="28"/>
          <w:rtl/>
        </w:rPr>
        <w:t xml:space="preserve"> </w:t>
      </w:r>
      <w:r w:rsidR="003B6E79">
        <w:rPr>
          <w:rFonts w:ascii="Sakkal Majalla" w:eastAsia="Traditional Arabic" w:hAnsi="Sakkal Majalla" w:cs="Sakkal Majalla" w:hint="cs"/>
          <w:sz w:val="28"/>
          <w:szCs w:val="28"/>
          <w:rtl/>
        </w:rPr>
        <w:t>للإشارة</w:t>
      </w:r>
      <w:r w:rsidR="00037440">
        <w:rPr>
          <w:rFonts w:ascii="Sakkal Majalla" w:eastAsia="Traditional Arabic" w:hAnsi="Sakkal Majalla" w:cs="Sakkal Majalla" w:hint="cs"/>
          <w:sz w:val="28"/>
          <w:szCs w:val="28"/>
          <w:rtl/>
        </w:rPr>
        <w:t xml:space="preserve"> ت</w:t>
      </w:r>
      <w:r w:rsidR="003B6E79">
        <w:rPr>
          <w:rFonts w:ascii="Sakkal Majalla" w:eastAsia="Traditional Arabic" w:hAnsi="Sakkal Majalla" w:cs="Sakkal Majalla" w:hint="cs"/>
          <w:sz w:val="28"/>
          <w:szCs w:val="28"/>
          <w:rtl/>
        </w:rPr>
        <w:t>ميزت</w:t>
      </w:r>
      <w:r w:rsidR="00037440">
        <w:rPr>
          <w:rFonts w:ascii="Sakkal Majalla" w:eastAsia="Traditional Arabic" w:hAnsi="Sakkal Majalla" w:cs="Sakkal Majalla" w:hint="cs"/>
          <w:sz w:val="28"/>
          <w:szCs w:val="28"/>
          <w:rtl/>
        </w:rPr>
        <w:t xml:space="preserve"> بداية الفترة بمجموعة من المشاكل </w:t>
      </w:r>
      <w:r w:rsidR="003B6E79">
        <w:rPr>
          <w:rFonts w:ascii="Sakkal Majalla" w:eastAsia="Traditional Arabic" w:hAnsi="Sakkal Majalla" w:cs="Sakkal Majalla" w:hint="cs"/>
          <w:sz w:val="28"/>
          <w:szCs w:val="28"/>
          <w:rtl/>
        </w:rPr>
        <w:t>الأمنية</w:t>
      </w:r>
      <w:r w:rsidR="00037440">
        <w:rPr>
          <w:rFonts w:ascii="Sakkal Majalla" w:eastAsia="Traditional Arabic" w:hAnsi="Sakkal Majalla" w:cs="Sakkal Majalla" w:hint="cs"/>
          <w:sz w:val="28"/>
          <w:szCs w:val="28"/>
          <w:rtl/>
        </w:rPr>
        <w:t xml:space="preserve"> والاقتصادية والصحية أثرت على حجم التجارة الدولية</w:t>
      </w:r>
      <w:r w:rsidR="009C306F">
        <w:rPr>
          <w:rFonts w:ascii="Sakkal Majalla" w:eastAsia="Traditional Arabic" w:hAnsi="Sakkal Majalla" w:cs="Sakkal Majalla" w:hint="cs"/>
          <w:sz w:val="28"/>
          <w:szCs w:val="28"/>
          <w:rtl/>
        </w:rPr>
        <w:t xml:space="preserve"> </w:t>
      </w:r>
      <w:r w:rsidR="003B6E79">
        <w:rPr>
          <w:rFonts w:ascii="Sakkal Majalla" w:eastAsia="Traditional Arabic" w:hAnsi="Sakkal Majalla" w:cs="Sakkal Majalla" w:hint="cs"/>
          <w:sz w:val="28"/>
          <w:szCs w:val="28"/>
          <w:rtl/>
        </w:rPr>
        <w:t>بالانخفاض وهذا يرجع لعدة عوامل هي:</w:t>
      </w:r>
    </w:p>
    <w:p w:rsidR="003B6E79" w:rsidRDefault="003B6E79" w:rsidP="003B6E79">
      <w:pPr>
        <w:bidi/>
        <w:spacing w:before="120" w:after="120" w:line="240" w:lineRule="auto"/>
        <w:jc w:val="both"/>
        <w:rPr>
          <w:rFonts w:ascii="Sakkal Majalla" w:eastAsia="Traditional Arabic" w:hAnsi="Sakkal Majalla" w:cs="Sakkal Majalla" w:hint="cs"/>
          <w:sz w:val="28"/>
          <w:szCs w:val="28"/>
          <w:rtl/>
        </w:rPr>
      </w:pPr>
      <w:r>
        <w:rPr>
          <w:rFonts w:ascii="Sakkal Majalla" w:eastAsia="Traditional Arabic" w:hAnsi="Sakkal Majalla" w:cs="Sakkal Majalla" w:hint="cs"/>
          <w:sz w:val="28"/>
          <w:szCs w:val="28"/>
          <w:rtl/>
        </w:rPr>
        <w:t>-  انخفاض الإنفاق في قطاع تكنولوجيا الإعلام أدى إلى انخفاض في تجارة التجهيزات المكتبية وأجهزة الاتصال.</w:t>
      </w:r>
    </w:p>
    <w:p w:rsidR="003B6E79" w:rsidRDefault="003B6E79" w:rsidP="003B6E79">
      <w:pPr>
        <w:bidi/>
        <w:spacing w:before="120" w:after="120" w:line="240" w:lineRule="auto"/>
        <w:jc w:val="both"/>
        <w:rPr>
          <w:rFonts w:ascii="Sakkal Majalla" w:eastAsia="Traditional Arabic" w:hAnsi="Sakkal Majalla" w:cs="Sakkal Majalla" w:hint="cs"/>
          <w:sz w:val="28"/>
          <w:szCs w:val="28"/>
          <w:rtl/>
        </w:rPr>
      </w:pPr>
      <w:r>
        <w:rPr>
          <w:rFonts w:ascii="Sakkal Majalla" w:eastAsia="Traditional Arabic" w:hAnsi="Sakkal Majalla" w:cs="Sakkal Majalla" w:hint="cs"/>
          <w:sz w:val="28"/>
          <w:szCs w:val="28"/>
          <w:rtl/>
        </w:rPr>
        <w:t>-  تأثير انخفاض الإنتاج العالمي عب مجموعة من القطاعات الأساسية كالحديد والصلب.</w:t>
      </w:r>
    </w:p>
    <w:p w:rsidR="003B6E79" w:rsidRDefault="003B6E79" w:rsidP="003B6E79">
      <w:pPr>
        <w:bidi/>
        <w:spacing w:before="120" w:after="120" w:line="240" w:lineRule="auto"/>
        <w:jc w:val="both"/>
        <w:rPr>
          <w:rFonts w:ascii="Sakkal Majalla" w:eastAsia="Traditional Arabic" w:hAnsi="Sakkal Majalla" w:cs="Sakkal Majalla" w:hint="cs"/>
          <w:sz w:val="28"/>
          <w:szCs w:val="28"/>
          <w:rtl/>
        </w:rPr>
      </w:pPr>
      <w:r>
        <w:rPr>
          <w:rFonts w:ascii="Sakkal Majalla" w:eastAsia="Traditional Arabic" w:hAnsi="Sakkal Majalla" w:cs="Sakkal Majalla" w:hint="cs"/>
          <w:sz w:val="28"/>
          <w:szCs w:val="28"/>
          <w:rtl/>
        </w:rPr>
        <w:t xml:space="preserve">-  انخفاض سعر البترول أدى إلى انخفاض  صادرات المحروقات </w:t>
      </w:r>
    </w:p>
    <w:p w:rsidR="003B6E79" w:rsidRDefault="003B6E79" w:rsidP="003B6E79">
      <w:pPr>
        <w:bidi/>
        <w:spacing w:before="120" w:after="120" w:line="240" w:lineRule="auto"/>
        <w:jc w:val="both"/>
        <w:rPr>
          <w:rFonts w:ascii="Sakkal Majalla" w:eastAsia="Traditional Arabic" w:hAnsi="Sakkal Majalla" w:cs="Sakkal Majalla" w:hint="cs"/>
          <w:sz w:val="28"/>
          <w:szCs w:val="28"/>
          <w:rtl/>
        </w:rPr>
      </w:pPr>
      <w:r>
        <w:rPr>
          <w:rFonts w:ascii="Sakkal Majalla" w:eastAsia="Traditional Arabic" w:hAnsi="Sakkal Majalla" w:cs="Sakkal Majalla" w:hint="cs"/>
          <w:sz w:val="28"/>
          <w:szCs w:val="28"/>
          <w:rtl/>
        </w:rPr>
        <w:t>- انخفاض صادرات الدول النامية من المنتجات الصناعية بحيث انخفضت صادرات المنسوجات من 3.1</w:t>
      </w:r>
      <w:r>
        <w:rPr>
          <w:rFonts w:ascii="Simplified Arabic" w:eastAsia="Traditional Arabic" w:hAnsi="Simplified Arabic" w:cs="Simplified Arabic"/>
          <w:sz w:val="28"/>
          <w:szCs w:val="28"/>
          <w:rtl/>
        </w:rPr>
        <w:t>٪</w:t>
      </w:r>
      <w:r>
        <w:rPr>
          <w:rFonts w:ascii="Sakkal Majalla" w:eastAsia="Traditional Arabic" w:hAnsi="Sakkal Majalla" w:cs="Sakkal Majalla" w:hint="cs"/>
          <w:sz w:val="28"/>
          <w:szCs w:val="28"/>
          <w:rtl/>
        </w:rPr>
        <w:t xml:space="preserve"> </w:t>
      </w:r>
      <w:proofErr w:type="gramStart"/>
      <w:r>
        <w:rPr>
          <w:rFonts w:ascii="Sakkal Majalla" w:eastAsia="Traditional Arabic" w:hAnsi="Sakkal Majalla" w:cs="Sakkal Majalla" w:hint="cs"/>
          <w:sz w:val="28"/>
          <w:szCs w:val="28"/>
          <w:rtl/>
        </w:rPr>
        <w:t>إلى</w:t>
      </w:r>
      <w:proofErr w:type="gramEnd"/>
      <w:r>
        <w:rPr>
          <w:rFonts w:ascii="Sakkal Majalla" w:eastAsia="Traditional Arabic" w:hAnsi="Sakkal Majalla" w:cs="Sakkal Majalla" w:hint="cs"/>
          <w:sz w:val="28"/>
          <w:szCs w:val="28"/>
          <w:rtl/>
        </w:rPr>
        <w:t xml:space="preserve"> 2.1</w:t>
      </w:r>
      <w:r>
        <w:rPr>
          <w:rFonts w:ascii="Simplified Arabic" w:eastAsia="Traditional Arabic" w:hAnsi="Simplified Arabic" w:cs="Simplified Arabic"/>
          <w:sz w:val="28"/>
          <w:szCs w:val="28"/>
          <w:rtl/>
        </w:rPr>
        <w:t>٪</w:t>
      </w:r>
      <w:r>
        <w:rPr>
          <w:rFonts w:ascii="Sakkal Majalla" w:eastAsia="Traditional Arabic" w:hAnsi="Sakkal Majalla" w:cs="Sakkal Majalla" w:hint="cs"/>
          <w:sz w:val="28"/>
          <w:szCs w:val="28"/>
          <w:rtl/>
        </w:rPr>
        <w:t>.</w:t>
      </w:r>
    </w:p>
    <w:p w:rsidR="003B6E79" w:rsidRDefault="003B6E79" w:rsidP="003B6E79">
      <w:pPr>
        <w:bidi/>
        <w:spacing w:before="120" w:after="120" w:line="240" w:lineRule="auto"/>
        <w:jc w:val="both"/>
        <w:rPr>
          <w:rFonts w:ascii="Sakkal Majalla" w:eastAsia="Traditional Arabic" w:hAnsi="Sakkal Majalla" w:cs="Sakkal Majalla" w:hint="cs"/>
          <w:sz w:val="28"/>
          <w:szCs w:val="28"/>
          <w:rtl/>
        </w:rPr>
      </w:pPr>
      <w:r>
        <w:rPr>
          <w:rFonts w:ascii="Sakkal Majalla" w:eastAsia="Traditional Arabic" w:hAnsi="Sakkal Majalla" w:cs="Sakkal Majalla" w:hint="cs"/>
          <w:sz w:val="28"/>
          <w:szCs w:val="28"/>
          <w:rtl/>
        </w:rPr>
        <w:t xml:space="preserve"> وقد سجلت المناطق العالمية الرئيسة ( أوربا، أمريكا الشمالية، آسيا، أمريكا اللاتينية) انخفاضا محسوسا في الصادرات والواردات، بينما سجلت اقتصاديات الانتقال</w:t>
      </w:r>
      <w:r w:rsidR="00E64BBF">
        <w:rPr>
          <w:rFonts w:ascii="Sakkal Majalla" w:eastAsia="Traditional Arabic" w:hAnsi="Sakkal Majalla" w:cs="Sakkal Majalla" w:hint="cs"/>
          <w:sz w:val="28"/>
          <w:szCs w:val="28"/>
          <w:rtl/>
        </w:rPr>
        <w:t xml:space="preserve"> مثل الصين</w:t>
      </w:r>
      <w:r>
        <w:rPr>
          <w:rFonts w:ascii="Sakkal Majalla" w:eastAsia="Traditional Arabic" w:hAnsi="Sakkal Majalla" w:cs="Sakkal Majalla" w:hint="cs"/>
          <w:sz w:val="28"/>
          <w:szCs w:val="28"/>
          <w:rtl/>
        </w:rPr>
        <w:t xml:space="preserve"> ارتفاعا في قيمة تجارتها الدولية وهذا بسبب تدفقات الاستثمار الأجنبي المباشر إلى هذه الدول. </w:t>
      </w:r>
      <w:r w:rsidR="00E64BBF">
        <w:rPr>
          <w:rFonts w:ascii="Sakkal Majalla" w:eastAsia="Traditional Arabic" w:hAnsi="Sakkal Majalla" w:cs="Sakkal Majalla" w:hint="cs"/>
          <w:sz w:val="28"/>
          <w:szCs w:val="28"/>
          <w:rtl/>
        </w:rPr>
        <w:t xml:space="preserve"> في حين </w:t>
      </w:r>
      <w:r w:rsidR="005A6B14">
        <w:rPr>
          <w:rFonts w:ascii="Sakkal Majalla" w:eastAsia="Traditional Arabic" w:hAnsi="Sakkal Majalla" w:cs="Sakkal Majalla" w:hint="cs"/>
          <w:sz w:val="28"/>
          <w:szCs w:val="28"/>
          <w:rtl/>
        </w:rPr>
        <w:t>انخفضت</w:t>
      </w:r>
      <w:r w:rsidR="00E64BBF">
        <w:rPr>
          <w:rFonts w:ascii="Sakkal Majalla" w:eastAsia="Traditional Arabic" w:hAnsi="Sakkal Majalla" w:cs="Sakkal Majalla" w:hint="cs"/>
          <w:sz w:val="28"/>
          <w:szCs w:val="28"/>
          <w:rtl/>
        </w:rPr>
        <w:t xml:space="preserve"> صادرات أوربا الغربية وأمريكا اللاتينية.</w:t>
      </w:r>
    </w:p>
    <w:p w:rsidR="00E64BBF" w:rsidRPr="00701136" w:rsidRDefault="00E64BBF" w:rsidP="00412E0A">
      <w:pPr>
        <w:bidi/>
        <w:spacing w:before="120" w:after="120" w:line="240" w:lineRule="auto"/>
        <w:jc w:val="both"/>
        <w:rPr>
          <w:rFonts w:ascii="Sakkal Majalla" w:eastAsia="Traditional Arabic" w:hAnsi="Sakkal Majalla" w:cs="Sakkal Majalla"/>
          <w:sz w:val="28"/>
          <w:szCs w:val="28"/>
        </w:rPr>
      </w:pPr>
      <w:r>
        <w:rPr>
          <w:rFonts w:ascii="Sakkal Majalla" w:eastAsia="Traditional Arabic" w:hAnsi="Sakkal Majalla" w:cs="Sakkal Majalla" w:hint="cs"/>
          <w:sz w:val="28"/>
          <w:szCs w:val="28"/>
          <w:rtl/>
        </w:rPr>
        <w:t xml:space="preserve">     أما </w:t>
      </w:r>
      <w:proofErr w:type="gramStart"/>
      <w:r>
        <w:rPr>
          <w:rFonts w:ascii="Sakkal Majalla" w:eastAsia="Traditional Arabic" w:hAnsi="Sakkal Majalla" w:cs="Sakkal Majalla" w:hint="cs"/>
          <w:sz w:val="28"/>
          <w:szCs w:val="28"/>
          <w:rtl/>
        </w:rPr>
        <w:t>صادرات</w:t>
      </w:r>
      <w:proofErr w:type="gramEnd"/>
      <w:r>
        <w:rPr>
          <w:rFonts w:ascii="Sakkal Majalla" w:eastAsia="Traditional Arabic" w:hAnsi="Sakkal Majalla" w:cs="Sakkal Majalla" w:hint="cs"/>
          <w:sz w:val="28"/>
          <w:szCs w:val="28"/>
          <w:rtl/>
        </w:rPr>
        <w:t xml:space="preserve"> الدول النامية ووارداتها فقد انخفضت بسبب انخفاض طلب الدول الصناعية عليها.</w:t>
      </w:r>
    </w:p>
    <w:p w:rsidR="000D7C5D" w:rsidRPr="001127A5" w:rsidRDefault="000D7C5D" w:rsidP="00412E0A">
      <w:pPr>
        <w:bidi/>
        <w:spacing w:before="120" w:after="120" w:line="240" w:lineRule="auto"/>
        <w:ind w:right="567"/>
        <w:rPr>
          <w:rFonts w:ascii="Sakkal Majalla" w:eastAsia="Traditional Arabic" w:hAnsi="Sakkal Majalla" w:cs="Sakkal Majalla"/>
          <w:b/>
          <w:color w:val="000000"/>
          <w:sz w:val="28"/>
          <w:szCs w:val="28"/>
          <w:shd w:val="clear" w:color="auto" w:fill="FFFFFF"/>
          <w:rtl/>
        </w:rPr>
      </w:pPr>
      <w:r w:rsidRPr="001127A5">
        <w:rPr>
          <w:rFonts w:ascii="Sakkal Majalla" w:eastAsia="Traditional Arabic" w:hAnsi="Sakkal Majalla" w:cs="Sakkal Majalla"/>
          <w:b/>
          <w:bCs/>
          <w:color w:val="000000"/>
          <w:sz w:val="28"/>
          <w:szCs w:val="28"/>
          <w:shd w:val="clear" w:color="auto" w:fill="FFFFFF"/>
          <w:rtl/>
        </w:rPr>
        <w:t>المشاكل</w:t>
      </w:r>
      <w:r>
        <w:rPr>
          <w:rFonts w:ascii="Sakkal Majalla" w:eastAsia="Traditional Arabic" w:hAnsi="Sakkal Majalla" w:cs="Sakkal Majalla" w:hint="cs"/>
          <w:b/>
          <w:bCs/>
          <w:color w:val="000000"/>
          <w:sz w:val="28"/>
          <w:szCs w:val="28"/>
          <w:shd w:val="clear" w:color="auto" w:fill="FFFFFF"/>
          <w:rtl/>
        </w:rPr>
        <w:t xml:space="preserve"> </w:t>
      </w:r>
      <w:r w:rsidRPr="001127A5">
        <w:rPr>
          <w:rFonts w:ascii="Sakkal Majalla" w:eastAsia="Traditional Arabic" w:hAnsi="Sakkal Majalla" w:cs="Sakkal Majalla"/>
          <w:b/>
          <w:bCs/>
          <w:color w:val="000000"/>
          <w:sz w:val="28"/>
          <w:szCs w:val="28"/>
          <w:shd w:val="clear" w:color="auto" w:fill="FFFFFF"/>
          <w:rtl/>
        </w:rPr>
        <w:t>التي</w:t>
      </w:r>
      <w:r>
        <w:rPr>
          <w:rFonts w:ascii="Sakkal Majalla" w:eastAsia="Traditional Arabic" w:hAnsi="Sakkal Majalla" w:cs="Sakkal Majalla" w:hint="cs"/>
          <w:b/>
          <w:bCs/>
          <w:color w:val="000000"/>
          <w:sz w:val="28"/>
          <w:szCs w:val="28"/>
          <w:shd w:val="clear" w:color="auto" w:fill="FFFFFF"/>
          <w:rtl/>
        </w:rPr>
        <w:t xml:space="preserve"> </w:t>
      </w:r>
      <w:r w:rsidRPr="001127A5">
        <w:rPr>
          <w:rFonts w:ascii="Sakkal Majalla" w:eastAsia="Traditional Arabic" w:hAnsi="Sakkal Majalla" w:cs="Sakkal Majalla"/>
          <w:b/>
          <w:bCs/>
          <w:color w:val="000000"/>
          <w:sz w:val="28"/>
          <w:szCs w:val="28"/>
          <w:shd w:val="clear" w:color="auto" w:fill="FFFFFF"/>
          <w:rtl/>
        </w:rPr>
        <w:t>تعاني</w:t>
      </w:r>
      <w:r>
        <w:rPr>
          <w:rFonts w:ascii="Sakkal Majalla" w:eastAsia="Traditional Arabic" w:hAnsi="Sakkal Majalla" w:cs="Sakkal Majalla" w:hint="cs"/>
          <w:b/>
          <w:bCs/>
          <w:color w:val="000000"/>
          <w:sz w:val="28"/>
          <w:szCs w:val="28"/>
          <w:shd w:val="clear" w:color="auto" w:fill="FFFFFF"/>
          <w:rtl/>
        </w:rPr>
        <w:t xml:space="preserve"> </w:t>
      </w:r>
      <w:r w:rsidRPr="001127A5">
        <w:rPr>
          <w:rFonts w:ascii="Sakkal Majalla" w:eastAsia="Traditional Arabic" w:hAnsi="Sakkal Majalla" w:cs="Sakkal Majalla"/>
          <w:b/>
          <w:bCs/>
          <w:color w:val="000000"/>
          <w:sz w:val="28"/>
          <w:szCs w:val="28"/>
          <w:shd w:val="clear" w:color="auto" w:fill="FFFFFF"/>
          <w:rtl/>
        </w:rPr>
        <w:t>منها</w:t>
      </w:r>
      <w:r>
        <w:rPr>
          <w:rFonts w:ascii="Sakkal Majalla" w:eastAsia="Traditional Arabic" w:hAnsi="Sakkal Majalla" w:cs="Sakkal Majalla" w:hint="cs"/>
          <w:b/>
          <w:bCs/>
          <w:color w:val="000000"/>
          <w:sz w:val="28"/>
          <w:szCs w:val="28"/>
          <w:shd w:val="clear" w:color="auto" w:fill="FFFFFF"/>
          <w:rtl/>
        </w:rPr>
        <w:t xml:space="preserve"> </w:t>
      </w:r>
      <w:r w:rsidRPr="001127A5">
        <w:rPr>
          <w:rFonts w:ascii="Sakkal Majalla" w:eastAsia="Traditional Arabic" w:hAnsi="Sakkal Majalla" w:cs="Sakkal Majalla"/>
          <w:b/>
          <w:bCs/>
          <w:color w:val="000000"/>
          <w:sz w:val="28"/>
          <w:szCs w:val="28"/>
          <w:shd w:val="clear" w:color="auto" w:fill="FFFFFF"/>
          <w:rtl/>
        </w:rPr>
        <w:t>الدول</w:t>
      </w:r>
      <w:r w:rsidR="009211A2">
        <w:rPr>
          <w:rFonts w:ascii="Sakkal Majalla" w:eastAsia="Traditional Arabic" w:hAnsi="Sakkal Majalla" w:cs="Sakkal Majalla" w:hint="cs"/>
          <w:b/>
          <w:bCs/>
          <w:color w:val="000000"/>
          <w:sz w:val="28"/>
          <w:szCs w:val="28"/>
          <w:shd w:val="clear" w:color="auto" w:fill="FFFFFF"/>
          <w:rtl/>
        </w:rPr>
        <w:t xml:space="preserve"> </w:t>
      </w:r>
      <w:r w:rsidRPr="001127A5">
        <w:rPr>
          <w:rFonts w:ascii="Sakkal Majalla" w:eastAsia="Traditional Arabic" w:hAnsi="Sakkal Majalla" w:cs="Sakkal Majalla"/>
          <w:b/>
          <w:bCs/>
          <w:color w:val="000000"/>
          <w:sz w:val="28"/>
          <w:szCs w:val="28"/>
          <w:shd w:val="clear" w:color="auto" w:fill="FFFFFF"/>
          <w:rtl/>
        </w:rPr>
        <w:t>النامية</w:t>
      </w:r>
      <w:r>
        <w:rPr>
          <w:rFonts w:ascii="Sakkal Majalla" w:eastAsia="Traditional Arabic" w:hAnsi="Sakkal Majalla" w:cs="Sakkal Majalla" w:hint="cs"/>
          <w:b/>
          <w:bCs/>
          <w:color w:val="000000"/>
          <w:sz w:val="28"/>
          <w:szCs w:val="28"/>
          <w:shd w:val="clear" w:color="auto" w:fill="FFFFFF"/>
          <w:rtl/>
        </w:rPr>
        <w:t xml:space="preserve"> </w:t>
      </w:r>
      <w:r w:rsidRPr="001127A5">
        <w:rPr>
          <w:rFonts w:ascii="Sakkal Majalla" w:eastAsia="Traditional Arabic" w:hAnsi="Sakkal Majalla" w:cs="Sakkal Majalla"/>
          <w:b/>
          <w:bCs/>
          <w:color w:val="000000"/>
          <w:sz w:val="28"/>
          <w:szCs w:val="28"/>
          <w:shd w:val="clear" w:color="auto" w:fill="FFFFFF"/>
          <w:rtl/>
        </w:rPr>
        <w:t>في</w:t>
      </w:r>
      <w:r>
        <w:rPr>
          <w:rFonts w:ascii="Sakkal Majalla" w:eastAsia="Traditional Arabic" w:hAnsi="Sakkal Majalla" w:cs="Sakkal Majalla" w:hint="cs"/>
          <w:b/>
          <w:bCs/>
          <w:color w:val="000000"/>
          <w:sz w:val="28"/>
          <w:szCs w:val="28"/>
          <w:shd w:val="clear" w:color="auto" w:fill="FFFFFF"/>
          <w:rtl/>
        </w:rPr>
        <w:t xml:space="preserve"> </w:t>
      </w:r>
      <w:r w:rsidRPr="001127A5">
        <w:rPr>
          <w:rFonts w:ascii="Sakkal Majalla" w:eastAsia="Traditional Arabic" w:hAnsi="Sakkal Majalla" w:cs="Sakkal Majalla"/>
          <w:b/>
          <w:bCs/>
          <w:color w:val="000000"/>
          <w:sz w:val="28"/>
          <w:szCs w:val="28"/>
          <w:shd w:val="clear" w:color="auto" w:fill="FFFFFF"/>
          <w:rtl/>
        </w:rPr>
        <w:t>التجارة</w:t>
      </w:r>
      <w:r w:rsidR="009211A2">
        <w:rPr>
          <w:rFonts w:ascii="Sakkal Majalla" w:eastAsia="Traditional Arabic" w:hAnsi="Sakkal Majalla" w:cs="Sakkal Majalla" w:hint="cs"/>
          <w:b/>
          <w:bCs/>
          <w:color w:val="000000"/>
          <w:sz w:val="28"/>
          <w:szCs w:val="28"/>
          <w:shd w:val="clear" w:color="auto" w:fill="FFFFFF"/>
          <w:rtl/>
        </w:rPr>
        <w:t xml:space="preserve"> </w:t>
      </w:r>
      <w:r w:rsidRPr="001127A5">
        <w:rPr>
          <w:rFonts w:ascii="Sakkal Majalla" w:eastAsia="Traditional Arabic" w:hAnsi="Sakkal Majalla" w:cs="Sakkal Majalla"/>
          <w:b/>
          <w:bCs/>
          <w:color w:val="000000"/>
          <w:sz w:val="28"/>
          <w:szCs w:val="28"/>
          <w:shd w:val="clear" w:color="auto" w:fill="FFFFFF"/>
          <w:rtl/>
        </w:rPr>
        <w:t>الخارجية</w:t>
      </w:r>
      <w:r w:rsidRPr="001127A5">
        <w:rPr>
          <w:rFonts w:ascii="Sakkal Majalla" w:eastAsia="Traditional Arabic" w:hAnsi="Sakkal Majalla" w:cs="Sakkal Majalla"/>
          <w:b/>
          <w:color w:val="000000"/>
          <w:sz w:val="28"/>
          <w:szCs w:val="28"/>
          <w:shd w:val="clear" w:color="auto" w:fill="FFFFFF"/>
          <w:rtl/>
        </w:rPr>
        <w:t>.</w:t>
      </w:r>
    </w:p>
    <w:p w:rsidR="000D7C5D" w:rsidRPr="001127A5" w:rsidRDefault="00412E0A" w:rsidP="00412E0A">
      <w:pPr>
        <w:bidi/>
        <w:spacing w:before="120" w:after="120" w:line="240" w:lineRule="auto"/>
        <w:ind w:right="567"/>
        <w:jc w:val="both"/>
        <w:rPr>
          <w:rFonts w:ascii="Sakkal Majalla" w:eastAsia="Traditional Arabic" w:hAnsi="Sakkal Majalla" w:cs="Sakkal Majalla"/>
          <w:color w:val="000000"/>
          <w:sz w:val="28"/>
          <w:szCs w:val="28"/>
          <w:shd w:val="clear" w:color="auto" w:fill="FFFFFF"/>
          <w:rtl/>
        </w:rPr>
      </w:pPr>
      <w:r>
        <w:rPr>
          <w:rFonts w:ascii="Sakkal Majalla" w:eastAsia="Traditional Arabic" w:hAnsi="Sakkal Majalla" w:cs="Sakkal Majalla" w:hint="cs"/>
          <w:color w:val="000000"/>
          <w:sz w:val="28"/>
          <w:szCs w:val="28"/>
          <w:shd w:val="clear" w:color="auto" w:fill="FFFFFF"/>
          <w:rtl/>
        </w:rPr>
        <w:t xml:space="preserve">      </w:t>
      </w:r>
      <w:proofErr w:type="gramStart"/>
      <w:r w:rsidR="000D7C5D" w:rsidRPr="001127A5">
        <w:rPr>
          <w:rFonts w:ascii="Sakkal Majalla" w:eastAsia="Traditional Arabic" w:hAnsi="Sakkal Majalla" w:cs="Sakkal Majalla"/>
          <w:color w:val="000000"/>
          <w:sz w:val="28"/>
          <w:szCs w:val="28"/>
          <w:shd w:val="clear" w:color="auto" w:fill="FFFFFF"/>
          <w:rtl/>
        </w:rPr>
        <w:t>تعاني</w:t>
      </w:r>
      <w:proofErr w:type="gramEnd"/>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جميع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والمتخلفة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مشاكل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كثيرة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تجارتها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الخارجية،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ويرجع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ذلك</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إلى</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مجموعة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العوامل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يمكن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إجمالها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بما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يلي</w:t>
      </w:r>
      <w:r w:rsidR="000D7C5D" w:rsidRPr="001127A5">
        <w:rPr>
          <w:rFonts w:ascii="Sakkal Majalla" w:eastAsia="Traditional Arabic" w:hAnsi="Sakkal Majalla" w:cs="Sakkal Majalla"/>
          <w:color w:val="000000"/>
          <w:sz w:val="28"/>
          <w:szCs w:val="28"/>
          <w:shd w:val="clear" w:color="auto" w:fill="FFFFFF"/>
        </w:rPr>
        <w:t>:</w:t>
      </w:r>
    </w:p>
    <w:p w:rsidR="000D7C5D" w:rsidRPr="00412E0A" w:rsidRDefault="00412E0A" w:rsidP="00412E0A">
      <w:pPr>
        <w:bidi/>
        <w:spacing w:before="120" w:after="120" w:line="240" w:lineRule="auto"/>
        <w:ind w:right="567"/>
        <w:jc w:val="both"/>
        <w:rPr>
          <w:rFonts w:ascii="Sakkal Majalla" w:eastAsia="Traditional Arabic" w:hAnsi="Sakkal Majalla" w:cs="Sakkal Majalla"/>
          <w:b/>
          <w:color w:val="000000"/>
          <w:sz w:val="28"/>
          <w:szCs w:val="28"/>
          <w:shd w:val="clear" w:color="auto" w:fill="FFFFFF"/>
        </w:rPr>
      </w:pPr>
      <w:r w:rsidRPr="00412E0A">
        <w:rPr>
          <w:rFonts w:ascii="Sakkal Majalla" w:eastAsia="Traditional Arabic" w:hAnsi="Sakkal Majalla" w:cs="Sakkal Majalla" w:hint="cs"/>
          <w:b/>
          <w:bCs/>
          <w:color w:val="000000"/>
          <w:sz w:val="28"/>
          <w:szCs w:val="28"/>
          <w:shd w:val="clear" w:color="auto" w:fill="FFFFFF"/>
          <w:rtl/>
        </w:rPr>
        <w:t xml:space="preserve"> </w:t>
      </w:r>
      <w:r>
        <w:rPr>
          <w:rFonts w:ascii="Sakkal Majalla" w:eastAsia="Traditional Arabic" w:hAnsi="Sakkal Majalla" w:cs="Sakkal Majalla"/>
          <w:b/>
          <w:bCs/>
          <w:color w:val="000000"/>
          <w:sz w:val="28"/>
          <w:szCs w:val="28"/>
          <w:shd w:val="clear" w:color="auto" w:fill="FFFFFF"/>
          <w:rtl/>
        </w:rPr>
        <w:t xml:space="preserve"> * </w:t>
      </w:r>
      <w:r w:rsidR="000D7C5D" w:rsidRPr="00412E0A">
        <w:rPr>
          <w:rFonts w:ascii="Sakkal Majalla" w:eastAsia="Traditional Arabic" w:hAnsi="Sakkal Majalla" w:cs="Sakkal Majalla"/>
          <w:b/>
          <w:bCs/>
          <w:color w:val="000000"/>
          <w:sz w:val="28"/>
          <w:szCs w:val="28"/>
          <w:shd w:val="clear" w:color="auto" w:fill="FFFFFF"/>
          <w:rtl/>
        </w:rPr>
        <w:t>السياسات</w:t>
      </w:r>
      <w:r w:rsidR="000D7C5D" w:rsidRPr="00412E0A">
        <w:rPr>
          <w:rFonts w:ascii="Sakkal Majalla" w:eastAsia="Traditional Arabic" w:hAnsi="Sakkal Majalla" w:cs="Sakkal Majalla" w:hint="cs"/>
          <w:b/>
          <w:bCs/>
          <w:color w:val="000000"/>
          <w:sz w:val="28"/>
          <w:szCs w:val="28"/>
          <w:shd w:val="clear" w:color="auto" w:fill="FFFFFF"/>
          <w:rtl/>
        </w:rPr>
        <w:t xml:space="preserve"> </w:t>
      </w:r>
      <w:r w:rsidR="000D7C5D" w:rsidRPr="00412E0A">
        <w:rPr>
          <w:rFonts w:ascii="Sakkal Majalla" w:eastAsia="Traditional Arabic" w:hAnsi="Sakkal Majalla" w:cs="Sakkal Majalla"/>
          <w:b/>
          <w:bCs/>
          <w:color w:val="000000"/>
          <w:sz w:val="28"/>
          <w:szCs w:val="28"/>
          <w:shd w:val="clear" w:color="auto" w:fill="FFFFFF"/>
          <w:rtl/>
        </w:rPr>
        <w:t>الاقتصادية</w:t>
      </w:r>
      <w:r w:rsidR="000D7C5D" w:rsidRPr="00412E0A">
        <w:rPr>
          <w:rFonts w:ascii="Sakkal Majalla" w:eastAsia="Traditional Arabic" w:hAnsi="Sakkal Majalla" w:cs="Sakkal Majalla" w:hint="cs"/>
          <w:b/>
          <w:bCs/>
          <w:color w:val="000000"/>
          <w:sz w:val="28"/>
          <w:szCs w:val="28"/>
          <w:shd w:val="clear" w:color="auto" w:fill="FFFFFF"/>
          <w:rtl/>
        </w:rPr>
        <w:t xml:space="preserve"> </w:t>
      </w:r>
      <w:r w:rsidR="000D7C5D" w:rsidRPr="00412E0A">
        <w:rPr>
          <w:rFonts w:ascii="Sakkal Majalla" w:eastAsia="Traditional Arabic" w:hAnsi="Sakkal Majalla" w:cs="Sakkal Majalla"/>
          <w:b/>
          <w:bCs/>
          <w:color w:val="000000"/>
          <w:sz w:val="28"/>
          <w:szCs w:val="28"/>
          <w:shd w:val="clear" w:color="auto" w:fill="FFFFFF"/>
          <w:rtl/>
        </w:rPr>
        <w:t>للدول</w:t>
      </w:r>
      <w:r w:rsidR="000D7C5D" w:rsidRPr="00412E0A">
        <w:rPr>
          <w:rFonts w:ascii="Sakkal Majalla" w:eastAsia="Traditional Arabic" w:hAnsi="Sakkal Majalla" w:cs="Sakkal Majalla" w:hint="cs"/>
          <w:b/>
          <w:bCs/>
          <w:color w:val="000000"/>
          <w:sz w:val="28"/>
          <w:szCs w:val="28"/>
          <w:shd w:val="clear" w:color="auto" w:fill="FFFFFF"/>
          <w:rtl/>
        </w:rPr>
        <w:t xml:space="preserve"> </w:t>
      </w:r>
      <w:r w:rsidR="000D7C5D" w:rsidRPr="00412E0A">
        <w:rPr>
          <w:rFonts w:ascii="Sakkal Majalla" w:eastAsia="Traditional Arabic" w:hAnsi="Sakkal Majalla" w:cs="Sakkal Majalla"/>
          <w:b/>
          <w:bCs/>
          <w:color w:val="000000"/>
          <w:sz w:val="28"/>
          <w:szCs w:val="28"/>
          <w:shd w:val="clear" w:color="auto" w:fill="FFFFFF"/>
          <w:rtl/>
        </w:rPr>
        <w:t>المتقدمة</w:t>
      </w:r>
      <w:r w:rsidR="000D7C5D" w:rsidRPr="00412E0A">
        <w:rPr>
          <w:rFonts w:ascii="Sakkal Majalla" w:eastAsia="Traditional Arabic" w:hAnsi="Sakkal Majalla" w:cs="Sakkal Majalla"/>
          <w:b/>
          <w:color w:val="000000"/>
          <w:sz w:val="28"/>
          <w:szCs w:val="28"/>
          <w:shd w:val="clear" w:color="auto" w:fill="FFFFFF"/>
        </w:rPr>
        <w:t>:</w:t>
      </w:r>
    </w:p>
    <w:p w:rsidR="000D7C5D" w:rsidRPr="001127A5" w:rsidRDefault="00412E0A" w:rsidP="00412E0A">
      <w:pPr>
        <w:bidi/>
        <w:spacing w:before="120" w:after="120" w:line="240" w:lineRule="auto"/>
        <w:ind w:right="567"/>
        <w:jc w:val="both"/>
        <w:rPr>
          <w:rFonts w:ascii="Sakkal Majalla" w:eastAsia="Traditional Arabic" w:hAnsi="Sakkal Majalla" w:cs="Sakkal Majalla"/>
          <w:color w:val="000000"/>
          <w:sz w:val="28"/>
          <w:szCs w:val="28"/>
          <w:shd w:val="clear" w:color="auto" w:fill="FFFFFF"/>
        </w:rPr>
      </w:pPr>
      <w:r>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وذلك</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خلال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اعتماد</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المتقدمة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سياسة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الحماية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الجمركية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وجه</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المنتجات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الزراعية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والصناعية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المصدرة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حيث</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شكلت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هذه</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تكتلات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اقتصادية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للحد</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المنافسة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التجارية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فيما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بينها،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ووحدت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سياساتها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التجارية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تجاه</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وأخذت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تتبع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سياسات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تجارية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عدائية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تجاه</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صادرات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البلدان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السلع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الجاهزة</w:t>
      </w:r>
      <w:r w:rsidR="000D7C5D" w:rsidRPr="001127A5">
        <w:rPr>
          <w:rFonts w:ascii="Sakkal Majalla" w:eastAsia="Traditional Arabic" w:hAnsi="Sakkal Majalla" w:cs="Sakkal Majalla"/>
          <w:color w:val="000000"/>
          <w:sz w:val="28"/>
          <w:szCs w:val="28"/>
          <w:shd w:val="clear" w:color="auto" w:fill="FFFFFF"/>
        </w:rPr>
        <w:t>.</w:t>
      </w:r>
    </w:p>
    <w:p w:rsidR="005A6B14" w:rsidRPr="001127A5" w:rsidRDefault="00412E0A" w:rsidP="00412E0A">
      <w:pPr>
        <w:bidi/>
        <w:spacing w:before="120" w:after="120" w:line="240" w:lineRule="auto"/>
        <w:ind w:right="567"/>
        <w:jc w:val="both"/>
        <w:rPr>
          <w:rFonts w:ascii="Sakkal Majalla" w:eastAsia="Traditional Arabic" w:hAnsi="Sakkal Majalla" w:cs="Sakkal Majalla"/>
          <w:color w:val="000000"/>
          <w:sz w:val="28"/>
          <w:szCs w:val="28"/>
          <w:shd w:val="clear" w:color="auto" w:fill="FFFFFF"/>
        </w:rPr>
      </w:pPr>
      <w:r>
        <w:rPr>
          <w:rFonts w:ascii="Sakkal Majalla" w:eastAsia="Traditional Arabic" w:hAnsi="Sakkal Majalla" w:cs="Sakkal Majalla" w:hint="cs"/>
          <w:color w:val="000000"/>
          <w:sz w:val="28"/>
          <w:szCs w:val="28"/>
          <w:shd w:val="clear" w:color="auto" w:fill="FFFFFF"/>
          <w:rtl/>
        </w:rPr>
        <w:t xml:space="preserve">    </w:t>
      </w:r>
      <w:r w:rsidR="006307AA" w:rsidRPr="001127A5">
        <w:rPr>
          <w:rFonts w:ascii="Sakkal Majalla" w:eastAsia="Traditional Arabic" w:hAnsi="Sakkal Majalla" w:cs="Sakkal Majalla" w:hint="cs"/>
          <w:color w:val="000000"/>
          <w:sz w:val="28"/>
          <w:szCs w:val="28"/>
          <w:shd w:val="clear" w:color="auto" w:fill="FFFFFF"/>
          <w:rtl/>
        </w:rPr>
        <w:t>إضافة</w:t>
      </w:r>
      <w:r w:rsidR="000D7C5D">
        <w:rPr>
          <w:rFonts w:ascii="Sakkal Majalla" w:eastAsia="Traditional Arabic" w:hAnsi="Sakkal Majalla" w:cs="Sakkal Majalla" w:hint="cs"/>
          <w:color w:val="000000"/>
          <w:sz w:val="28"/>
          <w:szCs w:val="28"/>
          <w:shd w:val="clear" w:color="auto" w:fill="FFFFFF"/>
          <w:rtl/>
        </w:rPr>
        <w:t xml:space="preserve"> </w:t>
      </w:r>
      <w:r w:rsidR="006307AA" w:rsidRPr="001127A5">
        <w:rPr>
          <w:rFonts w:ascii="Sakkal Majalla" w:eastAsia="Traditional Arabic" w:hAnsi="Sakkal Majalla" w:cs="Sakkal Majalla" w:hint="cs"/>
          <w:color w:val="000000"/>
          <w:sz w:val="28"/>
          <w:szCs w:val="28"/>
          <w:shd w:val="clear" w:color="auto" w:fill="FFFFFF"/>
          <w:rtl/>
        </w:rPr>
        <w:t>إلى</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النشاطات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المتزايدة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للشركات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المتعددة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الجنسية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أراضي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التي</w:t>
      </w:r>
      <w:r w:rsidR="000D7C5D">
        <w:rPr>
          <w:rFonts w:ascii="Sakkal Majalla" w:eastAsia="Traditional Arabic" w:hAnsi="Sakkal Majalla" w:cs="Sakkal Majalla" w:hint="cs"/>
          <w:color w:val="000000"/>
          <w:sz w:val="28"/>
          <w:szCs w:val="28"/>
          <w:shd w:val="clear" w:color="auto" w:fill="FFFFFF"/>
          <w:rtl/>
        </w:rPr>
        <w:t xml:space="preserve"> </w:t>
      </w:r>
      <w:r w:rsidR="006307AA" w:rsidRPr="001127A5">
        <w:rPr>
          <w:rFonts w:ascii="Sakkal Majalla" w:eastAsia="Traditional Arabic" w:hAnsi="Sakkal Majalla" w:cs="Sakkal Majalla" w:hint="cs"/>
          <w:color w:val="000000"/>
          <w:sz w:val="28"/>
          <w:szCs w:val="28"/>
          <w:shd w:val="clear" w:color="auto" w:fill="FFFFFF"/>
          <w:rtl/>
        </w:rPr>
        <w:t>أدت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إلى</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تهديد</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اقتصاديات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هذه</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حيث</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تمتلك</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هذه</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الشركات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أكثر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0D7C5D" w:rsidRPr="001127A5">
        <w:rPr>
          <w:rFonts w:ascii="Sakkal Majalla" w:eastAsia="Traditional Arabic" w:hAnsi="Sakkal Majalla" w:cs="Sakkal Majalla"/>
          <w:color w:val="000000"/>
          <w:sz w:val="28"/>
          <w:szCs w:val="28"/>
          <w:shd w:val="clear" w:color="auto" w:fill="FFFFFF"/>
        </w:rPr>
        <w:t xml:space="preserve"> 40% </w:t>
      </w:r>
      <w:r w:rsidR="000D7C5D" w:rsidRPr="001127A5">
        <w:rPr>
          <w:rFonts w:ascii="Sakkal Majalla" w:eastAsia="Traditional Arabic" w:hAnsi="Sakkal Majalla" w:cs="Sakkal Majalla"/>
          <w:color w:val="000000"/>
          <w:sz w:val="28"/>
          <w:szCs w:val="28"/>
          <w:shd w:val="clear" w:color="auto" w:fill="FFFFFF"/>
          <w:rtl/>
        </w:rPr>
        <w:t>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الإنتاج</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الصناعي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وتسيطر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على</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نصف</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تجارتها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الخارجية</w:t>
      </w:r>
      <w:r w:rsidR="000D7C5D" w:rsidRPr="001127A5">
        <w:rPr>
          <w:rFonts w:ascii="Sakkal Majalla" w:eastAsia="Traditional Arabic" w:hAnsi="Sakkal Majalla" w:cs="Sakkal Majalla"/>
          <w:color w:val="000000"/>
          <w:sz w:val="28"/>
          <w:szCs w:val="28"/>
          <w:shd w:val="clear" w:color="auto" w:fill="FFFFFF"/>
        </w:rPr>
        <w:t>.</w:t>
      </w:r>
      <w:r w:rsidR="000D7C5D">
        <w:rPr>
          <w:rFonts w:ascii="Sakkal Majalla" w:eastAsia="Traditional Arabic" w:hAnsi="Sakkal Majalla" w:cs="Sakkal Majalla" w:hint="cs"/>
          <w:color w:val="000000"/>
          <w:sz w:val="28"/>
          <w:szCs w:val="28"/>
          <w:shd w:val="clear" w:color="auto" w:fill="FFFFFF"/>
          <w:rtl/>
        </w:rPr>
        <w:t xml:space="preserve"> </w:t>
      </w:r>
    </w:p>
    <w:p w:rsidR="000D7C5D" w:rsidRPr="00412E0A" w:rsidRDefault="00412E0A" w:rsidP="00412E0A">
      <w:pPr>
        <w:bidi/>
        <w:spacing w:before="120" w:after="120" w:line="240" w:lineRule="auto"/>
        <w:ind w:right="567"/>
        <w:jc w:val="both"/>
        <w:rPr>
          <w:rFonts w:ascii="Sakkal Majalla" w:eastAsia="Traditional Arabic" w:hAnsi="Sakkal Majalla" w:cs="Sakkal Majalla"/>
          <w:color w:val="000000"/>
          <w:sz w:val="28"/>
          <w:szCs w:val="28"/>
          <w:shd w:val="clear" w:color="auto" w:fill="FFFFFF"/>
          <w:rtl/>
          <w:lang w:bidi="ar-DZ"/>
        </w:rPr>
      </w:pPr>
      <w:r w:rsidRPr="00412E0A">
        <w:rPr>
          <w:rFonts w:ascii="Sakkal Majalla" w:eastAsia="Traditional Arabic" w:hAnsi="Sakkal Majalla" w:cs="Sakkal Majalla" w:hint="cs"/>
          <w:b/>
          <w:bCs/>
          <w:color w:val="000000"/>
          <w:sz w:val="28"/>
          <w:szCs w:val="28"/>
          <w:shd w:val="clear" w:color="auto" w:fill="FFFFFF"/>
          <w:rtl/>
        </w:rPr>
        <w:t xml:space="preserve"> </w:t>
      </w:r>
      <w:r>
        <w:rPr>
          <w:rFonts w:ascii="Sakkal Majalla" w:eastAsia="Traditional Arabic" w:hAnsi="Sakkal Majalla" w:cs="Sakkal Majalla"/>
          <w:b/>
          <w:bCs/>
          <w:color w:val="000000"/>
          <w:sz w:val="28"/>
          <w:szCs w:val="28"/>
          <w:shd w:val="clear" w:color="auto" w:fill="FFFFFF"/>
          <w:rtl/>
        </w:rPr>
        <w:t xml:space="preserve">* </w:t>
      </w:r>
      <w:proofErr w:type="gramStart"/>
      <w:r w:rsidR="000D7C5D" w:rsidRPr="00412E0A">
        <w:rPr>
          <w:rFonts w:ascii="Sakkal Majalla" w:eastAsia="Traditional Arabic" w:hAnsi="Sakkal Majalla" w:cs="Sakkal Majalla"/>
          <w:b/>
          <w:bCs/>
          <w:color w:val="000000"/>
          <w:sz w:val="28"/>
          <w:szCs w:val="28"/>
          <w:shd w:val="clear" w:color="auto" w:fill="FFFFFF"/>
          <w:rtl/>
        </w:rPr>
        <w:t>سيطرة</w:t>
      </w:r>
      <w:proofErr w:type="gramEnd"/>
      <w:r w:rsidR="000D7C5D" w:rsidRPr="00412E0A">
        <w:rPr>
          <w:rFonts w:ascii="Sakkal Majalla" w:eastAsia="Traditional Arabic" w:hAnsi="Sakkal Majalla" w:cs="Sakkal Majalla" w:hint="cs"/>
          <w:b/>
          <w:bCs/>
          <w:color w:val="000000"/>
          <w:sz w:val="28"/>
          <w:szCs w:val="28"/>
          <w:shd w:val="clear" w:color="auto" w:fill="FFFFFF"/>
          <w:rtl/>
        </w:rPr>
        <w:t xml:space="preserve"> </w:t>
      </w:r>
      <w:r w:rsidR="000D7C5D" w:rsidRPr="00412E0A">
        <w:rPr>
          <w:rFonts w:ascii="Sakkal Majalla" w:eastAsia="Traditional Arabic" w:hAnsi="Sakkal Majalla" w:cs="Sakkal Majalla"/>
          <w:b/>
          <w:bCs/>
          <w:color w:val="000000"/>
          <w:sz w:val="28"/>
          <w:szCs w:val="28"/>
          <w:shd w:val="clear" w:color="auto" w:fill="FFFFFF"/>
          <w:rtl/>
        </w:rPr>
        <w:t>الأنشطة</w:t>
      </w:r>
      <w:r w:rsidR="000D7C5D" w:rsidRPr="00412E0A">
        <w:rPr>
          <w:rFonts w:ascii="Sakkal Majalla" w:eastAsia="Traditional Arabic" w:hAnsi="Sakkal Majalla" w:cs="Sakkal Majalla" w:hint="cs"/>
          <w:b/>
          <w:bCs/>
          <w:color w:val="000000"/>
          <w:sz w:val="28"/>
          <w:szCs w:val="28"/>
          <w:shd w:val="clear" w:color="auto" w:fill="FFFFFF"/>
          <w:rtl/>
        </w:rPr>
        <w:t xml:space="preserve"> </w:t>
      </w:r>
      <w:r w:rsidR="000D7C5D" w:rsidRPr="00412E0A">
        <w:rPr>
          <w:rFonts w:ascii="Sakkal Majalla" w:eastAsia="Traditional Arabic" w:hAnsi="Sakkal Majalla" w:cs="Sakkal Majalla"/>
          <w:b/>
          <w:bCs/>
          <w:color w:val="000000"/>
          <w:sz w:val="28"/>
          <w:szCs w:val="28"/>
          <w:shd w:val="clear" w:color="auto" w:fill="FFFFFF"/>
          <w:rtl/>
        </w:rPr>
        <w:t>الأولية</w:t>
      </w:r>
      <w:r w:rsidR="000D7C5D" w:rsidRPr="00412E0A">
        <w:rPr>
          <w:rFonts w:ascii="Sakkal Majalla" w:eastAsia="Traditional Arabic" w:hAnsi="Sakkal Majalla" w:cs="Sakkal Majalla"/>
          <w:b/>
          <w:color w:val="000000"/>
          <w:sz w:val="28"/>
          <w:szCs w:val="28"/>
          <w:shd w:val="clear" w:color="auto" w:fill="FFFFFF"/>
        </w:rPr>
        <w:t>:</w:t>
      </w:r>
    </w:p>
    <w:p w:rsidR="000D7C5D" w:rsidRPr="001127A5" w:rsidRDefault="00412E0A" w:rsidP="00412E0A">
      <w:pPr>
        <w:bidi/>
        <w:spacing w:before="120" w:after="120" w:line="240" w:lineRule="auto"/>
        <w:ind w:right="567"/>
        <w:jc w:val="both"/>
        <w:rPr>
          <w:rFonts w:ascii="Sakkal Majalla" w:eastAsia="Traditional Arabic" w:hAnsi="Sakkal Majalla" w:cs="Sakkal Majalla"/>
          <w:color w:val="000000"/>
          <w:sz w:val="28"/>
          <w:szCs w:val="28"/>
          <w:shd w:val="clear" w:color="auto" w:fill="FFFFFF"/>
        </w:rPr>
      </w:pPr>
      <w:r>
        <w:rPr>
          <w:rFonts w:ascii="Sakkal Majalla" w:eastAsia="Traditional Arabic" w:hAnsi="Sakkal Majalla" w:cs="Sakkal Majalla" w:hint="cs"/>
          <w:color w:val="000000"/>
          <w:sz w:val="28"/>
          <w:szCs w:val="28"/>
          <w:shd w:val="clear" w:color="auto" w:fill="FFFFFF"/>
          <w:rtl/>
          <w:lang w:bidi="ar-DZ"/>
        </w:rPr>
        <w:t xml:space="preserve">     </w:t>
      </w:r>
      <w:r w:rsidR="000D7C5D" w:rsidRPr="001127A5">
        <w:rPr>
          <w:rFonts w:ascii="Sakkal Majalla" w:eastAsia="Traditional Arabic" w:hAnsi="Sakkal Majalla" w:cs="Sakkal Majalla"/>
          <w:color w:val="000000"/>
          <w:sz w:val="28"/>
          <w:szCs w:val="28"/>
          <w:shd w:val="clear" w:color="auto" w:fill="FFFFFF"/>
          <w:rtl/>
        </w:rPr>
        <w:t>تعتمد</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على</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النشاط</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الزراعي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والتعدين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وترتفع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نسبة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العاملين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هذا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القطاع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0D7C5D">
        <w:rPr>
          <w:rFonts w:ascii="Sakkal Majalla" w:eastAsia="Traditional Arabic" w:hAnsi="Sakkal Majalla" w:cs="Sakkal Majalla" w:hint="cs"/>
          <w:color w:val="000000"/>
          <w:sz w:val="28"/>
          <w:szCs w:val="28"/>
          <w:shd w:val="clear" w:color="auto" w:fill="FFFFFF"/>
          <w:rtl/>
        </w:rPr>
        <w:t xml:space="preserve"> </w:t>
      </w:r>
      <w:r w:rsidR="006307AA" w:rsidRPr="001127A5">
        <w:rPr>
          <w:rFonts w:ascii="Sakkal Majalla" w:eastAsia="Traditional Arabic" w:hAnsi="Sakkal Majalla" w:cs="Sakkal Majalla" w:hint="cs"/>
          <w:color w:val="000000"/>
          <w:sz w:val="28"/>
          <w:szCs w:val="28"/>
          <w:shd w:val="clear" w:color="auto" w:fill="FFFFFF"/>
          <w:rtl/>
        </w:rPr>
        <w:t>أكثر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المتقدمة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 xml:space="preserve"> وهناك</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بعض</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تعتمد</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اعتمادا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تاما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على</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الزراعة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سواء</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زراعة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المحاصيل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الغذائية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أو</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المحاصيل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النقدية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lastRenderedPageBreak/>
        <w:t>الصناعية</w:t>
      </w:r>
      <w:r w:rsidR="000D7C5D" w:rsidRPr="001127A5">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مثل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القطن،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الشاي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،قصب</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السكر،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التبغ،</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الكاكاو،</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والمطاط</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الطبيعي)،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مما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جعل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للزراعة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أهمية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كبيرة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الدخل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القومي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لهذه</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ويتوقف</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عليها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دخل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السكان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ومستواهم</w:t>
      </w:r>
      <w:r w:rsidR="000D7C5D">
        <w:rPr>
          <w:rFonts w:ascii="Sakkal Majalla" w:eastAsia="Traditional Arabic" w:hAnsi="Sakkal Majalla" w:cs="Sakkal Majalla" w:hint="cs"/>
          <w:color w:val="000000"/>
          <w:sz w:val="28"/>
          <w:szCs w:val="28"/>
          <w:shd w:val="clear" w:color="auto" w:fill="FFFFFF"/>
          <w:rtl/>
        </w:rPr>
        <w:t xml:space="preserve"> </w:t>
      </w:r>
      <w:r w:rsidR="006307AA">
        <w:rPr>
          <w:rFonts w:ascii="Sakkal Majalla" w:eastAsia="Traditional Arabic" w:hAnsi="Sakkal Majalla" w:cs="Sakkal Majalla"/>
          <w:color w:val="000000"/>
          <w:sz w:val="28"/>
          <w:szCs w:val="28"/>
          <w:shd w:val="clear" w:color="auto" w:fill="FFFFFF"/>
          <w:rtl/>
        </w:rPr>
        <w:t>المع</w:t>
      </w:r>
      <w:r w:rsidR="006307AA">
        <w:rPr>
          <w:rFonts w:ascii="Sakkal Majalla" w:eastAsia="Traditional Arabic" w:hAnsi="Sakkal Majalla" w:cs="Sakkal Majalla" w:hint="cs"/>
          <w:color w:val="000000"/>
          <w:sz w:val="28"/>
          <w:szCs w:val="28"/>
          <w:shd w:val="clear" w:color="auto" w:fill="FFFFFF"/>
          <w:rtl/>
        </w:rPr>
        <w:t>ي</w:t>
      </w:r>
      <w:r w:rsidR="000D7C5D" w:rsidRPr="001127A5">
        <w:rPr>
          <w:rFonts w:ascii="Sakkal Majalla" w:eastAsia="Traditional Arabic" w:hAnsi="Sakkal Majalla" w:cs="Sakkal Majalla"/>
          <w:color w:val="000000"/>
          <w:sz w:val="28"/>
          <w:szCs w:val="28"/>
          <w:shd w:val="clear" w:color="auto" w:fill="FFFFFF"/>
          <w:rtl/>
        </w:rPr>
        <w:t>شي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وقدرتهم</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الشرائية،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وكذلك</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تتوقف</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عليها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قدرة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على</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المشاركة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التجارة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سواء</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الاستيراد</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أو</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التصدير</w:t>
      </w:r>
      <w:r w:rsidR="000D7C5D" w:rsidRPr="001127A5">
        <w:rPr>
          <w:rFonts w:ascii="Sakkal Majalla" w:eastAsia="Traditional Arabic" w:hAnsi="Sakkal Majalla" w:cs="Sakkal Majalla"/>
          <w:color w:val="000000"/>
          <w:sz w:val="28"/>
          <w:szCs w:val="28"/>
          <w:shd w:val="clear" w:color="auto" w:fill="FFFFFF"/>
        </w:rPr>
        <w:t>.</w:t>
      </w:r>
    </w:p>
    <w:p w:rsidR="000D7C5D" w:rsidRPr="00412E0A" w:rsidRDefault="00412E0A" w:rsidP="00412E0A">
      <w:pPr>
        <w:bidi/>
        <w:spacing w:before="120" w:after="120" w:line="240" w:lineRule="auto"/>
        <w:ind w:right="567"/>
        <w:jc w:val="both"/>
        <w:rPr>
          <w:rFonts w:ascii="Sakkal Majalla" w:eastAsia="Traditional Arabic" w:hAnsi="Sakkal Majalla" w:cs="Sakkal Majalla"/>
          <w:color w:val="000000"/>
          <w:sz w:val="28"/>
          <w:szCs w:val="28"/>
          <w:shd w:val="clear" w:color="auto" w:fill="FFFFFF"/>
          <w:rtl/>
        </w:rPr>
      </w:pPr>
      <w:r w:rsidRPr="00412E0A">
        <w:rPr>
          <w:rFonts w:ascii="Sakkal Majalla" w:eastAsia="Traditional Arabic" w:hAnsi="Sakkal Majalla" w:cs="Sakkal Majalla" w:hint="cs"/>
          <w:b/>
          <w:bCs/>
          <w:color w:val="000000"/>
          <w:sz w:val="28"/>
          <w:szCs w:val="28"/>
          <w:shd w:val="clear" w:color="auto" w:fill="FFFFFF"/>
          <w:rtl/>
        </w:rPr>
        <w:t xml:space="preserve"> </w:t>
      </w:r>
      <w:r>
        <w:rPr>
          <w:rFonts w:ascii="Sakkal Majalla" w:eastAsia="Traditional Arabic" w:hAnsi="Sakkal Majalla" w:cs="Sakkal Majalla"/>
          <w:b/>
          <w:bCs/>
          <w:color w:val="000000"/>
          <w:sz w:val="28"/>
          <w:szCs w:val="28"/>
          <w:shd w:val="clear" w:color="auto" w:fill="FFFFFF"/>
          <w:rtl/>
        </w:rPr>
        <w:t xml:space="preserve">* </w:t>
      </w:r>
      <w:r>
        <w:rPr>
          <w:rFonts w:ascii="Sakkal Majalla" w:eastAsia="Traditional Arabic" w:hAnsi="Sakkal Majalla" w:cs="Sakkal Majalla" w:hint="cs"/>
          <w:b/>
          <w:bCs/>
          <w:color w:val="000000"/>
          <w:sz w:val="28"/>
          <w:szCs w:val="28"/>
          <w:shd w:val="clear" w:color="auto" w:fill="FFFFFF"/>
          <w:rtl/>
        </w:rPr>
        <w:t xml:space="preserve"> ا</w:t>
      </w:r>
      <w:r w:rsidR="000D7C5D" w:rsidRPr="00412E0A">
        <w:rPr>
          <w:rFonts w:ascii="Sakkal Majalla" w:eastAsia="Traditional Arabic" w:hAnsi="Sakkal Majalla" w:cs="Sakkal Majalla"/>
          <w:b/>
          <w:bCs/>
          <w:color w:val="000000"/>
          <w:sz w:val="28"/>
          <w:szCs w:val="28"/>
          <w:shd w:val="clear" w:color="auto" w:fill="FFFFFF"/>
          <w:rtl/>
        </w:rPr>
        <w:t>لاعتماد</w:t>
      </w:r>
      <w:r w:rsidR="000D7C5D" w:rsidRPr="00412E0A">
        <w:rPr>
          <w:rFonts w:ascii="Sakkal Majalla" w:eastAsia="Traditional Arabic" w:hAnsi="Sakkal Majalla" w:cs="Sakkal Majalla" w:hint="cs"/>
          <w:b/>
          <w:bCs/>
          <w:color w:val="000000"/>
          <w:sz w:val="28"/>
          <w:szCs w:val="28"/>
          <w:shd w:val="clear" w:color="auto" w:fill="FFFFFF"/>
          <w:rtl/>
        </w:rPr>
        <w:t xml:space="preserve"> </w:t>
      </w:r>
      <w:r w:rsidR="000D7C5D" w:rsidRPr="00412E0A">
        <w:rPr>
          <w:rFonts w:ascii="Sakkal Majalla" w:eastAsia="Traditional Arabic" w:hAnsi="Sakkal Majalla" w:cs="Sakkal Majalla"/>
          <w:b/>
          <w:bCs/>
          <w:color w:val="000000"/>
          <w:sz w:val="28"/>
          <w:szCs w:val="28"/>
          <w:shd w:val="clear" w:color="auto" w:fill="FFFFFF"/>
          <w:rtl/>
        </w:rPr>
        <w:t>على</w:t>
      </w:r>
      <w:r w:rsidR="000D7C5D" w:rsidRPr="00412E0A">
        <w:rPr>
          <w:rFonts w:ascii="Sakkal Majalla" w:eastAsia="Traditional Arabic" w:hAnsi="Sakkal Majalla" w:cs="Sakkal Majalla" w:hint="cs"/>
          <w:b/>
          <w:bCs/>
          <w:color w:val="000000"/>
          <w:sz w:val="28"/>
          <w:szCs w:val="28"/>
          <w:shd w:val="clear" w:color="auto" w:fill="FFFFFF"/>
          <w:rtl/>
        </w:rPr>
        <w:t xml:space="preserve"> </w:t>
      </w:r>
      <w:r w:rsidR="000D7C5D" w:rsidRPr="00412E0A">
        <w:rPr>
          <w:rFonts w:ascii="Sakkal Majalla" w:eastAsia="Traditional Arabic" w:hAnsi="Sakkal Majalla" w:cs="Sakkal Majalla"/>
          <w:b/>
          <w:bCs/>
          <w:color w:val="000000"/>
          <w:sz w:val="28"/>
          <w:szCs w:val="28"/>
          <w:shd w:val="clear" w:color="auto" w:fill="FFFFFF"/>
          <w:rtl/>
        </w:rPr>
        <w:t>إنتاج</w:t>
      </w:r>
      <w:r w:rsidR="000D7C5D" w:rsidRPr="00412E0A">
        <w:rPr>
          <w:rFonts w:ascii="Sakkal Majalla" w:eastAsia="Traditional Arabic" w:hAnsi="Sakkal Majalla" w:cs="Sakkal Majalla" w:hint="cs"/>
          <w:b/>
          <w:bCs/>
          <w:color w:val="000000"/>
          <w:sz w:val="28"/>
          <w:szCs w:val="28"/>
          <w:shd w:val="clear" w:color="auto" w:fill="FFFFFF"/>
          <w:rtl/>
        </w:rPr>
        <w:t xml:space="preserve"> </w:t>
      </w:r>
      <w:r w:rsidR="000D7C5D" w:rsidRPr="00412E0A">
        <w:rPr>
          <w:rFonts w:ascii="Sakkal Majalla" w:eastAsia="Traditional Arabic" w:hAnsi="Sakkal Majalla" w:cs="Sakkal Majalla"/>
          <w:b/>
          <w:bCs/>
          <w:color w:val="000000"/>
          <w:sz w:val="28"/>
          <w:szCs w:val="28"/>
          <w:shd w:val="clear" w:color="auto" w:fill="FFFFFF"/>
          <w:rtl/>
        </w:rPr>
        <w:t>وتصدير</w:t>
      </w:r>
      <w:r w:rsidR="000D7C5D" w:rsidRPr="00412E0A">
        <w:rPr>
          <w:rFonts w:ascii="Sakkal Majalla" w:eastAsia="Traditional Arabic" w:hAnsi="Sakkal Majalla" w:cs="Sakkal Majalla" w:hint="cs"/>
          <w:b/>
          <w:bCs/>
          <w:color w:val="000000"/>
          <w:sz w:val="28"/>
          <w:szCs w:val="28"/>
          <w:shd w:val="clear" w:color="auto" w:fill="FFFFFF"/>
          <w:rtl/>
        </w:rPr>
        <w:t xml:space="preserve"> </w:t>
      </w:r>
      <w:r w:rsidR="000D7C5D" w:rsidRPr="00412E0A">
        <w:rPr>
          <w:rFonts w:ascii="Sakkal Majalla" w:eastAsia="Traditional Arabic" w:hAnsi="Sakkal Majalla" w:cs="Sakkal Majalla"/>
          <w:b/>
          <w:bCs/>
          <w:color w:val="000000"/>
          <w:sz w:val="28"/>
          <w:szCs w:val="28"/>
          <w:shd w:val="clear" w:color="auto" w:fill="FFFFFF"/>
          <w:rtl/>
        </w:rPr>
        <w:t>سلع</w:t>
      </w:r>
      <w:r w:rsidR="000D7C5D" w:rsidRPr="00412E0A">
        <w:rPr>
          <w:rFonts w:ascii="Sakkal Majalla" w:eastAsia="Traditional Arabic" w:hAnsi="Sakkal Majalla" w:cs="Sakkal Majalla" w:hint="cs"/>
          <w:b/>
          <w:bCs/>
          <w:color w:val="000000"/>
          <w:sz w:val="28"/>
          <w:szCs w:val="28"/>
          <w:shd w:val="clear" w:color="auto" w:fill="FFFFFF"/>
          <w:rtl/>
        </w:rPr>
        <w:t xml:space="preserve"> </w:t>
      </w:r>
      <w:r w:rsidR="000D7C5D" w:rsidRPr="00412E0A">
        <w:rPr>
          <w:rFonts w:ascii="Sakkal Majalla" w:eastAsia="Traditional Arabic" w:hAnsi="Sakkal Majalla" w:cs="Sakkal Majalla"/>
          <w:b/>
          <w:bCs/>
          <w:color w:val="000000"/>
          <w:sz w:val="28"/>
          <w:szCs w:val="28"/>
          <w:shd w:val="clear" w:color="auto" w:fill="FFFFFF"/>
          <w:rtl/>
        </w:rPr>
        <w:t>قليلة</w:t>
      </w:r>
      <w:r w:rsidR="000D7C5D" w:rsidRPr="00412E0A">
        <w:rPr>
          <w:rFonts w:ascii="Sakkal Majalla" w:eastAsia="Traditional Arabic" w:hAnsi="Sakkal Majalla" w:cs="Sakkal Majalla"/>
          <w:b/>
          <w:color w:val="000000"/>
          <w:sz w:val="28"/>
          <w:szCs w:val="28"/>
          <w:shd w:val="clear" w:color="auto" w:fill="FFFFFF"/>
        </w:rPr>
        <w:t>:</w:t>
      </w:r>
    </w:p>
    <w:p w:rsidR="000D7C5D" w:rsidRPr="001127A5" w:rsidRDefault="00412E0A" w:rsidP="00412E0A">
      <w:pPr>
        <w:bidi/>
        <w:spacing w:before="120" w:after="120" w:line="240" w:lineRule="auto"/>
        <w:ind w:right="567"/>
        <w:jc w:val="both"/>
        <w:rPr>
          <w:rFonts w:ascii="Sakkal Majalla" w:eastAsia="Traditional Arabic" w:hAnsi="Sakkal Majalla" w:cs="Sakkal Majalla"/>
          <w:color w:val="000000"/>
          <w:sz w:val="28"/>
          <w:szCs w:val="28"/>
          <w:shd w:val="clear" w:color="auto" w:fill="FFFFFF"/>
        </w:rPr>
      </w:pPr>
      <w:r>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وتكاد</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تنحصر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صادراتها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بالمنتجات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الزراعية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مثل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القطن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والبن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والكاكاو</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والشاي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وفول</w:t>
      </w:r>
      <w:r w:rsidR="000D7C5D">
        <w:rPr>
          <w:rFonts w:ascii="Sakkal Majalla" w:eastAsia="Traditional Arabic" w:hAnsi="Sakkal Majalla" w:cs="Sakkal Majalla" w:hint="cs"/>
          <w:color w:val="000000"/>
          <w:sz w:val="28"/>
          <w:szCs w:val="28"/>
          <w:shd w:val="clear" w:color="auto" w:fill="FFFFFF"/>
          <w:rtl/>
        </w:rPr>
        <w:t xml:space="preserve"> </w:t>
      </w:r>
      <w:proofErr w:type="spellStart"/>
      <w:r w:rsidR="000D7C5D" w:rsidRPr="001127A5">
        <w:rPr>
          <w:rFonts w:ascii="Sakkal Majalla" w:eastAsia="Traditional Arabic" w:hAnsi="Sakkal Majalla" w:cs="Sakkal Majalla"/>
          <w:color w:val="000000"/>
          <w:sz w:val="28"/>
          <w:szCs w:val="28"/>
          <w:shd w:val="clear" w:color="auto" w:fill="FFFFFF"/>
          <w:rtl/>
        </w:rPr>
        <w:t>الصويا</w:t>
      </w:r>
      <w:proofErr w:type="spellEnd"/>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والفول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السودان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والسكر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وزيت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النخيل،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أو</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الخامات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المعدنية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مثل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الفوسفات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والنحاس</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والقصدير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والكروم</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والنفط،</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بينما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تتألف</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صادرات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المتقدمة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السلع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الصناعية،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ولا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مجال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للمقارنة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بين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أسعار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السلع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الصناعية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وأسعار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السلع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الزراعية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والمواد</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الأولية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الأسواق</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العالمية،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أسعار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المنتجات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الزراعية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تكاد</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تكون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ثابتة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بحيث</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يكون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تغيرها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بنسبة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قليلة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إذا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تغيرت،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بينما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ترتفع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أسعار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المنتجات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الصناعية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باستمرار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مثلا</w:t>
      </w:r>
      <w:r w:rsidR="000D7C5D">
        <w:rPr>
          <w:rFonts w:ascii="Sakkal Majalla" w:eastAsia="Traditional Arabic" w:hAnsi="Sakkal Majalla" w:cs="Sakkal Majalla" w:hint="cs"/>
          <w:color w:val="000000"/>
          <w:sz w:val="28"/>
          <w:szCs w:val="28"/>
          <w:shd w:val="clear" w:color="auto" w:fill="FFFFFF"/>
          <w:rtl/>
        </w:rPr>
        <w:t xml:space="preserve"> </w:t>
      </w:r>
      <w:proofErr w:type="spellStart"/>
      <w:r w:rsidR="000D7C5D" w:rsidRPr="001127A5">
        <w:rPr>
          <w:rFonts w:ascii="Sakkal Majalla" w:eastAsia="Traditional Arabic" w:hAnsi="Sakkal Majalla" w:cs="Sakkal Majalla"/>
          <w:color w:val="000000"/>
          <w:sz w:val="28"/>
          <w:szCs w:val="28"/>
          <w:shd w:val="clear" w:color="auto" w:fill="FFFFFF"/>
          <w:rtl/>
        </w:rPr>
        <w:t>اسعار</w:t>
      </w:r>
      <w:proofErr w:type="spellEnd"/>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البن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نجدها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ثابتة</w:t>
      </w:r>
      <w:r w:rsidR="000D7C5D">
        <w:rPr>
          <w:rFonts w:ascii="Sakkal Majalla" w:eastAsia="Traditional Arabic" w:hAnsi="Sakkal Majalla" w:cs="Sakkal Majalla" w:hint="cs"/>
          <w:color w:val="000000"/>
          <w:sz w:val="28"/>
          <w:szCs w:val="28"/>
          <w:shd w:val="clear" w:color="auto" w:fill="FFFFFF"/>
          <w:rtl/>
        </w:rPr>
        <w:t xml:space="preserve"> </w:t>
      </w:r>
      <w:proofErr w:type="spellStart"/>
      <w:r w:rsidR="000D7C5D" w:rsidRPr="001127A5">
        <w:rPr>
          <w:rFonts w:ascii="Sakkal Majalla" w:eastAsia="Traditional Arabic" w:hAnsi="Sakkal Majalla" w:cs="Sakkal Majalla"/>
          <w:color w:val="000000"/>
          <w:sz w:val="28"/>
          <w:szCs w:val="28"/>
          <w:shd w:val="clear" w:color="auto" w:fill="FFFFFF"/>
          <w:rtl/>
        </w:rPr>
        <w:t>او</w:t>
      </w:r>
      <w:proofErr w:type="spellEnd"/>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تتغير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بنسبة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ضئيلة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جدا</w:t>
      </w:r>
      <w:r w:rsidR="000D7C5D">
        <w:rPr>
          <w:rFonts w:ascii="Sakkal Majalla" w:eastAsia="Traditional Arabic" w:hAnsi="Sakkal Majalla" w:cs="Sakkal Majalla" w:hint="cs"/>
          <w:color w:val="000000"/>
          <w:sz w:val="28"/>
          <w:szCs w:val="28"/>
          <w:shd w:val="clear" w:color="auto" w:fill="FFFFFF"/>
          <w:rtl/>
        </w:rPr>
        <w:t xml:space="preserve"> </w:t>
      </w:r>
      <w:proofErr w:type="spellStart"/>
      <w:r w:rsidR="000D7C5D" w:rsidRPr="001127A5">
        <w:rPr>
          <w:rFonts w:ascii="Sakkal Majalla" w:eastAsia="Traditional Arabic" w:hAnsi="Sakkal Majalla" w:cs="Sakkal Majalla"/>
          <w:color w:val="000000"/>
          <w:sz w:val="28"/>
          <w:szCs w:val="28"/>
          <w:shd w:val="clear" w:color="auto" w:fill="FFFFFF"/>
          <w:rtl/>
        </w:rPr>
        <w:t>اما</w:t>
      </w:r>
      <w:proofErr w:type="spellEnd"/>
      <w:r w:rsidR="000D7C5D">
        <w:rPr>
          <w:rFonts w:ascii="Sakkal Majalla" w:eastAsia="Traditional Arabic" w:hAnsi="Sakkal Majalla" w:cs="Sakkal Majalla" w:hint="cs"/>
          <w:color w:val="000000"/>
          <w:sz w:val="28"/>
          <w:szCs w:val="28"/>
          <w:shd w:val="clear" w:color="auto" w:fill="FFFFFF"/>
          <w:rtl/>
        </w:rPr>
        <w:t xml:space="preserve"> </w:t>
      </w:r>
      <w:proofErr w:type="spellStart"/>
      <w:r w:rsidR="000D7C5D" w:rsidRPr="001127A5">
        <w:rPr>
          <w:rFonts w:ascii="Sakkal Majalla" w:eastAsia="Traditional Arabic" w:hAnsi="Sakkal Majalla" w:cs="Sakkal Majalla"/>
          <w:color w:val="000000"/>
          <w:sz w:val="28"/>
          <w:szCs w:val="28"/>
          <w:shd w:val="clear" w:color="auto" w:fill="FFFFFF"/>
          <w:rtl/>
        </w:rPr>
        <w:t>اسعار</w:t>
      </w:r>
      <w:proofErr w:type="spellEnd"/>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السيارات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ترتفع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بنسبة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كبيرة</w:t>
      </w:r>
      <w:r w:rsidR="000D7C5D" w:rsidRPr="001127A5">
        <w:rPr>
          <w:rFonts w:ascii="Sakkal Majalla" w:eastAsia="Traditional Arabic" w:hAnsi="Sakkal Majalla" w:cs="Sakkal Majalla"/>
          <w:color w:val="000000"/>
          <w:sz w:val="28"/>
          <w:szCs w:val="28"/>
          <w:shd w:val="clear" w:color="auto" w:fill="FFFFFF"/>
        </w:rPr>
        <w:t xml:space="preserve"> .</w:t>
      </w:r>
    </w:p>
    <w:p w:rsidR="000D7C5D" w:rsidRPr="001127A5" w:rsidRDefault="00412E0A" w:rsidP="00412E0A">
      <w:pPr>
        <w:bidi/>
        <w:spacing w:before="120" w:after="120" w:line="240" w:lineRule="auto"/>
        <w:ind w:right="567"/>
        <w:jc w:val="both"/>
        <w:rPr>
          <w:rFonts w:ascii="Sakkal Majalla" w:eastAsia="Traditional Arabic" w:hAnsi="Sakkal Majalla" w:cs="Sakkal Majalla"/>
          <w:color w:val="000000"/>
          <w:sz w:val="28"/>
          <w:szCs w:val="28"/>
          <w:shd w:val="clear" w:color="auto" w:fill="FFFFFF"/>
          <w:lang w:bidi="ar-DZ"/>
        </w:rPr>
      </w:pPr>
      <w:r>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فاعتماد</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على</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تصدير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نوع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واحد</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السلع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سيعرضها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للأزمات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الاقتصادية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لإمكانية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تقلب</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أسعاره</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السوق</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العالمية،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أو</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 xml:space="preserve">قد </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يتدهور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إنتاجه</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تحت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تأثير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ظروف</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مناخية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معينة،</w:t>
      </w:r>
      <w:r w:rsidR="000D7C5D">
        <w:rPr>
          <w:rFonts w:ascii="Sakkal Majalla" w:eastAsia="Traditional Arabic" w:hAnsi="Sakkal Majalla" w:cs="Sakkal Majalla" w:hint="cs"/>
          <w:color w:val="000000"/>
          <w:sz w:val="28"/>
          <w:szCs w:val="28"/>
          <w:shd w:val="clear" w:color="auto" w:fill="FFFFFF"/>
          <w:rtl/>
        </w:rPr>
        <w:t xml:space="preserve"> </w:t>
      </w:r>
      <w:proofErr w:type="spellStart"/>
      <w:r w:rsidR="000D7C5D" w:rsidRPr="001127A5">
        <w:rPr>
          <w:rFonts w:ascii="Sakkal Majalla" w:eastAsia="Traditional Arabic" w:hAnsi="Sakkal Majalla" w:cs="Sakkal Majalla"/>
          <w:color w:val="000000"/>
          <w:sz w:val="28"/>
          <w:szCs w:val="28"/>
          <w:shd w:val="clear" w:color="auto" w:fill="FFFFFF"/>
          <w:rtl/>
        </w:rPr>
        <w:t>أولإصابته</w:t>
      </w:r>
      <w:proofErr w:type="spellEnd"/>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بالآفات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والأمراض</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مما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يؤدي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إلى</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نقص</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الكميات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المصدرة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منه</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ويؤدي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بالتالي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إلى</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نقص</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الدخل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الزراعي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ثم</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نقص</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الدخل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القومي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بشكل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عام</w:t>
      </w:r>
      <w:r w:rsidR="000D7C5D" w:rsidRPr="001127A5">
        <w:rPr>
          <w:rFonts w:ascii="Sakkal Majalla" w:eastAsia="Traditional Arabic" w:hAnsi="Sakkal Majalla" w:cs="Sakkal Majalla"/>
          <w:color w:val="000000"/>
          <w:sz w:val="28"/>
          <w:szCs w:val="28"/>
          <w:shd w:val="clear" w:color="auto" w:fill="FFFFFF"/>
        </w:rPr>
        <w:t>.</w:t>
      </w:r>
    </w:p>
    <w:p w:rsidR="000D7C5D" w:rsidRPr="00412E0A" w:rsidRDefault="00412E0A" w:rsidP="00412E0A">
      <w:pPr>
        <w:bidi/>
        <w:spacing w:before="120" w:after="120" w:line="240" w:lineRule="auto"/>
        <w:ind w:right="567"/>
        <w:jc w:val="both"/>
        <w:rPr>
          <w:rFonts w:ascii="Sakkal Majalla" w:eastAsia="Traditional Arabic" w:hAnsi="Sakkal Majalla" w:cs="Sakkal Majalla"/>
          <w:color w:val="000000"/>
          <w:sz w:val="28"/>
          <w:szCs w:val="28"/>
          <w:shd w:val="clear" w:color="auto" w:fill="FFFFFF"/>
          <w:rtl/>
        </w:rPr>
      </w:pPr>
      <w:r w:rsidRPr="00412E0A">
        <w:rPr>
          <w:rFonts w:ascii="Sakkal Majalla" w:eastAsia="Traditional Arabic" w:hAnsi="Sakkal Majalla" w:cs="Sakkal Majalla" w:hint="cs"/>
          <w:b/>
          <w:bCs/>
          <w:color w:val="000000"/>
          <w:sz w:val="28"/>
          <w:szCs w:val="28"/>
          <w:shd w:val="clear" w:color="auto" w:fill="FFFFFF"/>
          <w:rtl/>
        </w:rPr>
        <w:t xml:space="preserve"> </w:t>
      </w:r>
      <w:r>
        <w:rPr>
          <w:rFonts w:ascii="Sakkal Majalla" w:eastAsia="Traditional Arabic" w:hAnsi="Sakkal Majalla" w:cs="Sakkal Majalla"/>
          <w:b/>
          <w:bCs/>
          <w:color w:val="000000"/>
          <w:sz w:val="28"/>
          <w:szCs w:val="28"/>
          <w:shd w:val="clear" w:color="auto" w:fill="FFFFFF"/>
          <w:rtl/>
        </w:rPr>
        <w:t xml:space="preserve">* </w:t>
      </w:r>
      <w:r w:rsidR="000D7C5D" w:rsidRPr="00412E0A">
        <w:rPr>
          <w:rFonts w:ascii="Sakkal Majalla" w:eastAsia="Traditional Arabic" w:hAnsi="Sakkal Majalla" w:cs="Sakkal Majalla"/>
          <w:b/>
          <w:bCs/>
          <w:color w:val="000000"/>
          <w:sz w:val="28"/>
          <w:szCs w:val="28"/>
          <w:shd w:val="clear" w:color="auto" w:fill="FFFFFF"/>
          <w:rtl/>
        </w:rPr>
        <w:t>استخدام</w:t>
      </w:r>
      <w:r w:rsidR="000D7C5D" w:rsidRPr="00412E0A">
        <w:rPr>
          <w:rFonts w:ascii="Sakkal Majalla" w:eastAsia="Traditional Arabic" w:hAnsi="Sakkal Majalla" w:cs="Sakkal Majalla" w:hint="cs"/>
          <w:b/>
          <w:bCs/>
          <w:color w:val="000000"/>
          <w:sz w:val="28"/>
          <w:szCs w:val="28"/>
          <w:shd w:val="clear" w:color="auto" w:fill="FFFFFF"/>
          <w:rtl/>
        </w:rPr>
        <w:t xml:space="preserve"> </w:t>
      </w:r>
      <w:proofErr w:type="spellStart"/>
      <w:r w:rsidR="000D7C5D" w:rsidRPr="00412E0A">
        <w:rPr>
          <w:rFonts w:ascii="Sakkal Majalla" w:eastAsia="Traditional Arabic" w:hAnsi="Sakkal Majalla" w:cs="Sakkal Majalla"/>
          <w:b/>
          <w:bCs/>
          <w:color w:val="000000"/>
          <w:sz w:val="28"/>
          <w:szCs w:val="28"/>
          <w:shd w:val="clear" w:color="auto" w:fill="FFFFFF"/>
          <w:rtl/>
        </w:rPr>
        <w:t>اساليب</w:t>
      </w:r>
      <w:proofErr w:type="spellEnd"/>
      <w:r w:rsidR="000D7C5D" w:rsidRPr="00412E0A">
        <w:rPr>
          <w:rFonts w:ascii="Sakkal Majalla" w:eastAsia="Traditional Arabic" w:hAnsi="Sakkal Majalla" w:cs="Sakkal Majalla" w:hint="cs"/>
          <w:b/>
          <w:bCs/>
          <w:color w:val="000000"/>
          <w:sz w:val="28"/>
          <w:szCs w:val="28"/>
          <w:shd w:val="clear" w:color="auto" w:fill="FFFFFF"/>
          <w:rtl/>
        </w:rPr>
        <w:t xml:space="preserve"> </w:t>
      </w:r>
      <w:r w:rsidR="000D7C5D" w:rsidRPr="00412E0A">
        <w:rPr>
          <w:rFonts w:ascii="Sakkal Majalla" w:eastAsia="Traditional Arabic" w:hAnsi="Sakkal Majalla" w:cs="Sakkal Majalla"/>
          <w:b/>
          <w:bCs/>
          <w:color w:val="000000"/>
          <w:sz w:val="28"/>
          <w:szCs w:val="28"/>
          <w:shd w:val="clear" w:color="auto" w:fill="FFFFFF"/>
          <w:rtl/>
        </w:rPr>
        <w:t>بدائية</w:t>
      </w:r>
      <w:r w:rsidR="000D7C5D" w:rsidRPr="00412E0A">
        <w:rPr>
          <w:rFonts w:ascii="Sakkal Majalla" w:eastAsia="Traditional Arabic" w:hAnsi="Sakkal Majalla" w:cs="Sakkal Majalla" w:hint="cs"/>
          <w:b/>
          <w:bCs/>
          <w:color w:val="000000"/>
          <w:sz w:val="28"/>
          <w:szCs w:val="28"/>
          <w:shd w:val="clear" w:color="auto" w:fill="FFFFFF"/>
          <w:rtl/>
        </w:rPr>
        <w:t xml:space="preserve"> </w:t>
      </w:r>
      <w:r w:rsidR="000D7C5D" w:rsidRPr="00412E0A">
        <w:rPr>
          <w:rFonts w:ascii="Sakkal Majalla" w:eastAsia="Traditional Arabic" w:hAnsi="Sakkal Majalla" w:cs="Sakkal Majalla"/>
          <w:b/>
          <w:bCs/>
          <w:color w:val="000000"/>
          <w:sz w:val="28"/>
          <w:szCs w:val="28"/>
          <w:shd w:val="clear" w:color="auto" w:fill="FFFFFF"/>
          <w:rtl/>
        </w:rPr>
        <w:t>في</w:t>
      </w:r>
      <w:r w:rsidR="000D7C5D" w:rsidRPr="00412E0A">
        <w:rPr>
          <w:rFonts w:ascii="Sakkal Majalla" w:eastAsia="Traditional Arabic" w:hAnsi="Sakkal Majalla" w:cs="Sakkal Majalla" w:hint="cs"/>
          <w:b/>
          <w:bCs/>
          <w:color w:val="000000"/>
          <w:sz w:val="28"/>
          <w:szCs w:val="28"/>
          <w:shd w:val="clear" w:color="auto" w:fill="FFFFFF"/>
          <w:rtl/>
        </w:rPr>
        <w:t xml:space="preserve"> </w:t>
      </w:r>
      <w:r w:rsidR="000D7C5D" w:rsidRPr="00412E0A">
        <w:rPr>
          <w:rFonts w:ascii="Sakkal Majalla" w:eastAsia="Traditional Arabic" w:hAnsi="Sakkal Majalla" w:cs="Sakkal Majalla"/>
          <w:b/>
          <w:bCs/>
          <w:color w:val="000000"/>
          <w:sz w:val="28"/>
          <w:szCs w:val="28"/>
          <w:shd w:val="clear" w:color="auto" w:fill="FFFFFF"/>
          <w:rtl/>
        </w:rPr>
        <w:t>النشاط</w:t>
      </w:r>
      <w:r w:rsidR="000D7C5D" w:rsidRPr="00412E0A">
        <w:rPr>
          <w:rFonts w:ascii="Sakkal Majalla" w:eastAsia="Traditional Arabic" w:hAnsi="Sakkal Majalla" w:cs="Sakkal Majalla" w:hint="cs"/>
          <w:b/>
          <w:bCs/>
          <w:color w:val="000000"/>
          <w:sz w:val="28"/>
          <w:szCs w:val="28"/>
          <w:shd w:val="clear" w:color="auto" w:fill="FFFFFF"/>
          <w:rtl/>
        </w:rPr>
        <w:t xml:space="preserve"> </w:t>
      </w:r>
      <w:r w:rsidR="000D7C5D" w:rsidRPr="00412E0A">
        <w:rPr>
          <w:rFonts w:ascii="Sakkal Majalla" w:eastAsia="Traditional Arabic" w:hAnsi="Sakkal Majalla" w:cs="Sakkal Majalla"/>
          <w:b/>
          <w:bCs/>
          <w:color w:val="000000"/>
          <w:sz w:val="28"/>
          <w:szCs w:val="28"/>
          <w:shd w:val="clear" w:color="auto" w:fill="FFFFFF"/>
          <w:rtl/>
        </w:rPr>
        <w:t>الاقتصادي</w:t>
      </w:r>
      <w:r w:rsidR="000D7C5D" w:rsidRPr="00412E0A">
        <w:rPr>
          <w:rFonts w:ascii="Sakkal Majalla" w:eastAsia="Traditional Arabic" w:hAnsi="Sakkal Majalla" w:cs="Sakkal Majalla"/>
          <w:b/>
          <w:color w:val="000000"/>
          <w:sz w:val="28"/>
          <w:szCs w:val="28"/>
          <w:shd w:val="clear" w:color="auto" w:fill="FFFFFF"/>
        </w:rPr>
        <w:t xml:space="preserve">: </w:t>
      </w:r>
    </w:p>
    <w:p w:rsidR="00412E0A" w:rsidRDefault="00412E0A" w:rsidP="00412E0A">
      <w:pPr>
        <w:bidi/>
        <w:spacing w:before="120" w:after="120" w:line="240" w:lineRule="auto"/>
        <w:ind w:right="567"/>
        <w:jc w:val="both"/>
        <w:rPr>
          <w:rFonts w:ascii="Sakkal Majalla" w:eastAsia="Traditional Arabic" w:hAnsi="Sakkal Majalla" w:cs="Sakkal Majalla" w:hint="cs"/>
          <w:color w:val="000000"/>
          <w:sz w:val="28"/>
          <w:szCs w:val="28"/>
          <w:shd w:val="clear" w:color="auto" w:fill="FFFFFF"/>
          <w:rtl/>
          <w:lang w:bidi="ar-DZ"/>
        </w:rPr>
      </w:pPr>
      <w:r>
        <w:rPr>
          <w:rFonts w:ascii="Sakkal Majalla" w:eastAsia="Traditional Arabic" w:hAnsi="Sakkal Majalla" w:cs="Sakkal Majalla" w:hint="cs"/>
          <w:color w:val="000000"/>
          <w:sz w:val="28"/>
          <w:szCs w:val="28"/>
          <w:shd w:val="clear" w:color="auto" w:fill="FFFFFF"/>
          <w:rtl/>
        </w:rPr>
        <w:t xml:space="preserve">      </w:t>
      </w:r>
      <w:proofErr w:type="spellStart"/>
      <w:r w:rsidR="000D7C5D" w:rsidRPr="001127A5">
        <w:rPr>
          <w:rFonts w:ascii="Sakkal Majalla" w:eastAsia="Traditional Arabic" w:hAnsi="Sakkal Majalla" w:cs="Sakkal Majalla"/>
          <w:color w:val="000000"/>
          <w:sz w:val="28"/>
          <w:szCs w:val="28"/>
          <w:shd w:val="clear" w:color="auto" w:fill="FFFFFF"/>
          <w:rtl/>
        </w:rPr>
        <w:t>اغلبية</w:t>
      </w:r>
      <w:proofErr w:type="spellEnd"/>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مازالت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تستخدم</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أساليب</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شديدة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التخلف</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العمل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الزراعي،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وقد</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انعكس</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ذلك</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على</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تدني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الإنتاج</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الزراعي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الذي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يساهم</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بشكل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كبير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التجارة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حتى</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ظهرت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المزارع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العلمية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المتخصصة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بأنواع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محددة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هذه</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المحاصيل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وبشكل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واسع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أجل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التصدير،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كما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هي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الحال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مزارع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المطاط</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الطبيعي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ومزارع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البن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والكاكاو،</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الجدير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بالذكر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هذه</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المزارع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تعود</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ملكيتها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إلى</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شركات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واستثمارات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المتقدمة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الخارجية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المنتشرة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وتعاني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أغلب</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والمتخلفة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نقص</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رأس</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المال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الذي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يمكن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استخدامه</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تحسين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الزراعة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وتطويرها،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مما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يؤدي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إلى</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الصعوبة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تحسين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وتطوير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الأساليب</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الزراعية،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وتخلف</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البنية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التحتية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الإنتاجية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الخدمية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اللازمة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للزراعة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حيث</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توفر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المخازن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الصالحة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للتخزين،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ونقص</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قنوات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الري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والصرف</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والنقص</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وسائل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النقل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وعدم</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كفاية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الخبرة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الفنية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الحديثة،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ونقص</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الآلات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الزراعية،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لذلك</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لابد</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تدخل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الحكومات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أجل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تأمين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الموارد</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المالية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اللازمة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لاستصلاح</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الأراضي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وإقامة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مشروعات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الري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الكبيرة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وتأمين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المعدات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والوسائل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الحديثة</w:t>
      </w:r>
      <w:r w:rsidR="000D7C5D" w:rsidRPr="001127A5">
        <w:rPr>
          <w:rFonts w:ascii="Sakkal Majalla" w:eastAsia="Traditional Arabic" w:hAnsi="Sakkal Majalla" w:cs="Sakkal Majalla"/>
          <w:color w:val="000000"/>
          <w:sz w:val="28"/>
          <w:szCs w:val="28"/>
          <w:shd w:val="clear" w:color="auto" w:fill="FFFFFF"/>
        </w:rPr>
        <w:t>.</w:t>
      </w:r>
    </w:p>
    <w:p w:rsidR="000D7C5D" w:rsidRPr="00412E0A" w:rsidRDefault="00412E0A" w:rsidP="00412E0A">
      <w:pPr>
        <w:bidi/>
        <w:spacing w:before="120" w:after="120" w:line="240" w:lineRule="auto"/>
        <w:ind w:right="567"/>
        <w:jc w:val="both"/>
        <w:rPr>
          <w:rFonts w:ascii="Sakkal Majalla" w:eastAsia="Traditional Arabic" w:hAnsi="Sakkal Majalla" w:cs="Sakkal Majalla"/>
          <w:color w:val="000000"/>
          <w:sz w:val="28"/>
          <w:szCs w:val="28"/>
          <w:shd w:val="clear" w:color="auto" w:fill="FFFFFF"/>
        </w:rPr>
      </w:pPr>
      <w:r w:rsidRPr="00412E0A">
        <w:rPr>
          <w:rFonts w:ascii="Sakkal Majalla" w:eastAsia="Traditional Arabic" w:hAnsi="Sakkal Majalla" w:cs="Sakkal Majalla" w:hint="cs"/>
          <w:b/>
          <w:bCs/>
          <w:color w:val="000000"/>
          <w:sz w:val="28"/>
          <w:szCs w:val="28"/>
          <w:shd w:val="clear" w:color="auto" w:fill="FFFFFF"/>
          <w:rtl/>
          <w:lang w:bidi="ar-DZ"/>
        </w:rPr>
        <w:t xml:space="preserve"> </w:t>
      </w:r>
      <w:r>
        <w:rPr>
          <w:rFonts w:ascii="Sakkal Majalla" w:eastAsia="Traditional Arabic" w:hAnsi="Sakkal Majalla" w:cs="Sakkal Majalla"/>
          <w:b/>
          <w:bCs/>
          <w:color w:val="000000"/>
          <w:sz w:val="28"/>
          <w:szCs w:val="28"/>
          <w:shd w:val="clear" w:color="auto" w:fill="FFFFFF"/>
          <w:rtl/>
        </w:rPr>
        <w:t xml:space="preserve"> * </w:t>
      </w:r>
      <w:proofErr w:type="gramStart"/>
      <w:r w:rsidR="000D7C5D" w:rsidRPr="00412E0A">
        <w:rPr>
          <w:rFonts w:ascii="Sakkal Majalla" w:eastAsia="Traditional Arabic" w:hAnsi="Sakkal Majalla" w:cs="Sakkal Majalla"/>
          <w:b/>
          <w:bCs/>
          <w:color w:val="000000"/>
          <w:sz w:val="28"/>
          <w:szCs w:val="28"/>
          <w:shd w:val="clear" w:color="auto" w:fill="FFFFFF"/>
          <w:rtl/>
        </w:rPr>
        <w:t>سوء</w:t>
      </w:r>
      <w:proofErr w:type="gramEnd"/>
      <w:r w:rsidR="000D7C5D" w:rsidRPr="00412E0A">
        <w:rPr>
          <w:rFonts w:ascii="Sakkal Majalla" w:eastAsia="Traditional Arabic" w:hAnsi="Sakkal Majalla" w:cs="Sakkal Majalla" w:hint="cs"/>
          <w:b/>
          <w:bCs/>
          <w:color w:val="000000"/>
          <w:sz w:val="28"/>
          <w:szCs w:val="28"/>
          <w:shd w:val="clear" w:color="auto" w:fill="FFFFFF"/>
          <w:rtl/>
        </w:rPr>
        <w:t xml:space="preserve"> </w:t>
      </w:r>
      <w:r w:rsidR="000D7C5D" w:rsidRPr="00412E0A">
        <w:rPr>
          <w:rFonts w:ascii="Sakkal Majalla" w:eastAsia="Traditional Arabic" w:hAnsi="Sakkal Majalla" w:cs="Sakkal Majalla"/>
          <w:b/>
          <w:bCs/>
          <w:color w:val="000000"/>
          <w:sz w:val="28"/>
          <w:szCs w:val="28"/>
          <w:shd w:val="clear" w:color="auto" w:fill="FFFFFF"/>
          <w:rtl/>
        </w:rPr>
        <w:t>استغل</w:t>
      </w:r>
      <w:r w:rsidR="000D7C5D" w:rsidRPr="00412E0A">
        <w:rPr>
          <w:rFonts w:ascii="Sakkal Majalla" w:eastAsia="Traditional Arabic" w:hAnsi="Sakkal Majalla" w:cs="Sakkal Majalla" w:hint="cs"/>
          <w:b/>
          <w:bCs/>
          <w:color w:val="000000"/>
          <w:sz w:val="28"/>
          <w:szCs w:val="28"/>
          <w:shd w:val="clear" w:color="auto" w:fill="FFFFFF"/>
          <w:rtl/>
        </w:rPr>
        <w:t>ا</w:t>
      </w:r>
      <w:r w:rsidR="000D7C5D" w:rsidRPr="00412E0A">
        <w:rPr>
          <w:rFonts w:ascii="Sakkal Majalla" w:eastAsia="Traditional Arabic" w:hAnsi="Sakkal Majalla" w:cs="Sakkal Majalla"/>
          <w:b/>
          <w:bCs/>
          <w:color w:val="000000"/>
          <w:sz w:val="28"/>
          <w:szCs w:val="28"/>
          <w:shd w:val="clear" w:color="auto" w:fill="FFFFFF"/>
          <w:rtl/>
        </w:rPr>
        <w:t>ل</w:t>
      </w:r>
      <w:r w:rsidR="000D7C5D" w:rsidRPr="00412E0A">
        <w:rPr>
          <w:rFonts w:ascii="Sakkal Majalla" w:eastAsia="Traditional Arabic" w:hAnsi="Sakkal Majalla" w:cs="Sakkal Majalla" w:hint="cs"/>
          <w:b/>
          <w:bCs/>
          <w:color w:val="000000"/>
          <w:sz w:val="28"/>
          <w:szCs w:val="28"/>
          <w:shd w:val="clear" w:color="auto" w:fill="FFFFFF"/>
          <w:rtl/>
        </w:rPr>
        <w:t xml:space="preserve"> </w:t>
      </w:r>
      <w:r w:rsidR="000D7C5D" w:rsidRPr="00412E0A">
        <w:rPr>
          <w:rFonts w:ascii="Sakkal Majalla" w:eastAsia="Traditional Arabic" w:hAnsi="Sakkal Majalla" w:cs="Sakkal Majalla"/>
          <w:b/>
          <w:bCs/>
          <w:color w:val="000000"/>
          <w:sz w:val="28"/>
          <w:szCs w:val="28"/>
          <w:shd w:val="clear" w:color="auto" w:fill="FFFFFF"/>
          <w:rtl/>
        </w:rPr>
        <w:t>الموارد</w:t>
      </w:r>
      <w:r w:rsidR="000D7C5D" w:rsidRPr="00412E0A">
        <w:rPr>
          <w:rFonts w:ascii="Sakkal Majalla" w:eastAsia="Traditional Arabic" w:hAnsi="Sakkal Majalla" w:cs="Sakkal Majalla"/>
          <w:b/>
          <w:color w:val="000000"/>
          <w:sz w:val="28"/>
          <w:szCs w:val="28"/>
          <w:shd w:val="clear" w:color="auto" w:fill="FFFFFF"/>
        </w:rPr>
        <w:t>:</w:t>
      </w:r>
      <w:r w:rsidR="000D7C5D" w:rsidRPr="00412E0A">
        <w:rPr>
          <w:rFonts w:ascii="Sakkal Majalla" w:eastAsia="Traditional Arabic" w:hAnsi="Sakkal Majalla" w:cs="Sakkal Majalla" w:hint="cs"/>
          <w:b/>
          <w:color w:val="000000"/>
          <w:sz w:val="28"/>
          <w:szCs w:val="28"/>
          <w:shd w:val="clear" w:color="auto" w:fill="FFFFFF"/>
          <w:rtl/>
        </w:rPr>
        <w:t xml:space="preserve"> </w:t>
      </w:r>
    </w:p>
    <w:p w:rsidR="000D7C5D" w:rsidRPr="001127A5" w:rsidRDefault="00412E0A" w:rsidP="00412E0A">
      <w:pPr>
        <w:bidi/>
        <w:spacing w:before="120" w:after="120" w:line="240" w:lineRule="auto"/>
        <w:ind w:right="567"/>
        <w:jc w:val="both"/>
        <w:rPr>
          <w:rFonts w:ascii="Sakkal Majalla" w:eastAsia="Traditional Arabic" w:hAnsi="Sakkal Majalla" w:cs="Sakkal Majalla"/>
          <w:color w:val="000000"/>
          <w:sz w:val="28"/>
          <w:szCs w:val="28"/>
          <w:shd w:val="clear" w:color="auto" w:fill="FFFFFF"/>
        </w:rPr>
      </w:pPr>
      <w:r>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هناك</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الكثير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التي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تمتلك</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ثروات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طبيعية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متنوعة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لكنها</w:t>
      </w:r>
      <w:r w:rsidR="000D7C5D">
        <w:rPr>
          <w:rFonts w:ascii="Sakkal Majalla" w:eastAsia="Traditional Arabic" w:hAnsi="Sakkal Majalla" w:cs="Sakkal Majalla" w:hint="cs"/>
          <w:color w:val="000000"/>
          <w:sz w:val="28"/>
          <w:szCs w:val="28"/>
          <w:shd w:val="clear" w:color="auto" w:fill="FFFFFF"/>
          <w:rtl/>
        </w:rPr>
        <w:t xml:space="preserve"> </w:t>
      </w:r>
      <w:proofErr w:type="spellStart"/>
      <w:r w:rsidR="000D7C5D" w:rsidRPr="001127A5">
        <w:rPr>
          <w:rFonts w:ascii="Sakkal Majalla" w:eastAsia="Traditional Arabic" w:hAnsi="Sakkal Majalla" w:cs="Sakkal Majalla"/>
          <w:color w:val="000000"/>
          <w:sz w:val="28"/>
          <w:szCs w:val="28"/>
          <w:shd w:val="clear" w:color="auto" w:fill="FFFFFF"/>
          <w:rtl/>
        </w:rPr>
        <w:t>ماتزال</w:t>
      </w:r>
      <w:proofErr w:type="spellEnd"/>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غير</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متطورة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ودخل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الفرد</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منخفض</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فيها،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بينما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هناك</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بعض</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المتقدمة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أنها</w:t>
      </w:r>
      <w:r w:rsidR="000D7C5D">
        <w:rPr>
          <w:rFonts w:ascii="Sakkal Majalla" w:eastAsia="Traditional Arabic" w:hAnsi="Sakkal Majalla" w:cs="Sakkal Majalla" w:hint="cs"/>
          <w:color w:val="000000"/>
          <w:sz w:val="28"/>
          <w:szCs w:val="28"/>
          <w:shd w:val="clear" w:color="auto" w:fill="FFFFFF"/>
          <w:rtl/>
        </w:rPr>
        <w:t xml:space="preserve"> </w:t>
      </w:r>
      <w:proofErr w:type="spellStart"/>
      <w:r w:rsidR="000D7C5D" w:rsidRPr="001127A5">
        <w:rPr>
          <w:rFonts w:ascii="Sakkal Majalla" w:eastAsia="Traditional Arabic" w:hAnsi="Sakkal Majalla" w:cs="Sakkal Majalla"/>
          <w:color w:val="000000"/>
          <w:sz w:val="28"/>
          <w:szCs w:val="28"/>
          <w:shd w:val="clear" w:color="auto" w:fill="FFFFFF"/>
          <w:rtl/>
        </w:rPr>
        <w:t>لاتمتلك</w:t>
      </w:r>
      <w:proofErr w:type="spellEnd"/>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ثروات</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معدنية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وموارد</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الطاقة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وقلة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مساحتها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وانعدام</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التنوع</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تضاريسها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ومناخها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مثل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بلجيكا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وسويسرا</w:t>
      </w:r>
      <w:r w:rsidR="000D7C5D">
        <w:rPr>
          <w:rFonts w:ascii="Sakkal Majalla" w:eastAsia="Traditional Arabic" w:hAnsi="Sakkal Majalla" w:cs="Sakkal Majalla" w:hint="cs"/>
          <w:color w:val="000000"/>
          <w:sz w:val="28"/>
          <w:szCs w:val="28"/>
          <w:shd w:val="clear" w:color="auto" w:fill="FFFFFF"/>
          <w:rtl/>
        </w:rPr>
        <w:t xml:space="preserve"> </w:t>
      </w:r>
      <w:proofErr w:type="spellStart"/>
      <w:r w:rsidR="000D7C5D" w:rsidRPr="001127A5">
        <w:rPr>
          <w:rFonts w:ascii="Sakkal Majalla" w:eastAsia="Traditional Arabic" w:hAnsi="Sakkal Majalla" w:cs="Sakkal Majalla"/>
          <w:color w:val="000000"/>
          <w:sz w:val="28"/>
          <w:szCs w:val="28"/>
          <w:shd w:val="clear" w:color="auto" w:fill="FFFFFF"/>
          <w:rtl/>
        </w:rPr>
        <w:t>الا</w:t>
      </w:r>
      <w:proofErr w:type="spellEnd"/>
      <w:r w:rsidR="000D7C5D">
        <w:rPr>
          <w:rFonts w:ascii="Sakkal Majalla" w:eastAsia="Traditional Arabic" w:hAnsi="Sakkal Majalla" w:cs="Sakkal Majalla" w:hint="cs"/>
          <w:color w:val="000000"/>
          <w:sz w:val="28"/>
          <w:szCs w:val="28"/>
          <w:shd w:val="clear" w:color="auto" w:fill="FFFFFF"/>
          <w:rtl/>
        </w:rPr>
        <w:t xml:space="preserve"> </w:t>
      </w:r>
      <w:proofErr w:type="spellStart"/>
      <w:r w:rsidR="000D7C5D" w:rsidRPr="001127A5">
        <w:rPr>
          <w:rFonts w:ascii="Sakkal Majalla" w:eastAsia="Traditional Arabic" w:hAnsi="Sakkal Majalla" w:cs="Sakkal Majalla"/>
          <w:color w:val="000000"/>
          <w:sz w:val="28"/>
          <w:szCs w:val="28"/>
          <w:shd w:val="clear" w:color="auto" w:fill="FFFFFF"/>
          <w:rtl/>
        </w:rPr>
        <w:t>انها</w:t>
      </w:r>
      <w:proofErr w:type="spellEnd"/>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تطورت</w:t>
      </w:r>
      <w:r w:rsidR="000D7C5D">
        <w:rPr>
          <w:rFonts w:ascii="Sakkal Majalla" w:eastAsia="Traditional Arabic" w:hAnsi="Sakkal Majalla" w:cs="Sakkal Majalla" w:hint="cs"/>
          <w:color w:val="000000"/>
          <w:sz w:val="28"/>
          <w:szCs w:val="28"/>
          <w:shd w:val="clear" w:color="auto" w:fill="FFFFFF"/>
          <w:rtl/>
        </w:rPr>
        <w:t xml:space="preserve"> </w:t>
      </w:r>
      <w:proofErr w:type="spellStart"/>
      <w:r w:rsidR="000D7C5D" w:rsidRPr="001127A5">
        <w:rPr>
          <w:rFonts w:ascii="Sakkal Majalla" w:eastAsia="Traditional Arabic" w:hAnsi="Sakkal Majalla" w:cs="Sakkal Majalla"/>
          <w:color w:val="000000"/>
          <w:sz w:val="28"/>
          <w:szCs w:val="28"/>
          <w:shd w:val="clear" w:color="auto" w:fill="FFFFFF"/>
          <w:rtl/>
        </w:rPr>
        <w:t>اقتصاداتها</w:t>
      </w:r>
      <w:proofErr w:type="spellEnd"/>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إلى</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درجة</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أصبح</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معها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دخل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الفرد</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فيها</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أعلى</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الدخول</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0D7C5D">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العالم.</w:t>
      </w:r>
    </w:p>
    <w:p w:rsidR="000D7C5D" w:rsidRPr="00412E0A" w:rsidRDefault="00412E0A" w:rsidP="00412E0A">
      <w:pPr>
        <w:bidi/>
        <w:spacing w:before="120" w:after="120" w:line="240" w:lineRule="auto"/>
        <w:ind w:right="567"/>
        <w:jc w:val="both"/>
        <w:rPr>
          <w:rFonts w:ascii="Sakkal Majalla" w:eastAsia="Traditional Arabic" w:hAnsi="Sakkal Majalla" w:cs="Sakkal Majalla"/>
          <w:color w:val="000000"/>
          <w:sz w:val="28"/>
          <w:szCs w:val="28"/>
          <w:shd w:val="clear" w:color="auto" w:fill="FFFFFF"/>
          <w:rtl/>
        </w:rPr>
      </w:pPr>
      <w:r w:rsidRPr="00412E0A">
        <w:rPr>
          <w:rFonts w:ascii="Sakkal Majalla" w:eastAsia="Traditional Arabic" w:hAnsi="Sakkal Majalla" w:cs="Sakkal Majalla" w:hint="cs"/>
          <w:b/>
          <w:bCs/>
          <w:color w:val="000000"/>
          <w:sz w:val="28"/>
          <w:szCs w:val="28"/>
          <w:shd w:val="clear" w:color="auto" w:fill="FFFFFF"/>
          <w:rtl/>
        </w:rPr>
        <w:t xml:space="preserve"> </w:t>
      </w:r>
      <w:r>
        <w:rPr>
          <w:rFonts w:ascii="Sakkal Majalla" w:eastAsia="Traditional Arabic" w:hAnsi="Sakkal Majalla" w:cs="Sakkal Majalla"/>
          <w:b/>
          <w:bCs/>
          <w:color w:val="000000"/>
          <w:sz w:val="28"/>
          <w:szCs w:val="28"/>
          <w:shd w:val="clear" w:color="auto" w:fill="FFFFFF"/>
          <w:rtl/>
        </w:rPr>
        <w:t xml:space="preserve">* </w:t>
      </w:r>
      <w:r w:rsidR="000D7C5D" w:rsidRPr="00412E0A">
        <w:rPr>
          <w:rFonts w:ascii="Sakkal Majalla" w:eastAsia="Traditional Arabic" w:hAnsi="Sakkal Majalla" w:cs="Sakkal Majalla"/>
          <w:b/>
          <w:bCs/>
          <w:color w:val="000000"/>
          <w:sz w:val="28"/>
          <w:szCs w:val="28"/>
          <w:shd w:val="clear" w:color="auto" w:fill="FFFFFF"/>
          <w:rtl/>
        </w:rPr>
        <w:t>عدم</w:t>
      </w:r>
      <w:r w:rsidR="00AA71AE" w:rsidRPr="00412E0A">
        <w:rPr>
          <w:rFonts w:ascii="Sakkal Majalla" w:eastAsia="Traditional Arabic" w:hAnsi="Sakkal Majalla" w:cs="Sakkal Majalla"/>
          <w:b/>
          <w:bCs/>
          <w:color w:val="000000"/>
          <w:sz w:val="28"/>
          <w:szCs w:val="28"/>
          <w:shd w:val="clear" w:color="auto" w:fill="FFFFFF"/>
        </w:rPr>
        <w:t xml:space="preserve"> </w:t>
      </w:r>
      <w:r w:rsidR="000D7C5D" w:rsidRPr="00412E0A">
        <w:rPr>
          <w:rFonts w:ascii="Sakkal Majalla" w:eastAsia="Traditional Arabic" w:hAnsi="Sakkal Majalla" w:cs="Sakkal Majalla"/>
          <w:b/>
          <w:bCs/>
          <w:color w:val="000000"/>
          <w:sz w:val="28"/>
          <w:szCs w:val="28"/>
          <w:shd w:val="clear" w:color="auto" w:fill="FFFFFF"/>
          <w:rtl/>
        </w:rPr>
        <w:t>التناسب</w:t>
      </w:r>
      <w:r w:rsidR="00AA71AE" w:rsidRPr="00412E0A">
        <w:rPr>
          <w:rFonts w:ascii="Sakkal Majalla" w:eastAsia="Traditional Arabic" w:hAnsi="Sakkal Majalla" w:cs="Sakkal Majalla"/>
          <w:b/>
          <w:bCs/>
          <w:color w:val="000000"/>
          <w:sz w:val="28"/>
          <w:szCs w:val="28"/>
          <w:shd w:val="clear" w:color="auto" w:fill="FFFFFF"/>
        </w:rPr>
        <w:t xml:space="preserve"> </w:t>
      </w:r>
      <w:r w:rsidR="000D7C5D" w:rsidRPr="00412E0A">
        <w:rPr>
          <w:rFonts w:ascii="Sakkal Majalla" w:eastAsia="Traditional Arabic" w:hAnsi="Sakkal Majalla" w:cs="Sakkal Majalla"/>
          <w:b/>
          <w:bCs/>
          <w:color w:val="000000"/>
          <w:sz w:val="28"/>
          <w:szCs w:val="28"/>
          <w:shd w:val="clear" w:color="auto" w:fill="FFFFFF"/>
          <w:rtl/>
        </w:rPr>
        <w:t>بين</w:t>
      </w:r>
      <w:r w:rsidR="00AA71AE" w:rsidRPr="00412E0A">
        <w:rPr>
          <w:rFonts w:ascii="Sakkal Majalla" w:eastAsia="Traditional Arabic" w:hAnsi="Sakkal Majalla" w:cs="Sakkal Majalla"/>
          <w:b/>
          <w:bCs/>
          <w:color w:val="000000"/>
          <w:sz w:val="28"/>
          <w:szCs w:val="28"/>
          <w:shd w:val="clear" w:color="auto" w:fill="FFFFFF"/>
        </w:rPr>
        <w:t xml:space="preserve"> </w:t>
      </w:r>
      <w:r w:rsidR="000D7C5D" w:rsidRPr="00412E0A">
        <w:rPr>
          <w:rFonts w:ascii="Sakkal Majalla" w:eastAsia="Traditional Arabic" w:hAnsi="Sakkal Majalla" w:cs="Sakkal Majalla"/>
          <w:b/>
          <w:bCs/>
          <w:color w:val="000000"/>
          <w:sz w:val="28"/>
          <w:szCs w:val="28"/>
          <w:shd w:val="clear" w:color="auto" w:fill="FFFFFF"/>
          <w:rtl/>
        </w:rPr>
        <w:t>السكان</w:t>
      </w:r>
      <w:r w:rsidR="00AA71AE" w:rsidRPr="00412E0A">
        <w:rPr>
          <w:rFonts w:ascii="Sakkal Majalla" w:eastAsia="Traditional Arabic" w:hAnsi="Sakkal Majalla" w:cs="Sakkal Majalla"/>
          <w:b/>
          <w:bCs/>
          <w:color w:val="000000"/>
          <w:sz w:val="28"/>
          <w:szCs w:val="28"/>
          <w:shd w:val="clear" w:color="auto" w:fill="FFFFFF"/>
        </w:rPr>
        <w:t xml:space="preserve"> </w:t>
      </w:r>
      <w:r w:rsidR="000D7C5D" w:rsidRPr="00412E0A">
        <w:rPr>
          <w:rFonts w:ascii="Sakkal Majalla" w:eastAsia="Traditional Arabic" w:hAnsi="Sakkal Majalla" w:cs="Sakkal Majalla"/>
          <w:b/>
          <w:bCs/>
          <w:color w:val="000000"/>
          <w:sz w:val="28"/>
          <w:szCs w:val="28"/>
          <w:shd w:val="clear" w:color="auto" w:fill="FFFFFF"/>
          <w:rtl/>
        </w:rPr>
        <w:t>و</w:t>
      </w:r>
      <w:r w:rsidR="00AA71AE" w:rsidRPr="00412E0A">
        <w:rPr>
          <w:rFonts w:ascii="Sakkal Majalla" w:eastAsia="Traditional Arabic" w:hAnsi="Sakkal Majalla" w:cs="Sakkal Majalla"/>
          <w:b/>
          <w:bCs/>
          <w:color w:val="000000"/>
          <w:sz w:val="28"/>
          <w:szCs w:val="28"/>
          <w:shd w:val="clear" w:color="auto" w:fill="FFFFFF"/>
        </w:rPr>
        <w:t xml:space="preserve"> </w:t>
      </w:r>
      <w:r w:rsidR="000D7C5D" w:rsidRPr="00412E0A">
        <w:rPr>
          <w:rFonts w:ascii="Sakkal Majalla" w:eastAsia="Traditional Arabic" w:hAnsi="Sakkal Majalla" w:cs="Sakkal Majalla"/>
          <w:b/>
          <w:bCs/>
          <w:color w:val="000000"/>
          <w:sz w:val="28"/>
          <w:szCs w:val="28"/>
          <w:shd w:val="clear" w:color="auto" w:fill="FFFFFF"/>
          <w:rtl/>
        </w:rPr>
        <w:t>الموارد</w:t>
      </w:r>
      <w:r w:rsidR="000D7C5D" w:rsidRPr="00412E0A">
        <w:rPr>
          <w:rFonts w:ascii="Sakkal Majalla" w:eastAsia="Traditional Arabic" w:hAnsi="Sakkal Majalla" w:cs="Sakkal Majalla"/>
          <w:b/>
          <w:color w:val="000000"/>
          <w:sz w:val="28"/>
          <w:szCs w:val="28"/>
          <w:shd w:val="clear" w:color="auto" w:fill="FFFFFF"/>
        </w:rPr>
        <w:t>:</w:t>
      </w:r>
    </w:p>
    <w:p w:rsidR="000D7C5D" w:rsidRPr="001127A5" w:rsidRDefault="00412E0A" w:rsidP="00412E0A">
      <w:pPr>
        <w:bidi/>
        <w:spacing w:before="120" w:after="120" w:line="240" w:lineRule="auto"/>
        <w:ind w:right="567"/>
        <w:jc w:val="both"/>
        <w:rPr>
          <w:rFonts w:ascii="Sakkal Majalla" w:eastAsia="Traditional Arabic" w:hAnsi="Sakkal Majalla" w:cs="Sakkal Majalla"/>
          <w:color w:val="000000"/>
          <w:sz w:val="28"/>
          <w:szCs w:val="28"/>
          <w:shd w:val="clear" w:color="auto" w:fill="FFFFFF"/>
        </w:rPr>
      </w:pPr>
      <w:r>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تشكو</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والمتخلفة</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حالة</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عدم</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التناسب</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بين</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أعداد</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السكان</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جهة</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وبين</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ما</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تملكه</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هذه</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جهة</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أخرى،</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مما</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يؤدي</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إلى</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جعل</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موضوع</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التنمية</w:t>
      </w:r>
      <w:r w:rsidR="00AA71AE">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الاقتصادية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صعبا</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معظم</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وعادة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ما</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تكون</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حالة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عدم</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التناسب</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هذه</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بزيادة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عدد</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السكان</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عن</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طاقة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الموارد</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الاقتصادية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مما</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يشكل</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ضغطا</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على</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هذه</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الموارد،</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أو</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بنقص</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عدد</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السكان</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لدرجة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تعيق</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استغلال</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هذه</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الموارد</w:t>
      </w:r>
      <w:r w:rsidR="000D7C5D" w:rsidRPr="001127A5">
        <w:rPr>
          <w:rFonts w:ascii="Sakkal Majalla" w:eastAsia="Traditional Arabic" w:hAnsi="Sakkal Majalla" w:cs="Sakkal Majalla"/>
          <w:color w:val="000000"/>
          <w:sz w:val="28"/>
          <w:szCs w:val="28"/>
          <w:shd w:val="clear" w:color="auto" w:fill="FFFFFF"/>
        </w:rPr>
        <w:t>.</w:t>
      </w:r>
    </w:p>
    <w:p w:rsidR="000D7C5D" w:rsidRPr="001127A5" w:rsidRDefault="00412E0A" w:rsidP="00412E0A">
      <w:pPr>
        <w:bidi/>
        <w:spacing w:before="120" w:after="120" w:line="240" w:lineRule="auto"/>
        <w:ind w:right="567"/>
        <w:jc w:val="both"/>
        <w:rPr>
          <w:rFonts w:ascii="Sakkal Majalla" w:eastAsia="Traditional Arabic" w:hAnsi="Sakkal Majalla" w:cs="Sakkal Majalla"/>
          <w:color w:val="000000"/>
          <w:sz w:val="28"/>
          <w:szCs w:val="28"/>
          <w:shd w:val="clear" w:color="auto" w:fill="FFFFFF"/>
        </w:rPr>
      </w:pPr>
      <w:r>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إن</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زيادة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عدد</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السكان</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تشكل</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ضغطا</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كبيرا</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على</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الموارد</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الزراعية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ولا</w:t>
      </w:r>
      <w:r w:rsidR="00AA71AE">
        <w:rPr>
          <w:rFonts w:ascii="Sakkal Majalla" w:eastAsia="Traditional Arabic" w:hAnsi="Sakkal Majalla" w:cs="Sakkal Majalla" w:hint="cs"/>
          <w:color w:val="000000"/>
          <w:sz w:val="28"/>
          <w:szCs w:val="28"/>
          <w:shd w:val="clear" w:color="auto" w:fill="FFFFFF"/>
          <w:rtl/>
        </w:rPr>
        <w:t xml:space="preserve"> </w:t>
      </w:r>
      <w:proofErr w:type="spellStart"/>
      <w:r w:rsidR="000D7C5D" w:rsidRPr="001127A5">
        <w:rPr>
          <w:rFonts w:ascii="Sakkal Majalla" w:eastAsia="Traditional Arabic" w:hAnsi="Sakkal Majalla" w:cs="Sakkal Majalla"/>
          <w:color w:val="000000"/>
          <w:sz w:val="28"/>
          <w:szCs w:val="28"/>
          <w:shd w:val="clear" w:color="auto" w:fill="FFFFFF"/>
          <w:rtl/>
        </w:rPr>
        <w:t>سيما</w:t>
      </w:r>
      <w:proofErr w:type="spellEnd"/>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المساحة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الصالحة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للزراعة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مما</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يؤدي</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إلى</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قلة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نصيب</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الفرد</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الأراضي</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الزراعية،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كنتيجة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لزيادة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معدل</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النمو</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السكاني،</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بحيث</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تفوق</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الزيادة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الطبيعية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للسكان</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معدل</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النمو</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مساحة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الأراضي</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الزراعية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أو</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المساحة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المحصولية،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وبذلك</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يتناقص</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نصيب</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الفرد</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الأراضي</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الزراعية،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مما</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يؤدي</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إلى</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قلة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الإنتاج،</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وانخفاض</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الإنتاجية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لعدم</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توفر</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إمكانية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استخدام</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الأساليب</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الحديثة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الزراعة،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وبصورة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خاصة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استخدام</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الآلات</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الزراعية،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lastRenderedPageBreak/>
        <w:t>فيزداد</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السكان</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فقرا</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على</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فقر</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ويزداد</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انخفاض</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نصيب</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الفرد</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الدخل</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القومي</w:t>
      </w:r>
      <w:r w:rsidR="000D7C5D" w:rsidRPr="001127A5">
        <w:rPr>
          <w:rFonts w:ascii="Sakkal Majalla" w:eastAsia="Traditional Arabic" w:hAnsi="Sakkal Majalla" w:cs="Sakkal Majalla"/>
          <w:color w:val="000000"/>
          <w:sz w:val="28"/>
          <w:szCs w:val="28"/>
          <w:shd w:val="clear" w:color="auto" w:fill="FFFFFF"/>
        </w:rPr>
        <w:t>.</w:t>
      </w:r>
      <w:r w:rsidR="000D7C5D" w:rsidRPr="001127A5">
        <w:rPr>
          <w:rFonts w:ascii="Sakkal Majalla" w:eastAsia="Traditional Arabic" w:hAnsi="Sakkal Majalla" w:cs="Sakkal Majalla"/>
          <w:color w:val="000000"/>
          <w:sz w:val="28"/>
          <w:szCs w:val="28"/>
          <w:shd w:val="clear" w:color="auto" w:fill="FFFFFF"/>
          <w:rtl/>
        </w:rPr>
        <w:t>،</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كما</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هو</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الحال</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الهند</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 xml:space="preserve">  يؤدي</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ضغط</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السكان</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على</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الموارد</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معظم</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إلى</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انتشار</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البطالة</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بجميع</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أنواعها</w:t>
      </w:r>
      <w:r w:rsidR="00AA71AE">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ولا</w:t>
      </w:r>
      <w:r w:rsidR="00864A24">
        <w:rPr>
          <w:rFonts w:ascii="Sakkal Majalla" w:eastAsia="Traditional Arabic" w:hAnsi="Sakkal Majalla" w:cs="Sakkal Majalla" w:hint="cs"/>
          <w:color w:val="000000"/>
          <w:sz w:val="28"/>
          <w:szCs w:val="28"/>
          <w:shd w:val="clear" w:color="auto" w:fill="FFFFFF"/>
          <w:rtl/>
        </w:rPr>
        <w:t xml:space="preserve"> </w:t>
      </w:r>
      <w:proofErr w:type="spellStart"/>
      <w:r w:rsidR="000D7C5D" w:rsidRPr="001127A5">
        <w:rPr>
          <w:rFonts w:ascii="Sakkal Majalla" w:eastAsia="Traditional Arabic" w:hAnsi="Sakkal Majalla" w:cs="Sakkal Majalla"/>
          <w:color w:val="000000"/>
          <w:sz w:val="28"/>
          <w:szCs w:val="28"/>
          <w:shd w:val="clear" w:color="auto" w:fill="FFFFFF"/>
          <w:rtl/>
        </w:rPr>
        <w:t>سيما</w:t>
      </w:r>
      <w:proofErr w:type="spellEnd"/>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البطالة</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المقنعة،</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التي</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تتمثل</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باشتغال</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عدد</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كبير</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العمال</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عمل</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يلزمه</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عددا</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أقل،</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مما</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يؤدي</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إلى</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ضياع</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الجهد</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والوقت</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بدون</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فائدة</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بل</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وإلى</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خسارة</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معظم</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الأحوال،</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فيؤدي</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إلى</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انخفاض</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أجور</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العمال</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بشكل</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كبير،</w:t>
      </w:r>
      <w:r w:rsidR="00864A24">
        <w:rPr>
          <w:rFonts w:ascii="Sakkal Majalla" w:eastAsia="Traditional Arabic" w:hAnsi="Sakkal Majalla" w:cs="Sakkal Majalla" w:hint="cs"/>
          <w:color w:val="000000"/>
          <w:sz w:val="28"/>
          <w:szCs w:val="28"/>
          <w:shd w:val="clear" w:color="auto" w:fill="FFFFFF"/>
          <w:rtl/>
        </w:rPr>
        <w:t xml:space="preserve"> </w:t>
      </w:r>
      <w:proofErr w:type="spellStart"/>
      <w:r w:rsidR="000D7C5D" w:rsidRPr="001127A5">
        <w:rPr>
          <w:rFonts w:ascii="Sakkal Majalla" w:eastAsia="Traditional Arabic" w:hAnsi="Sakkal Majalla" w:cs="Sakkal Majalla"/>
          <w:color w:val="000000"/>
          <w:sz w:val="28"/>
          <w:szCs w:val="28"/>
          <w:shd w:val="clear" w:color="auto" w:fill="FFFFFF"/>
          <w:rtl/>
        </w:rPr>
        <w:t>ممايؤدي</w:t>
      </w:r>
      <w:proofErr w:type="spellEnd"/>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إلى</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انخفاض</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إنتاجية</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العامل</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نتيجة</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لانخفاض</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أجره،</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إضافة</w:t>
      </w:r>
      <w:r w:rsidR="00864A24">
        <w:rPr>
          <w:rFonts w:ascii="Sakkal Majalla" w:eastAsia="Traditional Arabic" w:hAnsi="Sakkal Majalla" w:cs="Sakkal Majalla" w:hint="cs"/>
          <w:color w:val="000000"/>
          <w:sz w:val="28"/>
          <w:szCs w:val="28"/>
          <w:shd w:val="clear" w:color="auto" w:fill="FFFFFF"/>
          <w:rtl/>
        </w:rPr>
        <w:t xml:space="preserve"> </w:t>
      </w:r>
      <w:proofErr w:type="spellStart"/>
      <w:r w:rsidR="000D7C5D" w:rsidRPr="001127A5">
        <w:rPr>
          <w:rFonts w:ascii="Sakkal Majalla" w:eastAsia="Traditional Arabic" w:hAnsi="Sakkal Majalla" w:cs="Sakkal Majalla"/>
          <w:color w:val="000000"/>
          <w:sz w:val="28"/>
          <w:szCs w:val="28"/>
          <w:shd w:val="clear" w:color="auto" w:fill="FFFFFF"/>
          <w:rtl/>
        </w:rPr>
        <w:t>الى</w:t>
      </w:r>
      <w:proofErr w:type="spellEnd"/>
      <w:r w:rsidR="00864A24">
        <w:rPr>
          <w:rFonts w:ascii="Sakkal Majalla" w:eastAsia="Traditional Arabic" w:hAnsi="Sakkal Majalla" w:cs="Sakkal Majalla" w:hint="cs"/>
          <w:color w:val="000000"/>
          <w:sz w:val="28"/>
          <w:szCs w:val="28"/>
          <w:shd w:val="clear" w:color="auto" w:fill="FFFFFF"/>
          <w:rtl/>
        </w:rPr>
        <w:t xml:space="preserve"> </w:t>
      </w:r>
      <w:proofErr w:type="spellStart"/>
      <w:r w:rsidR="000D7C5D" w:rsidRPr="001127A5">
        <w:rPr>
          <w:rFonts w:ascii="Sakkal Majalla" w:eastAsia="Traditional Arabic" w:hAnsi="Sakkal Majalla" w:cs="Sakkal Majalla"/>
          <w:color w:val="000000"/>
          <w:sz w:val="28"/>
          <w:szCs w:val="28"/>
          <w:shd w:val="clear" w:color="auto" w:fill="FFFFFF"/>
          <w:rtl/>
        </w:rPr>
        <w:t>ان</w:t>
      </w:r>
      <w:proofErr w:type="spellEnd"/>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نصف</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سكان</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هذه</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غير</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منتجين، أي</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عمره</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ملا</w:t>
      </w:r>
      <w:r w:rsidR="00B7678A">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يسمح</w:t>
      </w:r>
      <w:r w:rsidR="00864A24">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لهم</w:t>
      </w:r>
      <w:r w:rsidR="00B7678A">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بالعمل،</w:t>
      </w:r>
      <w:r w:rsidR="00E45FA1">
        <w:rPr>
          <w:rFonts w:ascii="Sakkal Majalla" w:eastAsia="Traditional Arabic" w:hAnsi="Sakkal Majalla" w:cs="Sakkal Majalla" w:hint="cs"/>
          <w:color w:val="000000"/>
          <w:sz w:val="28"/>
          <w:szCs w:val="28"/>
          <w:shd w:val="clear" w:color="auto" w:fill="FFFFFF"/>
          <w:rtl/>
        </w:rPr>
        <w:t xml:space="preserve"> </w:t>
      </w:r>
      <w:proofErr w:type="spellStart"/>
      <w:r w:rsidR="000D7C5D" w:rsidRPr="001127A5">
        <w:rPr>
          <w:rFonts w:ascii="Sakkal Majalla" w:eastAsia="Traditional Arabic" w:hAnsi="Sakkal Majalla" w:cs="Sakkal Majalla"/>
          <w:color w:val="000000"/>
          <w:sz w:val="28"/>
          <w:szCs w:val="28"/>
          <w:shd w:val="clear" w:color="auto" w:fill="FFFFFF"/>
          <w:rtl/>
        </w:rPr>
        <w:t>ممايؤدي</w:t>
      </w:r>
      <w:proofErr w:type="spellEnd"/>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إلى</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رفع</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معدل</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الإعالة</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بشكل</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أكبر</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مما</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هو</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عليه</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المتقدمة،</w:t>
      </w:r>
      <w:r w:rsidR="000D7C5D" w:rsidRPr="001127A5">
        <w:rPr>
          <w:rFonts w:ascii="Sakkal Majalla" w:eastAsia="Traditional Arabic" w:hAnsi="Sakkal Majalla" w:cs="Sakkal Majalla"/>
          <w:color w:val="000000"/>
          <w:sz w:val="28"/>
          <w:szCs w:val="28"/>
          <w:shd w:val="clear" w:color="auto" w:fill="FFFFFF"/>
        </w:rPr>
        <w:t xml:space="preserve">  </w:t>
      </w:r>
      <w:r w:rsidR="000D7C5D" w:rsidRPr="001127A5">
        <w:rPr>
          <w:rFonts w:ascii="Sakkal Majalla" w:eastAsia="Traditional Arabic" w:hAnsi="Sakkal Majalla" w:cs="Sakkal Majalla"/>
          <w:color w:val="000000"/>
          <w:sz w:val="28"/>
          <w:szCs w:val="28"/>
          <w:shd w:val="clear" w:color="auto" w:fill="FFFFFF"/>
          <w:rtl/>
        </w:rPr>
        <w:t>ولاسيما</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أن</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الإنفاق</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الأساسي</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داخل</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الأسرة</w:t>
      </w:r>
      <w:r w:rsidR="00E45FA1">
        <w:rPr>
          <w:rFonts w:ascii="Sakkal Majalla" w:eastAsia="Traditional Arabic" w:hAnsi="Sakkal Majalla" w:cs="Sakkal Majalla" w:hint="cs"/>
          <w:color w:val="000000"/>
          <w:sz w:val="28"/>
          <w:szCs w:val="28"/>
          <w:shd w:val="clear" w:color="auto" w:fill="FFFFFF"/>
          <w:rtl/>
        </w:rPr>
        <w:t xml:space="preserve"> </w:t>
      </w:r>
      <w:proofErr w:type="spellStart"/>
      <w:r w:rsidR="000D7C5D" w:rsidRPr="001127A5">
        <w:rPr>
          <w:rFonts w:ascii="Sakkal Majalla" w:eastAsia="Traditional Arabic" w:hAnsi="Sakkal Majalla" w:cs="Sakkal Majalla"/>
          <w:color w:val="000000"/>
          <w:sz w:val="28"/>
          <w:szCs w:val="28"/>
          <w:shd w:val="clear" w:color="auto" w:fill="FFFFFF"/>
          <w:rtl/>
        </w:rPr>
        <w:t>يتمعلى</w:t>
      </w:r>
      <w:proofErr w:type="spellEnd"/>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الأطفال</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صغار</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السن</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لتأمين</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طعامهم</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ولباسهم</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وتعليمهم</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وعلاجهم،</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وحيث</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الأسر</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كبيرة</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فيؤدي</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ذلك</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إلى</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انخفاض</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دخل</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الفرد</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وبالتالي</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انخفاض</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الدخل</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القومي</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وعدم</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توفر</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إمكانية</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الادخار</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والاستثمار</w:t>
      </w:r>
      <w:r w:rsidR="000D7C5D" w:rsidRPr="001127A5">
        <w:rPr>
          <w:rFonts w:ascii="Sakkal Majalla" w:eastAsia="Traditional Arabic" w:hAnsi="Sakkal Majalla" w:cs="Sakkal Majalla"/>
          <w:color w:val="000000"/>
          <w:sz w:val="28"/>
          <w:szCs w:val="28"/>
          <w:shd w:val="clear" w:color="auto" w:fill="FFFFFF"/>
        </w:rPr>
        <w:t>.</w:t>
      </w:r>
    </w:p>
    <w:p w:rsidR="000D7C5D" w:rsidRPr="001127A5" w:rsidRDefault="00412E0A" w:rsidP="00412E0A">
      <w:pPr>
        <w:bidi/>
        <w:spacing w:before="120" w:after="120" w:line="240" w:lineRule="auto"/>
        <w:ind w:right="567"/>
        <w:jc w:val="both"/>
        <w:rPr>
          <w:rFonts w:ascii="Sakkal Majalla" w:eastAsia="Traditional Arabic" w:hAnsi="Sakkal Majalla" w:cs="Sakkal Majalla"/>
          <w:color w:val="000000"/>
          <w:sz w:val="28"/>
          <w:szCs w:val="28"/>
          <w:shd w:val="clear" w:color="auto" w:fill="FFFFFF"/>
        </w:rPr>
      </w:pPr>
      <w:r>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مما</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تقدم</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نلاحظ</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أن</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الحل</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الوحيد</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لزيادة</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مشاركة</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التجارة</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الدولية</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يكمن</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زيادة</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الإنتاج</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الاقتصادي</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لتامين</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الفائض</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عن</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حاجة</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الأسواق</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الداخلية،</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مما</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يمكن</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تصديره</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إلى</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الخارج،</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لذلك</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على</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أن</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تعمل</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على</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تحقيق</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ذلك</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خلال</w:t>
      </w:r>
      <w:r w:rsidR="000D7C5D" w:rsidRPr="001127A5">
        <w:rPr>
          <w:rFonts w:ascii="Sakkal Majalla" w:eastAsia="Traditional Arabic" w:hAnsi="Sakkal Majalla" w:cs="Sakkal Majalla"/>
          <w:color w:val="000000"/>
          <w:sz w:val="28"/>
          <w:szCs w:val="28"/>
          <w:shd w:val="clear" w:color="auto" w:fill="FFFFFF"/>
        </w:rPr>
        <w:t>:</w:t>
      </w:r>
    </w:p>
    <w:p w:rsidR="000D7C5D" w:rsidRPr="001127A5" w:rsidRDefault="00412E0A" w:rsidP="00412E0A">
      <w:pPr>
        <w:bidi/>
        <w:spacing w:before="120" w:after="120" w:line="240" w:lineRule="auto"/>
        <w:ind w:right="567"/>
        <w:jc w:val="both"/>
        <w:rPr>
          <w:rFonts w:ascii="Sakkal Majalla" w:eastAsia="Traditional Arabic" w:hAnsi="Sakkal Majalla" w:cs="Sakkal Majalla"/>
          <w:color w:val="000000"/>
          <w:sz w:val="28"/>
          <w:szCs w:val="28"/>
          <w:shd w:val="clear" w:color="auto" w:fill="FFFFFF"/>
        </w:rPr>
      </w:pPr>
      <w:r>
        <w:rPr>
          <w:rFonts w:ascii="Sakkal Majalla" w:eastAsia="Traditional Arabic" w:hAnsi="Sakkal Majalla" w:cs="Sakkal Majalla" w:hint="cs"/>
          <w:color w:val="000000"/>
          <w:sz w:val="28"/>
          <w:szCs w:val="28"/>
          <w:shd w:val="clear" w:color="auto" w:fill="FFFFFF"/>
          <w:rtl/>
        </w:rPr>
        <w:t xml:space="preserve">- </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تنويع</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مصادر</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الإنتاج</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المعد</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للتصدير</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وإيجاد</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مصادر</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جديدة</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للصادرات</w:t>
      </w:r>
      <w:r w:rsidR="000D7C5D" w:rsidRPr="001127A5">
        <w:rPr>
          <w:rFonts w:ascii="Sakkal Majalla" w:eastAsia="Traditional Arabic" w:hAnsi="Sakkal Majalla" w:cs="Sakkal Majalla"/>
          <w:color w:val="000000"/>
          <w:sz w:val="28"/>
          <w:szCs w:val="28"/>
          <w:shd w:val="clear" w:color="auto" w:fill="FFFFFF"/>
        </w:rPr>
        <w:t>.</w:t>
      </w:r>
    </w:p>
    <w:p w:rsidR="000D7C5D" w:rsidRPr="000715BE" w:rsidRDefault="00412E0A" w:rsidP="00412E0A">
      <w:pPr>
        <w:bidi/>
        <w:spacing w:before="120" w:after="120" w:line="240" w:lineRule="auto"/>
        <w:ind w:right="567"/>
        <w:jc w:val="both"/>
        <w:rPr>
          <w:rFonts w:ascii="Sakkal Majalla" w:eastAsia="Traditional Arabic" w:hAnsi="Sakkal Majalla" w:cs="Sakkal Majalla"/>
          <w:color w:val="000000"/>
          <w:sz w:val="28"/>
          <w:szCs w:val="28"/>
          <w:shd w:val="clear" w:color="auto" w:fill="FFFFFF"/>
        </w:rPr>
      </w:pPr>
      <w:r>
        <w:rPr>
          <w:rFonts w:ascii="Sakkal Majalla" w:eastAsia="Traditional Arabic" w:hAnsi="Sakkal Majalla" w:cs="Sakkal Majalla" w:hint="cs"/>
          <w:color w:val="000000"/>
          <w:sz w:val="28"/>
          <w:szCs w:val="28"/>
          <w:shd w:val="clear" w:color="auto" w:fill="FFFFFF"/>
          <w:rtl/>
        </w:rPr>
        <w:t xml:space="preserve">- </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زيادة</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الاهتمام</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بالتصنيع</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أجل</w:t>
      </w:r>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تصنيع</w:t>
      </w:r>
      <w:r w:rsidR="00D64DFF">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المواد</w:t>
      </w:r>
      <w:r w:rsidR="00D64DFF">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الأولية</w:t>
      </w:r>
      <w:r w:rsidR="00D64DFF">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بدلا</w:t>
      </w:r>
      <w:r w:rsidR="00D64DFF">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D64DFF">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تصديرها</w:t>
      </w:r>
      <w:r w:rsidR="00D64DFF">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بشكل</w:t>
      </w:r>
      <w:r w:rsidR="00D64DFF">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خام</w:t>
      </w:r>
      <w:r w:rsidR="000D7C5D" w:rsidRPr="001127A5">
        <w:rPr>
          <w:rFonts w:ascii="Sakkal Majalla" w:eastAsia="Traditional Arabic" w:hAnsi="Sakkal Majalla" w:cs="Sakkal Majalla"/>
          <w:color w:val="000000"/>
          <w:sz w:val="28"/>
          <w:szCs w:val="28"/>
          <w:shd w:val="clear" w:color="auto" w:fill="FFFFFF"/>
        </w:rPr>
        <w:t>.</w:t>
      </w:r>
      <w:r w:rsidR="000715BE">
        <w:rPr>
          <w:rFonts w:ascii="Sakkal Majalla" w:eastAsia="Traditional Arabic" w:hAnsi="Sakkal Majalla" w:cs="Sakkal Majalla"/>
          <w:sz w:val="28"/>
          <w:szCs w:val="28"/>
          <w:rtl/>
        </w:rPr>
        <w:tab/>
      </w:r>
    </w:p>
    <w:p w:rsidR="000D7C5D" w:rsidRPr="001127A5" w:rsidRDefault="00412E0A" w:rsidP="00412E0A">
      <w:pPr>
        <w:bidi/>
        <w:spacing w:before="120" w:after="120" w:line="240" w:lineRule="auto"/>
        <w:ind w:right="567"/>
        <w:jc w:val="both"/>
        <w:rPr>
          <w:rFonts w:ascii="Sakkal Majalla" w:eastAsia="Traditional Arabic" w:hAnsi="Sakkal Majalla" w:cs="Sakkal Majalla"/>
          <w:color w:val="000000"/>
          <w:sz w:val="28"/>
          <w:szCs w:val="28"/>
          <w:shd w:val="clear" w:color="auto" w:fill="FFFFFF"/>
        </w:rPr>
      </w:pPr>
      <w:r>
        <w:rPr>
          <w:rFonts w:ascii="Sakkal Majalla" w:eastAsia="Traditional Arabic" w:hAnsi="Sakkal Majalla" w:cs="Sakkal Majalla" w:hint="cs"/>
          <w:color w:val="000000"/>
          <w:sz w:val="28"/>
          <w:szCs w:val="28"/>
          <w:shd w:val="clear" w:color="auto" w:fill="FFFFFF"/>
          <w:rtl/>
        </w:rPr>
        <w:t xml:space="preserve">- </w:t>
      </w:r>
      <w:proofErr w:type="gramStart"/>
      <w:r w:rsidR="000D7C5D" w:rsidRPr="001127A5">
        <w:rPr>
          <w:rFonts w:ascii="Sakkal Majalla" w:eastAsia="Traditional Arabic" w:hAnsi="Sakkal Majalla" w:cs="Sakkal Majalla"/>
          <w:color w:val="000000"/>
          <w:sz w:val="28"/>
          <w:szCs w:val="28"/>
          <w:shd w:val="clear" w:color="auto" w:fill="FFFFFF"/>
          <w:rtl/>
        </w:rPr>
        <w:t>إيجاد</w:t>
      </w:r>
      <w:proofErr w:type="gramEnd"/>
      <w:r w:rsidR="00E45FA1">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نوع</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التعاون</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والتنسيق</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بين</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المصدرة</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للسلع</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المتشابهة</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خلال</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المنظمات</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الدولية</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والإقليمية،</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كما</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هي</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الحال</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في</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منظمة</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المصدرة</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للنفط</w:t>
      </w:r>
      <w:r w:rsidR="000D7C5D" w:rsidRPr="001127A5">
        <w:rPr>
          <w:rFonts w:ascii="Sakkal Majalla" w:eastAsia="Traditional Arabic" w:hAnsi="Sakkal Majalla" w:cs="Sakkal Majalla"/>
          <w:color w:val="000000"/>
          <w:sz w:val="28"/>
          <w:szCs w:val="28"/>
          <w:shd w:val="clear" w:color="auto" w:fill="FFFFFF"/>
        </w:rPr>
        <w:t>.</w:t>
      </w:r>
    </w:p>
    <w:p w:rsidR="00C40CBF" w:rsidRPr="00412E0A" w:rsidRDefault="00412E0A" w:rsidP="00412E0A">
      <w:pPr>
        <w:bidi/>
        <w:spacing w:before="120" w:after="120" w:line="240" w:lineRule="auto"/>
        <w:ind w:right="567"/>
        <w:jc w:val="both"/>
        <w:rPr>
          <w:rFonts w:ascii="Sakkal Majalla" w:eastAsia="Traditional Arabic" w:hAnsi="Sakkal Majalla" w:cs="Sakkal Majalla"/>
          <w:color w:val="000000"/>
          <w:sz w:val="28"/>
          <w:szCs w:val="28"/>
          <w:shd w:val="clear" w:color="auto" w:fill="FFFFFF"/>
          <w:lang w:bidi="ar-DZ"/>
        </w:rPr>
      </w:pPr>
      <w:r>
        <w:rPr>
          <w:rFonts w:ascii="Sakkal Majalla" w:eastAsia="Traditional Arabic" w:hAnsi="Sakkal Majalla" w:cs="Sakkal Majalla" w:hint="cs"/>
          <w:color w:val="000000"/>
          <w:sz w:val="28"/>
          <w:szCs w:val="28"/>
          <w:shd w:val="clear" w:color="auto" w:fill="FFFFFF"/>
          <w:rtl/>
        </w:rPr>
        <w:t xml:space="preserve">- </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تطوير</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التعاون</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الاقتصادي</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بين</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النامية</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ذاتها</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عن</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طريق</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إقامة</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تكتلات</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اقتصادية</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بين</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هذه</w:t>
      </w:r>
      <w:r w:rsidR="00C4156B">
        <w:rPr>
          <w:rFonts w:ascii="Sakkal Majalla" w:eastAsia="Traditional Arabic" w:hAnsi="Sakkal Majalla" w:cs="Sakkal Majalla" w:hint="cs"/>
          <w:color w:val="000000"/>
          <w:sz w:val="28"/>
          <w:szCs w:val="28"/>
          <w:shd w:val="clear" w:color="auto" w:fill="FFFFFF"/>
          <w:rtl/>
        </w:rPr>
        <w:t xml:space="preserve"> </w:t>
      </w:r>
      <w:r w:rsidR="000D7C5D" w:rsidRPr="001127A5">
        <w:rPr>
          <w:rFonts w:ascii="Sakkal Majalla" w:eastAsia="Traditional Arabic" w:hAnsi="Sakkal Majalla" w:cs="Sakkal Majalla"/>
          <w:color w:val="000000"/>
          <w:sz w:val="28"/>
          <w:szCs w:val="28"/>
          <w:shd w:val="clear" w:color="auto" w:fill="FFFFFF"/>
          <w:rtl/>
        </w:rPr>
        <w:t>الدول</w:t>
      </w:r>
      <w:r w:rsidR="000D7C5D" w:rsidRPr="001127A5">
        <w:rPr>
          <w:rFonts w:ascii="Sakkal Majalla" w:eastAsia="Traditional Arabic" w:hAnsi="Sakkal Majalla" w:cs="Sakkal Majalla"/>
          <w:color w:val="000000"/>
          <w:sz w:val="28"/>
          <w:szCs w:val="28"/>
          <w:shd w:val="clear" w:color="auto" w:fill="FFFFFF"/>
        </w:rPr>
        <w:t>.</w:t>
      </w:r>
    </w:p>
    <w:sectPr w:rsidR="00C40CBF" w:rsidRPr="00412E0A" w:rsidSect="000715BE">
      <w:pgSz w:w="11906" w:h="16838"/>
      <w:pgMar w:top="993"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296C"/>
    <w:multiLevelType w:val="hybridMultilevel"/>
    <w:tmpl w:val="9092C292"/>
    <w:lvl w:ilvl="0" w:tplc="C9E6FA30">
      <w:numFmt w:val="bullet"/>
      <w:lvlText w:val=""/>
      <w:lvlJc w:val="left"/>
      <w:pPr>
        <w:ind w:left="405" w:hanging="360"/>
      </w:pPr>
      <w:rPr>
        <w:rFonts w:ascii="Symbol" w:eastAsia="Traditional Arabic" w:hAnsi="Symbol" w:cs="Sakkal Majalla" w:hint="default"/>
        <w:b/>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nsid w:val="07AA4291"/>
    <w:multiLevelType w:val="hybridMultilevel"/>
    <w:tmpl w:val="F6269E3E"/>
    <w:lvl w:ilvl="0" w:tplc="A8901E8A">
      <w:numFmt w:val="bullet"/>
      <w:lvlText w:val=""/>
      <w:lvlJc w:val="left"/>
      <w:pPr>
        <w:ind w:left="450" w:hanging="360"/>
      </w:pPr>
      <w:rPr>
        <w:rFonts w:ascii="Symbol" w:eastAsia="Traditional Arabic" w:hAnsi="Symbol" w:cs="Sakkal Majalla"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
    <w:nsid w:val="0A784AB2"/>
    <w:multiLevelType w:val="hybridMultilevel"/>
    <w:tmpl w:val="4D5404C8"/>
    <w:lvl w:ilvl="0" w:tplc="7AF6AFBC">
      <w:start w:val="4"/>
      <w:numFmt w:val="bullet"/>
      <w:lvlText w:val=""/>
      <w:lvlJc w:val="left"/>
      <w:pPr>
        <w:ind w:left="720" w:hanging="360"/>
      </w:pPr>
      <w:rPr>
        <w:rFonts w:ascii="Symbol" w:eastAsia="Traditional Arabic"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6F2B8F"/>
    <w:multiLevelType w:val="hybridMultilevel"/>
    <w:tmpl w:val="FC7820CC"/>
    <w:lvl w:ilvl="0" w:tplc="75863082">
      <w:start w:val="1"/>
      <w:numFmt w:val="decimal"/>
      <w:lvlText w:val="%1-"/>
      <w:lvlJc w:val="left"/>
      <w:pPr>
        <w:ind w:left="1080" w:hanging="360"/>
      </w:pPr>
      <w:rPr>
        <w:rFonts w:ascii="Traditional Arabic" w:eastAsia="Traditional Arabic" w:hAnsi="Traditional Arabic" w:cs="Traditional Arabic"/>
        <w:sz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30AD29B2"/>
    <w:multiLevelType w:val="hybridMultilevel"/>
    <w:tmpl w:val="BA1EBFA8"/>
    <w:lvl w:ilvl="0" w:tplc="64D2500E">
      <w:numFmt w:val="bullet"/>
      <w:lvlText w:val=""/>
      <w:lvlJc w:val="left"/>
      <w:pPr>
        <w:ind w:left="405" w:hanging="360"/>
      </w:pPr>
      <w:rPr>
        <w:rFonts w:ascii="Symbol" w:eastAsia="Traditional Arabic" w:hAnsi="Symbol" w:cs="Sakkal Majalla" w:hint="default"/>
        <w:b/>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5">
    <w:nsid w:val="33F74D91"/>
    <w:multiLevelType w:val="hybridMultilevel"/>
    <w:tmpl w:val="C688F9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74F0A0B"/>
    <w:multiLevelType w:val="hybridMultilevel"/>
    <w:tmpl w:val="53F416A0"/>
    <w:lvl w:ilvl="0" w:tplc="A93CF69C">
      <w:start w:val="2"/>
      <w:numFmt w:val="bullet"/>
      <w:lvlText w:val=""/>
      <w:lvlJc w:val="left"/>
      <w:pPr>
        <w:ind w:left="540" w:hanging="360"/>
      </w:pPr>
      <w:rPr>
        <w:rFonts w:ascii="Symbol" w:eastAsia="Traditional Arabic" w:hAnsi="Symbol" w:cs="Sakkal Majalla"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7">
    <w:nsid w:val="377307F9"/>
    <w:multiLevelType w:val="hybridMultilevel"/>
    <w:tmpl w:val="146E1F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B86479D"/>
    <w:multiLevelType w:val="hybridMultilevel"/>
    <w:tmpl w:val="8BD83ECE"/>
    <w:lvl w:ilvl="0" w:tplc="6EC86498">
      <w:numFmt w:val="bullet"/>
      <w:lvlText w:val=""/>
      <w:lvlJc w:val="left"/>
      <w:pPr>
        <w:ind w:left="405" w:hanging="360"/>
      </w:pPr>
      <w:rPr>
        <w:rFonts w:ascii="Symbol" w:eastAsia="Traditional Arabic" w:hAnsi="Symbol" w:cs="Sakkal Majalla" w:hint="default"/>
        <w:b/>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9">
    <w:nsid w:val="495C1A77"/>
    <w:multiLevelType w:val="hybridMultilevel"/>
    <w:tmpl w:val="C87E0646"/>
    <w:lvl w:ilvl="0" w:tplc="46269EA0">
      <w:numFmt w:val="bullet"/>
      <w:lvlText w:val=""/>
      <w:lvlJc w:val="left"/>
      <w:pPr>
        <w:ind w:left="405" w:hanging="360"/>
      </w:pPr>
      <w:rPr>
        <w:rFonts w:ascii="Symbol" w:eastAsia="Traditional Arabic" w:hAnsi="Symbol" w:cs="Sakkal Majalla" w:hint="default"/>
        <w:b/>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0">
    <w:nsid w:val="56E254A7"/>
    <w:multiLevelType w:val="hybridMultilevel"/>
    <w:tmpl w:val="F496AF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5345929"/>
    <w:multiLevelType w:val="hybridMultilevel"/>
    <w:tmpl w:val="13BC651E"/>
    <w:lvl w:ilvl="0" w:tplc="EA0EE050">
      <w:start w:val="4"/>
      <w:numFmt w:val="bullet"/>
      <w:lvlText w:val=""/>
      <w:lvlJc w:val="left"/>
      <w:pPr>
        <w:ind w:left="720" w:hanging="360"/>
      </w:pPr>
      <w:rPr>
        <w:rFonts w:ascii="Symbol" w:eastAsia="Traditional Arabic"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7AE4ECF"/>
    <w:multiLevelType w:val="hybridMultilevel"/>
    <w:tmpl w:val="5E9A9E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7E33399"/>
    <w:multiLevelType w:val="hybridMultilevel"/>
    <w:tmpl w:val="148EEF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7F3A3ADC"/>
    <w:multiLevelType w:val="hybridMultilevel"/>
    <w:tmpl w:val="7CB6B7F8"/>
    <w:lvl w:ilvl="0" w:tplc="F326A990">
      <w:numFmt w:val="bullet"/>
      <w:lvlText w:val=""/>
      <w:lvlJc w:val="left"/>
      <w:pPr>
        <w:ind w:left="450" w:hanging="360"/>
      </w:pPr>
      <w:rPr>
        <w:rFonts w:ascii="Symbol" w:eastAsia="Traditional Arabic" w:hAnsi="Symbol" w:cs="Sakkal Majalla"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1"/>
  </w:num>
  <w:num w:numId="10">
    <w:abstractNumId w:val="14"/>
  </w:num>
  <w:num w:numId="11">
    <w:abstractNumId w:val="8"/>
  </w:num>
  <w:num w:numId="12">
    <w:abstractNumId w:val="9"/>
  </w:num>
  <w:num w:numId="13">
    <w:abstractNumId w:val="0"/>
  </w:num>
  <w:num w:numId="14">
    <w:abstractNumId w:val="1"/>
  </w:num>
  <w:num w:numId="15">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60395"/>
    <w:rsid w:val="00030BBE"/>
    <w:rsid w:val="00037440"/>
    <w:rsid w:val="000715BE"/>
    <w:rsid w:val="0009344D"/>
    <w:rsid w:val="000A578B"/>
    <w:rsid w:val="000C1942"/>
    <w:rsid w:val="000D7C5D"/>
    <w:rsid w:val="000F72D1"/>
    <w:rsid w:val="00103DF5"/>
    <w:rsid w:val="00105749"/>
    <w:rsid w:val="001C64B2"/>
    <w:rsid w:val="001E6599"/>
    <w:rsid w:val="003A6098"/>
    <w:rsid w:val="003B6E79"/>
    <w:rsid w:val="00404B1F"/>
    <w:rsid w:val="00412E0A"/>
    <w:rsid w:val="004952EC"/>
    <w:rsid w:val="004F644A"/>
    <w:rsid w:val="00547199"/>
    <w:rsid w:val="00560395"/>
    <w:rsid w:val="005A5A8E"/>
    <w:rsid w:val="005A6B14"/>
    <w:rsid w:val="00607D95"/>
    <w:rsid w:val="006307AA"/>
    <w:rsid w:val="0066339F"/>
    <w:rsid w:val="00664286"/>
    <w:rsid w:val="00690B1D"/>
    <w:rsid w:val="006B262B"/>
    <w:rsid w:val="006F08F2"/>
    <w:rsid w:val="00701136"/>
    <w:rsid w:val="007360CD"/>
    <w:rsid w:val="00743C08"/>
    <w:rsid w:val="00756C44"/>
    <w:rsid w:val="007C1B90"/>
    <w:rsid w:val="007C3E7E"/>
    <w:rsid w:val="00826A86"/>
    <w:rsid w:val="00864A24"/>
    <w:rsid w:val="008B4601"/>
    <w:rsid w:val="009211A2"/>
    <w:rsid w:val="009229B8"/>
    <w:rsid w:val="0099716E"/>
    <w:rsid w:val="009C306F"/>
    <w:rsid w:val="00A30AAE"/>
    <w:rsid w:val="00A33E67"/>
    <w:rsid w:val="00A501B5"/>
    <w:rsid w:val="00AA71AE"/>
    <w:rsid w:val="00AC0DA4"/>
    <w:rsid w:val="00AC3FCD"/>
    <w:rsid w:val="00B24038"/>
    <w:rsid w:val="00B7678A"/>
    <w:rsid w:val="00BB1737"/>
    <w:rsid w:val="00C047E0"/>
    <w:rsid w:val="00C40CBF"/>
    <w:rsid w:val="00C4156B"/>
    <w:rsid w:val="00C7712D"/>
    <w:rsid w:val="00C80159"/>
    <w:rsid w:val="00CD3834"/>
    <w:rsid w:val="00CF27A2"/>
    <w:rsid w:val="00D64DFF"/>
    <w:rsid w:val="00D672B4"/>
    <w:rsid w:val="00DB3A2E"/>
    <w:rsid w:val="00DE6D53"/>
    <w:rsid w:val="00E02016"/>
    <w:rsid w:val="00E45FA1"/>
    <w:rsid w:val="00E47955"/>
    <w:rsid w:val="00E64BBF"/>
    <w:rsid w:val="00E71461"/>
    <w:rsid w:val="00ED1A0F"/>
    <w:rsid w:val="00F245E2"/>
    <w:rsid w:val="00F27F1A"/>
    <w:rsid w:val="00F30DBF"/>
    <w:rsid w:val="00F617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12D"/>
  </w:style>
  <w:style w:type="paragraph" w:styleId="Titre1">
    <w:name w:val="heading 1"/>
    <w:basedOn w:val="Normal"/>
    <w:next w:val="Normal"/>
    <w:link w:val="Titre1Car"/>
    <w:uiPriority w:val="9"/>
    <w:qFormat/>
    <w:rsid w:val="000D7C5D"/>
    <w:pPr>
      <w:keepNext/>
      <w:spacing w:before="240" w:after="60" w:line="259" w:lineRule="auto"/>
      <w:outlineLvl w:val="0"/>
    </w:pPr>
    <w:rPr>
      <w:rFonts w:ascii="Calibri Light" w:eastAsia="Times New Roman" w:hAnsi="Calibri Light" w:cs="Times New Roman"/>
      <w:b/>
      <w:bCs/>
      <w:kern w:val="32"/>
      <w:sz w:val="32"/>
      <w:szCs w:val="32"/>
      <w:lang w:eastAsia="en-US"/>
    </w:rPr>
  </w:style>
  <w:style w:type="paragraph" w:styleId="Titre2">
    <w:name w:val="heading 2"/>
    <w:basedOn w:val="Normal"/>
    <w:next w:val="Normal"/>
    <w:link w:val="Titre2Car"/>
    <w:uiPriority w:val="9"/>
    <w:unhideWhenUsed/>
    <w:qFormat/>
    <w:rsid w:val="000D7C5D"/>
    <w:pPr>
      <w:keepNext/>
      <w:spacing w:before="240" w:after="60" w:line="259" w:lineRule="auto"/>
      <w:outlineLvl w:val="1"/>
    </w:pPr>
    <w:rPr>
      <w:rFonts w:ascii="Calibri Light" w:eastAsia="Times New Roman" w:hAnsi="Calibri Light" w:cs="Times New Roman"/>
      <w:b/>
      <w:bCs/>
      <w:i/>
      <w:iCs/>
      <w:sz w:val="28"/>
      <w:szCs w:val="28"/>
      <w:lang w:eastAsia="en-US"/>
    </w:rPr>
  </w:style>
  <w:style w:type="paragraph" w:styleId="Titre3">
    <w:name w:val="heading 3"/>
    <w:basedOn w:val="Normal"/>
    <w:next w:val="Normal"/>
    <w:link w:val="Titre3Car"/>
    <w:uiPriority w:val="9"/>
    <w:semiHidden/>
    <w:unhideWhenUsed/>
    <w:qFormat/>
    <w:rsid w:val="000D7C5D"/>
    <w:pPr>
      <w:keepNext/>
      <w:spacing w:before="240" w:after="60" w:line="259" w:lineRule="auto"/>
      <w:outlineLvl w:val="2"/>
    </w:pPr>
    <w:rPr>
      <w:rFonts w:ascii="Calibri Light" w:eastAsia="Times New Roman" w:hAnsi="Calibri Light" w:cs="Times New Roman"/>
      <w:b/>
      <w:bCs/>
      <w:sz w:val="26"/>
      <w:szCs w:val="26"/>
      <w:lang w:eastAsia="en-US"/>
    </w:rPr>
  </w:style>
  <w:style w:type="paragraph" w:styleId="Titre4">
    <w:name w:val="heading 4"/>
    <w:basedOn w:val="Normal"/>
    <w:next w:val="Normal"/>
    <w:link w:val="Titre4Car"/>
    <w:uiPriority w:val="9"/>
    <w:unhideWhenUsed/>
    <w:qFormat/>
    <w:rsid w:val="000D7C5D"/>
    <w:pPr>
      <w:keepNext/>
      <w:spacing w:before="240" w:after="60" w:line="259" w:lineRule="auto"/>
      <w:outlineLvl w:val="3"/>
    </w:pPr>
    <w:rPr>
      <w:rFonts w:ascii="Calibri" w:eastAsia="Times New Roman" w:hAnsi="Calibri" w:cs="Arial"/>
      <w:b/>
      <w:bCs/>
      <w:sz w:val="28"/>
      <w:szCs w:val="28"/>
      <w:lang w:eastAsia="en-US"/>
    </w:rPr>
  </w:style>
  <w:style w:type="paragraph" w:styleId="Titre5">
    <w:name w:val="heading 5"/>
    <w:basedOn w:val="Normal"/>
    <w:next w:val="Normal"/>
    <w:link w:val="Titre5Car"/>
    <w:uiPriority w:val="9"/>
    <w:semiHidden/>
    <w:unhideWhenUsed/>
    <w:qFormat/>
    <w:rsid w:val="000D7C5D"/>
    <w:pPr>
      <w:spacing w:before="240" w:after="60" w:line="259" w:lineRule="auto"/>
      <w:outlineLvl w:val="4"/>
    </w:pPr>
    <w:rPr>
      <w:rFonts w:ascii="Calibri" w:eastAsia="Times New Roman" w:hAnsi="Calibri" w:cs="Arial"/>
      <w:b/>
      <w:bCs/>
      <w:i/>
      <w:iCs/>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7C5D"/>
    <w:rPr>
      <w:rFonts w:ascii="Calibri Light" w:eastAsia="Times New Roman" w:hAnsi="Calibri Light" w:cs="Times New Roman"/>
      <w:b/>
      <w:bCs/>
      <w:kern w:val="32"/>
      <w:sz w:val="32"/>
      <w:szCs w:val="32"/>
      <w:lang w:eastAsia="en-US"/>
    </w:rPr>
  </w:style>
  <w:style w:type="character" w:customStyle="1" w:styleId="Titre2Car">
    <w:name w:val="Titre 2 Car"/>
    <w:basedOn w:val="Policepardfaut"/>
    <w:link w:val="Titre2"/>
    <w:uiPriority w:val="9"/>
    <w:rsid w:val="000D7C5D"/>
    <w:rPr>
      <w:rFonts w:ascii="Calibri Light" w:eastAsia="Times New Roman" w:hAnsi="Calibri Light" w:cs="Times New Roman"/>
      <w:b/>
      <w:bCs/>
      <w:i/>
      <w:iCs/>
      <w:sz w:val="28"/>
      <w:szCs w:val="28"/>
      <w:lang w:eastAsia="en-US"/>
    </w:rPr>
  </w:style>
  <w:style w:type="character" w:customStyle="1" w:styleId="Titre3Car">
    <w:name w:val="Titre 3 Car"/>
    <w:basedOn w:val="Policepardfaut"/>
    <w:link w:val="Titre3"/>
    <w:uiPriority w:val="9"/>
    <w:semiHidden/>
    <w:rsid w:val="000D7C5D"/>
    <w:rPr>
      <w:rFonts w:ascii="Calibri Light" w:eastAsia="Times New Roman" w:hAnsi="Calibri Light" w:cs="Times New Roman"/>
      <w:b/>
      <w:bCs/>
      <w:sz w:val="26"/>
      <w:szCs w:val="26"/>
      <w:lang w:eastAsia="en-US"/>
    </w:rPr>
  </w:style>
  <w:style w:type="character" w:customStyle="1" w:styleId="Titre4Car">
    <w:name w:val="Titre 4 Car"/>
    <w:basedOn w:val="Policepardfaut"/>
    <w:link w:val="Titre4"/>
    <w:uiPriority w:val="9"/>
    <w:rsid w:val="000D7C5D"/>
    <w:rPr>
      <w:rFonts w:ascii="Calibri" w:eastAsia="Times New Roman" w:hAnsi="Calibri" w:cs="Arial"/>
      <w:b/>
      <w:bCs/>
      <w:sz w:val="28"/>
      <w:szCs w:val="28"/>
      <w:lang w:eastAsia="en-US"/>
    </w:rPr>
  </w:style>
  <w:style w:type="character" w:customStyle="1" w:styleId="Titre5Car">
    <w:name w:val="Titre 5 Car"/>
    <w:basedOn w:val="Policepardfaut"/>
    <w:link w:val="Titre5"/>
    <w:uiPriority w:val="9"/>
    <w:semiHidden/>
    <w:rsid w:val="000D7C5D"/>
    <w:rPr>
      <w:rFonts w:ascii="Calibri" w:eastAsia="Times New Roman" w:hAnsi="Calibri" w:cs="Arial"/>
      <w:b/>
      <w:bCs/>
      <w:i/>
      <w:iCs/>
      <w:sz w:val="26"/>
      <w:szCs w:val="26"/>
      <w:lang w:eastAsia="en-US"/>
    </w:rPr>
  </w:style>
  <w:style w:type="paragraph" w:styleId="Textedebulles">
    <w:name w:val="Balloon Text"/>
    <w:basedOn w:val="Normal"/>
    <w:link w:val="TextedebullesCar"/>
    <w:uiPriority w:val="99"/>
    <w:semiHidden/>
    <w:unhideWhenUsed/>
    <w:rsid w:val="000D7C5D"/>
    <w:pPr>
      <w:spacing w:after="0" w:line="240" w:lineRule="auto"/>
    </w:pPr>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0D7C5D"/>
    <w:rPr>
      <w:rFonts w:ascii="Segoe UI" w:eastAsiaTheme="minorHAnsi" w:hAnsi="Segoe UI" w:cs="Segoe UI"/>
      <w:sz w:val="18"/>
      <w:szCs w:val="18"/>
      <w:lang w:eastAsia="en-US"/>
    </w:rPr>
  </w:style>
  <w:style w:type="numbering" w:customStyle="1" w:styleId="Aucuneliste1">
    <w:name w:val="Aucune liste1"/>
    <w:next w:val="Aucuneliste"/>
    <w:uiPriority w:val="99"/>
    <w:semiHidden/>
    <w:unhideWhenUsed/>
    <w:rsid w:val="000D7C5D"/>
  </w:style>
  <w:style w:type="paragraph" w:styleId="Paragraphedeliste">
    <w:name w:val="List Paragraph"/>
    <w:basedOn w:val="Normal"/>
    <w:uiPriority w:val="34"/>
    <w:qFormat/>
    <w:rsid w:val="000D7C5D"/>
    <w:pPr>
      <w:ind w:left="720"/>
      <w:contextualSpacing/>
    </w:pPr>
  </w:style>
  <w:style w:type="character" w:styleId="Textedelespacerserv">
    <w:name w:val="Placeholder Text"/>
    <w:basedOn w:val="Policepardfaut"/>
    <w:uiPriority w:val="99"/>
    <w:semiHidden/>
    <w:rsid w:val="000D7C5D"/>
    <w:rPr>
      <w:color w:val="808080"/>
    </w:rPr>
  </w:style>
  <w:style w:type="character" w:customStyle="1" w:styleId="lbblue">
    <w:name w:val="lbblue"/>
    <w:basedOn w:val="Policepardfaut"/>
    <w:rsid w:val="000D7C5D"/>
  </w:style>
  <w:style w:type="character" w:styleId="Lienhypertexte">
    <w:name w:val="Hyperlink"/>
    <w:basedOn w:val="Policepardfaut"/>
    <w:uiPriority w:val="99"/>
    <w:unhideWhenUsed/>
    <w:rsid w:val="000D7C5D"/>
    <w:rPr>
      <w:color w:val="0000FF"/>
      <w:u w:val="single"/>
    </w:rPr>
  </w:style>
  <w:style w:type="paragraph" w:styleId="Notedebasdepage">
    <w:name w:val="footnote text"/>
    <w:basedOn w:val="Normal"/>
    <w:link w:val="NotedebasdepageCar"/>
    <w:uiPriority w:val="99"/>
    <w:unhideWhenUsed/>
    <w:rsid w:val="000D7C5D"/>
    <w:pPr>
      <w:spacing w:after="0" w:line="240" w:lineRule="auto"/>
    </w:pPr>
    <w:rPr>
      <w:rFonts w:ascii="Calibri" w:eastAsia="Calibri" w:hAnsi="Calibri" w:cs="Arial"/>
      <w:sz w:val="20"/>
      <w:szCs w:val="20"/>
      <w:lang w:eastAsia="en-US"/>
    </w:rPr>
  </w:style>
  <w:style w:type="character" w:customStyle="1" w:styleId="NotedebasdepageCar">
    <w:name w:val="Note de bas de page Car"/>
    <w:basedOn w:val="Policepardfaut"/>
    <w:link w:val="Notedebasdepage"/>
    <w:uiPriority w:val="99"/>
    <w:rsid w:val="000D7C5D"/>
    <w:rPr>
      <w:rFonts w:ascii="Calibri" w:eastAsia="Calibri" w:hAnsi="Calibri" w:cs="Arial"/>
      <w:sz w:val="20"/>
      <w:szCs w:val="20"/>
      <w:lang w:eastAsia="en-US"/>
    </w:rPr>
  </w:style>
  <w:style w:type="character" w:styleId="Appelnotedebasdep">
    <w:name w:val="footnote reference"/>
    <w:uiPriority w:val="99"/>
    <w:semiHidden/>
    <w:unhideWhenUsed/>
    <w:rsid w:val="000D7C5D"/>
    <w:rPr>
      <w:vertAlign w:val="superscript"/>
    </w:rPr>
  </w:style>
  <w:style w:type="paragraph" w:styleId="NormalWeb">
    <w:name w:val="Normal (Web)"/>
    <w:basedOn w:val="Normal"/>
    <w:uiPriority w:val="99"/>
    <w:unhideWhenUsed/>
    <w:rsid w:val="000D7C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name">
    <w:name w:val="author_name"/>
    <w:rsid w:val="000D7C5D"/>
  </w:style>
  <w:style w:type="paragraph" w:customStyle="1" w:styleId="p2">
    <w:name w:val="p2"/>
    <w:basedOn w:val="Normal"/>
    <w:rsid w:val="000D7C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0D7C5D"/>
  </w:style>
  <w:style w:type="character" w:customStyle="1" w:styleId="apple-converted-space">
    <w:name w:val="apple-converted-space"/>
    <w:rsid w:val="000D7C5D"/>
  </w:style>
  <w:style w:type="paragraph" w:styleId="En-tte">
    <w:name w:val="header"/>
    <w:basedOn w:val="Normal"/>
    <w:link w:val="En-tteCar"/>
    <w:uiPriority w:val="99"/>
    <w:unhideWhenUsed/>
    <w:rsid w:val="000D7C5D"/>
    <w:pPr>
      <w:tabs>
        <w:tab w:val="center" w:pos="4536"/>
        <w:tab w:val="right" w:pos="9072"/>
      </w:tabs>
      <w:spacing w:after="160" w:line="259" w:lineRule="auto"/>
    </w:pPr>
    <w:rPr>
      <w:rFonts w:ascii="Calibri" w:eastAsia="Calibri" w:hAnsi="Calibri" w:cs="Arial"/>
      <w:lang w:eastAsia="en-US"/>
    </w:rPr>
  </w:style>
  <w:style w:type="character" w:customStyle="1" w:styleId="En-tteCar">
    <w:name w:val="En-tête Car"/>
    <w:basedOn w:val="Policepardfaut"/>
    <w:link w:val="En-tte"/>
    <w:uiPriority w:val="99"/>
    <w:rsid w:val="000D7C5D"/>
    <w:rPr>
      <w:rFonts w:ascii="Calibri" w:eastAsia="Calibri" w:hAnsi="Calibri" w:cs="Arial"/>
      <w:lang w:eastAsia="en-US"/>
    </w:rPr>
  </w:style>
  <w:style w:type="paragraph" w:styleId="Pieddepage">
    <w:name w:val="footer"/>
    <w:basedOn w:val="Normal"/>
    <w:link w:val="PieddepageCar"/>
    <w:uiPriority w:val="99"/>
    <w:unhideWhenUsed/>
    <w:rsid w:val="000D7C5D"/>
    <w:pPr>
      <w:tabs>
        <w:tab w:val="center" w:pos="4536"/>
        <w:tab w:val="right" w:pos="9072"/>
      </w:tabs>
      <w:spacing w:after="160" w:line="259" w:lineRule="auto"/>
    </w:pPr>
    <w:rPr>
      <w:rFonts w:ascii="Calibri" w:eastAsia="Calibri" w:hAnsi="Calibri" w:cs="Arial"/>
      <w:lang w:eastAsia="en-US"/>
    </w:rPr>
  </w:style>
  <w:style w:type="character" w:customStyle="1" w:styleId="PieddepageCar">
    <w:name w:val="Pied de page Car"/>
    <w:basedOn w:val="Policepardfaut"/>
    <w:link w:val="Pieddepage"/>
    <w:uiPriority w:val="99"/>
    <w:rsid w:val="000D7C5D"/>
    <w:rPr>
      <w:rFonts w:ascii="Calibri" w:eastAsia="Calibri" w:hAnsi="Calibri" w:cs="Arial"/>
      <w:lang w:eastAsia="en-US"/>
    </w:rPr>
  </w:style>
  <w:style w:type="table" w:styleId="Grilledutableau">
    <w:name w:val="Table Grid"/>
    <w:basedOn w:val="TableauNormal"/>
    <w:uiPriority w:val="39"/>
    <w:rsid w:val="000D7C5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0D7C5D"/>
  </w:style>
  <w:style w:type="character" w:styleId="Lienhypertextesuivivisit">
    <w:name w:val="FollowedHyperlink"/>
    <w:basedOn w:val="Policepardfaut"/>
    <w:uiPriority w:val="99"/>
    <w:semiHidden/>
    <w:unhideWhenUsed/>
    <w:rsid w:val="000D7C5D"/>
    <w:rPr>
      <w:color w:val="800080" w:themeColor="followedHyperlink"/>
      <w:u w:val="single"/>
    </w:rPr>
  </w:style>
  <w:style w:type="paragraph" w:customStyle="1" w:styleId="bodytext">
    <w:name w:val="bodytext"/>
    <w:basedOn w:val="Normal"/>
    <w:rsid w:val="000D7C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22501</TotalTime>
  <Pages>5</Pages>
  <Words>1936</Words>
  <Characters>10649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16</cp:revision>
  <dcterms:created xsi:type="dcterms:W3CDTF">2023-11-17T10:48:00Z</dcterms:created>
  <dcterms:modified xsi:type="dcterms:W3CDTF">2024-11-15T07:28:00Z</dcterms:modified>
</cp:coreProperties>
</file>