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974" w:rsidRPr="004C1974" w:rsidRDefault="004C1974" w:rsidP="00885825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4C1974">
        <w:rPr>
          <w:rFonts w:asciiTheme="majorBidi" w:hAnsiTheme="majorBidi" w:cstheme="majorBidi"/>
          <w:b/>
          <w:bCs/>
          <w:sz w:val="28"/>
          <w:szCs w:val="28"/>
          <w:lang w:val="en-US"/>
        </w:rPr>
        <w:t>Text 01</w:t>
      </w:r>
      <w:bookmarkStart w:id="0" w:name="_GoBack"/>
      <w:bookmarkEnd w:id="0"/>
    </w:p>
    <w:p w:rsidR="00A95926" w:rsidRDefault="00D43DAB" w:rsidP="00885825">
      <w:pPr>
        <w:rPr>
          <w:rFonts w:asciiTheme="majorBidi" w:hAnsiTheme="majorBidi" w:cstheme="majorBidi"/>
          <w:sz w:val="28"/>
          <w:szCs w:val="28"/>
          <w:lang w:val="en-US"/>
        </w:rPr>
      </w:pPr>
      <w:r w:rsidRPr="00F11132">
        <w:rPr>
          <w:rFonts w:asciiTheme="majorBidi" w:hAnsiTheme="majorBidi" w:cstheme="majorBidi"/>
          <w:sz w:val="28"/>
          <w:szCs w:val="28"/>
          <w:lang w:val="en-US"/>
        </w:rPr>
        <w:t xml:space="preserve">I went to a </w:t>
      </w:r>
      <w:r w:rsidR="00F11132" w:rsidRPr="00F11132">
        <w:rPr>
          <w:rFonts w:asciiTheme="majorBidi" w:hAnsiTheme="majorBidi" w:cstheme="majorBidi"/>
          <w:sz w:val="28"/>
          <w:szCs w:val="28"/>
          <w:lang w:val="en-US"/>
        </w:rPr>
        <w:t>department</w:t>
      </w:r>
      <w:r w:rsidRPr="00F11132">
        <w:rPr>
          <w:rFonts w:asciiTheme="majorBidi" w:hAnsiTheme="majorBidi" w:cstheme="majorBidi"/>
          <w:sz w:val="28"/>
          <w:szCs w:val="28"/>
          <w:lang w:val="en-US"/>
        </w:rPr>
        <w:t xml:space="preserve"> store this morning. I wanted to buy a small water cooler, I</w:t>
      </w:r>
      <w:r w:rsidR="00F11132" w:rsidRPr="00F11132">
        <w:rPr>
          <w:rFonts w:asciiTheme="majorBidi" w:hAnsiTheme="majorBidi" w:cstheme="majorBidi"/>
          <w:sz w:val="28"/>
          <w:szCs w:val="28"/>
          <w:lang w:val="en-US"/>
        </w:rPr>
        <w:t xml:space="preserve"> was happy to find a lot of models with prices. The employees </w:t>
      </w:r>
      <w:r w:rsidR="00E87920">
        <w:rPr>
          <w:rFonts w:asciiTheme="majorBidi" w:hAnsiTheme="majorBidi" w:cstheme="majorBidi"/>
          <w:sz w:val="28"/>
          <w:szCs w:val="28"/>
          <w:lang w:val="en-US"/>
        </w:rPr>
        <w:t xml:space="preserve">of the store were so rude and hated customers. I didn’t like their </w:t>
      </w:r>
      <w:r w:rsidR="0080085E">
        <w:rPr>
          <w:rFonts w:asciiTheme="majorBidi" w:hAnsiTheme="majorBidi" w:cstheme="majorBidi"/>
          <w:sz w:val="28"/>
          <w:szCs w:val="28"/>
          <w:lang w:val="en-US"/>
        </w:rPr>
        <w:t xml:space="preserve">behavior and left the store and told all my friends and my family not to come here. A lot of businesses fail due to the lack of good </w:t>
      </w:r>
      <w:r w:rsidR="0008705B">
        <w:rPr>
          <w:rFonts w:asciiTheme="majorBidi" w:hAnsiTheme="majorBidi" w:cstheme="majorBidi"/>
          <w:sz w:val="28"/>
          <w:szCs w:val="28"/>
          <w:lang w:val="en-US"/>
        </w:rPr>
        <w:t xml:space="preserve">employees and their behavior with customers. </w:t>
      </w:r>
      <w:r w:rsidR="00A95926">
        <w:rPr>
          <w:rFonts w:asciiTheme="majorBidi" w:hAnsiTheme="majorBidi" w:cstheme="majorBidi"/>
          <w:sz w:val="28"/>
          <w:szCs w:val="28"/>
          <w:lang w:val="en-US"/>
        </w:rPr>
        <w:t xml:space="preserve">If the employees are happy, they will do their job and more. So every manager must listen to his employees, train them, help them and make them feel like </w:t>
      </w:r>
      <w:r w:rsidR="005F3889">
        <w:rPr>
          <w:rFonts w:asciiTheme="majorBidi" w:hAnsiTheme="majorBidi" w:cstheme="majorBidi"/>
          <w:sz w:val="28"/>
          <w:szCs w:val="28"/>
          <w:lang w:val="en-US"/>
        </w:rPr>
        <w:t xml:space="preserve">they matter, and their work is supervised and noticed. </w:t>
      </w:r>
    </w:p>
    <w:p w:rsidR="00FF0759" w:rsidRDefault="00FF0759" w:rsidP="00885825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FF0759" w:rsidRDefault="00FF0759" w:rsidP="00885825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885825" w:rsidRDefault="00FF0759" w:rsidP="00885825">
      <w:pPr>
        <w:rPr>
          <w:rFonts w:asciiTheme="majorBidi" w:hAnsiTheme="majorBidi" w:cstheme="majorBidi"/>
          <w:sz w:val="28"/>
          <w:szCs w:val="28"/>
          <w:lang w:val="en-US"/>
        </w:rPr>
      </w:pPr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Je </w:t>
      </w:r>
      <w:proofErr w:type="spellStart"/>
      <w:proofErr w:type="gramStart"/>
      <w:r w:rsidRPr="00FF0759">
        <w:rPr>
          <w:rFonts w:asciiTheme="majorBidi" w:hAnsiTheme="majorBidi" w:cstheme="majorBidi"/>
          <w:sz w:val="28"/>
          <w:szCs w:val="28"/>
          <w:lang w:val="en-US"/>
        </w:rPr>
        <w:t>suis</w:t>
      </w:r>
      <w:proofErr w:type="spellEnd"/>
      <w:proofErr w:type="gram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allé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dans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un grand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magasin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ce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matin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. Je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voulais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acheter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une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petite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fontaine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à eau,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j'étais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content de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trouver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beaucoup de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modèles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avec des prix. Les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employés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du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magasin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étaient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très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impolis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gramStart"/>
      <w:r w:rsidRPr="00FF0759">
        <w:rPr>
          <w:rFonts w:asciiTheme="majorBidi" w:hAnsiTheme="majorBidi" w:cstheme="majorBidi"/>
          <w:sz w:val="28"/>
          <w:szCs w:val="28"/>
          <w:lang w:val="en-US"/>
        </w:rPr>
        <w:t>et</w:t>
      </w:r>
      <w:proofErr w:type="gram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détestaient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les clients. Je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n’ai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pas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aimé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leur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comportement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j’ai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quitté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le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magasin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gramStart"/>
      <w:r w:rsidRPr="00FF0759">
        <w:rPr>
          <w:rFonts w:asciiTheme="majorBidi" w:hAnsiTheme="majorBidi" w:cstheme="majorBidi"/>
          <w:sz w:val="28"/>
          <w:szCs w:val="28"/>
          <w:lang w:val="en-US"/>
        </w:rPr>
        <w:t>et</w:t>
      </w:r>
      <w:proofErr w:type="gram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j’ai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dit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à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tous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mes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amis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et à ma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famille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de ne pas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venir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ici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. De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nombreuses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entreprises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échouent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en raison du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manque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de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bons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employés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gramStart"/>
      <w:r w:rsidRPr="00FF0759">
        <w:rPr>
          <w:rFonts w:asciiTheme="majorBidi" w:hAnsiTheme="majorBidi" w:cstheme="majorBidi"/>
          <w:sz w:val="28"/>
          <w:szCs w:val="28"/>
          <w:lang w:val="en-US"/>
        </w:rPr>
        <w:t>et</w:t>
      </w:r>
      <w:proofErr w:type="gram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de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leur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comportement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envers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les clients. Si les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employés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sont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satisfaits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proofErr w:type="gramStart"/>
      <w:r w:rsidRPr="00FF0759">
        <w:rPr>
          <w:rFonts w:asciiTheme="majorBidi" w:hAnsiTheme="majorBidi" w:cstheme="majorBidi"/>
          <w:sz w:val="28"/>
          <w:szCs w:val="28"/>
          <w:lang w:val="en-US"/>
        </w:rPr>
        <w:t>ils</w:t>
      </w:r>
      <w:proofErr w:type="spellEnd"/>
      <w:proofErr w:type="gram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feront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leur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travail et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bien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plus encore.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Ainsi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, tout manager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doit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écouter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FF0759">
        <w:rPr>
          <w:rFonts w:asciiTheme="majorBidi" w:hAnsiTheme="majorBidi" w:cstheme="majorBidi"/>
          <w:sz w:val="28"/>
          <w:szCs w:val="28"/>
          <w:lang w:val="en-US"/>
        </w:rPr>
        <w:t>ses</w:t>
      </w:r>
      <w:proofErr w:type="spellEnd"/>
      <w:proofErr w:type="gram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collaborateurs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, les former, les aider et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leur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donner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le sentiment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qu'ils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comptent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, et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que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leur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travail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soit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encadré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 xml:space="preserve"> et </w:t>
      </w:r>
      <w:proofErr w:type="spellStart"/>
      <w:r w:rsidRPr="00FF0759">
        <w:rPr>
          <w:rFonts w:asciiTheme="majorBidi" w:hAnsiTheme="majorBidi" w:cstheme="majorBidi"/>
          <w:sz w:val="28"/>
          <w:szCs w:val="28"/>
          <w:lang w:val="en-US"/>
        </w:rPr>
        <w:t>remarqué</w:t>
      </w:r>
      <w:proofErr w:type="spellEnd"/>
      <w:r w:rsidRPr="00FF0759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145FBD" w:rsidRDefault="00145FBD" w:rsidP="00885825">
      <w:pPr>
        <w:rPr>
          <w:rFonts w:asciiTheme="majorBidi" w:hAnsiTheme="majorBidi" w:cstheme="majorBidi"/>
          <w:sz w:val="28"/>
          <w:szCs w:val="28"/>
          <w:lang w:val="en-US"/>
        </w:rPr>
      </w:pP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ذهبت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إلى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متجر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proofErr w:type="gramStart"/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متعدد</w:t>
      </w:r>
      <w:proofErr w:type="gramEnd"/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الأقسام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هذا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الصباح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.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كنت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أرغب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في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شراء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مبرد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مياه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صغير،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وكنت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سعيدًا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بالعثور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على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الكثير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من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الموديلات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بأسعار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مناسبة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.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كان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موظفو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proofErr w:type="gramStart"/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المتجر</w:t>
      </w:r>
      <w:proofErr w:type="gramEnd"/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زبائن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فظين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ومكروهين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للغاية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.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لم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يعجبني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سلوكهم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وغادرت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المتجر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وأخبرت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جميع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أصدقائي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وعائلتي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بعدم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الحضور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إلى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هنا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.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تفشل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الكثير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من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الشركات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بسبب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proofErr w:type="gramStart"/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عدم</w:t>
      </w:r>
      <w:proofErr w:type="gramEnd"/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وجود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موظفين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جيدين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وسلوكهم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الجيد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مع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العملاء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.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إذا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كان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الموظفون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سعداء،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فسوف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يقومون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بعملهم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proofErr w:type="gramStart"/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وأكثر</w:t>
      </w:r>
      <w:proofErr w:type="gramEnd"/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.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لذلك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يجب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على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كل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مدير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أن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يستمع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لموظفيه،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وأن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يدربهم،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ويساعدهم،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ويجعلهم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يشعرون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بأهميتهم،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ويتم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الإشراف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على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عملهم</w:t>
      </w:r>
      <w:r w:rsidRPr="00145FBD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proofErr w:type="spellStart"/>
      <w:r w:rsidRPr="00145FBD">
        <w:rPr>
          <w:rFonts w:asciiTheme="majorBidi" w:hAnsiTheme="majorBidi" w:cs="Times New Roman" w:hint="cs"/>
          <w:sz w:val="28"/>
          <w:szCs w:val="28"/>
          <w:rtl/>
          <w:lang w:val="en-US"/>
        </w:rPr>
        <w:t>وملاحظةه</w:t>
      </w:r>
      <w:proofErr w:type="spellEnd"/>
    </w:p>
    <w:sectPr w:rsidR="00145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41"/>
    <w:rsid w:val="0008705B"/>
    <w:rsid w:val="00131223"/>
    <w:rsid w:val="00145FBD"/>
    <w:rsid w:val="001F418F"/>
    <w:rsid w:val="00324CEC"/>
    <w:rsid w:val="003352CC"/>
    <w:rsid w:val="004C1974"/>
    <w:rsid w:val="004D01F2"/>
    <w:rsid w:val="004D70EC"/>
    <w:rsid w:val="005A31F4"/>
    <w:rsid w:val="005F3889"/>
    <w:rsid w:val="00694AAD"/>
    <w:rsid w:val="007704E6"/>
    <w:rsid w:val="0080085E"/>
    <w:rsid w:val="00885825"/>
    <w:rsid w:val="00A44679"/>
    <w:rsid w:val="00A95926"/>
    <w:rsid w:val="00B47909"/>
    <w:rsid w:val="00CF1D41"/>
    <w:rsid w:val="00D43DAB"/>
    <w:rsid w:val="00D456BC"/>
    <w:rsid w:val="00E32C00"/>
    <w:rsid w:val="00E70E87"/>
    <w:rsid w:val="00E87920"/>
    <w:rsid w:val="00F11132"/>
    <w:rsid w:val="00FE3DED"/>
    <w:rsid w:val="00FF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4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19</cp:revision>
  <cp:lastPrinted>2023-11-25T19:00:00Z</cp:lastPrinted>
  <dcterms:created xsi:type="dcterms:W3CDTF">2023-11-25T17:11:00Z</dcterms:created>
  <dcterms:modified xsi:type="dcterms:W3CDTF">2023-12-04T19:33:00Z</dcterms:modified>
</cp:coreProperties>
</file>