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8B6" w:rsidRDefault="00AA18B6" w:rsidP="00AA18B6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A18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الحكاية الشعبية</w:t>
      </w:r>
    </w:p>
    <w:p w:rsidR="00AA18B6" w:rsidRPr="00EA65A9" w:rsidRDefault="00AA18B6" w:rsidP="00AA18B6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A65A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أولا- مفهوم الحكاية </w:t>
      </w:r>
    </w:p>
    <w:p w:rsidR="00AA18B6" w:rsidRPr="00AA18B6" w:rsidRDefault="00AA18B6" w:rsidP="00AA18B6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AA18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أ- لغة: </w:t>
      </w:r>
    </w:p>
    <w:p w:rsidR="00400BC2" w:rsidRDefault="00AA18B6" w:rsidP="00AA18B6">
      <w:pPr>
        <w:bidi/>
        <w:ind w:firstLine="708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AA18B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جاء في لسان العرب لابن منظور: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«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حكى: الحكاية: كقولك حكيت فلانا وحاكيته</w:t>
      </w:r>
      <w:r w:rsidR="0086108D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86108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فعلت مثل فعله أو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مثل قوله</w:t>
      </w:r>
      <w:r w:rsidR="0086108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سواء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وحكيت عنه الحديث حكاية...</w:t>
      </w:r>
      <w:r w:rsidR="0086108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ابن سيدة: وحكوت عنه حديثا في معنى حكيته وفي الحديث: ما سرني أني حكيت إنسانا وأن لي كذا وكذا أي فعلت مثل فعله. يقال حكاه وحاكاه وأكثر ما يستعمل في قبيح المحاكاة، والمحاكاة المشابهة، تقول: فلان يحكي الشمس حسنا ويحاكيها بمعنى يشبهها في الحسن والجمال...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»</w:t>
      </w:r>
      <w:r w:rsidRPr="00AA18B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400BC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فالحكاية تعني رواية القول أ الفعل.</w:t>
      </w:r>
    </w:p>
    <w:p w:rsidR="00400BC2" w:rsidRPr="00EA65A9" w:rsidRDefault="00400BC2" w:rsidP="00400BC2">
      <w:pPr>
        <w:bidi/>
        <w:ind w:firstLine="708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A65A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ب- اصطلاحا:</w:t>
      </w:r>
    </w:p>
    <w:p w:rsidR="00AA18B6" w:rsidRDefault="00AA18B6" w:rsidP="00400BC2">
      <w:pPr>
        <w:bidi/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A18B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400BC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تعتبر الحكاية الشعبية شكلا من أشكال التعبير الشعبي، و</w:t>
      </w:r>
      <w:r w:rsidR="00400BC2">
        <w:rPr>
          <w:rFonts w:ascii="Simplified Arabic" w:hAnsi="Simplified Arabic" w:cs="Simplified Arabic"/>
          <w:sz w:val="32"/>
          <w:szCs w:val="32"/>
          <w:rtl/>
          <w:lang w:bidi="ar-DZ"/>
        </w:rPr>
        <w:t>«</w:t>
      </w:r>
      <w:r w:rsidR="00AF71D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هي بصورة عامة قصة قصيرة معروفة وتكون أحيانا حقيقية وأحيانا أخرى خيالية وعجيبة</w:t>
      </w:r>
      <w:r w:rsidR="00400BC2">
        <w:rPr>
          <w:rFonts w:ascii="Simplified Arabic" w:hAnsi="Simplified Arabic" w:cs="Simplified Arabic"/>
          <w:sz w:val="32"/>
          <w:szCs w:val="32"/>
          <w:rtl/>
          <w:lang w:bidi="ar-DZ"/>
        </w:rPr>
        <w:t>»</w:t>
      </w:r>
      <w:r w:rsidR="00AF71D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AF71DA" w:rsidRDefault="00AF71DA" w:rsidP="00AF71DA">
      <w:pPr>
        <w:bidi/>
        <w:ind w:firstLine="708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وتعرفها أمينة فزازي بأنها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«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شكل أدبي شعبي قصصي من نسج المخيلة الشعبية وإبداعها مما يتصل بحياة الشعب أو الجماعة الشعبية وواقعها المعيش، فيعرض لظواهره ومشاكله وقضاياه بأسلوب أدبي جميل ولغة شعبية بسيطة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فالحكاية مرتبطة بالواقع الاجتماعي، والثقافي، والاقتصادي...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«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تتخذ مادتها من عناصر مستمدة من الواقع المعيش، الذي يحياه الناس الذين يتداولونها، فتصور موقفا من مواقف هذا الواقع، من خلالها نتبين طموح الإنسان إلى مراقبة واقعه وإخضاعه للملاحظة، ومحاولة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»</w:t>
      </w:r>
    </w:p>
    <w:p w:rsidR="003279CC" w:rsidRDefault="003279CC" w:rsidP="00EA65A9">
      <w:pPr>
        <w:bidi/>
        <w:ind w:firstLine="708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3279CC" w:rsidRDefault="003279CC" w:rsidP="003279CC">
      <w:pPr>
        <w:bidi/>
        <w:ind w:firstLine="708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EA65A9" w:rsidRPr="003279CC" w:rsidRDefault="00EA65A9" w:rsidP="003279CC">
      <w:pPr>
        <w:bidi/>
        <w:ind w:firstLine="708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279C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ثانيا- خصائص الحكاية الشعبية</w:t>
      </w:r>
    </w:p>
    <w:p w:rsidR="00EA65A9" w:rsidRDefault="00EA65A9" w:rsidP="00EA65A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Pr="00EA65A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يحرص راوي الحكاية الشعبية على تحديد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الإطار الزمني والمكاني الذي جرت فيه أحداث الحكاية</w:t>
      </w:r>
    </w:p>
    <w:p w:rsidR="00EA65A9" w:rsidRDefault="00EA65A9" w:rsidP="00EA65A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تصوراتها مستمدة من واقع المتلقين</w:t>
      </w:r>
    </w:p>
    <w:p w:rsidR="00EA65A9" w:rsidRDefault="00EA65A9" w:rsidP="00EA65A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تركز عادة على الحدث، ولا تمثل الشخصية بالنسبة لها إلا أداة يتحقق من خلالها الحدث</w:t>
      </w:r>
    </w:p>
    <w:p w:rsidR="00285F4F" w:rsidRDefault="00285F4F" w:rsidP="00285F4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في تناولها للوضع الاجتماعي والسياسي تنحو منحى نقديا، فتوجه انتقادا لاذعا لمختلف أشكال انحراف السلوك الاجتماعي</w:t>
      </w:r>
    </w:p>
    <w:p w:rsidR="00285F4F" w:rsidRDefault="00285F4F" w:rsidP="00285F4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-الحاجة إلى المعرفة من بين الاحتياجات التي اعتنت بها، وحاولت تصويرها وتلبيتها بمختلف الوسائل التخييلية</w:t>
      </w:r>
    </w:p>
    <w:p w:rsidR="00285F4F" w:rsidRPr="002F10CB" w:rsidRDefault="00285F4F" w:rsidP="00285F4F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F10C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ثالثا- أنواع الحكاية الشعبية</w:t>
      </w:r>
    </w:p>
    <w:p w:rsidR="00285F4F" w:rsidRDefault="00285F4F" w:rsidP="00285F4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قسم عبد الحميد بورايو الحكاية الشعبية الجزائرية إلى أربعة أنواع:</w:t>
      </w:r>
    </w:p>
    <w:p w:rsidR="00285F4F" w:rsidRDefault="00285F4F" w:rsidP="00285F4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1- حكاية الواقع الاجتماعي</w:t>
      </w:r>
    </w:p>
    <w:p w:rsidR="00285F4F" w:rsidRDefault="00285F4F" w:rsidP="00285F4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2- الحكاية المحلية</w:t>
      </w:r>
    </w:p>
    <w:p w:rsidR="00285F4F" w:rsidRDefault="00285F4F" w:rsidP="00285F4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3- حكاية الحيوان</w:t>
      </w:r>
    </w:p>
    <w:p w:rsidR="00285F4F" w:rsidRPr="00EA65A9" w:rsidRDefault="00285F4F" w:rsidP="00285F4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4- الحكاية المرحة</w:t>
      </w:r>
    </w:p>
    <w:sectPr w:rsidR="00285F4F" w:rsidRPr="00EA65A9" w:rsidSect="00F307C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52F" w:rsidRDefault="007D452F" w:rsidP="00EA65A9">
      <w:pPr>
        <w:spacing w:after="0" w:line="240" w:lineRule="auto"/>
      </w:pPr>
      <w:r>
        <w:separator/>
      </w:r>
    </w:p>
  </w:endnote>
  <w:endnote w:type="continuationSeparator" w:id="1">
    <w:p w:rsidR="007D452F" w:rsidRDefault="007D452F" w:rsidP="00EA6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88294"/>
      <w:docPartObj>
        <w:docPartGallery w:val="Page Numbers (Bottom of Page)"/>
        <w:docPartUnique/>
      </w:docPartObj>
    </w:sdtPr>
    <w:sdtContent>
      <w:p w:rsidR="00EA65A9" w:rsidRDefault="00487975">
        <w:pPr>
          <w:pStyle w:val="Pieddepage"/>
          <w:jc w:val="center"/>
        </w:pPr>
        <w:fldSimple w:instr=" PAGE   \* MERGEFORMAT ">
          <w:r w:rsidR="00872994">
            <w:rPr>
              <w:noProof/>
            </w:rPr>
            <w:t>2</w:t>
          </w:r>
        </w:fldSimple>
      </w:p>
    </w:sdtContent>
  </w:sdt>
  <w:p w:rsidR="00EA65A9" w:rsidRDefault="00EA65A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52F" w:rsidRDefault="007D452F" w:rsidP="00EA65A9">
      <w:pPr>
        <w:spacing w:after="0" w:line="240" w:lineRule="auto"/>
      </w:pPr>
      <w:r>
        <w:separator/>
      </w:r>
    </w:p>
  </w:footnote>
  <w:footnote w:type="continuationSeparator" w:id="1">
    <w:p w:rsidR="007D452F" w:rsidRDefault="007D452F" w:rsidP="00EA6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bCs/>
        <w:sz w:val="32"/>
        <w:szCs w:val="32"/>
      </w:rPr>
      <w:alias w:val="Titre"/>
      <w:id w:val="77738743"/>
      <w:placeholder>
        <w:docPart w:val="33C8B6A13B85416D82F22D76D128412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72994" w:rsidRPr="00872994" w:rsidRDefault="00872994" w:rsidP="00872994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</w:pPr>
        <w:r w:rsidRPr="00872994">
          <w:rPr>
            <w:rFonts w:asciiTheme="majorHAnsi" w:eastAsiaTheme="majorEastAsia" w:hAnsiTheme="majorHAnsi" w:cstheme="majorBidi" w:hint="cs"/>
            <w:b/>
            <w:bCs/>
            <w:sz w:val="32"/>
            <w:szCs w:val="32"/>
            <w:rtl/>
            <w:lang w:bidi="ar-DZ"/>
          </w:rPr>
          <w:t xml:space="preserve">المحاضرة الرابعة: الحكاية الشعبية          </w:t>
        </w:r>
        <w:r>
          <w:rPr>
            <w:rFonts w:asciiTheme="majorHAnsi" w:eastAsiaTheme="majorEastAsia" w:hAnsiTheme="majorHAnsi" w:cstheme="majorBidi" w:hint="cs"/>
            <w:b/>
            <w:bCs/>
            <w:sz w:val="32"/>
            <w:szCs w:val="32"/>
            <w:rtl/>
            <w:lang w:bidi="ar-DZ"/>
          </w:rPr>
          <w:t xml:space="preserve">                   </w:t>
        </w:r>
        <w:r w:rsidRPr="00872994">
          <w:rPr>
            <w:rFonts w:asciiTheme="majorHAnsi" w:eastAsiaTheme="majorEastAsia" w:hAnsiTheme="majorHAnsi" w:cstheme="majorBidi" w:hint="cs"/>
            <w:b/>
            <w:bCs/>
            <w:sz w:val="32"/>
            <w:szCs w:val="32"/>
            <w:rtl/>
            <w:lang w:bidi="ar-DZ"/>
          </w:rPr>
          <w:t xml:space="preserve">   د. شهيرة بوخنوف</w:t>
        </w:r>
      </w:p>
    </w:sdtContent>
  </w:sdt>
  <w:p w:rsidR="00872994" w:rsidRDefault="0087299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B5854"/>
    <w:multiLevelType w:val="hybridMultilevel"/>
    <w:tmpl w:val="7592DF22"/>
    <w:lvl w:ilvl="0" w:tplc="51301120">
      <w:numFmt w:val="bullet"/>
      <w:lvlText w:val="-"/>
      <w:lvlJc w:val="left"/>
      <w:pPr>
        <w:ind w:left="1068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CAD5C97"/>
    <w:multiLevelType w:val="hybridMultilevel"/>
    <w:tmpl w:val="DEEC8BB2"/>
    <w:lvl w:ilvl="0" w:tplc="DC0EC12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35E"/>
    <w:rsid w:val="000E01D6"/>
    <w:rsid w:val="00285F4F"/>
    <w:rsid w:val="002F10CB"/>
    <w:rsid w:val="003279CC"/>
    <w:rsid w:val="003B0324"/>
    <w:rsid w:val="00400BC2"/>
    <w:rsid w:val="00487975"/>
    <w:rsid w:val="007D452F"/>
    <w:rsid w:val="0086108D"/>
    <w:rsid w:val="00872994"/>
    <w:rsid w:val="008C335E"/>
    <w:rsid w:val="009C250C"/>
    <w:rsid w:val="00AA18B6"/>
    <w:rsid w:val="00AF71DA"/>
    <w:rsid w:val="00BE0C96"/>
    <w:rsid w:val="00D07271"/>
    <w:rsid w:val="00E575D1"/>
    <w:rsid w:val="00EA65A9"/>
    <w:rsid w:val="00F3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7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18B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A6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65A9"/>
  </w:style>
  <w:style w:type="paragraph" w:styleId="Pieddepage">
    <w:name w:val="footer"/>
    <w:basedOn w:val="Normal"/>
    <w:link w:val="PieddepageCar"/>
    <w:uiPriority w:val="99"/>
    <w:unhideWhenUsed/>
    <w:rsid w:val="00EA6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65A9"/>
  </w:style>
  <w:style w:type="paragraph" w:styleId="Textedebulles">
    <w:name w:val="Balloon Text"/>
    <w:basedOn w:val="Normal"/>
    <w:link w:val="TextedebullesCar"/>
    <w:uiPriority w:val="99"/>
    <w:semiHidden/>
    <w:unhideWhenUsed/>
    <w:rsid w:val="00872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29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3C8B6A13B85416D82F22D76D12841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0D9351-7A30-48DE-9F9A-678ABCDF41AD}"/>
      </w:docPartPr>
      <w:docPartBody>
        <w:p w:rsidR="00000000" w:rsidRDefault="00AA24FF" w:rsidP="00AA24FF">
          <w:pPr>
            <w:pStyle w:val="33C8B6A13B85416D82F22D76D128412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A24FF"/>
    <w:rsid w:val="00AA24FF"/>
    <w:rsid w:val="00B9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3C8B6A13B85416D82F22D76D128412C">
    <w:name w:val="33C8B6A13B85416D82F22D76D128412C"/>
    <w:rsid w:val="00AA24F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المحاضرة الرابعة: الحكاية الشعبية                                د. شهيرة بوخنوف</dc:title>
  <dc:creator>HP</dc:creator>
  <cp:lastModifiedBy>HP</cp:lastModifiedBy>
  <cp:revision>9</cp:revision>
  <dcterms:created xsi:type="dcterms:W3CDTF">2022-09-30T12:22:00Z</dcterms:created>
  <dcterms:modified xsi:type="dcterms:W3CDTF">2022-10-13T14:15:00Z</dcterms:modified>
</cp:coreProperties>
</file>