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3B" w:rsidRDefault="00B6187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Translate the </w:t>
      </w:r>
      <w:proofErr w:type="spellStart"/>
      <w:r>
        <w:rPr>
          <w:rFonts w:asciiTheme="majorBidi" w:hAnsiTheme="majorBidi" w:cstheme="majorBidi"/>
          <w:sz w:val="28"/>
          <w:szCs w:val="28"/>
        </w:rPr>
        <w:t>following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sentences into </w:t>
      </w:r>
      <w:proofErr w:type="spellStart"/>
      <w:r>
        <w:rPr>
          <w:rFonts w:asciiTheme="majorBidi" w:hAnsiTheme="majorBidi" w:cstheme="majorBidi"/>
          <w:sz w:val="28"/>
          <w:szCs w:val="28"/>
        </w:rPr>
        <w:t>Arabic</w:t>
      </w:r>
      <w:proofErr w:type="spellEnd"/>
      <w:r>
        <w:rPr>
          <w:rFonts w:asciiTheme="majorBidi" w:hAnsiTheme="majorBidi" w:cstheme="majorBidi"/>
          <w:sz w:val="28"/>
          <w:szCs w:val="28"/>
        </w:rPr>
        <w:t> :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>
        <w:rPr>
          <w:rFonts w:asciiTheme="majorBidi" w:hAnsiTheme="majorBidi" w:cstheme="majorBidi"/>
          <w:sz w:val="28"/>
          <w:szCs w:val="28"/>
        </w:rPr>
        <w:t>would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i </w:t>
      </w:r>
      <w:proofErr w:type="spellStart"/>
      <w:r>
        <w:rPr>
          <w:rFonts w:asciiTheme="majorBidi" w:hAnsiTheme="majorBidi" w:cstheme="majorBidi"/>
          <w:sz w:val="28"/>
          <w:szCs w:val="28"/>
        </w:rPr>
        <w:t>could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6187E" w:rsidRDefault="00B6187E" w:rsidP="00B618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 tu veux tu peux</w:t>
      </w:r>
    </w:p>
    <w:p w:rsidR="00B6187E" w:rsidRDefault="00B6187E" w:rsidP="00B618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6187E">
        <w:rPr>
          <w:rFonts w:asciiTheme="majorBidi" w:hAnsiTheme="majorBidi" w:cstheme="majorBidi"/>
          <w:sz w:val="28"/>
          <w:szCs w:val="28"/>
        </w:rPr>
        <w:t>Vouloir c’</w:t>
      </w:r>
      <w:r>
        <w:rPr>
          <w:rFonts w:asciiTheme="majorBidi" w:hAnsiTheme="majorBidi" w:cstheme="majorBidi"/>
          <w:sz w:val="28"/>
          <w:szCs w:val="28"/>
        </w:rPr>
        <w:t>est pouvoir.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Every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situation has </w:t>
      </w:r>
      <w:proofErr w:type="spellStart"/>
      <w:r>
        <w:rPr>
          <w:rFonts w:asciiTheme="majorBidi" w:hAnsiTheme="majorBidi" w:cstheme="majorBidi"/>
          <w:sz w:val="28"/>
          <w:szCs w:val="28"/>
        </w:rPr>
        <w:t>its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own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speech.</w:t>
      </w:r>
    </w:p>
    <w:p w:rsidR="00B6187E" w:rsidRDefault="00B6187E" w:rsidP="00B618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B6187E">
        <w:rPr>
          <w:rFonts w:asciiTheme="majorBidi" w:hAnsiTheme="majorBidi" w:cstheme="majorBidi"/>
          <w:sz w:val="28"/>
          <w:szCs w:val="28"/>
        </w:rPr>
        <w:t>Don’</w:t>
      </w:r>
      <w:r>
        <w:rPr>
          <w:rFonts w:asciiTheme="majorBidi" w:hAnsiTheme="majorBidi" w:cstheme="majorBidi"/>
          <w:sz w:val="28"/>
          <w:szCs w:val="28"/>
        </w:rPr>
        <w:t>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cross t</w:t>
      </w:r>
      <w:r w:rsidRPr="00B6187E">
        <w:rPr>
          <w:rFonts w:asciiTheme="majorBidi" w:hAnsiTheme="majorBidi" w:cstheme="majorBidi"/>
          <w:sz w:val="28"/>
          <w:szCs w:val="28"/>
        </w:rPr>
        <w:t xml:space="preserve">he bridge before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come to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6187E" w:rsidRDefault="00B6187E" w:rsidP="00B618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Other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times, </w:t>
      </w:r>
      <w:proofErr w:type="spellStart"/>
      <w:r>
        <w:rPr>
          <w:rFonts w:asciiTheme="majorBidi" w:hAnsiTheme="majorBidi" w:cstheme="majorBidi"/>
          <w:sz w:val="28"/>
          <w:szCs w:val="28"/>
        </w:rPr>
        <w:t>other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manners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I’m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walking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air.</w:t>
      </w:r>
    </w:p>
    <w:p w:rsidR="00B6187E" w:rsidRDefault="00B6187E" w:rsidP="00B618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I’m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over the </w:t>
      </w:r>
      <w:proofErr w:type="spellStart"/>
      <w:r>
        <w:rPr>
          <w:rFonts w:asciiTheme="majorBidi" w:hAnsiTheme="majorBidi" w:cstheme="majorBidi"/>
          <w:sz w:val="28"/>
          <w:szCs w:val="28"/>
        </w:rPr>
        <w:t>moon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6187E" w:rsidRDefault="00B6187E" w:rsidP="00B618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I’m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happy.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the </w:t>
      </w:r>
      <w:proofErr w:type="spellStart"/>
      <w:r>
        <w:rPr>
          <w:rFonts w:asciiTheme="majorBidi" w:hAnsiTheme="majorBidi" w:cstheme="majorBidi"/>
          <w:sz w:val="28"/>
          <w:szCs w:val="28"/>
        </w:rPr>
        <w:t>Arab</w:t>
      </w:r>
      <w:proofErr w:type="spellEnd"/>
      <w:r w:rsidR="00C90B26">
        <w:rPr>
          <w:rFonts w:asciiTheme="majorBidi" w:hAnsiTheme="majorBidi" w:cstheme="majorBidi"/>
          <w:sz w:val="28"/>
          <w:szCs w:val="28"/>
        </w:rPr>
        <w:t xml:space="preserve"> society, </w:t>
      </w:r>
      <w:proofErr w:type="spellStart"/>
      <w:r w:rsidR="00C90B26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="00C90B2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90B26">
        <w:rPr>
          <w:rFonts w:asciiTheme="majorBidi" w:hAnsiTheme="majorBidi" w:cstheme="majorBidi"/>
          <w:sz w:val="28"/>
          <w:szCs w:val="28"/>
        </w:rPr>
        <w:t>raise</w:t>
      </w:r>
      <w:proofErr w:type="spellEnd"/>
      <w:r w:rsidR="00C90B26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C90B26">
        <w:rPr>
          <w:rFonts w:asciiTheme="majorBidi" w:hAnsiTheme="majorBidi" w:cstheme="majorBidi"/>
          <w:sz w:val="28"/>
          <w:szCs w:val="28"/>
        </w:rPr>
        <w:t>hate</w:t>
      </w:r>
      <w:proofErr w:type="spellEnd"/>
      <w:r w:rsidR="00C90B2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90B26">
        <w:rPr>
          <w:rFonts w:asciiTheme="majorBidi" w:hAnsiTheme="majorBidi" w:cstheme="majorBidi"/>
          <w:sz w:val="28"/>
          <w:szCs w:val="28"/>
        </w:rPr>
        <w:t>spe</w:t>
      </w:r>
      <w:r>
        <w:rPr>
          <w:rFonts w:asciiTheme="majorBidi" w:hAnsiTheme="majorBidi" w:cstheme="majorBidi"/>
          <w:sz w:val="28"/>
          <w:szCs w:val="28"/>
        </w:rPr>
        <w:t>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against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woman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Ne pas laver son linge sale en public.</w:t>
      </w:r>
    </w:p>
    <w:p w:rsidR="00B6187E" w:rsidRDefault="00B6187E" w:rsidP="00B618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Don’t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wash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dirty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linen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gramStart"/>
      <w:r>
        <w:rPr>
          <w:rFonts w:asciiTheme="majorBidi" w:hAnsiTheme="majorBidi" w:cstheme="majorBidi"/>
          <w:sz w:val="28"/>
          <w:szCs w:val="28"/>
        </w:rPr>
        <w:t>public .</w:t>
      </w:r>
      <w:proofErr w:type="gramEnd"/>
    </w:p>
    <w:p w:rsidR="00B6187E" w:rsidRP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Le théâtre est un cas particulier dans la littérature.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Swan Lake :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romantic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ballet in four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acts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7D40A2" w:rsidRDefault="007D40A2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 gave me a good </w:t>
      </w:r>
      <w:proofErr w:type="spellStart"/>
      <w:r>
        <w:rPr>
          <w:rFonts w:asciiTheme="majorBidi" w:hAnsiTheme="majorBidi" w:cstheme="majorBidi"/>
          <w:sz w:val="28"/>
          <w:szCs w:val="28"/>
        </w:rPr>
        <w:t>beating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know. ‘</w:t>
      </w:r>
      <w:proofErr w:type="spellStart"/>
      <w:r>
        <w:rPr>
          <w:rFonts w:asciiTheme="majorBidi" w:hAnsiTheme="majorBidi" w:cstheme="majorBidi"/>
          <w:sz w:val="28"/>
          <w:szCs w:val="28"/>
        </w:rPr>
        <w:t>com</w:t>
      </w:r>
      <w:proofErr w:type="spellEnd"/>
      <w:r>
        <w:rPr>
          <w:rFonts w:asciiTheme="majorBidi" w:hAnsiTheme="majorBidi" w:cstheme="majorBidi"/>
          <w:sz w:val="28"/>
          <w:szCs w:val="28"/>
        </w:rPr>
        <w:t>’</w:t>
      </w:r>
    </w:p>
    <w:p w:rsidR="007D40A2" w:rsidRDefault="007D40A2" w:rsidP="007D40A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 beat me the </w:t>
      </w:r>
      <w:proofErr w:type="spellStart"/>
      <w:r>
        <w:rPr>
          <w:rFonts w:asciiTheme="majorBidi" w:hAnsiTheme="majorBidi" w:cstheme="majorBidi"/>
          <w:sz w:val="28"/>
          <w:szCs w:val="28"/>
        </w:rPr>
        <w:t>beating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which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>
        <w:rPr>
          <w:rFonts w:asciiTheme="majorBidi" w:hAnsiTheme="majorBidi" w:cstheme="majorBidi"/>
          <w:sz w:val="28"/>
          <w:szCs w:val="28"/>
        </w:rPr>
        <w:t>concealed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from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>.  ‘</w:t>
      </w:r>
      <w:proofErr w:type="spellStart"/>
      <w:r>
        <w:rPr>
          <w:rFonts w:asciiTheme="majorBidi" w:hAnsiTheme="majorBidi" w:cstheme="majorBidi"/>
          <w:sz w:val="28"/>
          <w:szCs w:val="28"/>
        </w:rPr>
        <w:t>sem</w:t>
      </w:r>
      <w:proofErr w:type="spellEnd"/>
      <w:r>
        <w:rPr>
          <w:rFonts w:asciiTheme="majorBidi" w:hAnsiTheme="majorBidi" w:cstheme="majorBidi"/>
          <w:sz w:val="28"/>
          <w:szCs w:val="28"/>
        </w:rPr>
        <w:t>’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 w:cstheme="majorBidi"/>
          <w:sz w:val="28"/>
          <w:szCs w:val="28"/>
        </w:rPr>
        <w:t>She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gave </w:t>
      </w:r>
      <w:proofErr w:type="spellStart"/>
      <w:r>
        <w:rPr>
          <w:rFonts w:asciiTheme="majorBidi" w:hAnsiTheme="majorBidi" w:cstheme="majorBidi"/>
          <w:sz w:val="28"/>
          <w:szCs w:val="28"/>
        </w:rPr>
        <w:t>him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joyful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smile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welcome</w:t>
      </w:r>
      <w:proofErr w:type="gramStart"/>
      <w:r>
        <w:rPr>
          <w:rFonts w:asciiTheme="majorBidi" w:hAnsiTheme="majorBidi" w:cstheme="majorBidi"/>
          <w:sz w:val="28"/>
          <w:szCs w:val="28"/>
        </w:rPr>
        <w:t>,but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held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out </w:t>
      </w:r>
      <w:proofErr w:type="spellStart"/>
      <w:r>
        <w:rPr>
          <w:rFonts w:asciiTheme="majorBidi" w:hAnsiTheme="majorBidi" w:cstheme="majorBidi"/>
          <w:sz w:val="28"/>
          <w:szCs w:val="28"/>
        </w:rPr>
        <w:t>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hand with </w:t>
      </w:r>
    </w:p>
    <w:p w:rsidR="00B6187E" w:rsidRDefault="00B6187E" w:rsidP="00B6187E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her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usual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timidity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He </w:t>
      </w:r>
      <w:proofErr w:type="spellStart"/>
      <w:r>
        <w:rPr>
          <w:rFonts w:asciiTheme="majorBidi" w:hAnsiTheme="majorBidi" w:cstheme="majorBidi"/>
          <w:sz w:val="28"/>
          <w:szCs w:val="28"/>
        </w:rPr>
        <w:t>stole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rapid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glance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dropped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eyes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>
        <w:rPr>
          <w:rFonts w:asciiTheme="majorBidi" w:hAnsiTheme="majorBidi" w:cstheme="majorBidi"/>
          <w:sz w:val="28"/>
          <w:szCs w:val="28"/>
        </w:rPr>
        <w:t>ground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without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speaking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B6187E">
        <w:rPr>
          <w:rFonts w:asciiTheme="majorBidi" w:hAnsiTheme="majorBidi" w:cstheme="majorBidi"/>
          <w:sz w:val="28"/>
          <w:szCs w:val="28"/>
        </w:rPr>
        <w:t xml:space="preserve">I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never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forgive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myself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>.</w:t>
      </w:r>
    </w:p>
    <w:p w:rsidR="00B6187E" w:rsidRP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B6187E">
        <w:rPr>
          <w:rFonts w:asciiTheme="majorBidi" w:hAnsiTheme="majorBidi" w:cstheme="majorBidi"/>
          <w:sz w:val="28"/>
          <w:szCs w:val="28"/>
        </w:rPr>
        <w:t>Danica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blushed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hard,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her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cheeks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turned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rosy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6187E">
        <w:rPr>
          <w:rFonts w:asciiTheme="majorBidi" w:hAnsiTheme="majorBidi" w:cstheme="majorBidi"/>
          <w:sz w:val="28"/>
          <w:szCs w:val="28"/>
        </w:rPr>
        <w:t>red</w:t>
      </w:r>
      <w:proofErr w:type="spellEnd"/>
      <w:r w:rsidRPr="00B6187E">
        <w:rPr>
          <w:rFonts w:asciiTheme="majorBidi" w:hAnsiTheme="majorBidi" w:cstheme="majorBidi"/>
          <w:sz w:val="28"/>
          <w:szCs w:val="28"/>
        </w:rPr>
        <w:t>.</w:t>
      </w:r>
    </w:p>
    <w:p w:rsidR="00B6187E" w:rsidRPr="00B6187E" w:rsidRDefault="00B6187E" w:rsidP="00B6187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During the translation process, the cultural </w:t>
      </w:r>
      <w:proofErr w:type="spellStart"/>
      <w:r>
        <w:rPr>
          <w:rFonts w:asciiTheme="majorBidi" w:hAnsiTheme="majorBidi" w:cstheme="majorBidi"/>
          <w:sz w:val="28"/>
          <w:szCs w:val="28"/>
        </w:rPr>
        <w:t>difficulties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constitute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mosy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serious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problems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the translators. Peter New mark </w:t>
      </w:r>
      <w:proofErr w:type="spellStart"/>
      <w:r>
        <w:rPr>
          <w:rFonts w:asciiTheme="majorBidi" w:hAnsiTheme="majorBidi" w:cstheme="majorBidi"/>
          <w:sz w:val="28"/>
          <w:szCs w:val="28"/>
        </w:rPr>
        <w:t>considers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culture as, «  the </w:t>
      </w:r>
      <w:proofErr w:type="spellStart"/>
      <w:r>
        <w:rPr>
          <w:rFonts w:asciiTheme="majorBidi" w:hAnsiTheme="majorBidi" w:cstheme="majorBidi"/>
          <w:sz w:val="28"/>
          <w:szCs w:val="28"/>
        </w:rPr>
        <w:t>greatest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obstacle to translation, </w:t>
      </w:r>
      <w:proofErr w:type="spellStart"/>
      <w:r>
        <w:rPr>
          <w:rFonts w:asciiTheme="majorBidi" w:hAnsiTheme="majorBidi" w:cstheme="majorBidi"/>
          <w:sz w:val="28"/>
          <w:szCs w:val="28"/>
        </w:rPr>
        <w:t>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least to the </w:t>
      </w:r>
      <w:proofErr w:type="spellStart"/>
      <w:r>
        <w:rPr>
          <w:rFonts w:asciiTheme="majorBidi" w:hAnsiTheme="majorBidi" w:cstheme="majorBidi"/>
          <w:sz w:val="28"/>
          <w:szCs w:val="28"/>
        </w:rPr>
        <w:t>achievement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 a loyal translation. </w:t>
      </w:r>
    </w:p>
    <w:p w:rsidR="00B6187E" w:rsidRDefault="00B6187E" w:rsidP="00B6187E">
      <w:pPr>
        <w:rPr>
          <w:rFonts w:asciiTheme="majorBidi" w:hAnsiTheme="majorBidi" w:cstheme="majorBidi"/>
          <w:sz w:val="28"/>
          <w:szCs w:val="28"/>
        </w:rPr>
      </w:pPr>
    </w:p>
    <w:p w:rsidR="00B6187E" w:rsidRDefault="00B6187E" w:rsidP="00B6187E">
      <w:pPr>
        <w:rPr>
          <w:rFonts w:asciiTheme="majorBidi" w:hAnsiTheme="majorBidi" w:cstheme="majorBidi"/>
          <w:sz w:val="28"/>
          <w:szCs w:val="28"/>
        </w:rPr>
      </w:pPr>
    </w:p>
    <w:p w:rsidR="00B6187E" w:rsidRDefault="00B6187E" w:rsidP="00B6187E">
      <w:pPr>
        <w:rPr>
          <w:rFonts w:asciiTheme="majorBidi" w:hAnsiTheme="majorBidi" w:cstheme="majorBidi"/>
          <w:sz w:val="28"/>
          <w:szCs w:val="28"/>
        </w:rPr>
      </w:pPr>
    </w:p>
    <w:p w:rsidR="00B6187E" w:rsidRDefault="00B6187E" w:rsidP="00B6187E">
      <w:pPr>
        <w:rPr>
          <w:rFonts w:asciiTheme="majorBidi" w:hAnsiTheme="majorBidi" w:cstheme="majorBidi"/>
          <w:sz w:val="28"/>
          <w:szCs w:val="28"/>
        </w:rPr>
      </w:pPr>
    </w:p>
    <w:p w:rsidR="00B6187E" w:rsidRPr="00B6187E" w:rsidRDefault="00B6187E" w:rsidP="00B6187E">
      <w:pPr>
        <w:pStyle w:val="Sansinterligne"/>
        <w:rPr>
          <w:rFonts w:asciiTheme="majorBidi" w:hAnsiTheme="majorBidi" w:cstheme="majorBidi"/>
          <w:color w:val="943634" w:themeColor="accent2" w:themeShade="BF"/>
          <w:sz w:val="32"/>
          <w:szCs w:val="32"/>
        </w:rPr>
      </w:pPr>
    </w:p>
    <w:sectPr w:rsidR="00B6187E" w:rsidRPr="00B6187E" w:rsidSect="00DD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2D7"/>
    <w:multiLevelType w:val="hybridMultilevel"/>
    <w:tmpl w:val="1B82CA2A"/>
    <w:lvl w:ilvl="0" w:tplc="ECAE729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0761E"/>
    <w:multiLevelType w:val="hybridMultilevel"/>
    <w:tmpl w:val="37EA9B22"/>
    <w:lvl w:ilvl="0" w:tplc="3D9872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CE2B7B"/>
    <w:multiLevelType w:val="hybridMultilevel"/>
    <w:tmpl w:val="0EF05928"/>
    <w:lvl w:ilvl="0" w:tplc="44A0FB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87E"/>
    <w:rsid w:val="001C399C"/>
    <w:rsid w:val="00411BEE"/>
    <w:rsid w:val="006B2EE7"/>
    <w:rsid w:val="007D39D6"/>
    <w:rsid w:val="007D40A2"/>
    <w:rsid w:val="00877010"/>
    <w:rsid w:val="00B6187E"/>
    <w:rsid w:val="00C90B26"/>
    <w:rsid w:val="00DD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187E"/>
    <w:pPr>
      <w:ind w:left="720"/>
      <w:contextualSpacing/>
    </w:pPr>
  </w:style>
  <w:style w:type="paragraph" w:styleId="Sansinterligne">
    <w:name w:val="No Spacing"/>
    <w:uiPriority w:val="1"/>
    <w:qFormat/>
    <w:rsid w:val="00B618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fteuh</dc:creator>
  <cp:lastModifiedBy>fteuh</cp:lastModifiedBy>
  <cp:revision>2</cp:revision>
  <dcterms:created xsi:type="dcterms:W3CDTF">2022-05-16T17:29:00Z</dcterms:created>
  <dcterms:modified xsi:type="dcterms:W3CDTF">2022-05-16T17:29:00Z</dcterms:modified>
</cp:coreProperties>
</file>