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501" w:rsidRPr="00AD341B" w:rsidRDefault="00AF1501" w:rsidP="00E153EA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i/>
          <w:iCs/>
          <w:sz w:val="24"/>
          <w:szCs w:val="24"/>
        </w:rPr>
      </w:pPr>
      <w:r w:rsidRPr="00AD341B">
        <w:rPr>
          <w:rFonts w:cstheme="minorHAnsi"/>
          <w:b/>
          <w:bCs/>
          <w:i/>
          <w:iCs/>
          <w:sz w:val="24"/>
          <w:szCs w:val="24"/>
        </w:rPr>
        <w:t xml:space="preserve">Centre Universitaire </w:t>
      </w:r>
      <w:proofErr w:type="spellStart"/>
      <w:r w:rsidRPr="00AD341B">
        <w:rPr>
          <w:rFonts w:cstheme="minorHAnsi"/>
          <w:b/>
          <w:bCs/>
          <w:i/>
          <w:iCs/>
          <w:sz w:val="24"/>
          <w:szCs w:val="24"/>
        </w:rPr>
        <w:t>Abdelhafid</w:t>
      </w:r>
      <w:proofErr w:type="spellEnd"/>
      <w:r w:rsidRPr="00AD341B">
        <w:rPr>
          <w:rFonts w:cstheme="minorHAnsi"/>
          <w:b/>
          <w:bCs/>
          <w:i/>
          <w:iCs/>
          <w:sz w:val="24"/>
          <w:szCs w:val="24"/>
        </w:rPr>
        <w:t xml:space="preserve"> BOUSSOUF-Mila</w:t>
      </w:r>
    </w:p>
    <w:p w:rsidR="00AF1501" w:rsidRPr="00AD341B" w:rsidRDefault="00AF1501" w:rsidP="00E153EA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i/>
          <w:iCs/>
          <w:sz w:val="24"/>
          <w:szCs w:val="24"/>
        </w:rPr>
      </w:pPr>
      <w:r w:rsidRPr="00AD341B">
        <w:rPr>
          <w:rFonts w:cstheme="minorHAnsi"/>
          <w:b/>
          <w:bCs/>
          <w:i/>
          <w:iCs/>
          <w:sz w:val="24"/>
          <w:szCs w:val="24"/>
        </w:rPr>
        <w:t>Institut de science et de technologie</w:t>
      </w:r>
    </w:p>
    <w:p w:rsidR="00AF1501" w:rsidRPr="00AD341B" w:rsidRDefault="00AF1501" w:rsidP="00E153EA">
      <w:pPr>
        <w:autoSpaceDE w:val="0"/>
        <w:autoSpaceDN w:val="0"/>
        <w:adjustRightInd w:val="0"/>
        <w:spacing w:after="0"/>
        <w:rPr>
          <w:rFonts w:cstheme="minorHAnsi"/>
          <w:b/>
          <w:bCs/>
          <w:i/>
          <w:iCs/>
          <w:sz w:val="24"/>
          <w:szCs w:val="24"/>
        </w:rPr>
      </w:pPr>
      <w:r w:rsidRPr="00AD341B">
        <w:rPr>
          <w:rFonts w:cstheme="minorHAnsi"/>
          <w:b/>
          <w:bCs/>
          <w:i/>
          <w:iCs/>
          <w:sz w:val="24"/>
          <w:szCs w:val="24"/>
        </w:rPr>
        <w:t xml:space="preserve">Département de science et technique                            </w:t>
      </w:r>
      <w:r>
        <w:rPr>
          <w:rFonts w:cstheme="minorHAnsi"/>
          <w:b/>
          <w:bCs/>
          <w:i/>
          <w:iCs/>
          <w:sz w:val="24"/>
          <w:szCs w:val="24"/>
        </w:rPr>
        <w:t xml:space="preserve">               </w:t>
      </w:r>
      <w:r w:rsidRPr="00AD341B">
        <w:rPr>
          <w:rFonts w:cstheme="minorHAnsi"/>
          <w:b/>
          <w:bCs/>
          <w:i/>
          <w:iCs/>
          <w:sz w:val="24"/>
          <w:szCs w:val="24"/>
        </w:rPr>
        <w:t xml:space="preserve">   3</w:t>
      </w:r>
      <w:r w:rsidRPr="00DB0692">
        <w:rPr>
          <w:rFonts w:cstheme="minorHAnsi"/>
          <w:b/>
          <w:bCs/>
          <w:i/>
          <w:iCs/>
          <w:sz w:val="24"/>
          <w:szCs w:val="24"/>
          <w:vertAlign w:val="superscript"/>
        </w:rPr>
        <w:t>ème</w:t>
      </w:r>
      <w:r w:rsidRPr="00AD341B">
        <w:rPr>
          <w:rFonts w:cstheme="minorHAnsi"/>
          <w:b/>
          <w:bCs/>
          <w:i/>
          <w:iCs/>
          <w:sz w:val="24"/>
          <w:szCs w:val="24"/>
        </w:rPr>
        <w:t xml:space="preserve"> année Licence Electromécanique</w:t>
      </w:r>
    </w:p>
    <w:p w:rsidR="00AF1501" w:rsidRPr="00AD341B" w:rsidRDefault="00AF1501" w:rsidP="00E153EA">
      <w:pPr>
        <w:autoSpaceDE w:val="0"/>
        <w:autoSpaceDN w:val="0"/>
        <w:adjustRightInd w:val="0"/>
        <w:spacing w:after="0"/>
        <w:rPr>
          <w:rFonts w:cstheme="minorHAnsi"/>
          <w:b/>
          <w:bCs/>
          <w:i/>
          <w:iCs/>
          <w:sz w:val="24"/>
          <w:szCs w:val="24"/>
        </w:rPr>
      </w:pPr>
      <w:r w:rsidRPr="00AD341B">
        <w:rPr>
          <w:rFonts w:cstheme="minorHAnsi"/>
          <w:b/>
          <w:bCs/>
          <w:i/>
          <w:iCs/>
          <w:sz w:val="24"/>
          <w:szCs w:val="24"/>
        </w:rPr>
        <w:t xml:space="preserve">Module Régulation Industrielle                                             </w:t>
      </w:r>
      <w:r>
        <w:rPr>
          <w:rFonts w:cstheme="minorHAnsi"/>
          <w:b/>
          <w:bCs/>
          <w:i/>
          <w:iCs/>
          <w:sz w:val="24"/>
          <w:szCs w:val="24"/>
        </w:rPr>
        <w:t xml:space="preserve">                    </w:t>
      </w:r>
      <w:r w:rsidRPr="00AD341B">
        <w:rPr>
          <w:rFonts w:cstheme="minorHAnsi"/>
          <w:b/>
          <w:bCs/>
          <w:i/>
          <w:iCs/>
          <w:sz w:val="24"/>
          <w:szCs w:val="24"/>
        </w:rPr>
        <w:t xml:space="preserve">    année universitaire 2019/2020</w:t>
      </w:r>
    </w:p>
    <w:p w:rsidR="00AF1501" w:rsidRPr="005E10E6" w:rsidRDefault="00AF1501" w:rsidP="00EF71A9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:rsidR="00EA75FE" w:rsidRDefault="00AF1501" w:rsidP="0064217D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i/>
          <w:iCs/>
          <w:sz w:val="28"/>
          <w:szCs w:val="28"/>
          <w:u w:val="single"/>
        </w:rPr>
      </w:pPr>
      <w:r w:rsidRPr="00EA75FE">
        <w:rPr>
          <w:rFonts w:cstheme="minorHAnsi"/>
          <w:b/>
          <w:bCs/>
          <w:i/>
          <w:iCs/>
          <w:sz w:val="28"/>
          <w:szCs w:val="28"/>
          <w:u w:val="single"/>
        </w:rPr>
        <w:t>TP 0</w:t>
      </w:r>
      <w:r w:rsidRPr="00EA75FE">
        <w:rPr>
          <w:rFonts w:cstheme="minorHAnsi"/>
          <w:b/>
          <w:bCs/>
          <w:i/>
          <w:iCs/>
          <w:sz w:val="28"/>
          <w:szCs w:val="28"/>
          <w:u w:val="single"/>
        </w:rPr>
        <w:t>2</w:t>
      </w:r>
      <w:r w:rsidR="006D7039">
        <w:rPr>
          <w:rFonts w:cstheme="minorHAnsi"/>
          <w:b/>
          <w:bCs/>
          <w:i/>
          <w:iCs/>
          <w:sz w:val="28"/>
          <w:szCs w:val="28"/>
          <w:u w:val="single"/>
        </w:rPr>
        <w:t xml:space="preserve"> </w:t>
      </w:r>
      <w:r w:rsidR="00EA75FE" w:rsidRPr="00EA75FE">
        <w:rPr>
          <w:rFonts w:cstheme="minorHAnsi"/>
          <w:b/>
          <w:bCs/>
          <w:i/>
          <w:iCs/>
          <w:sz w:val="28"/>
          <w:szCs w:val="28"/>
          <w:u w:val="single"/>
        </w:rPr>
        <w:t>:</w:t>
      </w:r>
    </w:p>
    <w:p w:rsidR="00AF1501" w:rsidRPr="00EA75FE" w:rsidRDefault="00EA75FE" w:rsidP="00F01446">
      <w:pPr>
        <w:autoSpaceDE w:val="0"/>
        <w:autoSpaceDN w:val="0"/>
        <w:adjustRightInd w:val="0"/>
        <w:spacing w:line="360" w:lineRule="auto"/>
        <w:jc w:val="center"/>
        <w:rPr>
          <w:rFonts w:cstheme="minorHAnsi"/>
          <w:b/>
          <w:bCs/>
          <w:i/>
          <w:iCs/>
          <w:sz w:val="28"/>
          <w:szCs w:val="28"/>
        </w:rPr>
      </w:pPr>
      <w:r w:rsidRPr="00EA75FE">
        <w:rPr>
          <w:rFonts w:cstheme="minorHAnsi"/>
          <w:b/>
          <w:bCs/>
          <w:i/>
          <w:iCs/>
          <w:sz w:val="28"/>
          <w:szCs w:val="28"/>
        </w:rPr>
        <w:t>Régulation de la température d’une</w:t>
      </w:r>
      <w:r>
        <w:rPr>
          <w:rFonts w:cstheme="minorHAnsi"/>
          <w:b/>
          <w:bCs/>
          <w:i/>
          <w:iCs/>
          <w:sz w:val="28"/>
          <w:szCs w:val="28"/>
        </w:rPr>
        <w:t xml:space="preserve"> enceinte à chauffage indirecte</w:t>
      </w:r>
    </w:p>
    <w:p w:rsidR="00AF1501" w:rsidRPr="00AF1501" w:rsidRDefault="00AF1501" w:rsidP="00EF71A9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AF1501">
        <w:rPr>
          <w:rFonts w:cstheme="minorHAnsi"/>
          <w:sz w:val="24"/>
          <w:szCs w:val="24"/>
        </w:rPr>
        <w:t xml:space="preserve">On désire régler la température </w:t>
      </w:r>
      <m:oMath>
        <m:r>
          <w:rPr>
            <w:rFonts w:ascii="Cambria Math" w:eastAsia="CambriaMath" w:hAnsi="Cambria Math" w:cstheme="minorHAnsi"/>
            <w:sz w:val="24"/>
            <w:szCs w:val="24"/>
          </w:rPr>
          <m:t>θ</m:t>
        </m:r>
      </m:oMath>
      <w:r w:rsidRPr="00AF1501">
        <w:rPr>
          <w:rFonts w:eastAsia="CambriaMath" w:cstheme="minorHAnsi"/>
          <w:sz w:val="24"/>
          <w:szCs w:val="24"/>
        </w:rPr>
        <w:t xml:space="preserve"> </w:t>
      </w:r>
      <w:r w:rsidRPr="00AF1501">
        <w:rPr>
          <w:rFonts w:cstheme="minorHAnsi"/>
          <w:sz w:val="24"/>
          <w:szCs w:val="24"/>
        </w:rPr>
        <w:t>d’une enceinte à chauffage indirecte (voir figure).</w:t>
      </w:r>
    </w:p>
    <w:p w:rsidR="00AF1501" w:rsidRPr="00AF1501" w:rsidRDefault="00AF1501" w:rsidP="00EF71A9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m:oMath>
        <m:r>
          <w:rPr>
            <w:rFonts w:ascii="Cambria Math" w:eastAsia="CambriaMath" w:hAnsi="Cambria Math" w:cstheme="minorHAnsi"/>
            <w:sz w:val="24"/>
            <w:szCs w:val="24"/>
          </w:rPr>
          <m:t>v(t)</m:t>
        </m:r>
      </m:oMath>
      <w:r w:rsidRPr="00AF1501">
        <w:rPr>
          <w:rFonts w:eastAsia="CambriaMath" w:cstheme="minorHAnsi"/>
          <w:sz w:val="24"/>
          <w:szCs w:val="24"/>
        </w:rPr>
        <w:t xml:space="preserve"> </w:t>
      </w:r>
      <w:proofErr w:type="gramStart"/>
      <w:r w:rsidRPr="00AF1501">
        <w:rPr>
          <w:rFonts w:cstheme="minorHAnsi"/>
          <w:sz w:val="24"/>
          <w:szCs w:val="24"/>
        </w:rPr>
        <w:t>tension</w:t>
      </w:r>
      <w:proofErr w:type="gramEnd"/>
      <w:r w:rsidRPr="00AF1501">
        <w:rPr>
          <w:rFonts w:cstheme="minorHAnsi"/>
          <w:sz w:val="24"/>
          <w:szCs w:val="24"/>
        </w:rPr>
        <w:t xml:space="preserve"> de commande de la vanne ; </w:t>
      </w:r>
      <m:oMath>
        <m:r>
          <w:rPr>
            <w:rFonts w:ascii="Cambria Math" w:eastAsia="CambriaMath" w:hAnsi="Cambria Math" w:cstheme="minorHAnsi"/>
            <w:sz w:val="24"/>
            <w:szCs w:val="24"/>
          </w:rPr>
          <m:t>q</m:t>
        </m:r>
        <m:r>
          <w:rPr>
            <w:rFonts w:ascii="Cambria Math" w:eastAsia="CambriaMath" w:hAnsi="Cambria Math" w:cstheme="minorHAnsi"/>
            <w:sz w:val="24"/>
            <w:szCs w:val="24"/>
          </w:rPr>
          <m:t>(t)</m:t>
        </m:r>
      </m:oMath>
      <w:r w:rsidRPr="00AF1501">
        <w:rPr>
          <w:rFonts w:eastAsia="CambriaMath" w:cstheme="minorHAnsi"/>
          <w:sz w:val="24"/>
          <w:szCs w:val="24"/>
        </w:rPr>
        <w:t xml:space="preserve">  </w:t>
      </w:r>
      <w:r w:rsidRPr="00AF1501">
        <w:rPr>
          <w:rFonts w:cstheme="minorHAnsi"/>
          <w:sz w:val="24"/>
          <w:szCs w:val="24"/>
        </w:rPr>
        <w:t xml:space="preserve">débit dans l’échangeur ; </w:t>
      </w:r>
      <m:oMath>
        <m:sSub>
          <m:sSubPr>
            <m:ctrlPr>
              <w:rPr>
                <w:rFonts w:ascii="Cambria Math" w:eastAsia="Cambria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CambriaMath" w:hAnsi="Cambria Math" w:cstheme="minorHAnsi"/>
                <w:sz w:val="24"/>
                <w:szCs w:val="24"/>
              </w:rPr>
              <m:t>θ</m:t>
            </m:r>
          </m:e>
          <m:sub>
            <m:r>
              <w:rPr>
                <w:rFonts w:ascii="Cambria Math" w:eastAsia="CambriaMath" w:hAnsi="Cambria Math" w:cstheme="minorHAnsi"/>
                <w:sz w:val="24"/>
                <w:szCs w:val="24"/>
              </w:rPr>
              <m:t>1</m:t>
            </m:r>
          </m:sub>
        </m:sSub>
      </m:oMath>
      <w:r w:rsidRPr="00AF1501">
        <w:rPr>
          <w:rFonts w:cstheme="minorHAnsi"/>
          <w:sz w:val="24"/>
          <w:szCs w:val="24"/>
        </w:rPr>
        <w:t>température en sortie</w:t>
      </w:r>
      <w:r>
        <w:rPr>
          <w:rFonts w:cstheme="minorHAnsi"/>
          <w:sz w:val="24"/>
          <w:szCs w:val="24"/>
        </w:rPr>
        <w:t xml:space="preserve"> </w:t>
      </w:r>
      <w:r w:rsidRPr="00AF1501">
        <w:rPr>
          <w:rFonts w:cstheme="minorHAnsi"/>
          <w:sz w:val="24"/>
          <w:szCs w:val="24"/>
        </w:rPr>
        <w:t>de l’échangeur.</w:t>
      </w:r>
    </w:p>
    <w:p w:rsidR="00AF1501" w:rsidRDefault="00AF1501" w:rsidP="00EF71A9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AF1501">
        <w:rPr>
          <w:rFonts w:cstheme="minorHAnsi"/>
          <w:sz w:val="24"/>
          <w:szCs w:val="24"/>
        </w:rPr>
        <w:t>On donne les relations suivantes :</w:t>
      </w:r>
    </w:p>
    <w:p w:rsidR="00F01446" w:rsidRDefault="00AF1501" w:rsidP="00EF71A9">
      <w:pPr>
        <w:autoSpaceDE w:val="0"/>
        <w:autoSpaceDN w:val="0"/>
        <w:adjustRightInd w:val="0"/>
        <w:spacing w:after="0" w:line="360" w:lineRule="auto"/>
        <w:rPr>
          <w:rFonts w:eastAsiaTheme="minorEastAsia" w:cstheme="minorHAnsi"/>
          <w:sz w:val="24"/>
          <w:szCs w:val="24"/>
        </w:rPr>
      </w:pPr>
      <m:oMath>
        <m:r>
          <w:rPr>
            <w:rFonts w:ascii="Cambria Math" w:eastAsia="CambriaMath" w:hAnsi="Cambria Math" w:cstheme="minorHAnsi"/>
            <w:sz w:val="24"/>
            <w:szCs w:val="24"/>
          </w:rPr>
          <m:t>q</m:t>
        </m:r>
        <m:d>
          <m:dPr>
            <m:ctrlPr>
              <w:rPr>
                <w:rFonts w:ascii="Cambria Math" w:eastAsia="Cambria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CambriaMath" w:hAnsi="Cambria Math" w:cstheme="minorHAnsi"/>
                <w:sz w:val="24"/>
                <w:szCs w:val="24"/>
              </w:rPr>
              <m:t>t</m:t>
            </m:r>
          </m:e>
        </m:d>
        <m:r>
          <w:rPr>
            <w:rFonts w:ascii="Cambria Math" w:eastAsia="CambriaMath" w:hAnsi="Cambria Math" w:cstheme="minorHAnsi"/>
            <w:sz w:val="24"/>
            <w:szCs w:val="24"/>
          </w:rPr>
          <m:t>=</m:t>
        </m:r>
        <m:sSub>
          <m:sSubPr>
            <m:ctrlPr>
              <w:rPr>
                <w:rFonts w:ascii="Cambria Math" w:eastAsia="Cambria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CambriaMath" w:hAnsi="Cambria Math" w:cstheme="minorHAnsi"/>
                <w:sz w:val="24"/>
                <w:szCs w:val="24"/>
              </w:rPr>
              <m:t>k</m:t>
            </m:r>
          </m:e>
          <m:sub>
            <m:r>
              <w:rPr>
                <w:rFonts w:ascii="Cambria Math" w:eastAsia="CambriaMath" w:hAnsi="Cambria Math" w:cstheme="minorHAnsi"/>
                <w:sz w:val="24"/>
                <w:szCs w:val="24"/>
              </w:rPr>
              <m:t>0</m:t>
            </m:r>
          </m:sub>
        </m:sSub>
        <m:r>
          <w:rPr>
            <w:rFonts w:ascii="Cambria Math" w:eastAsia="CambriaMath" w:hAnsi="Cambria Math" w:cstheme="minorHAnsi"/>
            <w:sz w:val="24"/>
            <w:szCs w:val="24"/>
          </w:rPr>
          <m:t>.</m:t>
        </m:r>
        <m:nary>
          <m:naryPr>
            <m:limLoc m:val="subSup"/>
            <m:ctrlPr>
              <w:rPr>
                <w:rFonts w:ascii="Cambria Math" w:eastAsia="CambriaMath" w:hAnsi="Cambria Math" w:cstheme="minorHAnsi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="CambriaMath" w:hAnsi="Cambria Math" w:cstheme="minorHAnsi"/>
                <w:sz w:val="24"/>
                <w:szCs w:val="24"/>
              </w:rPr>
              <m:t>0</m:t>
            </m:r>
          </m:sub>
          <m:sup>
            <m:r>
              <w:rPr>
                <w:rFonts w:ascii="Cambria Math" w:eastAsia="CambriaMath" w:hAnsi="Cambria Math" w:cstheme="minorHAnsi"/>
                <w:sz w:val="24"/>
                <w:szCs w:val="24"/>
              </w:rPr>
              <m:t>t</m:t>
            </m:r>
          </m:sup>
          <m:e>
            <m:r>
              <w:rPr>
                <w:rFonts w:ascii="Cambria Math" w:eastAsia="CambriaMath" w:hAnsi="Cambria Math" w:cstheme="minorHAnsi"/>
                <w:sz w:val="24"/>
                <w:szCs w:val="24"/>
              </w:rPr>
              <m:t>v</m:t>
            </m:r>
            <m:d>
              <m:dPr>
                <m:ctrlPr>
                  <w:rPr>
                    <w:rFonts w:ascii="Cambria Math" w:eastAsia="CambriaMath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CambriaMath" w:hAnsi="Cambria Math" w:cstheme="minorHAnsi"/>
                    <w:sz w:val="24"/>
                    <w:szCs w:val="24"/>
                  </w:rPr>
                  <m:t>τ</m:t>
                </m:r>
              </m:e>
            </m:d>
          </m:e>
        </m:nary>
        <m:r>
          <w:rPr>
            <w:rFonts w:ascii="Cambria Math" w:eastAsia="CambriaMath" w:hAnsi="Cambria Math" w:cstheme="minorHAnsi"/>
            <w:sz w:val="24"/>
            <w:szCs w:val="24"/>
          </w:rPr>
          <m:t>dτ</m:t>
        </m:r>
      </m:oMath>
      <w:r w:rsidR="00EF71A9">
        <w:rPr>
          <w:rFonts w:eastAsiaTheme="minorEastAsia" w:cstheme="minorHAnsi"/>
          <w:sz w:val="24"/>
          <w:szCs w:val="24"/>
        </w:rPr>
        <w:t xml:space="preserve"> ;     </w:t>
      </w:r>
    </w:p>
    <w:p w:rsidR="00F01446" w:rsidRDefault="00AF1501" w:rsidP="00EF71A9">
      <w:pPr>
        <w:autoSpaceDE w:val="0"/>
        <w:autoSpaceDN w:val="0"/>
        <w:adjustRightInd w:val="0"/>
        <w:spacing w:after="0" w:line="360" w:lineRule="auto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="Cambria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CambriaMath" w:hAnsi="Cambria Math" w:cstheme="minorHAnsi"/>
                <w:sz w:val="24"/>
                <w:szCs w:val="24"/>
              </w:rPr>
              <m:t>θ</m:t>
            </m:r>
          </m:e>
          <m:sub>
            <m:r>
              <w:rPr>
                <w:rFonts w:ascii="Cambria Math" w:eastAsia="CambriaMath" w:hAnsi="Cambria Math" w:cstheme="minorHAnsi"/>
                <w:sz w:val="24"/>
                <w:szCs w:val="24"/>
              </w:rPr>
              <m:t>1</m:t>
            </m:r>
          </m:sub>
        </m:sSub>
        <m:d>
          <m:dPr>
            <m:ctrlPr>
              <w:rPr>
                <w:rFonts w:ascii="Cambria Math" w:eastAsia="Cambria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CambriaMath" w:hAnsi="Cambria Math" w:cstheme="minorHAnsi"/>
                <w:sz w:val="24"/>
                <w:szCs w:val="24"/>
              </w:rPr>
              <m:t>t</m:t>
            </m:r>
          </m:e>
        </m:d>
        <m:r>
          <w:rPr>
            <w:rFonts w:ascii="Cambria Math" w:eastAsia="CambriaMath" w:hAnsi="Cambria Math" w:cstheme="minorHAnsi"/>
            <w:sz w:val="24"/>
            <w:szCs w:val="24"/>
          </w:rPr>
          <m:t>+</m:t>
        </m:r>
        <m:sSub>
          <m:sSubPr>
            <m:ctrlPr>
              <w:rPr>
                <w:rFonts w:ascii="Cambria Math" w:eastAsia="Cambria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CambriaMath" w:hAnsi="Cambria Math" w:cstheme="minorHAnsi"/>
                <w:sz w:val="24"/>
                <w:szCs w:val="24"/>
              </w:rPr>
              <m:t>τ</m:t>
            </m:r>
          </m:e>
          <m:sub>
            <m:r>
              <w:rPr>
                <w:rFonts w:ascii="Cambria Math" w:eastAsia="CambriaMath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eastAsia="CambriaMath" w:hAnsi="Cambria Math" w:cstheme="minorHAnsi"/>
            <w:sz w:val="24"/>
            <w:szCs w:val="24"/>
          </w:rPr>
          <m:t>.</m:t>
        </m:r>
        <m:f>
          <m:fPr>
            <m:ctrlPr>
              <w:rPr>
                <w:rFonts w:ascii="Cambria Math" w:eastAsia="Cambria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CambriaMath" w:hAnsi="Cambria Math" w:cstheme="minorHAnsi"/>
                <w:sz w:val="24"/>
                <w:szCs w:val="24"/>
              </w:rPr>
              <m:t>d</m:t>
            </m:r>
            <m:sSub>
              <m:sSubPr>
                <m:ctrlPr>
                  <w:rPr>
                    <w:rFonts w:ascii="Cambria Math" w:eastAsia="CambriaMath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Math" w:hAnsi="Cambria Math" w:cstheme="minorHAnsi"/>
                    <w:sz w:val="24"/>
                    <w:szCs w:val="24"/>
                  </w:rPr>
                  <m:t>θ</m:t>
                </m:r>
              </m:e>
              <m:sub>
                <m:r>
                  <w:rPr>
                    <w:rFonts w:ascii="Cambria Math" w:eastAsia="CambriaMath" w:hAnsi="Cambria Math" w:cstheme="minorHAnsi"/>
                    <w:sz w:val="24"/>
                    <w:szCs w:val="24"/>
                  </w:rPr>
                  <m:t>1</m:t>
                </m:r>
              </m:sub>
            </m:sSub>
          </m:num>
          <m:den>
            <m:r>
              <w:rPr>
                <w:rFonts w:ascii="Cambria Math" w:eastAsia="CambriaMath" w:hAnsi="Cambria Math" w:cstheme="minorHAnsi"/>
                <w:sz w:val="24"/>
                <w:szCs w:val="24"/>
              </w:rPr>
              <m:t>dt</m:t>
            </m:r>
          </m:den>
        </m:f>
        <m:r>
          <w:rPr>
            <w:rFonts w:ascii="Cambria Math" w:eastAsia="CambriaMath" w:hAnsi="Cambria Math" w:cstheme="minorHAnsi"/>
            <w:sz w:val="24"/>
            <w:szCs w:val="24"/>
          </w:rPr>
          <m:t>=</m:t>
        </m:r>
        <m:sSub>
          <m:sSubPr>
            <m:ctrlPr>
              <w:rPr>
                <w:rFonts w:ascii="Cambria Math" w:eastAsia="Cambria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CambriaMath" w:hAnsi="Cambria Math" w:cstheme="minorHAnsi"/>
                <w:sz w:val="24"/>
                <w:szCs w:val="24"/>
              </w:rPr>
              <m:t>k</m:t>
            </m:r>
          </m:e>
          <m:sub>
            <m:r>
              <w:rPr>
                <w:rFonts w:ascii="Cambria Math" w:eastAsia="CambriaMath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eastAsia="CambriaMath" w:hAnsi="Cambria Math" w:cstheme="minorHAnsi"/>
            <w:sz w:val="24"/>
            <w:szCs w:val="24"/>
          </w:rPr>
          <m:t>.q(t)</m:t>
        </m:r>
        <m:r>
          <w:rPr>
            <w:rFonts w:ascii="Cambria Math" w:eastAsia="CambriaMath" w:hAnsi="Cambria Math" w:cstheme="minorHAnsi"/>
            <w:sz w:val="24"/>
            <w:szCs w:val="24"/>
          </w:rPr>
          <m:t> </m:t>
        </m:r>
      </m:oMath>
      <w:r w:rsidR="00EF71A9">
        <w:rPr>
          <w:rFonts w:eastAsiaTheme="minorEastAsia" w:cstheme="minorHAnsi"/>
          <w:sz w:val="24"/>
          <w:szCs w:val="24"/>
        </w:rPr>
        <w:t xml:space="preserve">;   </w:t>
      </w:r>
    </w:p>
    <w:p w:rsidR="00AF1501" w:rsidRPr="00AF1501" w:rsidRDefault="00AF1501" w:rsidP="00EF71A9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</w:t>
      </w:r>
      <m:oMath>
        <m:r>
          <w:rPr>
            <w:rFonts w:ascii="Cambria Math" w:eastAsia="CambriaMath" w:hAnsi="Cambria Math" w:cstheme="minorHAnsi"/>
            <w:sz w:val="24"/>
            <w:szCs w:val="24"/>
          </w:rPr>
          <m:t>θ</m:t>
        </m:r>
        <m:d>
          <m:dPr>
            <m:ctrlPr>
              <w:rPr>
                <w:rFonts w:ascii="Cambria Math" w:eastAsia="Cambria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CambriaMath" w:hAnsi="Cambria Math" w:cstheme="minorHAnsi"/>
                <w:sz w:val="24"/>
                <w:szCs w:val="24"/>
              </w:rPr>
              <m:t>t</m:t>
            </m:r>
          </m:e>
        </m:d>
        <m:r>
          <w:rPr>
            <w:rFonts w:ascii="Cambria Math" w:eastAsia="CambriaMath" w:hAnsi="Cambria Math" w:cstheme="minorHAnsi"/>
            <w:sz w:val="24"/>
            <w:szCs w:val="24"/>
          </w:rPr>
          <m:t>+</m:t>
        </m:r>
        <m:sSub>
          <m:sSubPr>
            <m:ctrlPr>
              <w:rPr>
                <w:rFonts w:ascii="Cambria Math" w:eastAsia="Cambria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CambriaMath" w:hAnsi="Cambria Math" w:cstheme="minorHAnsi"/>
                <w:sz w:val="24"/>
                <w:szCs w:val="24"/>
              </w:rPr>
              <m:t>τ</m:t>
            </m:r>
          </m:e>
          <m:sub>
            <m:r>
              <w:rPr>
                <w:rFonts w:ascii="Cambria Math" w:eastAsia="CambriaMath" w:hAnsi="Cambria Math" w:cstheme="minorHAnsi"/>
                <w:sz w:val="24"/>
                <w:szCs w:val="24"/>
              </w:rPr>
              <m:t>2</m:t>
            </m:r>
          </m:sub>
        </m:sSub>
        <m:r>
          <w:rPr>
            <w:rFonts w:ascii="Cambria Math" w:eastAsia="CambriaMath" w:hAnsi="Cambria Math" w:cstheme="minorHAnsi"/>
            <w:sz w:val="24"/>
            <w:szCs w:val="24"/>
          </w:rPr>
          <m:t>.</m:t>
        </m:r>
        <m:f>
          <m:fPr>
            <m:ctrlPr>
              <w:rPr>
                <w:rFonts w:ascii="Cambria Math" w:eastAsia="Cambria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CambriaMath" w:hAnsi="Cambria Math" w:cstheme="minorHAnsi"/>
                <w:sz w:val="24"/>
                <w:szCs w:val="24"/>
              </w:rPr>
              <m:t>dθ</m:t>
            </m:r>
          </m:num>
          <m:den>
            <m:r>
              <w:rPr>
                <w:rFonts w:ascii="Cambria Math" w:eastAsia="CambriaMath" w:hAnsi="Cambria Math" w:cstheme="minorHAnsi"/>
                <w:sz w:val="24"/>
                <w:szCs w:val="24"/>
              </w:rPr>
              <m:t>dt</m:t>
            </m:r>
          </m:den>
        </m:f>
        <m:r>
          <w:rPr>
            <w:rFonts w:ascii="Cambria Math" w:eastAsia="CambriaMath" w:hAnsi="Cambria Math" w:cstheme="minorHAnsi"/>
            <w:sz w:val="24"/>
            <w:szCs w:val="24"/>
          </w:rPr>
          <m:t>=</m:t>
        </m:r>
        <m:sSub>
          <m:sSubPr>
            <m:ctrlPr>
              <w:rPr>
                <w:rFonts w:ascii="Cambria Math" w:eastAsia="Cambria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CambriaMath" w:hAnsi="Cambria Math" w:cstheme="minorHAnsi"/>
                <w:sz w:val="24"/>
                <w:szCs w:val="24"/>
              </w:rPr>
              <m:t>k</m:t>
            </m:r>
          </m:e>
          <m:sub>
            <m:r>
              <w:rPr>
                <w:rFonts w:ascii="Cambria Math" w:eastAsia="CambriaMath" w:hAnsi="Cambria Math" w:cstheme="minorHAnsi"/>
                <w:sz w:val="24"/>
                <w:szCs w:val="24"/>
              </w:rPr>
              <m:t>2</m:t>
            </m:r>
          </m:sub>
        </m:sSub>
        <m:r>
          <w:rPr>
            <w:rFonts w:ascii="Cambria Math" w:eastAsia="CambriaMath" w:hAnsi="Cambria Math" w:cstheme="minorHAnsi"/>
            <w:sz w:val="24"/>
            <w:szCs w:val="24"/>
          </w:rPr>
          <m:t>.</m:t>
        </m:r>
        <m:sSub>
          <m:sSubPr>
            <m:ctrlPr>
              <w:rPr>
                <w:rFonts w:ascii="Cambria Math" w:eastAsia="Cambria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CambriaMath" w:hAnsi="Cambria Math" w:cstheme="minorHAnsi"/>
                <w:sz w:val="24"/>
                <w:szCs w:val="24"/>
              </w:rPr>
              <m:t>θ</m:t>
            </m:r>
          </m:e>
          <m:sub>
            <m:r>
              <w:rPr>
                <w:rFonts w:ascii="Cambria Math" w:eastAsia="CambriaMath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eastAsia="CambriaMath" w:hAnsi="Cambria Math" w:cstheme="minorHAnsi"/>
            <w:sz w:val="24"/>
            <w:szCs w:val="24"/>
          </w:rPr>
          <m:t>(t)</m:t>
        </m:r>
      </m:oMath>
    </w:p>
    <w:p w:rsidR="00AF1501" w:rsidRPr="00AF1501" w:rsidRDefault="00AF1501" w:rsidP="00EF71A9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AF1501">
        <w:rPr>
          <w:rFonts w:cstheme="minorHAnsi"/>
          <w:sz w:val="24"/>
          <w:szCs w:val="24"/>
        </w:rPr>
        <w:t>On suppose que toutes les conditions initiales sont nulles.</w:t>
      </w:r>
    </w:p>
    <w:p w:rsidR="00AF1501" w:rsidRPr="00AF1501" w:rsidRDefault="00AF1501" w:rsidP="00EF71A9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AF1501">
        <w:rPr>
          <w:rFonts w:cstheme="minorHAnsi"/>
          <w:sz w:val="24"/>
          <w:szCs w:val="24"/>
        </w:rPr>
        <w:t xml:space="preserve">Pour les applications numériques, on prendra : </w:t>
      </w:r>
      <m:oMath>
        <m:sSub>
          <m:sSubPr>
            <m:ctrlPr>
              <w:rPr>
                <w:rFonts w:ascii="Cambria Math" w:eastAsia="Cambria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CambriaMath" w:hAnsi="Cambria Math" w:cstheme="minorHAnsi"/>
                <w:sz w:val="24"/>
                <w:szCs w:val="24"/>
              </w:rPr>
              <m:t>τ</m:t>
            </m:r>
          </m:e>
          <m:sub>
            <m:r>
              <w:rPr>
                <w:rFonts w:ascii="Cambria Math" w:eastAsia="CambriaMath" w:hAnsi="Cambria Math" w:cstheme="minorHAnsi"/>
                <w:sz w:val="24"/>
                <w:szCs w:val="24"/>
              </w:rPr>
              <m:t>1</m:t>
            </m:r>
          </m:sub>
        </m:sSub>
      </m:oMath>
      <w:r w:rsidRPr="00AF1501">
        <w:rPr>
          <w:rFonts w:eastAsia="CambriaMath" w:cstheme="minorHAnsi"/>
          <w:sz w:val="24"/>
          <w:szCs w:val="24"/>
        </w:rPr>
        <w:t>= 600</w:t>
      </w:r>
      <w:r w:rsidR="00EF71A9">
        <w:rPr>
          <w:rFonts w:eastAsia="CambriaMath" w:cstheme="minorHAnsi"/>
          <w:sz w:val="24"/>
          <w:szCs w:val="24"/>
        </w:rPr>
        <w:t>s</w:t>
      </w:r>
      <w:r w:rsidRPr="00AF1501">
        <w:rPr>
          <w:rFonts w:eastAsia="CambriaMath" w:cstheme="minorHAnsi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eastAsia="Cambria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CambriaMath" w:hAnsi="Cambria Math" w:cstheme="minorHAnsi"/>
                <w:sz w:val="24"/>
                <w:szCs w:val="24"/>
              </w:rPr>
              <m:t>τ</m:t>
            </m:r>
          </m:e>
          <m:sub>
            <m:r>
              <w:rPr>
                <w:rFonts w:ascii="Cambria Math" w:eastAsia="CambriaMath" w:hAnsi="Cambria Math" w:cstheme="minorHAnsi"/>
                <w:sz w:val="24"/>
                <w:szCs w:val="24"/>
              </w:rPr>
              <m:t>2</m:t>
            </m:r>
          </m:sub>
        </m:sSub>
      </m:oMath>
      <w:r w:rsidRPr="00AF1501">
        <w:rPr>
          <w:rFonts w:eastAsia="CambriaMath" w:cstheme="minorHAnsi"/>
          <w:sz w:val="24"/>
          <w:szCs w:val="24"/>
        </w:rPr>
        <w:t xml:space="preserve"> = 6000</w:t>
      </w:r>
      <w:r w:rsidR="00EF71A9">
        <w:rPr>
          <w:rFonts w:eastAsia="CambriaMath" w:cstheme="minorHAnsi"/>
          <w:sz w:val="24"/>
          <w:szCs w:val="24"/>
        </w:rPr>
        <w:t>s</w:t>
      </w:r>
      <w:r w:rsidRPr="00AF1501">
        <w:rPr>
          <w:rFonts w:eastAsia="CambriaMath" w:cstheme="minorHAnsi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eastAsia="Cambria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CambriaMath" w:hAnsi="Cambria Math" w:cstheme="minorHAnsi"/>
                <w:sz w:val="24"/>
                <w:szCs w:val="24"/>
              </w:rPr>
              <m:t>k</m:t>
            </m:r>
          </m:e>
          <m:sub>
            <m:r>
              <w:rPr>
                <w:rFonts w:ascii="Cambria Math" w:eastAsia="CambriaMath" w:hAnsi="Cambria Math" w:cstheme="minorHAnsi"/>
                <w:sz w:val="24"/>
                <w:szCs w:val="24"/>
              </w:rPr>
              <m:t>2</m:t>
            </m:r>
          </m:sub>
        </m:sSub>
      </m:oMath>
      <w:r w:rsidRPr="00AF1501">
        <w:rPr>
          <w:rFonts w:eastAsia="CambriaMath" w:cstheme="minorHAnsi"/>
          <w:sz w:val="24"/>
          <w:szCs w:val="24"/>
        </w:rPr>
        <w:t xml:space="preserve">= 1, </w:t>
      </w:r>
      <m:oMath>
        <m:sSub>
          <m:sSubPr>
            <m:ctrlPr>
              <w:rPr>
                <w:rFonts w:ascii="Cambria Math" w:eastAsia="Cambria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CambriaMath" w:hAnsi="Cambria Math" w:cstheme="minorHAnsi"/>
                <w:sz w:val="24"/>
                <w:szCs w:val="24"/>
              </w:rPr>
              <m:t>k</m:t>
            </m:r>
          </m:e>
          <m:sub>
            <m:r>
              <w:rPr>
                <w:rFonts w:ascii="Cambria Math" w:eastAsia="CambriaMath" w:hAnsi="Cambria Math" w:cstheme="minorHAnsi"/>
                <w:sz w:val="24"/>
                <w:szCs w:val="24"/>
              </w:rPr>
              <m:t>1</m:t>
            </m:r>
          </m:sub>
        </m:sSub>
      </m:oMath>
      <w:r w:rsidRPr="00AF1501">
        <w:rPr>
          <w:rFonts w:eastAsia="CambriaMath" w:cstheme="minorHAnsi"/>
          <w:sz w:val="24"/>
          <w:szCs w:val="24"/>
        </w:rPr>
        <w:t xml:space="preserve"> =20 </w:t>
      </w:r>
      <w:r w:rsidRPr="00AF1501">
        <w:rPr>
          <w:rFonts w:cstheme="minorHAnsi"/>
          <w:sz w:val="24"/>
          <w:szCs w:val="24"/>
        </w:rPr>
        <w:t>S.I</w:t>
      </w:r>
      <w:proofErr w:type="gramStart"/>
      <w:r w:rsidRPr="00AF1501">
        <w:rPr>
          <w:rFonts w:cstheme="minorHAnsi"/>
          <w:sz w:val="24"/>
          <w:szCs w:val="24"/>
        </w:rPr>
        <w:t>.</w:t>
      </w:r>
      <w:r w:rsidR="00EF71A9">
        <w:rPr>
          <w:rFonts w:cstheme="minorHAnsi"/>
          <w:sz w:val="24"/>
          <w:szCs w:val="24"/>
        </w:rPr>
        <w:t xml:space="preserve"> </w:t>
      </w:r>
      <w:r w:rsidRPr="00AF1501">
        <w:rPr>
          <w:rFonts w:cstheme="minorHAnsi"/>
          <w:sz w:val="24"/>
          <w:szCs w:val="24"/>
        </w:rPr>
        <w:t>,</w:t>
      </w:r>
      <w:proofErr w:type="gramEnd"/>
      <w:r w:rsidRPr="00AF1501">
        <w:rPr>
          <w:rFonts w:eastAsia="CambriaMath" w:cstheme="minorHAnsi"/>
          <w:sz w:val="24"/>
          <w:szCs w:val="24"/>
        </w:rPr>
        <w:tab/>
      </w:r>
      <m:oMath>
        <m:sSub>
          <m:sSubPr>
            <m:ctrlPr>
              <w:rPr>
                <w:rFonts w:ascii="Cambria Math" w:eastAsia="Cambria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CambriaMath" w:hAnsi="Cambria Math" w:cstheme="minorHAnsi"/>
                <w:sz w:val="24"/>
                <w:szCs w:val="24"/>
              </w:rPr>
              <m:t>k</m:t>
            </m:r>
          </m:e>
          <m:sub>
            <m:r>
              <w:rPr>
                <w:rFonts w:ascii="Cambria Math" w:eastAsia="CambriaMath" w:hAnsi="Cambria Math" w:cstheme="minorHAnsi"/>
                <w:sz w:val="24"/>
                <w:szCs w:val="24"/>
              </w:rPr>
              <m:t>0</m:t>
            </m:r>
          </m:sub>
        </m:sSub>
      </m:oMath>
      <w:r w:rsidRPr="00AF1501">
        <w:rPr>
          <w:rFonts w:eastAsia="CambriaMath" w:cstheme="minorHAnsi"/>
          <w:sz w:val="24"/>
          <w:szCs w:val="24"/>
        </w:rPr>
        <w:t xml:space="preserve"> = </w:t>
      </w:r>
      <w:r w:rsidR="00EF71A9">
        <w:rPr>
          <w:rFonts w:eastAsia="CambriaMath" w:cstheme="minorHAnsi"/>
          <w:sz w:val="24"/>
          <w:szCs w:val="24"/>
        </w:rPr>
        <w:t>2.</w:t>
      </w:r>
      <w:r w:rsidRPr="00AF1501">
        <w:rPr>
          <w:rFonts w:eastAsia="CambriaMath" w:cstheme="minorHAnsi"/>
          <w:sz w:val="24"/>
          <w:szCs w:val="24"/>
        </w:rPr>
        <w:t>10</w:t>
      </w:r>
      <w:r w:rsidR="00EF71A9">
        <w:rPr>
          <w:rFonts w:eastAsia="CambriaMath" w:cstheme="minorHAnsi"/>
          <w:sz w:val="24"/>
          <w:szCs w:val="24"/>
          <w:vertAlign w:val="superscript"/>
        </w:rPr>
        <w:t>-4</w:t>
      </w:r>
      <w:r w:rsidRPr="00AF1501">
        <w:rPr>
          <w:rFonts w:cstheme="minorHAnsi"/>
          <w:sz w:val="24"/>
          <w:szCs w:val="24"/>
        </w:rPr>
        <w:t>S.I.</w:t>
      </w:r>
    </w:p>
    <w:p w:rsidR="00AF1501" w:rsidRDefault="00AF1501" w:rsidP="00EF71A9">
      <w:pPr>
        <w:autoSpaceDE w:val="0"/>
        <w:autoSpaceDN w:val="0"/>
        <w:adjustRightInd w:val="0"/>
        <w:spacing w:after="0" w:line="360" w:lineRule="auto"/>
        <w:rPr>
          <w:rFonts w:eastAsia="CambriaMath" w:cstheme="minorHAnsi"/>
          <w:sz w:val="24"/>
          <w:szCs w:val="24"/>
        </w:rPr>
      </w:pPr>
      <w:r w:rsidRPr="00AF1501">
        <w:rPr>
          <w:rFonts w:cstheme="minorHAnsi"/>
          <w:sz w:val="24"/>
          <w:szCs w:val="24"/>
        </w:rPr>
        <w:t xml:space="preserve">On posera </w:t>
      </w:r>
      <m:oMath>
        <m:r>
          <w:rPr>
            <w:rFonts w:ascii="Cambria Math" w:eastAsia="CambriaMath" w:hAnsi="Cambria Math" w:cstheme="minorHAnsi"/>
            <w:sz w:val="24"/>
            <w:szCs w:val="24"/>
          </w:rPr>
          <m:t>λ</m:t>
        </m:r>
      </m:oMath>
      <w:r w:rsidRPr="00AF1501">
        <w:rPr>
          <w:rFonts w:eastAsia="CambriaMath" w:cstheme="minorHAnsi"/>
          <w:sz w:val="24"/>
          <w:szCs w:val="24"/>
        </w:rPr>
        <w:t xml:space="preserve"> = </w:t>
      </w:r>
      <m:oMath>
        <m:sSub>
          <m:sSubPr>
            <m:ctrlPr>
              <w:rPr>
                <w:rFonts w:ascii="Cambria Math" w:eastAsia="Cambria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CambriaMath" w:hAnsi="Cambria Math" w:cstheme="minorHAnsi"/>
                <w:sz w:val="24"/>
                <w:szCs w:val="24"/>
              </w:rPr>
              <m:t>k</m:t>
            </m:r>
          </m:e>
          <m:sub>
            <m:r>
              <w:rPr>
                <w:rFonts w:ascii="Cambria Math" w:eastAsia="CambriaMath" w:hAnsi="Cambria Math" w:cstheme="minorHAnsi"/>
                <w:sz w:val="24"/>
                <w:szCs w:val="24"/>
              </w:rPr>
              <m:t>0</m:t>
            </m:r>
          </m:sub>
        </m:sSub>
        <m:r>
          <w:rPr>
            <w:rFonts w:ascii="Cambria Math" w:eastAsia="CambriaMath" w:hAnsi="Cambria Math" w:cstheme="minorHAnsi"/>
            <w:sz w:val="24"/>
            <w:szCs w:val="24"/>
          </w:rPr>
          <m:t>.</m:t>
        </m:r>
        <m:sSub>
          <m:sSubPr>
            <m:ctrlPr>
              <w:rPr>
                <w:rFonts w:ascii="Cambria Math" w:eastAsia="Cambria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CambriaMath" w:hAnsi="Cambria Math" w:cstheme="minorHAnsi"/>
                <w:sz w:val="24"/>
                <w:szCs w:val="24"/>
              </w:rPr>
              <m:t>k</m:t>
            </m:r>
          </m:e>
          <m:sub>
            <m:r>
              <w:rPr>
                <w:rFonts w:ascii="Cambria Math" w:eastAsia="CambriaMath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eastAsia="CambriaMath" w:hAnsi="Cambria Math" w:cstheme="minorHAnsi"/>
            <w:sz w:val="24"/>
            <w:szCs w:val="24"/>
          </w:rPr>
          <m:t>.</m:t>
        </m:r>
        <m:sSub>
          <m:sSubPr>
            <m:ctrlPr>
              <w:rPr>
                <w:rFonts w:ascii="Cambria Math" w:eastAsia="Cambria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CambriaMath" w:hAnsi="Cambria Math" w:cstheme="minorHAnsi"/>
                <w:sz w:val="24"/>
                <w:szCs w:val="24"/>
              </w:rPr>
              <m:t>k</m:t>
            </m:r>
          </m:e>
          <m:sub>
            <m:r>
              <w:rPr>
                <w:rFonts w:ascii="Cambria Math" w:eastAsia="CambriaMath" w:hAnsi="Cambria Math" w:cstheme="minorHAnsi"/>
                <w:sz w:val="24"/>
                <w:szCs w:val="24"/>
              </w:rPr>
              <m:t>2</m:t>
            </m:r>
          </m:sub>
        </m:sSub>
      </m:oMath>
    </w:p>
    <w:p w:rsidR="00272FEB" w:rsidRPr="00AF1501" w:rsidRDefault="00272FEB" w:rsidP="00EF71A9">
      <w:pPr>
        <w:autoSpaceDE w:val="0"/>
        <w:autoSpaceDN w:val="0"/>
        <w:adjustRightInd w:val="0"/>
        <w:spacing w:after="0" w:line="360" w:lineRule="auto"/>
        <w:rPr>
          <w:rFonts w:eastAsia="CambriaMath" w:cstheme="minorHAnsi"/>
          <w:sz w:val="24"/>
          <w:szCs w:val="24"/>
        </w:rPr>
      </w:pPr>
    </w:p>
    <w:p w:rsidR="00272FEB" w:rsidRDefault="00AF1501" w:rsidP="00272FEB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272FEB">
        <w:rPr>
          <w:rFonts w:cstheme="minorHAnsi"/>
          <w:sz w:val="24"/>
          <w:szCs w:val="24"/>
        </w:rPr>
        <w:t xml:space="preserve">Donner un schéma bloc pour </w:t>
      </w:r>
      <w:r w:rsidR="00272FEB" w:rsidRPr="00272FEB">
        <w:rPr>
          <w:rFonts w:cstheme="minorHAnsi"/>
          <w:sz w:val="24"/>
          <w:szCs w:val="24"/>
        </w:rPr>
        <w:t xml:space="preserve">le </w:t>
      </w:r>
      <w:r w:rsidRPr="00272FEB">
        <w:rPr>
          <w:rFonts w:cstheme="minorHAnsi"/>
          <w:sz w:val="24"/>
          <w:szCs w:val="24"/>
        </w:rPr>
        <w:t>système,</w:t>
      </w:r>
      <w:r w:rsidR="00272FEB" w:rsidRPr="00272FEB">
        <w:rPr>
          <w:rFonts w:cstheme="minorHAnsi"/>
          <w:sz w:val="24"/>
          <w:szCs w:val="24"/>
        </w:rPr>
        <w:t xml:space="preserve"> avec </w:t>
      </w:r>
      <w:r w:rsidRPr="00272FEB">
        <w:rPr>
          <w:rFonts w:cstheme="minorHAnsi"/>
          <w:sz w:val="24"/>
          <w:szCs w:val="24"/>
        </w:rPr>
        <w:t xml:space="preserve"> </w:t>
      </w:r>
      <m:oMath>
        <m:r>
          <w:rPr>
            <w:rFonts w:ascii="Cambria Math" w:eastAsia="CambriaMath" w:hAnsi="Cambria Math" w:cstheme="minorHAnsi"/>
            <w:sz w:val="24"/>
            <w:szCs w:val="24"/>
          </w:rPr>
          <m:t>v</m:t>
        </m:r>
      </m:oMath>
      <w:r w:rsidR="00272FEB" w:rsidRPr="00272FEB">
        <w:rPr>
          <w:rFonts w:eastAsia="CambriaMath" w:cstheme="minorHAnsi"/>
          <w:sz w:val="24"/>
          <w:szCs w:val="24"/>
        </w:rPr>
        <w:t xml:space="preserve"> </w:t>
      </w:r>
      <w:r w:rsidR="00272FEB" w:rsidRPr="00272FEB">
        <w:rPr>
          <w:rFonts w:eastAsia="CambriaMath" w:cstheme="minorHAnsi"/>
          <w:sz w:val="24"/>
          <w:szCs w:val="24"/>
        </w:rPr>
        <w:t>l’</w:t>
      </w:r>
      <w:r w:rsidRPr="00272FEB">
        <w:rPr>
          <w:rFonts w:cstheme="minorHAnsi"/>
          <w:sz w:val="24"/>
          <w:szCs w:val="24"/>
        </w:rPr>
        <w:t xml:space="preserve">entrée et </w:t>
      </w:r>
      <m:oMath>
        <m:r>
          <w:rPr>
            <w:rFonts w:ascii="Cambria Math" w:eastAsia="CambriaMath" w:hAnsi="Cambria Math" w:cstheme="minorHAnsi"/>
            <w:sz w:val="24"/>
            <w:szCs w:val="24"/>
          </w:rPr>
          <m:t>θ</m:t>
        </m:r>
      </m:oMath>
      <w:r w:rsidR="00272FEB" w:rsidRPr="00272FEB">
        <w:rPr>
          <w:rFonts w:eastAsia="CambriaMath" w:cstheme="minorHAnsi"/>
          <w:sz w:val="24"/>
          <w:szCs w:val="24"/>
        </w:rPr>
        <w:t xml:space="preserve"> </w:t>
      </w:r>
      <w:r w:rsidR="00272FEB" w:rsidRPr="00272FEB">
        <w:rPr>
          <w:rFonts w:eastAsia="CambriaMath" w:cstheme="minorHAnsi"/>
          <w:sz w:val="24"/>
          <w:szCs w:val="24"/>
        </w:rPr>
        <w:t xml:space="preserve"> la </w:t>
      </w:r>
      <w:r w:rsidR="00272FEB" w:rsidRPr="00272FEB">
        <w:rPr>
          <w:rFonts w:cstheme="minorHAnsi"/>
          <w:sz w:val="24"/>
          <w:szCs w:val="24"/>
        </w:rPr>
        <w:t>sortie</w:t>
      </w:r>
      <w:r w:rsidRPr="00272FEB">
        <w:rPr>
          <w:rFonts w:cstheme="minorHAnsi"/>
          <w:sz w:val="24"/>
          <w:szCs w:val="24"/>
        </w:rPr>
        <w:t>.</w:t>
      </w:r>
    </w:p>
    <w:p w:rsidR="00272FEB" w:rsidRPr="00272FEB" w:rsidRDefault="00AF1501" w:rsidP="00272FEB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272FEB">
        <w:rPr>
          <w:rFonts w:cstheme="minorHAnsi"/>
          <w:b/>
          <w:bCs/>
          <w:sz w:val="24"/>
          <w:szCs w:val="24"/>
        </w:rPr>
        <w:t>Etude d’une régulation proportionnelle</w:t>
      </w:r>
      <w:r w:rsidRPr="00272FEB">
        <w:rPr>
          <w:rFonts w:cstheme="minorHAnsi"/>
          <w:sz w:val="24"/>
          <w:szCs w:val="24"/>
        </w:rPr>
        <w:t xml:space="preserve"> : </w:t>
      </w:r>
      <m:oMath>
        <m:r>
          <w:rPr>
            <w:rFonts w:ascii="Cambria Math" w:eastAsia="CambriaMath" w:hAnsi="Cambria Math" w:cstheme="minorHAnsi"/>
            <w:sz w:val="24"/>
            <w:szCs w:val="24"/>
          </w:rPr>
          <m:t>v</m:t>
        </m:r>
        <m:d>
          <m:dPr>
            <m:ctrlPr>
              <w:rPr>
                <w:rFonts w:ascii="Cambria Math" w:eastAsia="Cambria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CambriaMath" w:hAnsi="Cambria Math" w:cstheme="minorHAnsi"/>
                <w:sz w:val="24"/>
                <w:szCs w:val="24"/>
              </w:rPr>
              <m:t>t</m:t>
            </m:r>
          </m:e>
        </m:d>
        <m:r>
          <w:rPr>
            <w:rFonts w:ascii="Cambria Math" w:eastAsia="CambriaMath" w:hAnsi="Cambria Math" w:cstheme="minorHAnsi"/>
            <w:sz w:val="24"/>
            <w:szCs w:val="24"/>
          </w:rPr>
          <m:t>=k.</m:t>
        </m:r>
        <m:d>
          <m:dPr>
            <m:ctrlPr>
              <w:rPr>
                <w:rFonts w:ascii="Cambria Math" w:eastAsia="CambriaMath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="CambriaMath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Math" w:hAnsi="Cambria Math" w:cstheme="minorHAnsi"/>
                    <w:sz w:val="24"/>
                    <w:szCs w:val="24"/>
                  </w:rPr>
                  <m:t>θ</m:t>
                </m:r>
              </m:e>
              <m:sub>
                <m:r>
                  <w:rPr>
                    <w:rFonts w:ascii="Cambria Math" w:eastAsia="CambriaMath" w:hAnsi="Cambria Math" w:cstheme="minorHAnsi"/>
                    <w:sz w:val="24"/>
                    <w:szCs w:val="24"/>
                  </w:rPr>
                  <m:t>ref</m:t>
                </m:r>
              </m:sub>
            </m:sSub>
            <m:d>
              <m:dPr>
                <m:ctrlPr>
                  <w:rPr>
                    <w:rFonts w:ascii="Cambria Math" w:eastAsia="CambriaMath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CambriaMath" w:hAnsi="Cambria Math" w:cstheme="minorHAnsi"/>
                    <w:sz w:val="24"/>
                    <w:szCs w:val="24"/>
                  </w:rPr>
                  <m:t>t</m:t>
                </m:r>
              </m:e>
            </m:d>
            <m:r>
              <w:rPr>
                <w:rFonts w:ascii="Cambria Math" w:eastAsia="CambriaMath" w:hAnsi="Cambria Math" w:cstheme="minorHAnsi"/>
                <w:sz w:val="24"/>
                <w:szCs w:val="24"/>
              </w:rPr>
              <m:t>-θ</m:t>
            </m:r>
            <m:d>
              <m:dPr>
                <m:ctrlPr>
                  <w:rPr>
                    <w:rFonts w:ascii="Cambria Math" w:eastAsia="CambriaMath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CambriaMath" w:hAnsi="Cambria Math" w:cstheme="minorHAnsi"/>
                    <w:sz w:val="24"/>
                    <w:szCs w:val="24"/>
                  </w:rPr>
                  <m:t>t</m:t>
                </m:r>
              </m:e>
            </m:d>
          </m:e>
        </m:d>
        <m:r>
          <w:rPr>
            <w:rFonts w:ascii="Cambria Math" w:eastAsia="CambriaMath" w:hAnsi="Cambria Math" w:cstheme="minorHAnsi"/>
            <w:sz w:val="24"/>
            <w:szCs w:val="24"/>
          </w:rPr>
          <m:t>.</m:t>
        </m:r>
      </m:oMath>
    </w:p>
    <w:p w:rsidR="00AF1501" w:rsidRDefault="00272FEB" w:rsidP="00272FEB">
      <w:pPr>
        <w:pStyle w:val="Paragraphedeliste"/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m:oMath>
        <m:sSub>
          <m:sSubPr>
            <m:ctrlPr>
              <w:rPr>
                <w:rFonts w:ascii="Cambria Math" w:eastAsia="Cambria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CambriaMath" w:hAnsi="Cambria Math" w:cstheme="minorHAnsi"/>
                <w:sz w:val="24"/>
                <w:szCs w:val="24"/>
              </w:rPr>
              <m:t>θ</m:t>
            </m:r>
          </m:e>
          <m:sub>
            <m:r>
              <w:rPr>
                <w:rFonts w:ascii="Cambria Math" w:eastAsia="CambriaMath" w:hAnsi="Cambria Math" w:cstheme="minorHAnsi"/>
                <w:sz w:val="24"/>
                <w:szCs w:val="24"/>
              </w:rPr>
              <m:t>ref</m:t>
            </m:r>
            <m:r>
              <w:rPr>
                <w:rFonts w:ascii="Cambria Math" w:eastAsia="CambriaMath" w:hAnsi="Cambria Math" w:cstheme="minorHAnsi"/>
                <w:sz w:val="24"/>
                <w:szCs w:val="24"/>
              </w:rPr>
              <m:t xml:space="preserve"> </m:t>
            </m:r>
          </m:sub>
        </m:sSub>
      </m:oMath>
      <w:proofErr w:type="gramStart"/>
      <w:r w:rsidR="00AF1501" w:rsidRPr="00272FEB">
        <w:rPr>
          <w:rFonts w:cstheme="minorHAnsi"/>
          <w:sz w:val="24"/>
          <w:szCs w:val="24"/>
        </w:rPr>
        <w:t>est</w:t>
      </w:r>
      <w:proofErr w:type="gramEnd"/>
      <w:r w:rsidR="00AF1501" w:rsidRPr="00272FEB">
        <w:rPr>
          <w:rFonts w:cstheme="minorHAnsi"/>
          <w:sz w:val="24"/>
          <w:szCs w:val="24"/>
        </w:rPr>
        <w:t xml:space="preserve"> la température de consigne.</w:t>
      </w:r>
    </w:p>
    <w:p w:rsidR="00272FEB" w:rsidRDefault="00AF1501" w:rsidP="00272FEB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272FEB">
        <w:rPr>
          <w:rFonts w:cstheme="minorHAnsi"/>
          <w:sz w:val="24"/>
          <w:szCs w:val="24"/>
        </w:rPr>
        <w:t>représenter le schéma bloc du système.</w:t>
      </w:r>
    </w:p>
    <w:p w:rsidR="00AF1501" w:rsidRDefault="00AF1501" w:rsidP="0084686A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272FEB">
        <w:rPr>
          <w:rFonts w:cstheme="minorHAnsi"/>
          <w:sz w:val="24"/>
          <w:szCs w:val="24"/>
        </w:rPr>
        <w:t xml:space="preserve">Soit </w:t>
      </w:r>
      <m:oMath>
        <m:sSub>
          <m:sSubPr>
            <m:ctrlPr>
              <w:rPr>
                <w:rFonts w:ascii="Cambria Math" w:eastAsia="Cambria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CambriaMath" w:hAnsi="Cambria Math" w:cstheme="minorHAnsi"/>
                <w:sz w:val="24"/>
                <w:szCs w:val="24"/>
              </w:rPr>
              <m:t>H</m:t>
            </m:r>
          </m:e>
          <m:sub>
            <m:r>
              <w:rPr>
                <w:rFonts w:ascii="Cambria Math" w:eastAsia="CambriaMath" w:hAnsi="Cambria Math" w:cstheme="minorHAnsi"/>
                <w:sz w:val="24"/>
                <w:szCs w:val="24"/>
              </w:rPr>
              <m:t>bo</m:t>
            </m:r>
          </m:sub>
        </m:sSub>
        <m:d>
          <m:dPr>
            <m:ctrlPr>
              <w:rPr>
                <w:rFonts w:ascii="Cambria Math" w:eastAsia="Cambria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CambriaMath" w:hAnsi="Cambria Math" w:cstheme="minorHAnsi"/>
                <w:sz w:val="24"/>
                <w:szCs w:val="24"/>
              </w:rPr>
              <m:t>s</m:t>
            </m:r>
          </m:e>
        </m:d>
        <m:r>
          <w:rPr>
            <w:rFonts w:ascii="Cambria Math" w:eastAsia="CambriaMath" w:hAnsi="Cambria Math" w:cstheme="minorHAnsi"/>
            <w:sz w:val="24"/>
            <w:szCs w:val="24"/>
          </w:rPr>
          <m:t xml:space="preserve"> </m:t>
        </m:r>
      </m:oMath>
      <w:r w:rsidRPr="00272FEB">
        <w:rPr>
          <w:rFonts w:cstheme="minorHAnsi"/>
          <w:sz w:val="24"/>
          <w:szCs w:val="24"/>
        </w:rPr>
        <w:t>la fonction de transfert en boucle ouverte du systè</w:t>
      </w:r>
      <w:r w:rsidR="00272FEB">
        <w:rPr>
          <w:rFonts w:cstheme="minorHAnsi"/>
          <w:sz w:val="24"/>
          <w:szCs w:val="24"/>
        </w:rPr>
        <w:t>me</w:t>
      </w:r>
      <w:r w:rsidR="0084686A">
        <w:rPr>
          <w:rFonts w:cstheme="minorHAnsi"/>
          <w:sz w:val="24"/>
          <w:szCs w:val="24"/>
        </w:rPr>
        <w:t xml:space="preserve">, </w:t>
      </w:r>
      <w:r w:rsidR="0084686A" w:rsidRPr="00272FEB">
        <w:rPr>
          <w:rFonts w:cstheme="minorHAnsi"/>
          <w:sz w:val="24"/>
          <w:szCs w:val="24"/>
        </w:rPr>
        <w:t>Pour déterminer</w:t>
      </w:r>
      <m:oMath>
        <m:r>
          <w:rPr>
            <w:rFonts w:ascii="Cambria Math" w:hAnsi="Cambria Math" w:cstheme="minorHAnsi"/>
            <w:sz w:val="24"/>
            <w:szCs w:val="24"/>
          </w:rPr>
          <m:t xml:space="preserve"> </m:t>
        </m:r>
        <m:r>
          <w:rPr>
            <w:rFonts w:ascii="Cambria Math" w:eastAsia="CambriaMath" w:hAnsi="Cambria Math" w:cstheme="minorHAnsi"/>
            <w:sz w:val="24"/>
            <w:szCs w:val="24"/>
          </w:rPr>
          <m:t>k</m:t>
        </m:r>
        <m:r>
          <w:rPr>
            <w:rFonts w:ascii="Cambria Math" w:eastAsiaTheme="minorEastAsia" w:hAnsi="Cambria Math" w:cstheme="minorHAnsi"/>
            <w:sz w:val="24"/>
            <w:szCs w:val="24"/>
          </w:rPr>
          <m:t>,</m:t>
        </m:r>
      </m:oMath>
      <w:r w:rsidR="0084686A" w:rsidRPr="00272FEB">
        <w:rPr>
          <w:rFonts w:eastAsia="CambriaMath" w:cstheme="minorHAnsi"/>
          <w:sz w:val="24"/>
          <w:szCs w:val="24"/>
        </w:rPr>
        <w:t xml:space="preserve"> </w:t>
      </w:r>
      <w:r w:rsidR="0084686A" w:rsidRPr="00272FEB">
        <w:rPr>
          <w:rFonts w:cstheme="minorHAnsi"/>
          <w:sz w:val="24"/>
          <w:szCs w:val="24"/>
        </w:rPr>
        <w:t xml:space="preserve">on va </w:t>
      </w:r>
      <w:r w:rsidR="0084686A" w:rsidRPr="003C2200">
        <w:rPr>
          <w:rFonts w:cstheme="minorHAnsi"/>
          <w:sz w:val="24"/>
          <w:szCs w:val="24"/>
        </w:rPr>
        <w:t>négliger une des constantes de temps du système (ou</w:t>
      </w:r>
      <w:r w:rsidR="00DF19BE">
        <w:rPr>
          <w:rFonts w:cstheme="minorHAnsi"/>
          <w:sz w:val="24"/>
          <w:szCs w:val="24"/>
        </w:rPr>
        <w:t xml:space="preserve"> bien</w:t>
      </w:r>
      <w:r w:rsidR="0084686A" w:rsidRPr="003C2200">
        <w:rPr>
          <w:rFonts w:cstheme="minorHAnsi"/>
          <w:sz w:val="24"/>
          <w:szCs w:val="24"/>
        </w:rPr>
        <w:t xml:space="preserve"> un des pôles du système).</w:t>
      </w:r>
    </w:p>
    <w:p w:rsidR="0084686A" w:rsidRDefault="00AF1501" w:rsidP="00272FEB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3C2200">
        <w:rPr>
          <w:rFonts w:cstheme="minorHAnsi"/>
          <w:sz w:val="24"/>
          <w:szCs w:val="24"/>
        </w:rPr>
        <w:t>A partir</w:t>
      </w:r>
      <w:r w:rsidR="00272FEB" w:rsidRPr="00272FEB">
        <w:rPr>
          <w:rFonts w:cstheme="minorHAnsi"/>
          <w:sz w:val="24"/>
          <w:szCs w:val="24"/>
        </w:rPr>
        <w:t xml:space="preserve"> </w:t>
      </w:r>
      <w:r w:rsidRPr="00272FEB">
        <w:rPr>
          <w:rFonts w:cstheme="minorHAnsi"/>
          <w:sz w:val="24"/>
          <w:szCs w:val="24"/>
        </w:rPr>
        <w:t xml:space="preserve">des valeurs numériques, quelle est la constante de temps à négliger. </w:t>
      </w:r>
    </w:p>
    <w:p w:rsidR="00AF1501" w:rsidRPr="0084686A" w:rsidRDefault="00AF1501" w:rsidP="00272FEB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272FEB">
        <w:rPr>
          <w:rFonts w:cstheme="minorHAnsi"/>
          <w:sz w:val="24"/>
          <w:szCs w:val="24"/>
        </w:rPr>
        <w:t>Donner</w:t>
      </w:r>
      <w:r w:rsidR="00272FEB">
        <w:rPr>
          <w:rFonts w:cstheme="minorHAnsi"/>
          <w:sz w:val="24"/>
          <w:szCs w:val="24"/>
        </w:rPr>
        <w:t xml:space="preserve"> </w:t>
      </w:r>
      <w:bookmarkStart w:id="0" w:name="_GoBack"/>
      <w:bookmarkEnd w:id="0"/>
      <w:r w:rsidRPr="00272FEB">
        <w:rPr>
          <w:rFonts w:cstheme="minorHAnsi"/>
          <w:sz w:val="24"/>
          <w:szCs w:val="24"/>
        </w:rPr>
        <w:t xml:space="preserve">l’expression de la fonction de transfert en boucle ouverte </w:t>
      </w:r>
      <w:r w:rsidR="00DD74E0" w:rsidRPr="00272FEB">
        <w:rPr>
          <w:rFonts w:cstheme="minorHAnsi"/>
          <w:sz w:val="24"/>
          <w:szCs w:val="24"/>
        </w:rPr>
        <w:t>approchée</w:t>
      </w:r>
      <m:oMath>
        <m:sSub>
          <m:sSubPr>
            <m:ctrlPr>
              <w:rPr>
                <w:rFonts w:ascii="Cambria Math" w:eastAsia="Cambria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CambriaMath" w:hAnsi="Cambria Math" w:cstheme="minorHAnsi"/>
                <w:sz w:val="24"/>
                <w:szCs w:val="24"/>
              </w:rPr>
              <m:t xml:space="preserve"> </m:t>
            </m:r>
            <m:r>
              <w:rPr>
                <w:rFonts w:ascii="Cambria Math" w:eastAsia="CambriaMath" w:hAnsi="Cambria Math" w:cstheme="minorHAnsi"/>
                <w:sz w:val="24"/>
                <w:szCs w:val="24"/>
              </w:rPr>
              <m:t>H</m:t>
            </m:r>
          </m:e>
          <m:sub>
            <m:r>
              <w:rPr>
                <w:rFonts w:ascii="Cambria Math" w:eastAsia="CambriaMath" w:hAnsi="Cambria Math" w:cstheme="minorHAnsi"/>
                <w:sz w:val="24"/>
                <w:szCs w:val="24"/>
              </w:rPr>
              <m:t>bo</m:t>
            </m:r>
            <m:r>
              <w:rPr>
                <w:rFonts w:ascii="Cambria Math" w:eastAsia="CambriaMath" w:hAnsi="Cambria Math" w:cstheme="minorHAnsi"/>
                <w:sz w:val="24"/>
                <w:szCs w:val="24"/>
              </w:rPr>
              <m:t>a</m:t>
            </m:r>
          </m:sub>
        </m:sSub>
        <m:d>
          <m:dPr>
            <m:ctrlPr>
              <w:rPr>
                <w:rFonts w:ascii="Cambria Math" w:eastAsia="Cambria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CambriaMath" w:hAnsi="Cambria Math" w:cstheme="minorHAnsi"/>
                <w:sz w:val="24"/>
                <w:szCs w:val="24"/>
              </w:rPr>
              <m:t>s</m:t>
            </m:r>
          </m:e>
        </m:d>
      </m:oMath>
      <w:r w:rsidRPr="00272FEB">
        <w:rPr>
          <w:rFonts w:cstheme="minorHAnsi"/>
          <w:sz w:val="24"/>
          <w:szCs w:val="24"/>
        </w:rPr>
        <w:t>.</w:t>
      </w:r>
    </w:p>
    <w:p w:rsidR="00AF1501" w:rsidRPr="0084686A" w:rsidRDefault="00AF1501" w:rsidP="00DD74E0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eastAsia="CambriaMath" w:cstheme="minorHAnsi"/>
          <w:sz w:val="24"/>
          <w:szCs w:val="24"/>
        </w:rPr>
      </w:pPr>
      <w:r w:rsidRPr="0084686A">
        <w:rPr>
          <w:rFonts w:cstheme="minorHAnsi"/>
          <w:sz w:val="24"/>
          <w:szCs w:val="24"/>
        </w:rPr>
        <w:t xml:space="preserve">Calculer à partir de </w:t>
      </w:r>
      <m:oMath>
        <m:sSub>
          <m:sSubPr>
            <m:ctrlPr>
              <w:rPr>
                <w:rFonts w:ascii="Cambria Math" w:eastAsia="Cambria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CambriaMath" w:hAnsi="Cambria Math" w:cstheme="minorHAnsi"/>
                <w:sz w:val="24"/>
                <w:szCs w:val="24"/>
              </w:rPr>
              <m:t>H</m:t>
            </m:r>
          </m:e>
          <m:sub>
            <m:r>
              <w:rPr>
                <w:rFonts w:ascii="Cambria Math" w:eastAsia="CambriaMath" w:hAnsi="Cambria Math" w:cstheme="minorHAnsi"/>
                <w:sz w:val="24"/>
                <w:szCs w:val="24"/>
              </w:rPr>
              <m:t>bo</m:t>
            </m:r>
            <m:r>
              <w:rPr>
                <w:rFonts w:ascii="Cambria Math" w:eastAsia="CambriaMath" w:hAnsi="Cambria Math" w:cstheme="minorHAnsi"/>
                <w:sz w:val="24"/>
                <w:szCs w:val="24"/>
              </w:rPr>
              <m:t>a</m:t>
            </m:r>
          </m:sub>
        </m:sSub>
        <m:d>
          <m:dPr>
            <m:ctrlPr>
              <w:rPr>
                <w:rFonts w:ascii="Cambria Math" w:eastAsia="Cambria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CambriaMath" w:hAnsi="Cambria Math" w:cstheme="minorHAnsi"/>
                <w:sz w:val="24"/>
                <w:szCs w:val="24"/>
              </w:rPr>
              <m:t>s</m:t>
            </m:r>
          </m:e>
        </m:d>
        <m:r>
          <w:rPr>
            <w:rFonts w:ascii="Cambria Math" w:eastAsia="CambriaMath" w:hAnsi="Cambria Math" w:cstheme="minorHAnsi"/>
            <w:sz w:val="24"/>
            <w:szCs w:val="24"/>
          </w:rPr>
          <m:t xml:space="preserve"> </m:t>
        </m:r>
      </m:oMath>
      <w:r w:rsidRPr="0084686A">
        <w:rPr>
          <w:rFonts w:cstheme="minorHAnsi"/>
          <w:sz w:val="24"/>
          <w:szCs w:val="24"/>
        </w:rPr>
        <w:t xml:space="preserve">la fonction de transfert en boucle </w:t>
      </w:r>
      <w:r w:rsidR="00DD74E0" w:rsidRPr="0084686A">
        <w:rPr>
          <w:rFonts w:cstheme="minorHAnsi"/>
          <w:sz w:val="24"/>
          <w:szCs w:val="24"/>
        </w:rPr>
        <w:t>fermée</w:t>
      </w:r>
      <w:r w:rsidRPr="0084686A">
        <w:rPr>
          <w:rFonts w:cstheme="minorHAnsi"/>
          <w:sz w:val="24"/>
          <w:szCs w:val="24"/>
        </w:rPr>
        <w:t xml:space="preserve"> </w:t>
      </w:r>
      <w:r w:rsidR="00DD74E0" w:rsidRPr="0084686A">
        <w:rPr>
          <w:rFonts w:cstheme="minorHAnsi"/>
          <w:sz w:val="24"/>
          <w:szCs w:val="24"/>
        </w:rPr>
        <w:t>approchée</w:t>
      </w:r>
      <m:oMath>
        <m:sSub>
          <m:sSubPr>
            <m:ctrlPr>
              <w:rPr>
                <w:rFonts w:ascii="Cambria Math" w:eastAsia="Cambria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CambriaMath" w:hAnsi="Cambria Math" w:cstheme="minorHAnsi"/>
                <w:sz w:val="24"/>
                <w:szCs w:val="24"/>
              </w:rPr>
              <m:t xml:space="preserve"> </m:t>
            </m:r>
            <m:r>
              <w:rPr>
                <w:rFonts w:ascii="Cambria Math" w:eastAsia="CambriaMath" w:hAnsi="Cambria Math" w:cstheme="minorHAnsi"/>
                <w:sz w:val="24"/>
                <w:szCs w:val="24"/>
              </w:rPr>
              <m:t>H</m:t>
            </m:r>
          </m:e>
          <m:sub>
            <m:r>
              <w:rPr>
                <w:rFonts w:ascii="Cambria Math" w:eastAsia="CambriaMath" w:hAnsi="Cambria Math" w:cstheme="minorHAnsi"/>
                <w:sz w:val="24"/>
                <w:szCs w:val="24"/>
              </w:rPr>
              <m:t>bfa</m:t>
            </m:r>
          </m:sub>
        </m:sSub>
        <m:d>
          <m:dPr>
            <m:ctrlPr>
              <w:rPr>
                <w:rFonts w:ascii="Cambria Math" w:eastAsia="Cambria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CambriaMath" w:hAnsi="Cambria Math" w:cstheme="minorHAnsi"/>
                <w:sz w:val="24"/>
                <w:szCs w:val="24"/>
              </w:rPr>
              <m:t>s</m:t>
            </m:r>
          </m:e>
        </m:d>
      </m:oMath>
      <w:r w:rsidR="00DD74E0" w:rsidRPr="0084686A">
        <w:rPr>
          <w:rFonts w:eastAsiaTheme="minorEastAsia" w:cstheme="minorHAnsi"/>
          <w:sz w:val="24"/>
          <w:szCs w:val="24"/>
        </w:rPr>
        <w:t>.</w:t>
      </w:r>
    </w:p>
    <w:p w:rsidR="00DD74E0" w:rsidRPr="0084686A" w:rsidRDefault="00AF1501" w:rsidP="003C2200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eastAsia="CambriaMath" w:cstheme="minorHAnsi"/>
          <w:sz w:val="24"/>
          <w:szCs w:val="24"/>
        </w:rPr>
      </w:pPr>
      <w:r w:rsidRPr="0084686A">
        <w:rPr>
          <w:rFonts w:cstheme="minorHAnsi"/>
          <w:sz w:val="24"/>
          <w:szCs w:val="24"/>
        </w:rPr>
        <w:t>Vérifier que</w:t>
      </w:r>
      <m:oMath>
        <m:sSub>
          <m:sSubPr>
            <m:ctrlPr>
              <w:rPr>
                <w:rFonts w:ascii="Cambria Math" w:eastAsia="Cambria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CambriaMath" w:hAnsi="Cambria Math" w:cstheme="minorHAnsi"/>
                <w:sz w:val="24"/>
                <w:szCs w:val="24"/>
              </w:rPr>
              <m:t xml:space="preserve"> H</m:t>
            </m:r>
          </m:e>
          <m:sub>
            <m:r>
              <w:rPr>
                <w:rFonts w:ascii="Cambria Math" w:eastAsia="CambriaMath" w:hAnsi="Cambria Math" w:cstheme="minorHAnsi"/>
                <w:sz w:val="24"/>
                <w:szCs w:val="24"/>
              </w:rPr>
              <m:t>bfa</m:t>
            </m:r>
          </m:sub>
        </m:sSub>
        <m:d>
          <m:dPr>
            <m:ctrlPr>
              <w:rPr>
                <w:rFonts w:ascii="Cambria Math" w:eastAsia="Cambria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CambriaMath" w:hAnsi="Cambria Math" w:cstheme="minorHAnsi"/>
                <w:sz w:val="24"/>
                <w:szCs w:val="24"/>
              </w:rPr>
              <m:t>s</m:t>
            </m:r>
          </m:e>
        </m:d>
      </m:oMath>
      <w:r w:rsidRPr="0084686A">
        <w:rPr>
          <w:rFonts w:cstheme="minorHAnsi"/>
          <w:sz w:val="24"/>
          <w:szCs w:val="24"/>
        </w:rPr>
        <w:t>est un second ordre</w:t>
      </w:r>
      <w:r w:rsidR="003C2200" w:rsidRPr="0084686A">
        <w:rPr>
          <w:rFonts w:cstheme="minorHAnsi"/>
          <w:sz w:val="24"/>
          <w:szCs w:val="24"/>
        </w:rPr>
        <w:t>, et o</w:t>
      </w:r>
      <w:r w:rsidR="003C2200" w:rsidRPr="0084686A">
        <w:rPr>
          <w:rFonts w:cstheme="minorHAnsi"/>
          <w:sz w:val="24"/>
          <w:szCs w:val="24"/>
        </w:rPr>
        <w:t xml:space="preserve">n </w:t>
      </w:r>
      <w:r w:rsidR="003C2200" w:rsidRPr="0084686A">
        <w:rPr>
          <w:rFonts w:cstheme="minorHAnsi"/>
          <w:sz w:val="24"/>
          <w:szCs w:val="24"/>
        </w:rPr>
        <w:t>l’</w:t>
      </w:r>
      <w:r w:rsidR="003C2200" w:rsidRPr="0084686A">
        <w:rPr>
          <w:rFonts w:cstheme="minorHAnsi"/>
          <w:sz w:val="24"/>
          <w:szCs w:val="24"/>
        </w:rPr>
        <w:t xml:space="preserve">écrira sous </w:t>
      </w:r>
      <w:r w:rsidR="003C2200" w:rsidRPr="0084686A">
        <w:rPr>
          <w:rFonts w:cstheme="minorHAnsi"/>
          <w:sz w:val="24"/>
          <w:szCs w:val="24"/>
        </w:rPr>
        <w:t xml:space="preserve">la </w:t>
      </w:r>
      <w:r w:rsidR="003C2200" w:rsidRPr="0084686A">
        <w:rPr>
          <w:rFonts w:cstheme="minorHAnsi"/>
          <w:sz w:val="24"/>
          <w:szCs w:val="24"/>
        </w:rPr>
        <w:t>forme</w:t>
      </w:r>
      <w:r w:rsidR="003C2200" w:rsidRPr="0084686A">
        <w:rPr>
          <w:rFonts w:cstheme="minorHAnsi"/>
          <w:sz w:val="24"/>
          <w:szCs w:val="24"/>
        </w:rPr>
        <w:t xml:space="preserve"> canonique</w:t>
      </w:r>
      <w:r w:rsidR="003C2200" w:rsidRPr="0084686A">
        <w:rPr>
          <w:rFonts w:cstheme="minorHAnsi"/>
          <w:sz w:val="24"/>
          <w:szCs w:val="24"/>
        </w:rPr>
        <w:t xml:space="preserve"> d’un second ordre normalisé</w:t>
      </w:r>
      <w:r w:rsidRPr="0084686A">
        <w:rPr>
          <w:rFonts w:cstheme="minorHAnsi"/>
          <w:sz w:val="24"/>
          <w:szCs w:val="24"/>
        </w:rPr>
        <w:t>.</w:t>
      </w:r>
    </w:p>
    <w:p w:rsidR="00F01446" w:rsidRPr="002F1980" w:rsidRDefault="00AF1501" w:rsidP="00F01446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eastAsia="CambriaMath" w:cstheme="minorHAnsi"/>
          <w:sz w:val="24"/>
          <w:szCs w:val="24"/>
        </w:rPr>
      </w:pPr>
      <w:r w:rsidRPr="00DD74E0">
        <w:rPr>
          <w:rFonts w:cstheme="minorHAnsi"/>
          <w:sz w:val="24"/>
          <w:szCs w:val="24"/>
        </w:rPr>
        <w:t xml:space="preserve">Calculer la valeur </w:t>
      </w:r>
      <w:proofErr w:type="gramStart"/>
      <w:r w:rsidRPr="00DD74E0">
        <w:rPr>
          <w:rFonts w:cstheme="minorHAnsi"/>
          <w:sz w:val="24"/>
          <w:szCs w:val="24"/>
        </w:rPr>
        <w:t xml:space="preserve">de </w:t>
      </w:r>
      <w:proofErr w:type="gramEnd"/>
      <m:oMath>
        <m:r>
          <w:rPr>
            <w:rFonts w:ascii="Cambria Math" w:eastAsia="CambriaMath" w:hAnsi="Cambria Math" w:cstheme="minorHAnsi"/>
            <w:sz w:val="24"/>
            <w:szCs w:val="24"/>
          </w:rPr>
          <m:t>k</m:t>
        </m:r>
      </m:oMath>
      <w:r w:rsidRPr="00DD74E0">
        <w:rPr>
          <w:rFonts w:cstheme="minorHAnsi"/>
          <w:sz w:val="24"/>
          <w:szCs w:val="24"/>
        </w:rPr>
        <w:t>, pour avoir un amortissement de 0,7.</w:t>
      </w:r>
    </w:p>
    <w:p w:rsidR="002F1980" w:rsidRDefault="002F1980" w:rsidP="002F1980">
      <w:pPr>
        <w:autoSpaceDE w:val="0"/>
        <w:autoSpaceDN w:val="0"/>
        <w:adjustRightInd w:val="0"/>
        <w:spacing w:after="0" w:line="360" w:lineRule="auto"/>
        <w:rPr>
          <w:rFonts w:eastAsia="CambriaMath" w:cstheme="minorHAnsi"/>
          <w:sz w:val="24"/>
          <w:szCs w:val="24"/>
        </w:rPr>
      </w:pPr>
    </w:p>
    <w:p w:rsidR="002F1980" w:rsidRPr="002F1980" w:rsidRDefault="002F1980" w:rsidP="002F1980">
      <w:pPr>
        <w:autoSpaceDE w:val="0"/>
        <w:autoSpaceDN w:val="0"/>
        <w:adjustRightInd w:val="0"/>
        <w:spacing w:after="0" w:line="360" w:lineRule="auto"/>
        <w:rPr>
          <w:rFonts w:eastAsia="CambriaMath" w:cstheme="minorHAnsi"/>
          <w:sz w:val="24"/>
          <w:szCs w:val="24"/>
        </w:rPr>
      </w:pPr>
    </w:p>
    <w:p w:rsidR="00AF1501" w:rsidRDefault="00AF1501" w:rsidP="00C33D49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eastAsia="CambriaMath" w:cstheme="minorHAnsi"/>
          <w:sz w:val="24"/>
          <w:szCs w:val="24"/>
        </w:rPr>
      </w:pPr>
      <w:r w:rsidRPr="00F01446">
        <w:rPr>
          <w:rFonts w:cstheme="minorHAnsi"/>
          <w:sz w:val="24"/>
          <w:szCs w:val="24"/>
        </w:rPr>
        <w:t xml:space="preserve">Dans la suite, on ne fait plus d’approximation </w:t>
      </w:r>
      <w:proofErr w:type="gramStart"/>
      <w:r w:rsidRPr="00F01446">
        <w:rPr>
          <w:rFonts w:cstheme="minorHAnsi"/>
          <w:sz w:val="24"/>
          <w:szCs w:val="24"/>
        </w:rPr>
        <w:t xml:space="preserve">pour </w:t>
      </w:r>
      <w:proofErr w:type="gramEnd"/>
      <m:oMath>
        <m:sSub>
          <m:sSubPr>
            <m:ctrlPr>
              <w:rPr>
                <w:rFonts w:ascii="Cambria Math" w:eastAsia="Cambria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CambriaMath" w:hAnsi="Cambria Math" w:cstheme="minorHAnsi"/>
                <w:sz w:val="24"/>
                <w:szCs w:val="24"/>
              </w:rPr>
              <m:t>H</m:t>
            </m:r>
          </m:e>
          <m:sub>
            <m:r>
              <w:rPr>
                <w:rFonts w:ascii="Cambria Math" w:eastAsia="CambriaMath" w:hAnsi="Cambria Math" w:cstheme="minorHAnsi"/>
                <w:sz w:val="24"/>
                <w:szCs w:val="24"/>
              </w:rPr>
              <m:t>bo</m:t>
            </m:r>
          </m:sub>
        </m:sSub>
        <m:d>
          <m:dPr>
            <m:ctrlPr>
              <w:rPr>
                <w:rFonts w:ascii="Cambria Math" w:eastAsia="Cambria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CambriaMath" w:hAnsi="Cambria Math" w:cstheme="minorHAnsi"/>
                <w:sz w:val="24"/>
                <w:szCs w:val="24"/>
              </w:rPr>
              <m:t>s</m:t>
            </m:r>
          </m:e>
        </m:d>
      </m:oMath>
      <w:r w:rsidR="00C33D49">
        <w:rPr>
          <w:rFonts w:eastAsia="CambriaMath" w:cstheme="minorHAnsi"/>
          <w:sz w:val="24"/>
          <w:szCs w:val="24"/>
        </w:rPr>
        <w:t xml:space="preserve">, et </w:t>
      </w:r>
      <m:oMath>
        <m:r>
          <w:rPr>
            <w:rFonts w:ascii="Cambria Math" w:eastAsia="CambriaMath" w:hAnsi="Cambria Math" w:cstheme="minorHAnsi"/>
            <w:sz w:val="24"/>
            <w:szCs w:val="24"/>
          </w:rPr>
          <m:t>k</m:t>
        </m:r>
        <m:r>
          <w:rPr>
            <w:rFonts w:ascii="Cambria Math" w:eastAsia="CambriaMath" w:hAnsi="Cambria Math" w:cstheme="minorHAnsi"/>
            <w:sz w:val="24"/>
            <w:szCs w:val="24"/>
          </w:rPr>
          <m:t>=0.02.</m:t>
        </m:r>
      </m:oMath>
    </w:p>
    <w:p w:rsidR="00AF1501" w:rsidRDefault="00AF1501" w:rsidP="0064217D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eastAsia="CambriaMath" w:cstheme="minorHAnsi"/>
          <w:sz w:val="24"/>
          <w:szCs w:val="24"/>
        </w:rPr>
      </w:pPr>
      <w:r w:rsidRPr="0064217D">
        <w:rPr>
          <w:rFonts w:cstheme="minorHAnsi"/>
          <w:sz w:val="24"/>
          <w:szCs w:val="24"/>
        </w:rPr>
        <w:t xml:space="preserve">Tracer la réponse du système et la </w:t>
      </w:r>
      <w:r w:rsidR="008E3C56" w:rsidRPr="0064217D">
        <w:rPr>
          <w:rFonts w:cstheme="minorHAnsi"/>
          <w:sz w:val="24"/>
          <w:szCs w:val="24"/>
        </w:rPr>
        <w:t>commande</w:t>
      </w:r>
      <w:r w:rsidRPr="0064217D">
        <w:rPr>
          <w:rFonts w:cstheme="minorHAnsi"/>
          <w:sz w:val="24"/>
          <w:szCs w:val="24"/>
        </w:rPr>
        <w:t xml:space="preserve"> à un é</w:t>
      </w:r>
      <w:r w:rsidR="00B02725">
        <w:rPr>
          <w:rFonts w:cstheme="minorHAnsi"/>
          <w:sz w:val="24"/>
          <w:szCs w:val="24"/>
        </w:rPr>
        <w:t xml:space="preserve">chelon de </w:t>
      </w:r>
      <w:proofErr w:type="gramStart"/>
      <w:r w:rsidR="00B02725">
        <w:rPr>
          <w:rFonts w:cstheme="minorHAnsi"/>
          <w:sz w:val="24"/>
          <w:szCs w:val="24"/>
        </w:rPr>
        <w:t xml:space="preserve">consigne </w:t>
      </w:r>
      <w:proofErr w:type="gramEnd"/>
      <m:oMath>
        <m:r>
          <w:rPr>
            <w:rFonts w:ascii="Cambria Math" w:hAnsi="Cambria Math" w:cstheme="minorHAnsi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="Cambria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CambriaMath" w:hAnsi="Cambria Math" w:cstheme="minorHAnsi"/>
                <w:sz w:val="24"/>
                <w:szCs w:val="24"/>
              </w:rPr>
              <m:t>θ</m:t>
            </m:r>
          </m:e>
          <m:sub>
            <m:r>
              <w:rPr>
                <w:rFonts w:ascii="Cambria Math" w:eastAsia="CambriaMath" w:hAnsi="Cambria Math" w:cstheme="minorHAnsi"/>
                <w:sz w:val="24"/>
                <w:szCs w:val="24"/>
              </w:rPr>
              <m:t xml:space="preserve">ref </m:t>
            </m:r>
          </m:sub>
        </m:sSub>
        <m:r>
          <w:rPr>
            <w:rFonts w:ascii="Cambria Math" w:eastAsia="CambriaMath" w:hAnsi="Cambria Math" w:cstheme="minorHAnsi"/>
            <w:sz w:val="24"/>
            <w:szCs w:val="24"/>
          </w:rPr>
          <m:t>=</m:t>
        </m:r>
        <m:sSup>
          <m:sSupPr>
            <m:ctrlPr>
              <w:rPr>
                <w:rFonts w:ascii="Cambria Math" w:eastAsia="Cambria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mbriaMath" w:hAnsi="Cambria Math" w:cstheme="minorHAnsi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="CambriaMath" w:hAnsi="Cambria Math" w:cstheme="minorHAnsi"/>
                <w:sz w:val="24"/>
                <w:szCs w:val="24"/>
              </w:rPr>
              <m:t>o</m:t>
            </m:r>
          </m:sup>
        </m:sSup>
        <m:r>
          <w:rPr>
            <w:rFonts w:ascii="Cambria Math" w:eastAsia="CambriaMath" w:hAnsi="Cambria Math" w:cstheme="minorHAnsi"/>
            <w:sz w:val="24"/>
            <w:szCs w:val="24"/>
          </w:rPr>
          <m:t>C</m:t>
        </m:r>
      </m:oMath>
      <w:r w:rsidR="008E3C56" w:rsidRPr="0064217D">
        <w:rPr>
          <w:rFonts w:eastAsia="CambriaMath" w:cstheme="minorHAnsi"/>
          <w:sz w:val="24"/>
          <w:szCs w:val="24"/>
        </w:rPr>
        <w:t>.</w:t>
      </w:r>
    </w:p>
    <w:p w:rsidR="00AF1501" w:rsidRPr="0064217D" w:rsidRDefault="00AF1501" w:rsidP="0064217D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eastAsia="CambriaMath" w:cstheme="minorHAnsi"/>
          <w:sz w:val="24"/>
          <w:szCs w:val="24"/>
        </w:rPr>
      </w:pPr>
      <w:r w:rsidRPr="0064217D">
        <w:rPr>
          <w:rFonts w:cstheme="minorHAnsi"/>
          <w:sz w:val="24"/>
          <w:szCs w:val="24"/>
        </w:rPr>
        <w:t>Déterminer le temps de réponse à 5%, du système corrige.</w:t>
      </w:r>
    </w:p>
    <w:p w:rsidR="00AF1501" w:rsidRPr="0064217D" w:rsidRDefault="00AF1501" w:rsidP="0064217D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eastAsia="CambriaMath" w:cstheme="minorHAnsi"/>
          <w:sz w:val="24"/>
          <w:szCs w:val="24"/>
        </w:rPr>
      </w:pPr>
      <w:r w:rsidRPr="0064217D">
        <w:rPr>
          <w:rFonts w:cstheme="minorHAnsi"/>
          <w:sz w:val="24"/>
          <w:szCs w:val="24"/>
        </w:rPr>
        <w:t>Calculer la valeur finale et le dépassement.</w:t>
      </w:r>
    </w:p>
    <w:p w:rsidR="00AF1501" w:rsidRPr="00A672FA" w:rsidRDefault="00AF1501" w:rsidP="0064217D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eastAsia="CambriaMath" w:cstheme="minorHAnsi"/>
          <w:color w:val="FFFFFF" w:themeColor="background1"/>
          <w:sz w:val="24"/>
          <w:szCs w:val="24"/>
        </w:rPr>
      </w:pPr>
      <w:r w:rsidRPr="00A672FA">
        <w:rPr>
          <w:rFonts w:cstheme="minorHAnsi"/>
          <w:color w:val="FFFFFF" w:themeColor="background1"/>
          <w:sz w:val="24"/>
          <w:szCs w:val="24"/>
        </w:rPr>
        <w:t xml:space="preserve">Refaire la simulation si </w:t>
      </w:r>
      <m:oMath>
        <m:sSub>
          <m:sSubPr>
            <m:ctrlPr>
              <w:rPr>
                <w:rFonts w:ascii="Cambria Math" w:eastAsia="CambriaMath" w:hAnsi="Cambria Math" w:cstheme="minorHAnsi"/>
                <w:i/>
                <w:color w:val="FFFFFF" w:themeColor="background1"/>
                <w:sz w:val="24"/>
                <w:szCs w:val="24"/>
              </w:rPr>
            </m:ctrlPr>
          </m:sSubPr>
          <m:e>
            <m:r>
              <w:rPr>
                <w:rFonts w:ascii="Cambria Math" w:eastAsia="CambriaMath" w:hAnsi="Cambria Math" w:cstheme="minorHAnsi"/>
                <w:color w:val="FFFFFF" w:themeColor="background1"/>
                <w:sz w:val="24"/>
                <w:szCs w:val="24"/>
              </w:rPr>
              <m:t>k</m:t>
            </m:r>
          </m:e>
          <m:sub>
            <m:r>
              <w:rPr>
                <w:rFonts w:ascii="Cambria Math" w:eastAsia="CambriaMath" w:hAnsi="Cambria Math" w:cstheme="minorHAnsi"/>
                <w:color w:val="FFFFFF" w:themeColor="background1"/>
                <w:sz w:val="24"/>
                <w:szCs w:val="24"/>
              </w:rPr>
              <m:t>1</m:t>
            </m:r>
          </m:sub>
        </m:sSub>
      </m:oMath>
      <w:r w:rsidRPr="00A672FA">
        <w:rPr>
          <w:rFonts w:cstheme="minorHAnsi"/>
          <w:color w:val="FFFFFF" w:themeColor="background1"/>
          <w:sz w:val="24"/>
          <w:szCs w:val="24"/>
        </w:rPr>
        <w:t xml:space="preserve">varie de </w:t>
      </w:r>
      <w:r w:rsidR="00173E45" w:rsidRPr="00A672FA">
        <w:rPr>
          <w:rFonts w:cstheme="minorHAnsi"/>
          <w:color w:val="FFFFFF" w:themeColor="background1"/>
          <w:sz w:val="24"/>
          <w:szCs w:val="24"/>
        </w:rPr>
        <w:t>±</w:t>
      </w:r>
      <w:r w:rsidRPr="00A672FA">
        <w:rPr>
          <w:rFonts w:cstheme="minorHAnsi"/>
          <w:color w:val="FFFFFF" w:themeColor="background1"/>
          <w:sz w:val="24"/>
          <w:szCs w:val="24"/>
        </w:rPr>
        <w:t>50%. Conclure sur la robustesse (stabilité) du</w:t>
      </w:r>
      <w:r w:rsidR="008E3C56" w:rsidRPr="00A672FA">
        <w:rPr>
          <w:rFonts w:cstheme="minorHAnsi"/>
          <w:color w:val="FFFFFF" w:themeColor="background1"/>
          <w:sz w:val="24"/>
          <w:szCs w:val="24"/>
        </w:rPr>
        <w:t xml:space="preserve"> </w:t>
      </w:r>
      <w:r w:rsidRPr="00A672FA">
        <w:rPr>
          <w:rFonts w:cstheme="minorHAnsi"/>
          <w:color w:val="FFFFFF" w:themeColor="background1"/>
          <w:sz w:val="24"/>
          <w:szCs w:val="24"/>
        </w:rPr>
        <w:t>système corrigé.</w:t>
      </w:r>
    </w:p>
    <w:p w:rsidR="00AF1501" w:rsidRPr="00AF1501" w:rsidRDefault="00AF1501" w:rsidP="00EF71A9">
      <w:pPr>
        <w:tabs>
          <w:tab w:val="left" w:pos="1087"/>
        </w:tabs>
        <w:spacing w:line="360" w:lineRule="auto"/>
        <w:rPr>
          <w:rFonts w:cstheme="minorHAnsi"/>
          <w:sz w:val="24"/>
          <w:szCs w:val="24"/>
        </w:rPr>
      </w:pPr>
    </w:p>
    <w:p w:rsidR="00AF1501" w:rsidRPr="00AF1501" w:rsidRDefault="00AF1501" w:rsidP="00593B13">
      <w:pPr>
        <w:tabs>
          <w:tab w:val="left" w:pos="1087"/>
        </w:tabs>
        <w:spacing w:line="360" w:lineRule="auto"/>
        <w:jc w:val="center"/>
        <w:rPr>
          <w:rFonts w:cstheme="minorHAnsi"/>
          <w:sz w:val="24"/>
          <w:szCs w:val="24"/>
        </w:rPr>
      </w:pPr>
      <w:r w:rsidRPr="00AF1501">
        <w:rPr>
          <w:rFonts w:cstheme="minorHAnsi"/>
          <w:noProof/>
          <w:sz w:val="24"/>
          <w:szCs w:val="24"/>
          <w:lang w:eastAsia="fr-FR"/>
        </w:rPr>
        <w:drawing>
          <wp:inline distT="0" distB="0" distL="0" distR="0" wp14:anchorId="5B8BAECB" wp14:editId="18BD85B4">
            <wp:extent cx="4838700" cy="2840107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2285" cy="2842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AD1" w:rsidRPr="00AF1501" w:rsidRDefault="00775AD1" w:rsidP="00EF71A9">
      <w:pPr>
        <w:spacing w:line="360" w:lineRule="auto"/>
        <w:rPr>
          <w:rFonts w:cstheme="minorHAnsi"/>
          <w:sz w:val="24"/>
          <w:szCs w:val="24"/>
        </w:rPr>
      </w:pPr>
    </w:p>
    <w:sectPr w:rsidR="00775AD1" w:rsidRPr="00AF1501" w:rsidSect="00EA75FE">
      <w:footerReference w:type="default" r:id="rId9"/>
      <w:pgSz w:w="11906" w:h="16838"/>
      <w:pgMar w:top="567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2B4" w:rsidRDefault="002322B4" w:rsidP="0084686A">
      <w:pPr>
        <w:spacing w:after="0" w:line="240" w:lineRule="auto"/>
      </w:pPr>
      <w:r>
        <w:separator/>
      </w:r>
    </w:p>
  </w:endnote>
  <w:endnote w:type="continuationSeparator" w:id="0">
    <w:p w:rsidR="002322B4" w:rsidRDefault="002322B4" w:rsidP="00846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Math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1387917"/>
      <w:docPartObj>
        <w:docPartGallery w:val="Page Numbers (Bottom of Page)"/>
        <w:docPartUnique/>
      </w:docPartObj>
    </w:sdtPr>
    <w:sdtContent>
      <w:p w:rsidR="0084686A" w:rsidRDefault="0084686A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77E4">
          <w:rPr>
            <w:noProof/>
          </w:rPr>
          <w:t>2</w:t>
        </w:r>
        <w:r>
          <w:fldChar w:fldCharType="end"/>
        </w:r>
      </w:p>
    </w:sdtContent>
  </w:sdt>
  <w:p w:rsidR="00DE21C9" w:rsidRDefault="002322B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2B4" w:rsidRDefault="002322B4" w:rsidP="0084686A">
      <w:pPr>
        <w:spacing w:after="0" w:line="240" w:lineRule="auto"/>
      </w:pPr>
      <w:r>
        <w:separator/>
      </w:r>
    </w:p>
  </w:footnote>
  <w:footnote w:type="continuationSeparator" w:id="0">
    <w:p w:rsidR="002322B4" w:rsidRDefault="002322B4" w:rsidP="008468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25870"/>
    <w:multiLevelType w:val="hybridMultilevel"/>
    <w:tmpl w:val="3DD6AFF4"/>
    <w:lvl w:ilvl="0" w:tplc="7F88F1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14EE4"/>
    <w:multiLevelType w:val="hybridMultilevel"/>
    <w:tmpl w:val="6DA24A0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A434C"/>
    <w:multiLevelType w:val="hybridMultilevel"/>
    <w:tmpl w:val="10448836"/>
    <w:lvl w:ilvl="0" w:tplc="1FEAB858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525629"/>
    <w:multiLevelType w:val="hybridMultilevel"/>
    <w:tmpl w:val="339C3C3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9FF7AFA"/>
    <w:multiLevelType w:val="hybridMultilevel"/>
    <w:tmpl w:val="2952AF8A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34526AD6"/>
    <w:multiLevelType w:val="hybridMultilevel"/>
    <w:tmpl w:val="2F0659FC"/>
    <w:lvl w:ilvl="0" w:tplc="A5A419D8">
      <w:start w:val="1"/>
      <w:numFmt w:val="lowerLetter"/>
      <w:lvlText w:val="%1."/>
      <w:lvlJc w:val="left"/>
      <w:pPr>
        <w:ind w:left="1068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111760D"/>
    <w:multiLevelType w:val="hybridMultilevel"/>
    <w:tmpl w:val="6AEEAD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163EEC"/>
    <w:multiLevelType w:val="hybridMultilevel"/>
    <w:tmpl w:val="598CD6DC"/>
    <w:lvl w:ilvl="0" w:tplc="7F88F1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86774E"/>
    <w:multiLevelType w:val="hybridMultilevel"/>
    <w:tmpl w:val="7A7EC23E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64F66BC3"/>
    <w:multiLevelType w:val="hybridMultilevel"/>
    <w:tmpl w:val="D2C4603A"/>
    <w:lvl w:ilvl="0" w:tplc="CCA20A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E12930"/>
    <w:multiLevelType w:val="hybridMultilevel"/>
    <w:tmpl w:val="98D46C12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93569D"/>
    <w:multiLevelType w:val="hybridMultilevel"/>
    <w:tmpl w:val="136C6070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C208E1"/>
    <w:multiLevelType w:val="hybridMultilevel"/>
    <w:tmpl w:val="AABC8898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0"/>
  </w:num>
  <w:num w:numId="5">
    <w:abstractNumId w:val="7"/>
  </w:num>
  <w:num w:numId="6">
    <w:abstractNumId w:val="10"/>
  </w:num>
  <w:num w:numId="7">
    <w:abstractNumId w:val="2"/>
  </w:num>
  <w:num w:numId="8">
    <w:abstractNumId w:val="4"/>
  </w:num>
  <w:num w:numId="9">
    <w:abstractNumId w:val="11"/>
  </w:num>
  <w:num w:numId="10">
    <w:abstractNumId w:val="12"/>
  </w:num>
  <w:num w:numId="11">
    <w:abstractNumId w:val="3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501"/>
    <w:rsid w:val="00087592"/>
    <w:rsid w:val="00173E45"/>
    <w:rsid w:val="002322B4"/>
    <w:rsid w:val="00272FEB"/>
    <w:rsid w:val="002A3991"/>
    <w:rsid w:val="002F1980"/>
    <w:rsid w:val="003C2200"/>
    <w:rsid w:val="003E046A"/>
    <w:rsid w:val="004177E4"/>
    <w:rsid w:val="00593B13"/>
    <w:rsid w:val="0064217D"/>
    <w:rsid w:val="006D7039"/>
    <w:rsid w:val="00775AD1"/>
    <w:rsid w:val="0084686A"/>
    <w:rsid w:val="008E3C56"/>
    <w:rsid w:val="00A672FA"/>
    <w:rsid w:val="00AF1501"/>
    <w:rsid w:val="00AF2EFC"/>
    <w:rsid w:val="00B02725"/>
    <w:rsid w:val="00C33D49"/>
    <w:rsid w:val="00DD74E0"/>
    <w:rsid w:val="00DF19BE"/>
    <w:rsid w:val="00E153EA"/>
    <w:rsid w:val="00EA75FE"/>
    <w:rsid w:val="00EF71A9"/>
    <w:rsid w:val="00F0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50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AF15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1501"/>
  </w:style>
  <w:style w:type="paragraph" w:styleId="Paragraphedeliste">
    <w:name w:val="List Paragraph"/>
    <w:basedOn w:val="Normal"/>
    <w:uiPriority w:val="34"/>
    <w:qFormat/>
    <w:rsid w:val="00AF150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F1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150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468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468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50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AF15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1501"/>
  </w:style>
  <w:style w:type="paragraph" w:styleId="Paragraphedeliste">
    <w:name w:val="List Paragraph"/>
    <w:basedOn w:val="Normal"/>
    <w:uiPriority w:val="34"/>
    <w:qFormat/>
    <w:rsid w:val="00AF150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F1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150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468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46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348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23</cp:revision>
  <dcterms:created xsi:type="dcterms:W3CDTF">2020-03-09T16:55:00Z</dcterms:created>
  <dcterms:modified xsi:type="dcterms:W3CDTF">2020-03-09T19:29:00Z</dcterms:modified>
</cp:coreProperties>
</file>