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A8" w:rsidRDefault="002C58A8" w:rsidP="00977C3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206D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EE206D">
        <w:rPr>
          <w:rFonts w:ascii="Times New Roman" w:hAnsi="Times New Roman" w:cs="Times New Roman"/>
          <w:sz w:val="20"/>
          <w:szCs w:val="20"/>
        </w:rPr>
        <w:t>nnée</w:t>
      </w:r>
      <w:r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 u</w:t>
      </w:r>
      <w:r w:rsidRPr="00EE206D">
        <w:rPr>
          <w:rFonts w:ascii="Times New Roman" w:hAnsi="Times New Roman" w:cs="Times New Roman"/>
          <w:sz w:val="20"/>
          <w:szCs w:val="20"/>
        </w:rPr>
        <w:t>niv</w:t>
      </w:r>
      <w:r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r w:rsidR="00EE206D" w:rsidRPr="00EE206D">
        <w:rPr>
          <w:rFonts w:ascii="Times New Roman" w:hAnsi="Times New Roman" w:cs="Times New Roman"/>
          <w:sz w:val="20"/>
          <w:szCs w:val="20"/>
        </w:rPr>
        <w:t>23/24</w:t>
      </w:r>
      <w:r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144CE"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  -</w:t>
      </w:r>
      <w:r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M1-SDL- S:02 </w:t>
      </w:r>
      <w:r w:rsidR="00C144CE"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r w:rsidR="00EE206D" w:rsidRPr="00EE206D">
        <w:rPr>
          <w:rFonts w:ascii="Times New Roman" w:hAnsi="Times New Roman" w:cs="Times New Roman"/>
          <w:sz w:val="20"/>
          <w:szCs w:val="20"/>
        </w:rPr>
        <w:t>Mai</w:t>
      </w:r>
      <w:r w:rsidRPr="00EE206D">
        <w:rPr>
          <w:rFonts w:ascii="Times New Roman" w:hAnsi="Times New Roman" w:cs="Times New Roman"/>
          <w:sz w:val="20"/>
          <w:szCs w:val="20"/>
        </w:rPr>
        <w:t>-202</w:t>
      </w:r>
      <w:r w:rsidR="00EE206D" w:rsidRPr="00EE206D">
        <w:rPr>
          <w:rFonts w:ascii="Times New Roman" w:hAnsi="Times New Roman" w:cs="Times New Roman"/>
          <w:sz w:val="20"/>
          <w:szCs w:val="20"/>
        </w:rPr>
        <w:t>4</w:t>
      </w:r>
      <w:r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144CE"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E206D">
        <w:rPr>
          <w:rFonts w:ascii="Times New Roman" w:hAnsi="Times New Roman" w:cs="Times New Roman"/>
          <w:b/>
          <w:bCs/>
          <w:sz w:val="20"/>
          <w:szCs w:val="20"/>
        </w:rPr>
        <w:t>-Durée:</w:t>
      </w:r>
      <w:r w:rsidRPr="00EE206D">
        <w:rPr>
          <w:rFonts w:ascii="Times New Roman" w:hAnsi="Times New Roman" w:cs="Times New Roman"/>
          <w:sz w:val="20"/>
          <w:szCs w:val="20"/>
        </w:rPr>
        <w:t>01H</w:t>
      </w:r>
      <w:proofErr w:type="gramStart"/>
      <w:r w:rsidRPr="00EE206D">
        <w:rPr>
          <w:rFonts w:ascii="Times New Roman" w:hAnsi="Times New Roman" w:cs="Times New Roman"/>
          <w:sz w:val="20"/>
          <w:szCs w:val="20"/>
        </w:rPr>
        <w:t>30</w:t>
      </w:r>
      <w:r w:rsidR="00C144CE" w:rsidRPr="00EE206D">
        <w:rPr>
          <w:rFonts w:ascii="Times New Roman" w:hAnsi="Times New Roman" w:cs="Times New Roman"/>
          <w:sz w:val="20"/>
          <w:szCs w:val="20"/>
        </w:rPr>
        <w:t xml:space="preserve">  </w:t>
      </w:r>
      <w:r w:rsidRPr="00EE206D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EE206D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EE206D">
        <w:rPr>
          <w:rFonts w:ascii="Times New Roman" w:hAnsi="Times New Roman" w:cs="Times New Roman"/>
          <w:sz w:val="20"/>
          <w:szCs w:val="20"/>
        </w:rPr>
        <w:t>nseignant</w:t>
      </w:r>
      <w:r w:rsidR="00C144CE" w:rsidRPr="00EE206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EE206D">
        <w:rPr>
          <w:rFonts w:ascii="Times New Roman" w:hAnsi="Times New Roman" w:cs="Times New Roman"/>
          <w:b/>
          <w:bCs/>
          <w:sz w:val="20"/>
          <w:szCs w:val="20"/>
        </w:rPr>
        <w:t>Dr. A</w:t>
      </w:r>
      <w:r w:rsidRPr="00EE206D">
        <w:rPr>
          <w:rFonts w:ascii="Times New Roman" w:hAnsi="Times New Roman" w:cs="Times New Roman"/>
          <w:sz w:val="20"/>
          <w:szCs w:val="20"/>
        </w:rPr>
        <w:t>ZZOUZI</w:t>
      </w:r>
      <w:r w:rsidRPr="00EE206D">
        <w:rPr>
          <w:rFonts w:ascii="Times New Roman" w:hAnsi="Times New Roman" w:cs="Times New Roman"/>
          <w:b/>
          <w:bCs/>
          <w:sz w:val="20"/>
          <w:szCs w:val="20"/>
        </w:rPr>
        <w:t>.T</w:t>
      </w:r>
    </w:p>
    <w:p w:rsidR="00320DEE" w:rsidRPr="00EE206D" w:rsidRDefault="00320DEE" w:rsidP="00EE2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C58A8" w:rsidRPr="002C58A8" w:rsidRDefault="002C58A8" w:rsidP="002C58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C58A8">
        <w:rPr>
          <w:rFonts w:ascii="Times New Roman" w:hAnsi="Times New Roman" w:cs="Times New Roman"/>
          <w:b/>
          <w:bCs/>
        </w:rPr>
        <w:t xml:space="preserve">Nom </w:t>
      </w:r>
      <w:r w:rsidRPr="002C58A8">
        <w:rPr>
          <w:rFonts w:ascii="Times New Roman" w:hAnsi="Times New Roman" w:cs="Times New Roman"/>
        </w:rPr>
        <w:t>……………………….......</w:t>
      </w:r>
      <w:r w:rsidRPr="002C58A8">
        <w:rPr>
          <w:rFonts w:ascii="Times New Roman" w:hAnsi="Times New Roman" w:cs="Times New Roman"/>
          <w:b/>
          <w:bCs/>
        </w:rPr>
        <w:t xml:space="preserve"> Prénom : </w:t>
      </w:r>
      <w:r w:rsidRPr="002C58A8">
        <w:rPr>
          <w:rFonts w:ascii="Times New Roman" w:hAnsi="Times New Roman" w:cs="Times New Roman"/>
        </w:rPr>
        <w:t>………………</w:t>
      </w:r>
      <w:proofErr w:type="gramStart"/>
      <w:r w:rsidRPr="002C58A8">
        <w:rPr>
          <w:rFonts w:ascii="Times New Roman" w:hAnsi="Times New Roman" w:cs="Times New Roman"/>
        </w:rPr>
        <w:t>…….</w:t>
      </w:r>
      <w:proofErr w:type="gramEnd"/>
      <w:r w:rsidRPr="002C58A8">
        <w:rPr>
          <w:rFonts w:ascii="Times New Roman" w:hAnsi="Times New Roman" w:cs="Times New Roman"/>
        </w:rPr>
        <w:t>………………</w:t>
      </w:r>
      <w:r w:rsidR="00C144CE">
        <w:rPr>
          <w:rFonts w:ascii="Times New Roman" w:hAnsi="Times New Roman" w:cs="Times New Roman"/>
        </w:rPr>
        <w:t>………</w:t>
      </w:r>
      <w:r w:rsidRPr="002C58A8">
        <w:rPr>
          <w:rFonts w:ascii="Times New Roman" w:hAnsi="Times New Roman" w:cs="Times New Roman"/>
        </w:rPr>
        <w:t xml:space="preserve"> </w:t>
      </w:r>
      <w:r w:rsidRPr="002C58A8">
        <w:rPr>
          <w:rFonts w:ascii="Times New Roman" w:hAnsi="Times New Roman" w:cs="Times New Roman"/>
          <w:b/>
          <w:bCs/>
        </w:rPr>
        <w:t xml:space="preserve"> Groupe : </w:t>
      </w:r>
      <w:r w:rsidRPr="002C58A8">
        <w:rPr>
          <w:rFonts w:ascii="Times New Roman" w:hAnsi="Times New Roman" w:cs="Times New Roman"/>
        </w:rPr>
        <w:t>………….</w:t>
      </w:r>
      <w:r w:rsidRPr="002C58A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</w:t>
      </w:r>
    </w:p>
    <w:p w:rsidR="002C58A8" w:rsidRPr="002C58A8" w:rsidRDefault="002C58A8" w:rsidP="002C58A8"/>
    <w:p w:rsidR="002C58A8" w:rsidRPr="00E52788" w:rsidRDefault="002C58A8" w:rsidP="002C5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788">
        <w:rPr>
          <w:rFonts w:ascii="Times New Roman" w:hAnsi="Times New Roman" w:cs="Times New Roman"/>
          <w:b/>
          <w:bCs/>
          <w:sz w:val="28"/>
          <w:szCs w:val="28"/>
        </w:rPr>
        <w:t>Corrigé de l’examen « Lexico-sémantique »</w:t>
      </w:r>
    </w:p>
    <w:p w:rsidR="002C58A8" w:rsidRPr="00293B55" w:rsidRDefault="002C58A8" w:rsidP="00322B77">
      <w:pPr>
        <w:numPr>
          <w:ilvl w:val="0"/>
          <w:numId w:val="1"/>
        </w:numPr>
        <w:spacing w:before="240" w:after="0" w:line="240" w:lineRule="auto"/>
        <w:ind w:left="142" w:hanging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F7462">
        <w:rPr>
          <w:rFonts w:ascii="Times New Roman" w:hAnsi="Times New Roman" w:cs="Times New Roman"/>
          <w:b/>
          <w:bCs/>
          <w:sz w:val="24"/>
          <w:szCs w:val="24"/>
        </w:rPr>
        <w:t>Choisissez</w:t>
      </w:r>
      <w:r w:rsidR="00322B77">
        <w:rPr>
          <w:rFonts w:ascii="Times New Roman" w:hAnsi="Times New Roman" w:cs="Times New Roman"/>
          <w:sz w:val="24"/>
          <w:szCs w:val="24"/>
        </w:rPr>
        <w:t xml:space="preserve"> les bonnes réponses</w:t>
      </w:r>
      <w:r w:rsidR="00322B7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F7462">
        <w:rPr>
          <w:rFonts w:ascii="Times New Roman" w:hAnsi="Times New Roman" w:cs="Times New Roman"/>
          <w:b/>
          <w:bCs/>
          <w:sz w:val="24"/>
          <w:szCs w:val="24"/>
        </w:rPr>
        <w:t>(B</w:t>
      </w:r>
      <w:r w:rsidRPr="00AF7462">
        <w:rPr>
          <w:rFonts w:ascii="Times New Roman" w:hAnsi="Times New Roman" w:cs="Times New Roman"/>
          <w:sz w:val="24"/>
          <w:szCs w:val="24"/>
        </w:rPr>
        <w:t>arème20/20 pts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58A8" w:rsidRPr="00AF7462" w:rsidRDefault="002C58A8" w:rsidP="002C58A8">
      <w:pPr>
        <w:spacing w:before="240" w:after="0" w:line="240" w:lineRule="auto"/>
        <w:ind w:left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Réponses :</w:t>
      </w:r>
    </w:p>
    <w:tbl>
      <w:tblPr>
        <w:tblStyle w:val="Grilledutableau"/>
        <w:tblW w:w="9911" w:type="dxa"/>
        <w:tblLook w:val="04A0" w:firstRow="1" w:lastRow="0" w:firstColumn="1" w:lastColumn="0" w:noHBand="0" w:noVBand="1"/>
      </w:tblPr>
      <w:tblGrid>
        <w:gridCol w:w="9911"/>
      </w:tblGrid>
      <w:tr w:rsidR="002C58A8" w:rsidRPr="00AF7462" w:rsidTr="002C15BD">
        <w:tc>
          <w:tcPr>
            <w:tcW w:w="9911" w:type="dxa"/>
          </w:tcPr>
          <w:p w:rsidR="00C80140" w:rsidRPr="00B13724" w:rsidRDefault="00B13724" w:rsidP="00343ECC">
            <w:pPr>
              <w:pStyle w:val="Paragraphedeliste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C80140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Elle </w:t>
            </w:r>
            <w:r w:rsidR="00C80140" w:rsidRPr="00B1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s'intéresse à </w:t>
            </w:r>
            <w:r w:rsidR="00C80140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l'évolution dans le temps du sens des mots. </w:t>
            </w:r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C80140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14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343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80B1B" w:rsidRPr="00B1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pt)</w:t>
            </w:r>
            <w:r w:rsidR="00C80140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E4263E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140" w:rsidRDefault="00C80140" w:rsidP="00C80140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La sémantique synchronique </w:t>
            </w:r>
            <w:proofErr w:type="gramStart"/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     )         </w:t>
            </w:r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 -  La sémantique diachronique (   </w:t>
            </w:r>
            <w:r w:rsidRPr="00E14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    )</w:t>
            </w:r>
          </w:p>
          <w:p w:rsidR="00B13724" w:rsidRPr="00B13724" w:rsidRDefault="00B13724" w:rsidP="00B1372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Elle </w:t>
            </w:r>
            <w:r w:rsidRPr="00E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s'intéresse</w:t>
            </w:r>
            <w:r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à l'étude des significations linguistiques dans un système linguistique donné à une époque donnée.</w:t>
            </w:r>
          </w:p>
          <w:p w:rsidR="00B13724" w:rsidRPr="00B13724" w:rsidRDefault="00B13724" w:rsidP="00B1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   </w:t>
            </w:r>
            <w:r w:rsidRPr="00B13724">
              <w:rPr>
                <w:rFonts w:ascii="Times New Roman" w:hAnsi="Times New Roman" w:cs="Times New Roman"/>
                <w:sz w:val="24"/>
                <w:szCs w:val="24"/>
              </w:rPr>
              <w:t>La sémantique synchronique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B137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proofErr w:type="gramEnd"/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   </w:t>
            </w:r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B13724">
              <w:rPr>
                <w:rFonts w:ascii="Times New Roman" w:hAnsi="Times New Roman" w:cs="Times New Roman"/>
                <w:sz w:val="24"/>
                <w:szCs w:val="24"/>
              </w:rPr>
              <w:t>La sémantique diachronique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      )</w:t>
            </w:r>
          </w:p>
          <w:p w:rsidR="00E654AE" w:rsidRPr="00C80140" w:rsidRDefault="00E654AE" w:rsidP="00C8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C80140" w:rsidRPr="00E8055E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E8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 sém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antique, ____________________</w:t>
            </w:r>
            <w:r w:rsidRPr="00E8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055E">
              <w:rPr>
                <w:rFonts w:ascii="Times New Roman" w:hAnsi="Times New Roman" w:cs="Times New Roman"/>
                <w:sz w:val="24"/>
                <w:szCs w:val="24"/>
              </w:rPr>
              <w:t>font partie du contenu sémantique des mots et des phrases, car leur déclenchement ne dépend pas du contexte d'énonciation.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29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E8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1pt)</w:t>
            </w:r>
          </w:p>
          <w:p w:rsidR="00C80140" w:rsidRPr="00E8055E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055E">
              <w:rPr>
                <w:rFonts w:ascii="Times New Roman" w:hAnsi="Times New Roman" w:cs="Times New Roman"/>
                <w:sz w:val="24"/>
                <w:szCs w:val="24"/>
              </w:rPr>
              <w:t>des présuppositions et des implications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 w:rsidR="000651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140" w:rsidRPr="00E8055E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E">
              <w:rPr>
                <w:rFonts w:ascii="Times New Roman" w:hAnsi="Times New Roman" w:cs="Times New Roman"/>
                <w:sz w:val="24"/>
                <w:szCs w:val="24"/>
              </w:rPr>
              <w:t>-des significations et des sens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87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58A8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E">
              <w:rPr>
                <w:rFonts w:ascii="Times New Roman" w:hAnsi="Times New Roman" w:cs="Times New Roman"/>
                <w:sz w:val="24"/>
                <w:szCs w:val="24"/>
              </w:rPr>
              <w:t>-des morphèmes et ponctuations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87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C80140" w:rsidRPr="00AF7462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C80140" w:rsidRDefault="00C80140" w:rsidP="00343ECC">
            <w:pPr>
              <w:pStyle w:val="Paragraphedeliste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320A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  <w:r w:rsidRPr="00A3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Dites </w:t>
            </w:r>
            <w:r w:rsidRPr="00A320AA">
              <w:rPr>
                <w:rFonts w:ascii="Times New Roman" w:hAnsi="Times New Roman" w:cs="Times New Roman"/>
                <w:sz w:val="24"/>
                <w:szCs w:val="24"/>
              </w:rPr>
              <w:t>s'il s'agit d'un</w:t>
            </w:r>
            <w:r w:rsidRPr="00A3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champ lexical </w:t>
            </w:r>
            <w:r w:rsidRPr="00A320AA">
              <w:rPr>
                <w:rFonts w:ascii="Times New Roman" w:hAnsi="Times New Roman" w:cs="Times New Roman"/>
                <w:sz w:val="24"/>
                <w:szCs w:val="24"/>
              </w:rPr>
              <w:t>ou d'un</w:t>
            </w:r>
            <w:r w:rsidRPr="00A3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champ sémantique !</w:t>
            </w:r>
            <w:r w:rsidR="0003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29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(</w:t>
            </w:r>
            <w:r w:rsidR="00343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3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pts)</w:t>
            </w:r>
          </w:p>
          <w:p w:rsidR="006218CB" w:rsidRPr="00A320AA" w:rsidRDefault="006218CB" w:rsidP="00C80140">
            <w:pPr>
              <w:pStyle w:val="Paragraphedeliste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0140" w:rsidRPr="00E654AE" w:rsidRDefault="00C80140" w:rsidP="00C80140">
            <w:pPr>
              <w:pStyle w:val="Paragraphedeliste"/>
              <w:numPr>
                <w:ilvl w:val="0"/>
                <w:numId w:val="16"/>
              </w:numPr>
              <w:ind w:left="601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Forêt: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calme, </w:t>
            </w:r>
            <w:r w:rsidRPr="00A320AA">
              <w:rPr>
                <w:rFonts w:ascii="Times New Roman" w:hAnsi="Times New Roman" w:cs="Times New Roman"/>
                <w:sz w:val="24"/>
                <w:szCs w:val="24"/>
              </w:rPr>
              <w:t>feuille, buissons, arbustes, dense</w:t>
            </w:r>
            <w:r w:rsidRPr="00A3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E6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sémantique </w:t>
            </w:r>
            <w:proofErr w:type="gramStart"/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  -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E6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lexical 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65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140" w:rsidRPr="00E654AE" w:rsidRDefault="00C80140" w:rsidP="00C80140">
            <w:pPr>
              <w:pStyle w:val="Paragraphedeliste"/>
              <w:numPr>
                <w:ilvl w:val="0"/>
                <w:numId w:val="16"/>
              </w:numPr>
              <w:ind w:left="60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Couleurs: </w:t>
            </w:r>
            <w:r w:rsidRPr="002F7C51">
              <w:rPr>
                <w:rFonts w:ascii="Times New Roman" w:hAnsi="Times New Roman" w:cs="Times New Roman"/>
                <w:sz w:val="24"/>
                <w:szCs w:val="24"/>
              </w:rPr>
              <w:t>vert, bleu, rouge, orange, bleu marine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/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E6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sémantique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="004B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 )- champ lexical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140" w:rsidRDefault="00C80140" w:rsidP="00C80140">
            <w:pPr>
              <w:pStyle w:val="Paragraphedeliste"/>
              <w:numPr>
                <w:ilvl w:val="0"/>
                <w:numId w:val="16"/>
              </w:numPr>
              <w:ind w:left="60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meuble, rivière.                                           </w:t>
            </w:r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E6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sémantique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65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proofErr w:type="gramEnd"/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  )- champ lexical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140" w:rsidRPr="00C80140" w:rsidRDefault="00C80140" w:rsidP="00C80140">
            <w:pPr>
              <w:pStyle w:val="Paragraphedeliste"/>
              <w:numPr>
                <w:ilvl w:val="0"/>
                <w:numId w:val="16"/>
              </w:numPr>
              <w:ind w:left="6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 :</w:t>
            </w:r>
            <w:r w:rsidRPr="00C80140">
              <w:rPr>
                <w:rFonts w:ascii="Times New Roman" w:hAnsi="Times New Roman" w:cs="Times New Roman"/>
                <w:sz w:val="24"/>
                <w:szCs w:val="24"/>
              </w:rPr>
              <w:t xml:space="preserve"> chemise, montagne, bouteille.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01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80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C80140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C801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sémantique</w:t>
            </w:r>
            <w:r w:rsidRPr="00C801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C80140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C801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proofErr w:type="gramEnd"/>
            <w:r w:rsidRPr="00C80140">
              <w:rPr>
                <w:rFonts w:ascii="Times New Roman" w:hAnsi="Times New Roman" w:cs="Times New Roman"/>
                <w:sz w:val="24"/>
                <w:szCs w:val="24"/>
              </w:rPr>
              <w:t>)- champ lexical   (    )</w:t>
            </w:r>
          </w:p>
          <w:p w:rsidR="002C58A8" w:rsidRPr="00AF7462" w:rsidRDefault="002C58A8" w:rsidP="00E80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E7259A" w:rsidRDefault="00C21C2F" w:rsidP="00AE34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B66031" w:rsidRPr="00B66031">
              <w:rPr>
                <w:rFonts w:ascii="Times New Roman" w:hAnsi="Times New Roman" w:cs="Times New Roman"/>
                <w:sz w:val="24"/>
                <w:szCs w:val="24"/>
              </w:rPr>
              <w:t>Dans la phrase</w:t>
            </w:r>
            <w:r w:rsidR="00B66031" w:rsidRPr="00B6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 </w:t>
            </w:r>
            <w:r w:rsidR="00B66031" w:rsidRPr="00B66031">
              <w:rPr>
                <w:rFonts w:ascii="Times New Roman" w:hAnsi="Times New Roman" w:cs="Times New Roman"/>
                <w:sz w:val="24"/>
                <w:szCs w:val="24"/>
              </w:rPr>
              <w:t>chien, chat et lapin sont des animaux domestiques</w:t>
            </w:r>
            <w:r w:rsidR="00B6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»</w:t>
            </w:r>
            <w:r w:rsidR="00B66031" w:rsidRPr="00B6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66031" w:rsidRPr="00B66031">
              <w:rPr>
                <w:rFonts w:ascii="Times New Roman" w:hAnsi="Times New Roman" w:cs="Times New Roman"/>
                <w:sz w:val="24"/>
                <w:szCs w:val="24"/>
              </w:rPr>
              <w:t>quel est</w:t>
            </w:r>
            <w:r w:rsidR="00B66031" w:rsidRPr="00B6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l'hyperonyme ?</w:t>
            </w:r>
            <w:r w:rsidR="001605F8" w:rsidRPr="00B77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0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:rsidR="00B66031" w:rsidRPr="00B66031" w:rsidRDefault="00E7259A" w:rsidP="00AE34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  <w:r w:rsidR="0011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605F8" w:rsidRPr="00B77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1pt)</w:t>
            </w:r>
          </w:p>
          <w:p w:rsidR="002C58A8" w:rsidRPr="00AE34A9" w:rsidRDefault="00B66031" w:rsidP="00AE34A9">
            <w:pPr>
              <w:pStyle w:val="Paragraphedeliste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Solution : </w:t>
            </w:r>
            <w:r w:rsidRPr="00AE34A9">
              <w:rPr>
                <w:rFonts w:ascii="Times New Roman" w:hAnsi="Times New Roman" w:cs="Times New Roman"/>
                <w:sz w:val="24"/>
                <w:szCs w:val="24"/>
              </w:rPr>
              <w:t>Animaux domestiques</w:t>
            </w:r>
            <w:r w:rsidRPr="00A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66031" w:rsidRPr="00AF7462" w:rsidRDefault="00B66031" w:rsidP="00B6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AE34A9" w:rsidRPr="00AE34A9" w:rsidRDefault="00C21C2F" w:rsidP="00AE34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AE34A9" w:rsidRPr="00A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Identifiez </w:t>
            </w:r>
            <w:r w:rsidR="00AE34A9" w:rsidRPr="00AE34A9">
              <w:rPr>
                <w:rFonts w:ascii="Times New Roman" w:hAnsi="Times New Roman" w:cs="Times New Roman"/>
                <w:sz w:val="24"/>
                <w:szCs w:val="24"/>
              </w:rPr>
              <w:t>le sens figuré dans cette phrase</w:t>
            </w:r>
            <w:r w:rsidR="00AE34A9" w:rsidRPr="00A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="00AE34A9" w:rsidRPr="00AE34A9">
              <w:rPr>
                <w:rFonts w:ascii="Times New Roman" w:hAnsi="Times New Roman" w:cs="Times New Roman"/>
                <w:sz w:val="24"/>
                <w:szCs w:val="24"/>
              </w:rPr>
              <w:t>« Il pleut des cordes ».</w:t>
            </w:r>
            <w:r w:rsidR="00AE34A9"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AE34A9"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(1pt)</w:t>
            </w:r>
          </w:p>
          <w:p w:rsidR="00AE34A9" w:rsidRPr="00AE34A9" w:rsidRDefault="00AE34A9" w:rsidP="00AE34A9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 : « </w:t>
            </w:r>
            <w:r w:rsidRPr="00AE34A9">
              <w:rPr>
                <w:rFonts w:ascii="Times New Roman" w:hAnsi="Times New Roman" w:cs="Times New Roman"/>
                <w:sz w:val="24"/>
                <w:szCs w:val="24"/>
              </w:rPr>
              <w:t>Il pleut très fort</w:t>
            </w:r>
            <w:r w:rsidRPr="00AE3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».</w:t>
            </w:r>
          </w:p>
          <w:p w:rsidR="00C80140" w:rsidRPr="00591921" w:rsidRDefault="00C80140" w:rsidP="0059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5E1C5B" w:rsidRPr="005E1C5B" w:rsidRDefault="00C21C2F" w:rsidP="005E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  <w:r w:rsidR="002C58A8" w:rsidRPr="00B90D2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1C5B" w:rsidRPr="005E1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Donnez </w:t>
            </w:r>
            <w:r w:rsidR="005E1C5B" w:rsidRPr="005E1C5B">
              <w:rPr>
                <w:rFonts w:ascii="Times New Roman" w:hAnsi="Times New Roman" w:cs="Times New Roman"/>
                <w:sz w:val="24"/>
                <w:szCs w:val="24"/>
              </w:rPr>
              <w:t xml:space="preserve">un exemple de </w:t>
            </w:r>
            <w:r w:rsidR="005E1C5B" w:rsidRPr="005E1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paronyme </w:t>
            </w:r>
            <w:r w:rsidR="005E1C5B" w:rsidRPr="005E1C5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5E1C5B" w:rsidRPr="005E1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1C5B" w:rsidRPr="005E1C5B">
              <w:rPr>
                <w:rFonts w:ascii="Times New Roman" w:hAnsi="Times New Roman" w:cs="Times New Roman"/>
                <w:sz w:val="24"/>
                <w:szCs w:val="24"/>
              </w:rPr>
              <w:t>« convoi ».</w:t>
            </w:r>
            <w:r w:rsidR="0029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78C" w:rsidRPr="0061278C" w:rsidRDefault="005E1C5B" w:rsidP="005E1C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5E1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Solution : </w:t>
            </w:r>
            <w:r w:rsidRPr="005E1C5B">
              <w:rPr>
                <w:rFonts w:ascii="Times New Roman" w:hAnsi="Times New Roman" w:cs="Times New Roman"/>
                <w:sz w:val="24"/>
                <w:szCs w:val="24"/>
              </w:rPr>
              <w:t>« Convois ».</w:t>
            </w:r>
            <w:r w:rsidR="0061278C" w:rsidRPr="005E1C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295CD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1278C" w:rsidRPr="005E1C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4A11" w:rsidRPr="005E1C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1278C" w:rsidRPr="005E1C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1278C"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(1pt)</w:t>
            </w:r>
          </w:p>
          <w:p w:rsidR="00CE59BC" w:rsidRDefault="00CE59BC" w:rsidP="008F2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40" w:rsidRPr="00AF7462" w:rsidRDefault="00C80140" w:rsidP="008F2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CE59BC" w:rsidRDefault="00CE59BC" w:rsidP="00947DE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86926" w:rsidRDefault="003E786F" w:rsidP="00D869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="002C58A8" w:rsidRPr="004117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6926" w:rsidRPr="00463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Quelle</w:t>
            </w:r>
            <w:r w:rsidR="00D86926" w:rsidRPr="00D86926">
              <w:rPr>
                <w:rFonts w:ascii="Times New Roman" w:hAnsi="Times New Roman" w:cs="Times New Roman"/>
                <w:sz w:val="24"/>
                <w:szCs w:val="24"/>
              </w:rPr>
              <w:t xml:space="preserve"> est l'</w:t>
            </w:r>
            <w:r w:rsidR="00D86926" w:rsidRPr="00D8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antiphrase</w:t>
            </w:r>
            <w:r w:rsidR="00D86926" w:rsidRPr="00D86926">
              <w:rPr>
                <w:rFonts w:ascii="Times New Roman" w:hAnsi="Times New Roman" w:cs="Times New Roman"/>
                <w:sz w:val="24"/>
                <w:szCs w:val="24"/>
              </w:rPr>
              <w:t xml:space="preserve"> dans la phrase : </w:t>
            </w:r>
            <w:r w:rsidR="00D86926">
              <w:rPr>
                <w:rFonts w:ascii="Times New Roman" w:hAnsi="Times New Roman" w:cs="Times New Roman"/>
                <w:sz w:val="24"/>
                <w:szCs w:val="24"/>
              </w:rPr>
              <w:t>« </w:t>
            </w:r>
            <w:r w:rsidR="00D86926" w:rsidRPr="00D86926">
              <w:rPr>
                <w:rFonts w:ascii="Times New Roman" w:hAnsi="Times New Roman" w:cs="Times New Roman"/>
                <w:sz w:val="24"/>
                <w:szCs w:val="24"/>
              </w:rPr>
              <w:t>Bravo, c'est malin !</w:t>
            </w:r>
            <w:r w:rsidR="00D86926">
              <w:rPr>
                <w:rFonts w:ascii="Times New Roman" w:hAnsi="Times New Roman" w:cs="Times New Roman"/>
                <w:sz w:val="24"/>
                <w:szCs w:val="24"/>
              </w:rPr>
              <w:t> »</w:t>
            </w:r>
            <w:r w:rsidR="00D86926" w:rsidRPr="00D86926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r w:rsidR="00D86926" w:rsidRPr="002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29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D8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86926" w:rsidRPr="002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1pt)</w:t>
            </w:r>
          </w:p>
          <w:p w:rsidR="00B576A5" w:rsidRPr="00D86926" w:rsidRDefault="00B576A5" w:rsidP="00D8692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E59BC" w:rsidRPr="00B576A5" w:rsidRDefault="00D86926" w:rsidP="00B576A5">
            <w:pPr>
              <w:numPr>
                <w:ilvl w:val="0"/>
                <w:numId w:val="14"/>
              </w:num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</w:t>
            </w:r>
            <w:r w:rsidRPr="00D8692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 </w:t>
            </w:r>
            <w:r w:rsidRPr="00D86926">
              <w:rPr>
                <w:rFonts w:ascii="Times New Roman" w:hAnsi="Times New Roman" w:cs="Times New Roman"/>
                <w:sz w:val="24"/>
                <w:szCs w:val="24"/>
              </w:rPr>
              <w:t>Bravo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»</w:t>
            </w:r>
            <w:r w:rsidRPr="00D86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59BC" w:rsidRPr="0041170B" w:rsidRDefault="00CE59BC" w:rsidP="00411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043C78" w:rsidRPr="00043C78" w:rsidRDefault="003E786F" w:rsidP="00295C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043C78" w:rsidRPr="00043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Faites une analogie </w:t>
            </w:r>
            <w:r w:rsidR="00043C78" w:rsidRPr="00043C78">
              <w:rPr>
                <w:rFonts w:ascii="Times New Roman" w:hAnsi="Times New Roman" w:cs="Times New Roman"/>
                <w:sz w:val="24"/>
                <w:szCs w:val="24"/>
              </w:rPr>
              <w:t xml:space="preserve">entre </w:t>
            </w:r>
            <w:r w:rsidR="00043C78">
              <w:rPr>
                <w:rFonts w:ascii="Times New Roman" w:hAnsi="Times New Roman" w:cs="Times New Roman"/>
                <w:sz w:val="24"/>
                <w:szCs w:val="24"/>
              </w:rPr>
              <w:t>« </w:t>
            </w:r>
            <w:r w:rsidR="00043C78" w:rsidRPr="00043C78">
              <w:rPr>
                <w:rFonts w:ascii="Times New Roman" w:hAnsi="Times New Roman" w:cs="Times New Roman"/>
                <w:sz w:val="24"/>
                <w:szCs w:val="24"/>
              </w:rPr>
              <w:t>océan</w:t>
            </w:r>
            <w:r w:rsidR="00043C78">
              <w:rPr>
                <w:rFonts w:ascii="Times New Roman" w:hAnsi="Times New Roman" w:cs="Times New Roman"/>
                <w:sz w:val="24"/>
                <w:szCs w:val="24"/>
              </w:rPr>
              <w:t> »</w:t>
            </w:r>
            <w:r w:rsidR="00043C78" w:rsidRPr="00043C78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r w:rsidR="00043C78">
              <w:rPr>
                <w:rFonts w:ascii="Times New Roman" w:hAnsi="Times New Roman" w:cs="Times New Roman"/>
                <w:sz w:val="24"/>
                <w:szCs w:val="24"/>
              </w:rPr>
              <w:t>« </w:t>
            </w:r>
            <w:r w:rsidR="00043C78" w:rsidRPr="00043C78">
              <w:rPr>
                <w:rFonts w:ascii="Times New Roman" w:hAnsi="Times New Roman" w:cs="Times New Roman"/>
                <w:sz w:val="24"/>
                <w:szCs w:val="24"/>
              </w:rPr>
              <w:t>immensité</w:t>
            </w:r>
            <w:r w:rsidR="00043C78">
              <w:rPr>
                <w:rFonts w:ascii="Times New Roman" w:hAnsi="Times New Roman" w:cs="Times New Roman"/>
                <w:sz w:val="24"/>
                <w:szCs w:val="24"/>
              </w:rPr>
              <w:t> »</w:t>
            </w:r>
            <w:r w:rsidR="00043C78" w:rsidRPr="00043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3C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29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(</w:t>
            </w:r>
            <w:r w:rsidR="00043C78" w:rsidRPr="00043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1pt)</w:t>
            </w:r>
          </w:p>
          <w:p w:rsidR="00043C78" w:rsidRPr="00043C78" w:rsidRDefault="00043C78" w:rsidP="00043C78">
            <w:pPr>
              <w:numPr>
                <w:ilvl w:val="1"/>
                <w:numId w:val="25"/>
              </w:numPr>
              <w:tabs>
                <w:tab w:val="clear" w:pos="1440"/>
                <w:tab w:val="num" w:pos="1080"/>
              </w:tabs>
              <w:ind w:left="318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Solution : </w:t>
            </w:r>
            <w:r w:rsidRPr="00043C78">
              <w:rPr>
                <w:rFonts w:ascii="Times New Roman" w:hAnsi="Times New Roman" w:cs="Times New Roman"/>
                <w:sz w:val="24"/>
                <w:szCs w:val="24"/>
              </w:rPr>
              <w:t>« L'océan est à l'eau ce que l'immensité est à l'espace. »</w:t>
            </w:r>
          </w:p>
          <w:p w:rsidR="00CE59BC" w:rsidRPr="00AF7462" w:rsidRDefault="00CE59BC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320DEE" w:rsidRDefault="003E786F" w:rsidP="0094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2C58A8" w:rsidRPr="00CC2F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4D2F" w:rsidRPr="00B8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Identifiez </w:t>
            </w:r>
            <w:r w:rsidR="00B84D2F" w:rsidRPr="00B84D2F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B84D2F" w:rsidRPr="00B8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synecdoque </w:t>
            </w:r>
            <w:r w:rsidR="00B84D2F" w:rsidRPr="00B84D2F">
              <w:rPr>
                <w:rFonts w:ascii="Times New Roman" w:hAnsi="Times New Roman" w:cs="Times New Roman"/>
                <w:sz w:val="24"/>
                <w:szCs w:val="24"/>
              </w:rPr>
              <w:t>dans la phrase</w:t>
            </w:r>
            <w:r w:rsidR="00B84D2F" w:rsidRPr="00B8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="00B84D2F" w:rsidRPr="00B84D2F">
              <w:rPr>
                <w:rFonts w:ascii="Times New Roman" w:hAnsi="Times New Roman" w:cs="Times New Roman"/>
                <w:sz w:val="24"/>
                <w:szCs w:val="24"/>
              </w:rPr>
              <w:t>« Il a du mal à joindre les deux bouts. »</w:t>
            </w:r>
            <w:r w:rsidR="000D1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D2F" w:rsidRPr="00B84D2F" w:rsidRDefault="00295CDE" w:rsidP="009448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20D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="0036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D1786" w:rsidRPr="000D1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1pt)</w:t>
            </w:r>
          </w:p>
          <w:p w:rsidR="00B84D2F" w:rsidRPr="00B84D2F" w:rsidRDefault="00B84D2F" w:rsidP="00B84D2F">
            <w:pPr>
              <w:numPr>
                <w:ilvl w:val="1"/>
                <w:numId w:val="26"/>
              </w:numPr>
              <w:tabs>
                <w:tab w:val="clear" w:pos="1440"/>
                <w:tab w:val="num" w:pos="1080"/>
              </w:tabs>
              <w:ind w:left="318" w:hanging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Solution 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 </w:t>
            </w:r>
            <w:r w:rsidRPr="00B8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 deux bouts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»</w:t>
            </w:r>
            <w:r w:rsidRPr="00B8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D2F">
              <w:rPr>
                <w:rFonts w:ascii="Times New Roman" w:hAnsi="Times New Roman" w:cs="Times New Roman"/>
                <w:sz w:val="24"/>
                <w:szCs w:val="24"/>
              </w:rPr>
              <w:t>désignent la totalité de l'argent nécessaire</w:t>
            </w:r>
            <w:r w:rsidRPr="00B8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26CEB" w:rsidRPr="00AF7462" w:rsidRDefault="00926CEB" w:rsidP="00C06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6218CB" w:rsidRPr="00926CEB" w:rsidRDefault="002C58A8" w:rsidP="006D73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70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1</w:t>
            </w:r>
            <w:r w:rsidR="003E78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="00F34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926CEB" w:rsidRPr="00926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="00926CEB" w:rsidRPr="00926CE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rouvez l'</w:t>
            </w:r>
            <w:r w:rsidR="00926CEB" w:rsidRPr="00926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anglicisme </w:t>
            </w:r>
            <w:r w:rsidR="00926CEB" w:rsidRPr="00926CE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dans la phrase suivante</w:t>
            </w:r>
            <w:r w:rsidR="00926CEB" w:rsidRPr="00926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: </w:t>
            </w:r>
            <w:r w:rsidR="00926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« </w:t>
            </w:r>
            <w:r w:rsidR="00926CEB" w:rsidRPr="00926CE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a liké ma photo sur Instagram.</w:t>
            </w:r>
            <w:r w:rsidR="00926CE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» </w:t>
            </w:r>
            <w:r w:rsidR="00295C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="00926CE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  <w:r w:rsidR="00295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</w:t>
            </w:r>
            <w:r w:rsidR="00926CEB" w:rsidRPr="00926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1pt)</w:t>
            </w:r>
          </w:p>
          <w:p w:rsidR="00C80140" w:rsidRPr="006D7312" w:rsidRDefault="00926CEB" w:rsidP="006D7312">
            <w:pPr>
              <w:numPr>
                <w:ilvl w:val="1"/>
                <w:numId w:val="27"/>
              </w:numPr>
              <w:tabs>
                <w:tab w:val="clear" w:pos="1440"/>
              </w:tabs>
              <w:ind w:left="45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26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Solution 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« </w:t>
            </w:r>
            <w:proofErr w:type="spellStart"/>
            <w:r w:rsidRPr="00926CE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</w:t>
            </w:r>
            <w:r w:rsidRPr="00926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»</w:t>
            </w:r>
            <w:r w:rsidRPr="00926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</w:t>
            </w:r>
          </w:p>
        </w:tc>
      </w:tr>
      <w:tr w:rsidR="002C58A8" w:rsidRPr="00AF7462" w:rsidTr="002C15BD">
        <w:tc>
          <w:tcPr>
            <w:tcW w:w="9911" w:type="dxa"/>
          </w:tcPr>
          <w:p w:rsidR="00A84ECB" w:rsidRDefault="00A84ECB" w:rsidP="00A84E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3E78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333B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84ECB">
              <w:rPr>
                <w:rFonts w:ascii="Times New Roman" w:hAnsi="Times New Roman" w:cs="Times New Roman"/>
                <w:sz w:val="24"/>
                <w:szCs w:val="24"/>
              </w:rPr>
              <w:t>omplétez la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collocation : </w:t>
            </w:r>
            <w:r w:rsidRPr="00A84ECB">
              <w:rPr>
                <w:rFonts w:ascii="Times New Roman" w:hAnsi="Times New Roman" w:cs="Times New Roman"/>
                <w:sz w:val="24"/>
                <w:szCs w:val="24"/>
              </w:rPr>
              <w:t>« Prendre …… décision 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295C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4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(1pt)</w:t>
            </w:r>
          </w:p>
          <w:p w:rsidR="006218CB" w:rsidRPr="00A84ECB" w:rsidRDefault="006218CB" w:rsidP="00A84E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0140" w:rsidRPr="006D7312" w:rsidRDefault="00A84ECB" w:rsidP="006D7312">
            <w:pPr>
              <w:numPr>
                <w:ilvl w:val="1"/>
                <w:numId w:val="28"/>
              </w:numPr>
              <w:tabs>
                <w:tab w:val="clear" w:pos="1440"/>
              </w:tabs>
              <w:ind w:left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Solution : </w:t>
            </w:r>
            <w:r w:rsidRPr="00A84ECB">
              <w:rPr>
                <w:rFonts w:ascii="Times New Roman" w:hAnsi="Times New Roman" w:cs="Times New Roman"/>
                <w:sz w:val="24"/>
                <w:szCs w:val="24"/>
              </w:rPr>
              <w:t>« Prendre une décision ».</w:t>
            </w:r>
          </w:p>
        </w:tc>
      </w:tr>
      <w:tr w:rsidR="002C58A8" w:rsidRPr="00AF7462" w:rsidTr="002C15BD">
        <w:tc>
          <w:tcPr>
            <w:tcW w:w="9911" w:type="dxa"/>
          </w:tcPr>
          <w:p w:rsidR="005573D3" w:rsidRDefault="005573D3" w:rsidP="005573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86A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2444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4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Dans quel</w:t>
            </w:r>
            <w:r w:rsidRPr="00244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champ lexical </w:t>
            </w:r>
            <w:r w:rsidRPr="002444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 trouve le mot</w:t>
            </w:r>
            <w:r w:rsidRPr="00244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« </w:t>
            </w:r>
            <w:r w:rsidRPr="002444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ordinateur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»</w:t>
            </w:r>
            <w:r w:rsidRPr="00244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?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                                 (1pt)</w:t>
            </w:r>
          </w:p>
          <w:p w:rsidR="005573D3" w:rsidRPr="002444A2" w:rsidRDefault="005573D3" w:rsidP="005573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80140" w:rsidRPr="006D7312" w:rsidRDefault="005573D3" w:rsidP="006D7312">
            <w:pPr>
              <w:numPr>
                <w:ilvl w:val="1"/>
                <w:numId w:val="29"/>
              </w:numPr>
              <w:tabs>
                <w:tab w:val="clear" w:pos="1440"/>
                <w:tab w:val="num" w:pos="1080"/>
              </w:tabs>
              <w:ind w:left="45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44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Solution : </w:t>
            </w:r>
            <w:r w:rsidRPr="002444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Informatique.</w:t>
            </w:r>
          </w:p>
        </w:tc>
      </w:tr>
      <w:tr w:rsidR="002C58A8" w:rsidRPr="00AF7462" w:rsidTr="002C15BD">
        <w:tc>
          <w:tcPr>
            <w:tcW w:w="9911" w:type="dxa"/>
          </w:tcPr>
          <w:p w:rsidR="001845EA" w:rsidRDefault="002C58A8" w:rsidP="003E78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C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3E78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Parmi </w:t>
            </w:r>
            <w:r w:rsidR="001845EA" w:rsidRPr="001845EA">
              <w:rPr>
                <w:rFonts w:ascii="Times New Roman" w:hAnsi="Times New Roman" w:cs="Times New Roman"/>
                <w:sz w:val="24"/>
                <w:szCs w:val="24"/>
              </w:rPr>
              <w:t>les termes proposés,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lequel </w:t>
            </w:r>
            <w:r w:rsidR="001845EA" w:rsidRPr="001845EA">
              <w:rPr>
                <w:rFonts w:ascii="Times New Roman" w:hAnsi="Times New Roman" w:cs="Times New Roman"/>
                <w:sz w:val="24"/>
                <w:szCs w:val="24"/>
              </w:rPr>
              <w:t>ne fait pas partie du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champ lexical </w:t>
            </w:r>
            <w:r w:rsidR="001845EA" w:rsidRPr="001845EA">
              <w:rPr>
                <w:rFonts w:ascii="Times New Roman" w:hAnsi="Times New Roman" w:cs="Times New Roman"/>
                <w:sz w:val="24"/>
                <w:szCs w:val="24"/>
              </w:rPr>
              <w:t>du courage ?</w:t>
            </w:r>
            <w:r w:rsidR="001E194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9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E194A" w:rsidRPr="001E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1pt)</w:t>
            </w:r>
          </w:p>
          <w:p w:rsidR="006218CB" w:rsidRPr="001845EA" w:rsidRDefault="006218CB" w:rsidP="003E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A" w:rsidRPr="00651C29" w:rsidRDefault="001845EA" w:rsidP="00651C2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5EA">
              <w:rPr>
                <w:rFonts w:ascii="Times New Roman" w:hAnsi="Times New Roman" w:cs="Times New Roman"/>
                <w:sz w:val="24"/>
                <w:szCs w:val="24"/>
              </w:rPr>
              <w:t>Dureté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1C29" w:rsidRPr="00651C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proofErr w:type="gramEnd"/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 )                       -  </w:t>
            </w:r>
            <w:r w:rsidRPr="00651C29">
              <w:rPr>
                <w:rFonts w:ascii="Times New Roman" w:hAnsi="Times New Roman" w:cs="Times New Roman"/>
                <w:sz w:val="24"/>
                <w:szCs w:val="24"/>
              </w:rPr>
              <w:t>ferveur</w:t>
            </w:r>
            <w:r w:rsidR="00651C29" w:rsidRPr="00651C29">
              <w:rPr>
                <w:rFonts w:ascii="Times New Roman" w:hAnsi="Times New Roman" w:cs="Times New Roman"/>
                <w:sz w:val="24"/>
                <w:szCs w:val="24"/>
              </w:rPr>
              <w:t xml:space="preserve"> (  </w:t>
            </w:r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C29" w:rsidRPr="00651C29">
              <w:rPr>
                <w:rFonts w:ascii="Times New Roman" w:hAnsi="Times New Roman" w:cs="Times New Roman"/>
                <w:sz w:val="24"/>
                <w:szCs w:val="24"/>
              </w:rPr>
              <w:t xml:space="preserve">   )</w:t>
            </w:r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651C29" w:rsidRPr="00651C29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651C29">
              <w:rPr>
                <w:rFonts w:ascii="Times New Roman" w:hAnsi="Times New Roman" w:cs="Times New Roman"/>
                <w:sz w:val="24"/>
                <w:szCs w:val="24"/>
              </w:rPr>
              <w:t>témérité</w:t>
            </w:r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 (     ) </w:t>
            </w:r>
          </w:p>
          <w:p w:rsidR="002C58A8" w:rsidRDefault="00651C29" w:rsidP="0065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NB : </w:t>
            </w:r>
            <w:r w:rsidR="001845EA" w:rsidRPr="00651C2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dureté </w:t>
            </w:r>
            <w:r w:rsidR="001845EA" w:rsidRPr="00651C29">
              <w:rPr>
                <w:rFonts w:ascii="Times New Roman" w:hAnsi="Times New Roman" w:cs="Times New Roman"/>
                <w:sz w:val="24"/>
                <w:szCs w:val="24"/>
              </w:rPr>
              <w:t>est synonyme des mots </w:t>
            </w:r>
            <w:r w:rsidR="001845EA" w:rsidRPr="00651C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rigidité, sévérité, cruauté</w:t>
            </w:r>
            <w:r w:rsidR="001845EA" w:rsidRPr="00651C29">
              <w:rPr>
                <w:rFonts w:ascii="Times New Roman" w:hAnsi="Times New Roman" w:cs="Times New Roman"/>
                <w:sz w:val="24"/>
                <w:szCs w:val="24"/>
              </w:rPr>
              <w:t>… Le champ lexical auquel appartient le mo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 </w:t>
            </w:r>
            <w:r w:rsidR="001845EA" w:rsidRPr="001845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dureté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845EA" w:rsidRPr="00651C29">
              <w:rPr>
                <w:rFonts w:ascii="Times New Roman" w:hAnsi="Times New Roman" w:cs="Times New Roman"/>
                <w:sz w:val="24"/>
                <w:szCs w:val="24"/>
              </w:rPr>
              <w:t>est plutôt celui de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rigueur ou de la violence.</w:t>
            </w:r>
          </w:p>
          <w:p w:rsidR="00C80140" w:rsidRPr="00651C29" w:rsidRDefault="00C80140" w:rsidP="0065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8A8" w:rsidRPr="00AF7462" w:rsidTr="008C665E">
        <w:trPr>
          <w:trHeight w:val="984"/>
        </w:trPr>
        <w:tc>
          <w:tcPr>
            <w:tcW w:w="9911" w:type="dxa"/>
          </w:tcPr>
          <w:p w:rsidR="005573D3" w:rsidRDefault="005573D3" w:rsidP="005E0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73D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14-</w:t>
            </w:r>
            <w:r w:rsidRPr="0075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1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À quel champ lexical </w:t>
            </w:r>
            <w:r w:rsidRPr="00751D9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appartiennent les mots suivants : attente, souhait, espérance, désir, </w:t>
            </w:r>
          </w:p>
          <w:p w:rsidR="005573D3" w:rsidRDefault="005573D3" w:rsidP="005573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751D9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confiance</w:t>
            </w:r>
            <w:proofErr w:type="gramEnd"/>
            <w:r w:rsidRPr="00751D9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? (</w:t>
            </w:r>
            <w:r w:rsidRPr="00751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Écrivez</w:t>
            </w:r>
            <w:r w:rsidRPr="00751D9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 un </w:t>
            </w:r>
            <w:proofErr w:type="gramStart"/>
            <w:r w:rsidRPr="00751D9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mot) :…</w:t>
            </w:r>
            <w:proofErr w:type="gramEnd"/>
            <w:r w:rsidRPr="00751D9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</w:t>
            </w:r>
            <w:r w:rsidRPr="00751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F3AF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(</w:t>
            </w:r>
            <w:r w:rsidRPr="00751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1pt)</w:t>
            </w:r>
          </w:p>
          <w:p w:rsidR="005E0646" w:rsidRDefault="005E0646" w:rsidP="005E06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8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Réponse : </w:t>
            </w:r>
            <w:r w:rsidRPr="00086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espoir</w:t>
            </w:r>
            <w:r w:rsidRPr="0008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</w:t>
            </w:r>
            <w:r w:rsidRPr="00086A1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Tous ces éléments appartiennent au champ lexical de</w:t>
            </w:r>
            <w:r w:rsidRPr="0008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l’espoir.</w:t>
            </w:r>
          </w:p>
          <w:p w:rsidR="005E0646" w:rsidRPr="00086A1F" w:rsidRDefault="005E0646" w:rsidP="005573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C58A8" w:rsidRPr="00AF7462" w:rsidTr="0020762C">
        <w:trPr>
          <w:trHeight w:val="2302"/>
        </w:trPr>
        <w:tc>
          <w:tcPr>
            <w:tcW w:w="9911" w:type="dxa"/>
          </w:tcPr>
          <w:p w:rsidR="006218CB" w:rsidRPr="004A64E0" w:rsidRDefault="002C58A8" w:rsidP="006D7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5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3E78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4A64E0" w:rsidRPr="004A64E0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4A64E0"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mot </w:t>
            </w:r>
            <w:r w:rsidR="004A64E0" w:rsidRPr="004A64E0">
              <w:rPr>
                <w:rFonts w:ascii="Times New Roman" w:hAnsi="Times New Roman" w:cs="Times New Roman"/>
                <w:sz w:val="24"/>
                <w:szCs w:val="24"/>
              </w:rPr>
              <w:t>peut-il correspondre</w:t>
            </w:r>
            <w:r w:rsidR="004A64E0"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64E0" w:rsidRPr="004A64E0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4A64E0"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plusieurs </w:t>
            </w:r>
            <w:r w:rsidR="004A64E0" w:rsidRPr="004A64E0">
              <w:rPr>
                <w:rFonts w:ascii="Times New Roman" w:hAnsi="Times New Roman" w:cs="Times New Roman"/>
                <w:sz w:val="24"/>
                <w:szCs w:val="24"/>
              </w:rPr>
              <w:t>champs lexicaux ?</w:t>
            </w:r>
            <w:r w:rsidR="008C66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E426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3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343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</w:t>
            </w:r>
            <w:r w:rsidR="008C665E" w:rsidRPr="008C6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4A64E0" w:rsidRDefault="004A64E0" w:rsidP="0020762C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  <w:r w:rsidR="008C66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8C66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4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</w:p>
          <w:p w:rsidR="0020762C" w:rsidRDefault="0020762C" w:rsidP="002076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Donnez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 xml:space="preserve"> deux exemples.</w:t>
            </w:r>
          </w:p>
          <w:p w:rsidR="0020762C" w:rsidRPr="0020762C" w:rsidRDefault="0020762C" w:rsidP="002076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proofErr w:type="gramStart"/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207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4A64E0" w:rsidRPr="004A64E0" w:rsidRDefault="0020762C" w:rsidP="00207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 :</w:t>
            </w:r>
          </w:p>
          <w:p w:rsidR="002C58A8" w:rsidRDefault="004A64E0" w:rsidP="00207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fonction de sa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définition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et du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contexte,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un mot peut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appartenir à plusieurs c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hamps lexicaux.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Par exemple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le mot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A64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son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appartient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au champ lexical de la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musique 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mais également du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bruit.</w:t>
            </w:r>
          </w:p>
          <w:p w:rsidR="00C80140" w:rsidRPr="004A64E0" w:rsidRDefault="00C80140" w:rsidP="00207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ECC" w:rsidRPr="00AF7462" w:rsidTr="00287F0D">
        <w:trPr>
          <w:trHeight w:val="936"/>
        </w:trPr>
        <w:tc>
          <w:tcPr>
            <w:tcW w:w="9911" w:type="dxa"/>
          </w:tcPr>
          <w:p w:rsidR="00287F0D" w:rsidRPr="00287F0D" w:rsidRDefault="00287F0D" w:rsidP="0028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0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  <w:r w:rsidRPr="0028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-Quel </w:t>
            </w:r>
            <w:r w:rsidRPr="00287F0D">
              <w:rPr>
                <w:rFonts w:ascii="Times New Roman" w:hAnsi="Times New Roman" w:cs="Times New Roman"/>
                <w:sz w:val="24"/>
                <w:szCs w:val="24"/>
              </w:rPr>
              <w:t>est le</w:t>
            </w:r>
            <w:r w:rsidRPr="0028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sens polysémique </w:t>
            </w:r>
            <w:r w:rsidRPr="00287F0D">
              <w:rPr>
                <w:rFonts w:ascii="Times New Roman" w:hAnsi="Times New Roman" w:cs="Times New Roman"/>
                <w:sz w:val="24"/>
                <w:szCs w:val="24"/>
              </w:rPr>
              <w:t>du mot</w:t>
            </w:r>
            <w:r w:rsidRPr="0028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 </w:t>
            </w:r>
            <w:r w:rsidRPr="00287F0D">
              <w:rPr>
                <w:rFonts w:ascii="Times New Roman" w:hAnsi="Times New Roman" w:cs="Times New Roman"/>
                <w:sz w:val="24"/>
                <w:szCs w:val="24"/>
              </w:rPr>
              <w:t>note »</w:t>
            </w:r>
            <w:r w:rsidRPr="0028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87F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8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(1pt)</w:t>
            </w:r>
          </w:p>
          <w:p w:rsidR="00287F0D" w:rsidRPr="00287F0D" w:rsidRDefault="00287F0D" w:rsidP="0028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0D">
              <w:rPr>
                <w:rFonts w:ascii="Times New Roman" w:hAnsi="Times New Roman" w:cs="Times New Roman"/>
                <w:sz w:val="24"/>
                <w:szCs w:val="24"/>
              </w:rPr>
              <w:t xml:space="preserve">a) Une marque écrite servant à se rappeler quelque chose. </w:t>
            </w:r>
            <w:proofErr w:type="gramStart"/>
            <w:r w:rsidRPr="00287F0D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287F0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proofErr w:type="gramEnd"/>
            <w:r w:rsidRPr="0028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87F0D">
              <w:rPr>
                <w:rFonts w:ascii="Times New Roman" w:hAnsi="Times New Roman" w:cs="Times New Roman"/>
                <w:sz w:val="24"/>
                <w:szCs w:val="24"/>
              </w:rPr>
              <w:t xml:space="preserve">)   -b) Une unité de son musical.( </w:t>
            </w:r>
            <w:r w:rsidRPr="00287F0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r w:rsidRPr="00287F0D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</w:p>
          <w:p w:rsidR="00343ECC" w:rsidRPr="006D7312" w:rsidRDefault="00287F0D" w:rsidP="006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0D">
              <w:rPr>
                <w:rFonts w:ascii="Times New Roman" w:hAnsi="Times New Roman" w:cs="Times New Roman"/>
                <w:sz w:val="24"/>
                <w:szCs w:val="24"/>
              </w:rPr>
              <w:t>c) Un résumé écrit d'une information importante. (      )</w:t>
            </w:r>
          </w:p>
        </w:tc>
      </w:tr>
      <w:tr w:rsidR="00287F0D" w:rsidRPr="00AF7462" w:rsidTr="007B0E8A">
        <w:trPr>
          <w:trHeight w:val="924"/>
        </w:trPr>
        <w:tc>
          <w:tcPr>
            <w:tcW w:w="9911" w:type="dxa"/>
          </w:tcPr>
          <w:p w:rsidR="007B0E8A" w:rsidRPr="007B0E8A" w:rsidRDefault="007B0E8A" w:rsidP="007B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8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</w:t>
            </w:r>
            <w:r w:rsidRPr="007B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-Quel </w:t>
            </w:r>
            <w:r w:rsidRPr="007B0E8A">
              <w:rPr>
                <w:rFonts w:ascii="Times New Roman" w:hAnsi="Times New Roman" w:cs="Times New Roman"/>
                <w:sz w:val="24"/>
                <w:szCs w:val="24"/>
              </w:rPr>
              <w:t>est le</w:t>
            </w:r>
            <w:r w:rsidRPr="007B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sens multiple </w:t>
            </w:r>
            <w:r w:rsidRPr="007B0E8A">
              <w:rPr>
                <w:rFonts w:ascii="Times New Roman" w:hAnsi="Times New Roman" w:cs="Times New Roman"/>
                <w:sz w:val="24"/>
                <w:szCs w:val="24"/>
              </w:rPr>
              <w:t>du mot « manche » ?</w:t>
            </w:r>
            <w:r w:rsidRPr="007B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(1pt)</w:t>
            </w:r>
          </w:p>
          <w:p w:rsidR="007B0E8A" w:rsidRPr="007B0E8A" w:rsidRDefault="007B0E8A" w:rsidP="007B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8A">
              <w:rPr>
                <w:rFonts w:ascii="Times New Roman" w:hAnsi="Times New Roman" w:cs="Times New Roman"/>
                <w:sz w:val="24"/>
                <w:szCs w:val="24"/>
              </w:rPr>
              <w:t xml:space="preserve">a) La partie d'un vêtement qui recouvre le bras. </w:t>
            </w:r>
            <w:proofErr w:type="gramStart"/>
            <w:r w:rsidRPr="007B0E8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7B0E8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proofErr w:type="gramEnd"/>
            <w:r w:rsidRPr="007B0E8A">
              <w:rPr>
                <w:rFonts w:ascii="Times New Roman" w:hAnsi="Times New Roman" w:cs="Times New Roman"/>
                <w:sz w:val="24"/>
                <w:szCs w:val="24"/>
              </w:rPr>
              <w:t xml:space="preserve"> )                  - b) La poignée d'un outil. </w:t>
            </w:r>
            <w:proofErr w:type="gramStart"/>
            <w:r w:rsidRPr="007B0E8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7B0E8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proofErr w:type="gramEnd"/>
            <w:r w:rsidRPr="007B0E8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287F0D" w:rsidRPr="00287F0D" w:rsidRDefault="007B0E8A" w:rsidP="007B0E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E8A">
              <w:rPr>
                <w:rFonts w:ascii="Times New Roman" w:hAnsi="Times New Roman" w:cs="Times New Roman"/>
                <w:sz w:val="24"/>
                <w:szCs w:val="24"/>
              </w:rPr>
              <w:t>c) Une période de travail. (       )</w:t>
            </w:r>
          </w:p>
        </w:tc>
      </w:tr>
      <w:tr w:rsidR="007B0E8A" w:rsidRPr="00AF7462" w:rsidTr="0021093A">
        <w:trPr>
          <w:trHeight w:val="972"/>
        </w:trPr>
        <w:tc>
          <w:tcPr>
            <w:tcW w:w="9911" w:type="dxa"/>
          </w:tcPr>
          <w:p w:rsidR="006B115F" w:rsidRPr="006B115F" w:rsidRDefault="006B115F" w:rsidP="006B1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5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18-</w:t>
            </w:r>
            <w:r w:rsidRPr="006B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Quel </w:t>
            </w:r>
            <w:r w:rsidRPr="006B115F">
              <w:rPr>
                <w:rFonts w:ascii="Times New Roman" w:hAnsi="Times New Roman" w:cs="Times New Roman"/>
                <w:sz w:val="24"/>
                <w:szCs w:val="24"/>
              </w:rPr>
              <w:t>est le</w:t>
            </w:r>
            <w:r w:rsidRPr="006B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sens polysémique </w:t>
            </w:r>
            <w:r w:rsidRPr="006B115F">
              <w:rPr>
                <w:rFonts w:ascii="Times New Roman" w:hAnsi="Times New Roman" w:cs="Times New Roman"/>
                <w:sz w:val="24"/>
                <w:szCs w:val="24"/>
              </w:rPr>
              <w:t>du mot « mine » ?</w:t>
            </w:r>
            <w:r w:rsidRPr="006B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(1pt)</w:t>
            </w:r>
          </w:p>
          <w:p w:rsidR="006B115F" w:rsidRPr="006B115F" w:rsidRDefault="006B115F" w:rsidP="006B1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15F">
              <w:rPr>
                <w:rFonts w:ascii="Times New Roman" w:hAnsi="Times New Roman" w:cs="Times New Roman"/>
                <w:sz w:val="24"/>
                <w:szCs w:val="24"/>
              </w:rPr>
              <w:t xml:space="preserve">a) Un endroit où extraire des minéraux. </w:t>
            </w:r>
            <w:proofErr w:type="gramStart"/>
            <w:r w:rsidRPr="006B115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6B115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proofErr w:type="gramEnd"/>
            <w:r w:rsidRPr="006B115F">
              <w:rPr>
                <w:rFonts w:ascii="Times New Roman" w:hAnsi="Times New Roman" w:cs="Times New Roman"/>
                <w:sz w:val="24"/>
                <w:szCs w:val="24"/>
              </w:rPr>
              <w:t xml:space="preserve">  )     -b) Un crayon utilisé pour écrire ou dessiner. </w:t>
            </w:r>
            <w:proofErr w:type="gramStart"/>
            <w:r w:rsidRPr="006B115F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6B115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proofErr w:type="gramEnd"/>
            <w:r w:rsidRPr="006B115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6B115F" w:rsidRPr="007B0E8A" w:rsidRDefault="006B115F" w:rsidP="006D7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5F">
              <w:rPr>
                <w:rFonts w:ascii="Times New Roman" w:hAnsi="Times New Roman" w:cs="Times New Roman"/>
                <w:sz w:val="24"/>
                <w:szCs w:val="24"/>
              </w:rPr>
              <w:t xml:space="preserve">c) L'expression faciale indiquant l'humeur ou l'état d'esprit. (  </w:t>
            </w:r>
            <w:r w:rsidRPr="006B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B11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093A" w:rsidRPr="00AF7462" w:rsidTr="0020762C">
        <w:trPr>
          <w:trHeight w:val="396"/>
        </w:trPr>
        <w:tc>
          <w:tcPr>
            <w:tcW w:w="9911" w:type="dxa"/>
          </w:tcPr>
          <w:p w:rsidR="00951405" w:rsidRPr="00951405" w:rsidRDefault="00951405" w:rsidP="006D73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19-</w:t>
            </w: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>Dans le</w:t>
            </w:r>
            <w:r w:rsidRPr="0095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modèle phonologique </w:t>
            </w: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>pour l'</w:t>
            </w:r>
            <w:r w:rsidRPr="0095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analyse de sens, </w:t>
            </w: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 xml:space="preserve">que représente généralement le terme « contour mélodique » ?                                                                                                               </w:t>
            </w:r>
            <w:r w:rsidRPr="0095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(1pt)</w:t>
            </w:r>
          </w:p>
          <w:p w:rsidR="00951405" w:rsidRPr="00951405" w:rsidRDefault="00951405" w:rsidP="006D73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 xml:space="preserve">a) La mélodie d'une chanson ou d'une composition musicale.                                           (  </w:t>
            </w:r>
            <w:r w:rsidRPr="0095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1405" w:rsidRPr="00951405" w:rsidRDefault="00951405" w:rsidP="006D73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 xml:space="preserve">b) La structure intonative ou mélodique d'une phrase parlée.                                            </w:t>
            </w:r>
            <w:proofErr w:type="gramStart"/>
            <w:r w:rsidRPr="0095140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95140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proofErr w:type="gramEnd"/>
            <w:r w:rsidRPr="0095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1405" w:rsidRPr="00951405" w:rsidRDefault="00951405" w:rsidP="006D73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 xml:space="preserve">c) Les caractéristiques rythmiques d'un poème ou d'un texte littéraire.                             (  </w:t>
            </w:r>
            <w:r w:rsidRPr="0095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093A" w:rsidRDefault="00951405" w:rsidP="006D73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F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NB :</w:t>
            </w:r>
            <w:r w:rsidRPr="00951405">
              <w:t xml:space="preserve"> </w:t>
            </w: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 xml:space="preserve">Dans le modèle phonologique pour l'analyse de sens, le « contour mélodique » </w:t>
            </w:r>
            <w:r w:rsidRPr="0095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réfère</w:t>
            </w:r>
            <w:r w:rsidRPr="00951405">
              <w:rPr>
                <w:rFonts w:ascii="Times New Roman" w:hAnsi="Times New Roman" w:cs="Times New Roman"/>
                <w:sz w:val="24"/>
                <w:szCs w:val="24"/>
              </w:rPr>
              <w:t xml:space="preserve"> généralement à la façon dont la hauteur tonale de la voix varie dans une phrase parlée. Cela peut transmettre des informations supplémentaires sur l'intonation, l'émotion ou le sens global de la phrase.</w:t>
            </w:r>
          </w:p>
          <w:p w:rsidR="00951405" w:rsidRPr="006B115F" w:rsidRDefault="00951405" w:rsidP="007B0E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23DA" w:rsidRPr="000C235C" w:rsidRDefault="006D7312" w:rsidP="006D73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</w:t>
      </w:r>
      <w:bookmarkStart w:id="0" w:name="_GoBack"/>
      <w:bookmarkEnd w:id="0"/>
      <w:r w:rsidR="002C58A8" w:rsidRPr="000C235C">
        <w:rPr>
          <w:rFonts w:ascii="Times New Roman" w:hAnsi="Times New Roman" w:cs="Times New Roman"/>
          <w:b/>
          <w:bCs/>
          <w:sz w:val="24"/>
          <w:szCs w:val="24"/>
        </w:rPr>
        <w:t>-BON</w:t>
      </w:r>
      <w:r w:rsidR="00D74176" w:rsidRPr="000C235C">
        <w:rPr>
          <w:rFonts w:ascii="Times New Roman" w:hAnsi="Times New Roman" w:cs="Times New Roman"/>
          <w:b/>
          <w:bCs/>
          <w:sz w:val="24"/>
          <w:szCs w:val="24"/>
        </w:rPr>
        <w:t>NE CHANC</w:t>
      </w:r>
      <w:r w:rsidR="002C58A8" w:rsidRPr="000C235C">
        <w:rPr>
          <w:rFonts w:ascii="Times New Roman" w:hAnsi="Times New Roman" w:cs="Times New Roman"/>
          <w:b/>
          <w:bCs/>
          <w:sz w:val="24"/>
          <w:szCs w:val="24"/>
        </w:rPr>
        <w:t>E-</w:t>
      </w:r>
    </w:p>
    <w:sectPr w:rsidR="00EE23DA" w:rsidRPr="000C235C" w:rsidSect="00A16D4A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C6" w:rsidRDefault="00C720C6">
      <w:pPr>
        <w:spacing w:after="0" w:line="240" w:lineRule="auto"/>
      </w:pPr>
      <w:r>
        <w:separator/>
      </w:r>
    </w:p>
  </w:endnote>
  <w:endnote w:type="continuationSeparator" w:id="0">
    <w:p w:rsidR="00C720C6" w:rsidRDefault="00C7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173506"/>
      <w:docPartObj>
        <w:docPartGallery w:val="Page Numbers (Bottom of Page)"/>
        <w:docPartUnique/>
      </w:docPartObj>
    </w:sdtPr>
    <w:sdtEndPr/>
    <w:sdtContent>
      <w:p w:rsidR="00F74086" w:rsidRDefault="002C58A8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69D0577" wp14:editId="20E76DB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7025640" y="10027920"/>
                            <a:ext cx="368300" cy="274320"/>
                          </a:xfrm>
                          <a:prstGeom prst="foldedCorner">
                            <a:avLst>
                              <a:gd name="adj" fmla="val 20671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74086" w:rsidRDefault="002C58A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D7312" w:rsidRPr="006D731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9D0577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" o:allowincell="f" adj="17135" strokecolor="gray" strokeweight=".25pt">
                  <v:textbox>
                    <w:txbxContent>
                      <w:p w:rsidR="00F74086" w:rsidRDefault="002C58A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D7312" w:rsidRPr="006D731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C6" w:rsidRDefault="00C720C6">
      <w:pPr>
        <w:spacing w:after="0" w:line="240" w:lineRule="auto"/>
      </w:pPr>
      <w:r>
        <w:separator/>
      </w:r>
    </w:p>
  </w:footnote>
  <w:footnote w:type="continuationSeparator" w:id="0">
    <w:p w:rsidR="00C720C6" w:rsidRDefault="00C7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5D" w:rsidRPr="008E59F2" w:rsidRDefault="002C58A8" w:rsidP="00C61F5D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République Algérienne Démocratique et Populaire</w:t>
    </w:r>
  </w:p>
  <w:p w:rsidR="00C61F5D" w:rsidRPr="008E59F2" w:rsidRDefault="002C58A8" w:rsidP="00C61F5D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 xml:space="preserve">Ministère de </w:t>
    </w:r>
    <w:r w:rsidRPr="00C10757">
      <w:rPr>
        <w:rFonts w:ascii="Times New Roman" w:hAnsi="Times New Roman" w:cs="Times New Roman"/>
        <w:sz w:val="16"/>
        <w:szCs w:val="16"/>
      </w:rPr>
      <w:t>l’Enseignement</w:t>
    </w:r>
    <w:r w:rsidRPr="008E59F2">
      <w:rPr>
        <w:rFonts w:ascii="Times New Roman" w:hAnsi="Times New Roman" w:cs="Times New Roman"/>
        <w:sz w:val="16"/>
        <w:szCs w:val="16"/>
      </w:rPr>
      <w:t xml:space="preserve"> Supérieur et de la Recherche Scientifique Centre universitaire Mila</w:t>
    </w:r>
  </w:p>
  <w:p w:rsidR="00C61F5D" w:rsidRPr="008E59F2" w:rsidRDefault="002C58A8" w:rsidP="00C61F5D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Institut des lettres et des langues /Département de français</w:t>
    </w:r>
  </w:p>
  <w:p w:rsidR="00C61F5D" w:rsidRDefault="00C720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1732"/>
    <w:multiLevelType w:val="multilevel"/>
    <w:tmpl w:val="131A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76251"/>
    <w:multiLevelType w:val="multilevel"/>
    <w:tmpl w:val="2CEA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44582"/>
    <w:multiLevelType w:val="hybridMultilevel"/>
    <w:tmpl w:val="8E303B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757"/>
    <w:multiLevelType w:val="multilevel"/>
    <w:tmpl w:val="B87A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E6D34"/>
    <w:multiLevelType w:val="hybridMultilevel"/>
    <w:tmpl w:val="08C601E4"/>
    <w:lvl w:ilvl="0" w:tplc="37FC19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91F"/>
    <w:multiLevelType w:val="multilevel"/>
    <w:tmpl w:val="8624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377E1"/>
    <w:multiLevelType w:val="multilevel"/>
    <w:tmpl w:val="6AF00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37E9F"/>
    <w:multiLevelType w:val="multilevel"/>
    <w:tmpl w:val="D8B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F3AE0"/>
    <w:multiLevelType w:val="multilevel"/>
    <w:tmpl w:val="D17E7B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606B2"/>
    <w:multiLevelType w:val="hybridMultilevel"/>
    <w:tmpl w:val="E49A75EC"/>
    <w:lvl w:ilvl="0" w:tplc="ACCA4B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821FB"/>
    <w:multiLevelType w:val="multilevel"/>
    <w:tmpl w:val="AB1CC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379F4"/>
    <w:multiLevelType w:val="multilevel"/>
    <w:tmpl w:val="9D82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11445"/>
    <w:multiLevelType w:val="multilevel"/>
    <w:tmpl w:val="C046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2333C"/>
    <w:multiLevelType w:val="hybridMultilevel"/>
    <w:tmpl w:val="072A3C0E"/>
    <w:lvl w:ilvl="0" w:tplc="2DA0E328">
      <w:start w:val="14"/>
      <w:numFmt w:val="bullet"/>
      <w:lvlText w:val=""/>
      <w:lvlJc w:val="left"/>
      <w:pPr>
        <w:ind w:left="90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5E81963"/>
    <w:multiLevelType w:val="multilevel"/>
    <w:tmpl w:val="2F4282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D5ACA"/>
    <w:multiLevelType w:val="multilevel"/>
    <w:tmpl w:val="6F42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21B0F"/>
    <w:multiLevelType w:val="hybridMultilevel"/>
    <w:tmpl w:val="81865458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813C0"/>
    <w:multiLevelType w:val="multilevel"/>
    <w:tmpl w:val="A45E4B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AF5A21"/>
    <w:multiLevelType w:val="multilevel"/>
    <w:tmpl w:val="F008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30611"/>
    <w:multiLevelType w:val="hybridMultilevel"/>
    <w:tmpl w:val="00484CE4"/>
    <w:lvl w:ilvl="0" w:tplc="489AA9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67F0E"/>
    <w:multiLevelType w:val="hybridMultilevel"/>
    <w:tmpl w:val="3790001A"/>
    <w:lvl w:ilvl="0" w:tplc="CD2EF06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175AA"/>
    <w:multiLevelType w:val="hybridMultilevel"/>
    <w:tmpl w:val="A3928818"/>
    <w:lvl w:ilvl="0" w:tplc="7EC6DCA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127E9"/>
    <w:multiLevelType w:val="hybridMultilevel"/>
    <w:tmpl w:val="BBF8A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0AAD"/>
    <w:multiLevelType w:val="multilevel"/>
    <w:tmpl w:val="9AEA98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658A2"/>
    <w:multiLevelType w:val="hybridMultilevel"/>
    <w:tmpl w:val="CDDC25F2"/>
    <w:lvl w:ilvl="0" w:tplc="2934FBF6">
      <w:start w:val="1"/>
      <w:numFmt w:val="bullet"/>
      <w:lvlText w:val="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2F2027D"/>
    <w:multiLevelType w:val="hybridMultilevel"/>
    <w:tmpl w:val="C2AE1532"/>
    <w:lvl w:ilvl="0" w:tplc="DDA455A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F0E34"/>
    <w:multiLevelType w:val="hybridMultilevel"/>
    <w:tmpl w:val="846202C6"/>
    <w:lvl w:ilvl="0" w:tplc="9D1E1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C3923"/>
    <w:multiLevelType w:val="multilevel"/>
    <w:tmpl w:val="5016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8E584A"/>
    <w:multiLevelType w:val="multilevel"/>
    <w:tmpl w:val="B2E0C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9"/>
  </w:num>
  <w:num w:numId="5">
    <w:abstractNumId w:val="26"/>
  </w:num>
  <w:num w:numId="6">
    <w:abstractNumId w:val="12"/>
  </w:num>
  <w:num w:numId="7">
    <w:abstractNumId w:val="5"/>
  </w:num>
  <w:num w:numId="8">
    <w:abstractNumId w:val="0"/>
  </w:num>
  <w:num w:numId="9">
    <w:abstractNumId w:val="13"/>
  </w:num>
  <w:num w:numId="10">
    <w:abstractNumId w:val="15"/>
  </w:num>
  <w:num w:numId="11">
    <w:abstractNumId w:val="7"/>
  </w:num>
  <w:num w:numId="12">
    <w:abstractNumId w:val="11"/>
  </w:num>
  <w:num w:numId="13">
    <w:abstractNumId w:val="1"/>
  </w:num>
  <w:num w:numId="14">
    <w:abstractNumId w:val="18"/>
  </w:num>
  <w:num w:numId="15">
    <w:abstractNumId w:val="3"/>
  </w:num>
  <w:num w:numId="16">
    <w:abstractNumId w:val="24"/>
  </w:num>
  <w:num w:numId="17">
    <w:abstractNumId w:val="4"/>
  </w:num>
  <w:num w:numId="18">
    <w:abstractNumId w:val="25"/>
  </w:num>
  <w:num w:numId="19">
    <w:abstractNumId w:val="2"/>
  </w:num>
  <w:num w:numId="20">
    <w:abstractNumId w:val="20"/>
  </w:num>
  <w:num w:numId="21">
    <w:abstractNumId w:val="28"/>
  </w:num>
  <w:num w:numId="22">
    <w:abstractNumId w:val="27"/>
  </w:num>
  <w:num w:numId="23">
    <w:abstractNumId w:val="22"/>
  </w:num>
  <w:num w:numId="24">
    <w:abstractNumId w:val="17"/>
  </w:num>
  <w:num w:numId="25">
    <w:abstractNumId w:val="14"/>
  </w:num>
  <w:num w:numId="26">
    <w:abstractNumId w:val="6"/>
  </w:num>
  <w:num w:numId="27">
    <w:abstractNumId w:val="23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A8"/>
    <w:rsid w:val="00011202"/>
    <w:rsid w:val="00022E9E"/>
    <w:rsid w:val="0002555B"/>
    <w:rsid w:val="000366C9"/>
    <w:rsid w:val="00043C78"/>
    <w:rsid w:val="0005408F"/>
    <w:rsid w:val="000651DD"/>
    <w:rsid w:val="00086A1F"/>
    <w:rsid w:val="00095E01"/>
    <w:rsid w:val="000A2282"/>
    <w:rsid w:val="000C235C"/>
    <w:rsid w:val="000D1786"/>
    <w:rsid w:val="00114962"/>
    <w:rsid w:val="00144E40"/>
    <w:rsid w:val="001518F2"/>
    <w:rsid w:val="001605F8"/>
    <w:rsid w:val="001845EA"/>
    <w:rsid w:val="001E194A"/>
    <w:rsid w:val="001E5610"/>
    <w:rsid w:val="0020762C"/>
    <w:rsid w:val="0021093A"/>
    <w:rsid w:val="0024333B"/>
    <w:rsid w:val="002444A2"/>
    <w:rsid w:val="00277087"/>
    <w:rsid w:val="00287F0D"/>
    <w:rsid w:val="00295CDE"/>
    <w:rsid w:val="002A7C40"/>
    <w:rsid w:val="002B210C"/>
    <w:rsid w:val="002C10E9"/>
    <w:rsid w:val="002C58A8"/>
    <w:rsid w:val="002F7C51"/>
    <w:rsid w:val="00320DEE"/>
    <w:rsid w:val="00322B77"/>
    <w:rsid w:val="00343ECC"/>
    <w:rsid w:val="003646C8"/>
    <w:rsid w:val="00364D73"/>
    <w:rsid w:val="003742F9"/>
    <w:rsid w:val="00384A11"/>
    <w:rsid w:val="003A4610"/>
    <w:rsid w:val="003B3289"/>
    <w:rsid w:val="003E786F"/>
    <w:rsid w:val="004028D9"/>
    <w:rsid w:val="0041170B"/>
    <w:rsid w:val="00460166"/>
    <w:rsid w:val="0046337A"/>
    <w:rsid w:val="00487E3C"/>
    <w:rsid w:val="004A64E0"/>
    <w:rsid w:val="004B3A23"/>
    <w:rsid w:val="004D0EBD"/>
    <w:rsid w:val="004E2392"/>
    <w:rsid w:val="004F0215"/>
    <w:rsid w:val="00506338"/>
    <w:rsid w:val="005244A8"/>
    <w:rsid w:val="00546F40"/>
    <w:rsid w:val="005573D3"/>
    <w:rsid w:val="00591921"/>
    <w:rsid w:val="005A4D31"/>
    <w:rsid w:val="005E0646"/>
    <w:rsid w:val="005E1C5B"/>
    <w:rsid w:val="0061278C"/>
    <w:rsid w:val="00621872"/>
    <w:rsid w:val="006218CB"/>
    <w:rsid w:val="00651C29"/>
    <w:rsid w:val="006B115F"/>
    <w:rsid w:val="006C7254"/>
    <w:rsid w:val="006D7312"/>
    <w:rsid w:val="006F094A"/>
    <w:rsid w:val="006F0E58"/>
    <w:rsid w:val="006F47A3"/>
    <w:rsid w:val="00721022"/>
    <w:rsid w:val="00754EE4"/>
    <w:rsid w:val="00764334"/>
    <w:rsid w:val="0077263C"/>
    <w:rsid w:val="00793BD4"/>
    <w:rsid w:val="007B0E8A"/>
    <w:rsid w:val="007E6482"/>
    <w:rsid w:val="00826593"/>
    <w:rsid w:val="008548A3"/>
    <w:rsid w:val="00884747"/>
    <w:rsid w:val="0088703C"/>
    <w:rsid w:val="008A474D"/>
    <w:rsid w:val="008C665E"/>
    <w:rsid w:val="008F2DB6"/>
    <w:rsid w:val="00905EB1"/>
    <w:rsid w:val="009229AF"/>
    <w:rsid w:val="00926CEB"/>
    <w:rsid w:val="00941FDB"/>
    <w:rsid w:val="009448B4"/>
    <w:rsid w:val="00947DE0"/>
    <w:rsid w:val="00951405"/>
    <w:rsid w:val="00954203"/>
    <w:rsid w:val="00977C39"/>
    <w:rsid w:val="009A4BAD"/>
    <w:rsid w:val="009C6524"/>
    <w:rsid w:val="009D59D2"/>
    <w:rsid w:val="009E464B"/>
    <w:rsid w:val="009E6860"/>
    <w:rsid w:val="00A000DD"/>
    <w:rsid w:val="00A320AA"/>
    <w:rsid w:val="00A41ADF"/>
    <w:rsid w:val="00A420CA"/>
    <w:rsid w:val="00A84ECB"/>
    <w:rsid w:val="00A94475"/>
    <w:rsid w:val="00AE34A9"/>
    <w:rsid w:val="00AE6B34"/>
    <w:rsid w:val="00B13724"/>
    <w:rsid w:val="00B50B43"/>
    <w:rsid w:val="00B576A5"/>
    <w:rsid w:val="00B66031"/>
    <w:rsid w:val="00B7705F"/>
    <w:rsid w:val="00B84D2F"/>
    <w:rsid w:val="00B90D27"/>
    <w:rsid w:val="00BC7B05"/>
    <w:rsid w:val="00C02BBB"/>
    <w:rsid w:val="00C068F7"/>
    <w:rsid w:val="00C06DBE"/>
    <w:rsid w:val="00C144CE"/>
    <w:rsid w:val="00C21C2F"/>
    <w:rsid w:val="00C4137A"/>
    <w:rsid w:val="00C720C6"/>
    <w:rsid w:val="00C80140"/>
    <w:rsid w:val="00CB1C01"/>
    <w:rsid w:val="00CC2FF1"/>
    <w:rsid w:val="00CE59BC"/>
    <w:rsid w:val="00CF7810"/>
    <w:rsid w:val="00D05AF7"/>
    <w:rsid w:val="00D2445C"/>
    <w:rsid w:val="00D340A7"/>
    <w:rsid w:val="00D4602C"/>
    <w:rsid w:val="00D5149C"/>
    <w:rsid w:val="00D74176"/>
    <w:rsid w:val="00D83056"/>
    <w:rsid w:val="00D86926"/>
    <w:rsid w:val="00DA56EC"/>
    <w:rsid w:val="00E14A7B"/>
    <w:rsid w:val="00E4263E"/>
    <w:rsid w:val="00E654AE"/>
    <w:rsid w:val="00E71C4E"/>
    <w:rsid w:val="00E7259A"/>
    <w:rsid w:val="00E8055E"/>
    <w:rsid w:val="00E80B1B"/>
    <w:rsid w:val="00EE206D"/>
    <w:rsid w:val="00EE23DA"/>
    <w:rsid w:val="00EE77CE"/>
    <w:rsid w:val="00F22177"/>
    <w:rsid w:val="00F34853"/>
    <w:rsid w:val="00F60A73"/>
    <w:rsid w:val="00F81118"/>
    <w:rsid w:val="00FF1F8E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2A2B"/>
  <w15:chartTrackingRefBased/>
  <w15:docId w15:val="{42F8B529-1369-486A-8AA4-10DDFF49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8A8"/>
  </w:style>
  <w:style w:type="paragraph" w:styleId="Pieddepage">
    <w:name w:val="footer"/>
    <w:basedOn w:val="Normal"/>
    <w:link w:val="PieddepageCar"/>
    <w:uiPriority w:val="99"/>
    <w:unhideWhenUsed/>
    <w:rsid w:val="002C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8A8"/>
  </w:style>
  <w:style w:type="table" w:styleId="Grilledutableau">
    <w:name w:val="Table Grid"/>
    <w:basedOn w:val="TableauNormal"/>
    <w:uiPriority w:val="39"/>
    <w:rsid w:val="002C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58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3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142</cp:revision>
  <dcterms:created xsi:type="dcterms:W3CDTF">2023-04-05T20:55:00Z</dcterms:created>
  <dcterms:modified xsi:type="dcterms:W3CDTF">2024-05-17T20:01:00Z</dcterms:modified>
</cp:coreProperties>
</file>