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99B" w:rsidRPr="0029585B" w:rsidRDefault="0034299B" w:rsidP="0034299B">
      <w:pPr>
        <w:shd w:val="clear" w:color="auto" w:fill="FFFFFF"/>
        <w:spacing w:after="30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747474"/>
          <w:sz w:val="28"/>
          <w:szCs w:val="28"/>
          <w:u w:val="single"/>
          <w:lang w:eastAsia="fr-FR"/>
        </w:rPr>
      </w:pPr>
      <w:r w:rsidRPr="0029585B">
        <w:rPr>
          <w:rFonts w:ascii="Times New Roman" w:eastAsia="Times New Roman" w:hAnsi="Times New Roman" w:cs="Times New Roman"/>
          <w:b/>
          <w:bCs/>
          <w:color w:val="747474"/>
          <w:sz w:val="28"/>
          <w:szCs w:val="28"/>
          <w:u w:val="single"/>
          <w:lang w:eastAsia="fr-FR"/>
        </w:rPr>
        <w:t>Corrigé de l’examen « Introduction à la Linguistique »</w:t>
      </w:r>
    </w:p>
    <w:p w:rsidR="0034299B" w:rsidRPr="0034299B" w:rsidRDefault="0034299B" w:rsidP="0034299B">
      <w:pPr>
        <w:shd w:val="clear" w:color="auto" w:fill="FFFFFF"/>
        <w:spacing w:after="30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u w:val="single"/>
          <w:lang w:eastAsia="fr-FR"/>
        </w:rPr>
      </w:pPr>
    </w:p>
    <w:p w:rsidR="0034299B" w:rsidRPr="0034299B" w:rsidRDefault="0034299B" w:rsidP="0034299B">
      <w:pPr>
        <w:shd w:val="clear" w:color="auto" w:fill="FFFFFF"/>
        <w:spacing w:after="3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Sujet</w:t>
      </w: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</w:t>
      </w:r>
      <w:r w:rsidRPr="0034299B">
        <w:rPr>
          <w:rFonts w:ascii="Times New Roman" w:hAnsi="Times New Roman" w:cs="Times New Roman"/>
          <w:b/>
          <w:bCs/>
          <w:sz w:val="24"/>
          <w:szCs w:val="24"/>
        </w:rPr>
        <w:t xml:space="preserve"> une copie annexée</w:t>
      </w:r>
    </w:p>
    <w:p w:rsidR="0034299B" w:rsidRPr="0034299B" w:rsidRDefault="0034299B" w:rsidP="005F2E7D">
      <w:pPr>
        <w:pStyle w:val="Paragraphedeliste"/>
        <w:numPr>
          <w:ilvl w:val="0"/>
          <w:numId w:val="3"/>
        </w:numPr>
        <w:shd w:val="clear" w:color="auto" w:fill="FFFFFF"/>
        <w:spacing w:after="30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</w:pPr>
      <w:r w:rsidRPr="0034299B">
        <w:rPr>
          <w:rFonts w:ascii="Times New Roman" w:hAnsi="Times New Roman" w:cs="Times New Roman"/>
          <w:b/>
          <w:bCs/>
          <w:sz w:val="24"/>
          <w:szCs w:val="24"/>
        </w:rPr>
        <w:t>BARЀME D’</w:t>
      </w:r>
      <w:r w:rsidR="005F2E7D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34299B">
        <w:rPr>
          <w:rFonts w:ascii="Times New Roman" w:hAnsi="Times New Roman" w:cs="Times New Roman"/>
          <w:b/>
          <w:bCs/>
          <w:sz w:val="24"/>
          <w:szCs w:val="24"/>
        </w:rPr>
        <w:t>VALUATION: (</w:t>
      </w:r>
      <w:r w:rsidRPr="0034299B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 xml:space="preserve">20/20 pts, </w:t>
      </w:r>
      <w:r w:rsidRPr="0034299B">
        <w:rPr>
          <w:rFonts w:ascii="Times New Roman" w:eastAsia="Times New Roman" w:hAnsi="Times New Roman" w:cs="Times New Roman"/>
          <w:color w:val="747474"/>
          <w:sz w:val="24"/>
          <w:szCs w:val="24"/>
          <w:lang w:eastAsia="fr-FR"/>
        </w:rPr>
        <w:t xml:space="preserve">y compris </w:t>
      </w:r>
      <w:r w:rsidRPr="0034299B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>02pt</w:t>
      </w:r>
      <w:r w:rsidRPr="0034299B">
        <w:rPr>
          <w:rFonts w:ascii="Times New Roman" w:eastAsia="Times New Roman" w:hAnsi="Times New Roman" w:cs="Times New Roman"/>
          <w:color w:val="747474"/>
          <w:sz w:val="24"/>
          <w:szCs w:val="24"/>
          <w:lang w:eastAsia="fr-FR"/>
        </w:rPr>
        <w:t xml:space="preserve"> sur les fautes d’orthographe</w:t>
      </w:r>
      <w:r w:rsidRPr="0034299B"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fr-FR"/>
        </w:rPr>
        <w:t>)</w:t>
      </w:r>
    </w:p>
    <w:p w:rsidR="0034299B" w:rsidRPr="0034299B" w:rsidRDefault="0034299B" w:rsidP="0034299B">
      <w:pPr>
        <w:rPr>
          <w:rFonts w:ascii="Times New Roman" w:hAnsi="Times New Roman" w:cs="Times New Roman"/>
          <w:sz w:val="24"/>
          <w:szCs w:val="24"/>
        </w:rPr>
      </w:pPr>
      <w:r w:rsidRPr="0034299B">
        <w:rPr>
          <w:rFonts w:ascii="Times New Roman" w:hAnsi="Times New Roman" w:cs="Times New Roman"/>
          <w:b/>
          <w:bCs/>
          <w:sz w:val="24"/>
          <w:szCs w:val="24"/>
        </w:rPr>
        <w:t xml:space="preserve">-RQ01 </w:t>
      </w:r>
      <w:r w:rsidR="0086094E">
        <w:rPr>
          <w:rFonts w:ascii="Times New Roman" w:hAnsi="Times New Roman" w:cs="Times New Roman"/>
          <w:sz w:val="24"/>
          <w:szCs w:val="24"/>
        </w:rPr>
        <w:t>(</w:t>
      </w:r>
      <w:r w:rsidRPr="0034299B">
        <w:rPr>
          <w:rFonts w:ascii="Times New Roman" w:hAnsi="Times New Roman" w:cs="Times New Roman"/>
          <w:sz w:val="24"/>
          <w:szCs w:val="24"/>
        </w:rPr>
        <w:t>6pts) </w:t>
      </w:r>
      <w:r w:rsidRPr="0034299B">
        <w:rPr>
          <w:rFonts w:ascii="Times New Roman" w:hAnsi="Times New Roman" w:cs="Times New Roman"/>
          <w:b/>
          <w:bCs/>
          <w:sz w:val="24"/>
          <w:szCs w:val="24"/>
        </w:rPr>
        <w:t xml:space="preserve">; RQ02 </w:t>
      </w:r>
      <w:r w:rsidR="0086094E">
        <w:rPr>
          <w:rFonts w:ascii="Times New Roman" w:hAnsi="Times New Roman" w:cs="Times New Roman"/>
          <w:sz w:val="24"/>
          <w:szCs w:val="24"/>
        </w:rPr>
        <w:t>(03</w:t>
      </w:r>
      <w:r w:rsidRPr="0034299B">
        <w:rPr>
          <w:rFonts w:ascii="Times New Roman" w:hAnsi="Times New Roman" w:cs="Times New Roman"/>
          <w:sz w:val="24"/>
          <w:szCs w:val="24"/>
        </w:rPr>
        <w:t xml:space="preserve">pts) ; </w:t>
      </w:r>
      <w:r w:rsidRPr="0034299B">
        <w:rPr>
          <w:rFonts w:ascii="Times New Roman" w:hAnsi="Times New Roman" w:cs="Times New Roman"/>
          <w:b/>
          <w:bCs/>
          <w:sz w:val="24"/>
          <w:szCs w:val="24"/>
        </w:rPr>
        <w:t>QR03</w:t>
      </w:r>
      <w:r w:rsidR="0086094E">
        <w:rPr>
          <w:rFonts w:ascii="Times New Roman" w:hAnsi="Times New Roman" w:cs="Times New Roman"/>
          <w:sz w:val="24"/>
          <w:szCs w:val="24"/>
        </w:rPr>
        <w:t xml:space="preserve"> (3</w:t>
      </w:r>
      <w:r w:rsidRPr="0034299B">
        <w:rPr>
          <w:rFonts w:ascii="Times New Roman" w:hAnsi="Times New Roman" w:cs="Times New Roman"/>
          <w:sz w:val="24"/>
          <w:szCs w:val="24"/>
        </w:rPr>
        <w:t xml:space="preserve">pts) ; </w:t>
      </w:r>
      <w:r w:rsidRPr="0034299B">
        <w:rPr>
          <w:rFonts w:ascii="Times New Roman" w:hAnsi="Times New Roman" w:cs="Times New Roman"/>
          <w:b/>
          <w:bCs/>
          <w:sz w:val="24"/>
          <w:szCs w:val="24"/>
        </w:rPr>
        <w:t>QR04</w:t>
      </w:r>
      <w:r w:rsidR="0086094E">
        <w:rPr>
          <w:rFonts w:ascii="Times New Roman" w:hAnsi="Times New Roman" w:cs="Times New Roman"/>
          <w:sz w:val="24"/>
          <w:szCs w:val="24"/>
        </w:rPr>
        <w:t xml:space="preserve"> (6</w:t>
      </w:r>
      <w:r w:rsidRPr="0034299B">
        <w:rPr>
          <w:rFonts w:ascii="Times New Roman" w:hAnsi="Times New Roman" w:cs="Times New Roman"/>
          <w:sz w:val="24"/>
          <w:szCs w:val="24"/>
        </w:rPr>
        <w:t>pts).</w:t>
      </w:r>
    </w:p>
    <w:p w:rsidR="0034299B" w:rsidRPr="0034299B" w:rsidRDefault="0034299B" w:rsidP="0034299B">
      <w:pPr>
        <w:pStyle w:val="Paragraphedeliste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CORRIGÉ :</w:t>
      </w:r>
      <w:bookmarkStart w:id="0" w:name="_GoBack"/>
      <w:bookmarkEnd w:id="0"/>
    </w:p>
    <w:p w:rsidR="0034299B" w:rsidRPr="0034299B" w:rsidRDefault="0034299B" w:rsidP="00AA0C22">
      <w:pPr>
        <w:shd w:val="clear" w:color="auto" w:fill="FFFFFF"/>
        <w:spacing w:after="0" w:line="276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99B">
        <w:rPr>
          <w:rFonts w:ascii="Times New Roman" w:hAnsi="Times New Roman" w:cs="Times New Roman"/>
          <w:b/>
          <w:bCs/>
          <w:sz w:val="24"/>
          <w:szCs w:val="24"/>
        </w:rPr>
        <w:t>RQ 1°) –</w:t>
      </w: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Définissez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concepts   suivants :                                                        </w:t>
      </w:r>
      <w:r w:rsidR="00FE6E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proofErr w:type="gramStart"/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</w:t>
      </w:r>
      <w:proofErr w:type="gramEnd"/>
      <w:r w:rsidR="007D1C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</w:t>
      </w: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pts)</w:t>
      </w:r>
    </w:p>
    <w:p w:rsidR="0034299B" w:rsidRPr="0026615A" w:rsidRDefault="0034299B" w:rsidP="0026615A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61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Distributionnalisme</w:t>
      </w:r>
      <w:r w:rsidRPr="0026615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2661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(2pts)</w:t>
      </w:r>
    </w:p>
    <w:p w:rsidR="0034299B" w:rsidRPr="0034299B" w:rsidRDefault="0034299B" w:rsidP="00342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>Le distributionnalisme: est un courant apparaît aux états unis vers 1930 par Léonard Bloom Field "langage 1933" </w:t>
      </w:r>
    </w:p>
    <w:p w:rsidR="0034299B" w:rsidRPr="0034299B" w:rsidRDefault="0034299B" w:rsidP="00342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>La théorie est développée et formalisée par Z. Harris. Donc, le distributionnalisme est une approche purement formelle qui écarte toutes considérations relatives au sens.</w:t>
      </w:r>
    </w:p>
    <w:p w:rsidR="0034299B" w:rsidRPr="0034299B" w:rsidRDefault="0034299B" w:rsidP="00342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299B" w:rsidRPr="0026615A" w:rsidRDefault="0034299B" w:rsidP="0026615A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61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Syntaxe Transformationnelle</w:t>
      </w:r>
      <w:r w:rsidRPr="0026615A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="00AA0C22" w:rsidRPr="002661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r w:rsidRPr="002661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2pts)</w:t>
      </w:r>
    </w:p>
    <w:p w:rsidR="0034299B" w:rsidRPr="0034299B" w:rsidRDefault="0034299B" w:rsidP="00342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>La syntaxe transformationnelle : on appelle syntaxe m, la partie de la grammaire décrivant les règles par lesquelles on combine en phrase des unités significatives </w:t>
      </w:r>
    </w:p>
    <w:p w:rsidR="0034299B" w:rsidRPr="0034299B" w:rsidRDefault="0034299B" w:rsidP="00342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>La syntaxe se donne pour objectif l'étude de la structure de la phrase, elle traite de la combinaison des monèmes dans l'énoncé de leurs fonctions et les classes en catégories.</w:t>
      </w:r>
    </w:p>
    <w:p w:rsidR="0034299B" w:rsidRPr="0034299B" w:rsidRDefault="0034299B" w:rsidP="00342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299B" w:rsidRPr="0026615A" w:rsidRDefault="0034299B" w:rsidP="0026615A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2661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La Grammaire Générative Transformationnelle(GGT) : </w:t>
      </w:r>
      <w:r w:rsidR="00AA0C22" w:rsidRPr="002661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</w:t>
      </w:r>
      <w:r w:rsidRPr="002661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2pts)</w:t>
      </w:r>
    </w:p>
    <w:p w:rsidR="0034299B" w:rsidRPr="0034299B" w:rsidRDefault="0034299B" w:rsidP="00342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>La G.G.T : est une grammaire conçue comme un ensemble de règles se devait d'être capable d'énumérer toutes les phrases de la langue étudiée.</w:t>
      </w:r>
    </w:p>
    <w:p w:rsidR="0034299B" w:rsidRPr="0034299B" w:rsidRDefault="0034299B" w:rsidP="00342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119DE" w:rsidRDefault="0034299B" w:rsidP="00C119DE">
      <w:pPr>
        <w:shd w:val="clear" w:color="auto" w:fill="FFFFFF"/>
        <w:spacing w:after="0" w:line="276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99B">
        <w:rPr>
          <w:rFonts w:ascii="Times New Roman" w:hAnsi="Times New Roman" w:cs="Times New Roman"/>
          <w:b/>
          <w:bCs/>
          <w:sz w:val="24"/>
          <w:szCs w:val="24"/>
        </w:rPr>
        <w:t>RQ 2°)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</w:t>
      </w:r>
      <w:r w:rsidRPr="00342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19DE" w:rsidRPr="00A77235">
        <w:rPr>
          <w:rFonts w:ascii="Times New Roman" w:hAnsi="Times New Roman" w:cs="Times New Roman"/>
          <w:b/>
          <w:bCs/>
          <w:sz w:val="24"/>
          <w:szCs w:val="24"/>
        </w:rPr>
        <w:t xml:space="preserve">Dites </w:t>
      </w:r>
      <w:r w:rsidR="00C119DE" w:rsidRPr="00A772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quelle est 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distinction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la </w:t>
      </w:r>
      <w:r w:rsidRPr="0034299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compétence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34299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performance</w:t>
      </w:r>
      <w:r w:rsidR="00C119D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C119DE" w:rsidRPr="000738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matière </w:t>
      </w:r>
    </w:p>
    <w:p w:rsidR="0034299B" w:rsidRPr="0034299B" w:rsidRDefault="00C119DE" w:rsidP="00C119DE">
      <w:pPr>
        <w:shd w:val="clear" w:color="auto" w:fill="FFFFFF"/>
        <w:spacing w:after="0" w:line="276" w:lineRule="auto"/>
        <w:ind w:right="-568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</w:t>
      </w:r>
      <w:proofErr w:type="gramStart"/>
      <w:r w:rsidRPr="000738D9">
        <w:rPr>
          <w:rFonts w:ascii="Times New Roman" w:eastAsia="Times New Roman" w:hAnsi="Times New Roman" w:cs="Times New Roman"/>
          <w:sz w:val="24"/>
          <w:szCs w:val="24"/>
          <w:lang w:eastAsia="fr-FR"/>
        </w:rPr>
        <w:t>créativité</w:t>
      </w:r>
      <w:proofErr w:type="gramEnd"/>
      <w:r w:rsidRPr="000738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linguistique </w:t>
      </w:r>
      <w:r w:rsidRPr="000738D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34299B"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                </w:t>
      </w:r>
      <w:r w:rsidR="0034299B"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r w:rsidR="005A27C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</w:t>
      </w:r>
      <w:r w:rsidR="0034299B"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pts)</w:t>
      </w:r>
    </w:p>
    <w:p w:rsidR="0034299B" w:rsidRPr="0034299B" w:rsidRDefault="0034299B" w:rsidP="00342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distinction compétence / performance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fait revenir à la </w:t>
      </w:r>
      <w:r w:rsidRPr="0034299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dichotomie Saussurienne langue / parole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>. Ce rapprochement n'est pas fortuit. Cependant, il y a une différence fondamentale entre la perspective de Chomsky et celle de Saussure </w:t>
      </w:r>
    </w:p>
    <w:p w:rsidR="0034299B" w:rsidRPr="0034299B" w:rsidRDefault="0034299B" w:rsidP="00342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ce dernier </w:t>
      </w:r>
      <w:r w:rsidRPr="0034299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la langue est un produit social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elle est un </w:t>
      </w:r>
      <w:r w:rsidRPr="0034299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patrimoine culturel commun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34299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parole 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étant un </w:t>
      </w: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produit individuel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34299B" w:rsidRPr="0034299B" w:rsidRDefault="0034299B" w:rsidP="00342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Chomsky, la </w:t>
      </w:r>
      <w:r w:rsidRPr="0034299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compétence 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une </w:t>
      </w:r>
      <w:r w:rsidRPr="0034299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aptitude dynamique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</w:t>
      </w: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sujet 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produire un nombre infini de phrases correctes. La </w:t>
      </w:r>
      <w:r w:rsidRPr="0034299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performance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devient alors </w:t>
      </w: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l'exercice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cette </w:t>
      </w:r>
      <w:r w:rsidRPr="0034299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aptitude.</w:t>
      </w:r>
    </w:p>
    <w:p w:rsidR="0034299B" w:rsidRPr="0034299B" w:rsidRDefault="0034299B" w:rsidP="00342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34299B" w:rsidRPr="0034299B" w:rsidRDefault="0034299B" w:rsidP="00342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4299B" w:rsidRPr="0034299B" w:rsidRDefault="0034299B" w:rsidP="0034299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4299B">
        <w:rPr>
          <w:rFonts w:ascii="Times New Roman" w:hAnsi="Times New Roman" w:cs="Times New Roman"/>
          <w:b/>
          <w:bCs/>
          <w:sz w:val="24"/>
          <w:szCs w:val="24"/>
        </w:rPr>
        <w:t>RQ 3°)</w:t>
      </w:r>
      <w:r w:rsidRPr="003429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r w:rsidRPr="0034299B">
        <w:rPr>
          <w:rFonts w:asciiTheme="majorBidi" w:hAnsiTheme="majorBidi" w:cstheme="majorBidi"/>
          <w:sz w:val="24"/>
          <w:szCs w:val="24"/>
        </w:rPr>
        <w:t xml:space="preserve">En analyse structurale, </w:t>
      </w:r>
      <w:r w:rsidRPr="0034299B">
        <w:rPr>
          <w:rFonts w:asciiTheme="majorBidi" w:hAnsiTheme="majorBidi" w:cstheme="majorBidi"/>
          <w:b/>
          <w:bCs/>
          <w:sz w:val="24"/>
          <w:szCs w:val="24"/>
        </w:rPr>
        <w:t xml:space="preserve">le syntagme </w:t>
      </w:r>
      <w:r w:rsidRPr="0034299B">
        <w:rPr>
          <w:rFonts w:asciiTheme="majorBidi" w:hAnsiTheme="majorBidi" w:cstheme="majorBidi"/>
          <w:sz w:val="24"/>
          <w:szCs w:val="24"/>
        </w:rPr>
        <w:t>est l’isolement d’une suite de monèmes par</w:t>
      </w:r>
      <w:r w:rsidRPr="0034299B">
        <w:rPr>
          <w:rFonts w:asciiTheme="majorBidi" w:hAnsiTheme="majorBidi" w:cstheme="majorBidi"/>
          <w:b/>
          <w:bCs/>
          <w:sz w:val="24"/>
          <w:szCs w:val="24"/>
        </w:rPr>
        <w:t xml:space="preserve"> l’analyse en constituants immédiats :                                                                         </w:t>
      </w:r>
      <w:proofErr w:type="gramStart"/>
      <w:r w:rsidR="00F76D7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60558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AA0C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</w:t>
      </w:r>
      <w:proofErr w:type="gramEnd"/>
      <w:r w:rsidR="00E12D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</w:t>
      </w: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pts)</w:t>
      </w:r>
    </w:p>
    <w:p w:rsidR="0034299B" w:rsidRPr="0034299B" w:rsidRDefault="0034299B" w:rsidP="0034299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4299B">
        <w:rPr>
          <w:rFonts w:asciiTheme="majorBidi" w:hAnsiTheme="majorBidi" w:cstheme="majorBidi"/>
          <w:b/>
          <w:bCs/>
          <w:sz w:val="24"/>
          <w:szCs w:val="24"/>
        </w:rPr>
        <w:t>Illustration :</w:t>
      </w:r>
    </w:p>
    <w:p w:rsidR="0034299B" w:rsidRPr="0034299B" w:rsidRDefault="0034299B" w:rsidP="0034299B">
      <w:pPr>
        <w:rPr>
          <w:rFonts w:asciiTheme="majorBidi" w:hAnsiTheme="majorBidi" w:cstheme="majorBidi"/>
          <w:sz w:val="24"/>
          <w:szCs w:val="24"/>
        </w:rPr>
      </w:pPr>
      <w:r w:rsidRPr="0034299B">
        <w:rPr>
          <w:rFonts w:asciiTheme="majorBidi" w:hAnsiTheme="majorBidi" w:cstheme="majorBidi"/>
          <w:b/>
          <w:bCs/>
          <w:sz w:val="24"/>
          <w:szCs w:val="24"/>
        </w:rPr>
        <w:t>SN</w:t>
      </w:r>
      <w:r w:rsidRPr="0034299B">
        <w:rPr>
          <w:rFonts w:asciiTheme="majorBidi" w:hAnsiTheme="majorBidi" w:cstheme="majorBidi"/>
          <w:sz w:val="24"/>
          <w:szCs w:val="24"/>
        </w:rPr>
        <w:t xml:space="preserve"> et </w:t>
      </w:r>
      <w:r w:rsidRPr="0034299B">
        <w:rPr>
          <w:rFonts w:asciiTheme="majorBidi" w:hAnsiTheme="majorBidi" w:cstheme="majorBidi"/>
          <w:b/>
          <w:bCs/>
          <w:sz w:val="24"/>
          <w:szCs w:val="24"/>
        </w:rPr>
        <w:t>SV</w:t>
      </w:r>
      <w:r w:rsidRPr="0034299B">
        <w:rPr>
          <w:rFonts w:asciiTheme="majorBidi" w:hAnsiTheme="majorBidi" w:cstheme="majorBidi"/>
          <w:sz w:val="24"/>
          <w:szCs w:val="24"/>
        </w:rPr>
        <w:t xml:space="preserve"> mais aussi </w:t>
      </w:r>
      <w:r w:rsidRPr="0034299B">
        <w:rPr>
          <w:rFonts w:asciiTheme="majorBidi" w:hAnsiTheme="majorBidi" w:cstheme="majorBidi"/>
          <w:b/>
          <w:bCs/>
          <w:sz w:val="24"/>
          <w:szCs w:val="24"/>
        </w:rPr>
        <w:t>S Adj</w:t>
      </w:r>
      <w:r w:rsidRPr="0034299B">
        <w:rPr>
          <w:rFonts w:asciiTheme="majorBidi" w:hAnsiTheme="majorBidi" w:cstheme="majorBidi"/>
          <w:sz w:val="24"/>
          <w:szCs w:val="24"/>
        </w:rPr>
        <w:t xml:space="preserve">, </w:t>
      </w:r>
      <w:r w:rsidRPr="0034299B">
        <w:rPr>
          <w:rFonts w:asciiTheme="majorBidi" w:hAnsiTheme="majorBidi" w:cstheme="majorBidi"/>
          <w:b/>
          <w:bCs/>
          <w:sz w:val="24"/>
          <w:szCs w:val="24"/>
        </w:rPr>
        <w:t>S prép</w:t>
      </w:r>
      <w:r w:rsidRPr="0034299B">
        <w:rPr>
          <w:rFonts w:asciiTheme="majorBidi" w:hAnsiTheme="majorBidi" w:cstheme="majorBidi"/>
          <w:sz w:val="24"/>
          <w:szCs w:val="24"/>
        </w:rPr>
        <w:t xml:space="preserve">, </w:t>
      </w:r>
      <w:r w:rsidRPr="0034299B">
        <w:rPr>
          <w:rFonts w:asciiTheme="majorBidi" w:hAnsiTheme="majorBidi" w:cstheme="majorBidi"/>
          <w:b/>
          <w:bCs/>
          <w:sz w:val="24"/>
          <w:szCs w:val="24"/>
        </w:rPr>
        <w:t>S adv</w:t>
      </w:r>
      <w:r w:rsidRPr="0034299B">
        <w:rPr>
          <w:rFonts w:asciiTheme="majorBidi" w:hAnsiTheme="majorBidi" w:cstheme="majorBidi"/>
          <w:sz w:val="24"/>
          <w:szCs w:val="24"/>
        </w:rPr>
        <w:t xml:space="preserve">. </w:t>
      </w:r>
    </w:p>
    <w:p w:rsidR="0034299B" w:rsidRPr="0034299B" w:rsidRDefault="0034299B" w:rsidP="0034299B">
      <w:pPr>
        <w:shd w:val="clear" w:color="auto" w:fill="FFFFFF"/>
        <w:spacing w:after="0" w:line="276" w:lineRule="auto"/>
        <w:ind w:right="-568"/>
        <w:rPr>
          <w:rFonts w:asciiTheme="majorBidi" w:hAnsiTheme="majorBidi" w:cstheme="majorBidi"/>
          <w:sz w:val="24"/>
          <w:szCs w:val="24"/>
        </w:rPr>
      </w:pPr>
    </w:p>
    <w:p w:rsidR="0034299B" w:rsidRPr="0034299B" w:rsidRDefault="0034299B" w:rsidP="0034299B">
      <w:pPr>
        <w:tabs>
          <w:tab w:val="left" w:pos="1950"/>
        </w:tabs>
        <w:rPr>
          <w:rFonts w:asciiTheme="majorBidi" w:hAnsiTheme="majorBidi" w:cstheme="majorBidi"/>
          <w:sz w:val="24"/>
          <w:szCs w:val="24"/>
        </w:rPr>
      </w:pPr>
      <w:r w:rsidRPr="0034299B">
        <w:rPr>
          <w:rFonts w:asciiTheme="majorBidi" w:hAnsiTheme="majorBidi" w:cstheme="majorBidi"/>
          <w:b/>
          <w:bCs/>
          <w:sz w:val="24"/>
          <w:szCs w:val="24"/>
        </w:rPr>
        <w:t xml:space="preserve">RQ-°04) - Analysez </w:t>
      </w:r>
      <w:r w:rsidRPr="0034299B">
        <w:rPr>
          <w:rFonts w:asciiTheme="majorBidi" w:hAnsiTheme="majorBidi" w:cstheme="majorBidi"/>
          <w:sz w:val="24"/>
          <w:szCs w:val="24"/>
        </w:rPr>
        <w:t xml:space="preserve">les phrases suivantes selon le modèle de la syntaxe </w:t>
      </w:r>
    </w:p>
    <w:p w:rsidR="0034299B" w:rsidRPr="0034299B" w:rsidRDefault="0034299B" w:rsidP="00BB2C5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4299B">
        <w:rPr>
          <w:rFonts w:asciiTheme="majorBidi" w:hAnsiTheme="majorBidi" w:cstheme="majorBidi"/>
          <w:sz w:val="24"/>
          <w:szCs w:val="24"/>
        </w:rPr>
        <w:t xml:space="preserve">            </w:t>
      </w:r>
      <w:proofErr w:type="gramStart"/>
      <w:r w:rsidRPr="0034299B">
        <w:rPr>
          <w:rFonts w:asciiTheme="majorBidi" w:hAnsiTheme="majorBidi" w:cstheme="majorBidi"/>
          <w:sz w:val="24"/>
          <w:szCs w:val="24"/>
        </w:rPr>
        <w:t>transformationnelle</w:t>
      </w:r>
      <w:proofErr w:type="gramEnd"/>
      <w:r w:rsidRPr="0034299B">
        <w:rPr>
          <w:rFonts w:asciiTheme="majorBidi" w:hAnsiTheme="majorBidi" w:cstheme="majorBidi"/>
          <w:sz w:val="24"/>
          <w:szCs w:val="24"/>
        </w:rPr>
        <w:t xml:space="preserve"> de Harris</w:t>
      </w:r>
      <w:r w:rsidRPr="0034299B">
        <w:rPr>
          <w:rFonts w:asciiTheme="majorBidi" w:hAnsiTheme="majorBidi" w:cstheme="majorBidi"/>
          <w:b/>
          <w:bCs/>
          <w:sz w:val="24"/>
          <w:szCs w:val="24"/>
        </w:rPr>
        <w:t xml:space="preserve">.                                                                         </w:t>
      </w:r>
      <w:r w:rsidR="00F76D77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3429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605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</w:t>
      </w:r>
      <w:r w:rsidR="00BB2C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</w:t>
      </w: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pts)</w:t>
      </w:r>
    </w:p>
    <w:p w:rsidR="0034299B" w:rsidRPr="0034299B" w:rsidRDefault="0034299B" w:rsidP="0034299B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4299B">
        <w:rPr>
          <w:rFonts w:asciiTheme="majorBidi" w:hAnsiTheme="majorBidi" w:cstheme="majorBidi"/>
          <w:sz w:val="24"/>
          <w:szCs w:val="24"/>
        </w:rPr>
        <w:lastRenderedPageBreak/>
        <w:t>Je ne suis pas venu car il était tard.</w:t>
      </w: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:rsidR="0034299B" w:rsidRPr="0034299B" w:rsidRDefault="0034299B" w:rsidP="0034299B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429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4299B">
        <w:rPr>
          <w:rFonts w:asciiTheme="majorBidi" w:hAnsiTheme="majorBidi" w:cstheme="majorBidi"/>
          <w:sz w:val="24"/>
          <w:szCs w:val="24"/>
        </w:rPr>
        <w:t xml:space="preserve">Ce petit garçon reprenait le refrain que lui chantait sa grand-mère. </w:t>
      </w:r>
    </w:p>
    <w:p w:rsidR="0034299B" w:rsidRPr="0034299B" w:rsidRDefault="0034299B" w:rsidP="0034299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4299B">
        <w:rPr>
          <w:rFonts w:asciiTheme="majorBidi" w:hAnsiTheme="majorBidi" w:cstheme="majorBidi"/>
          <w:b/>
          <w:bCs/>
          <w:sz w:val="24"/>
          <w:szCs w:val="24"/>
        </w:rPr>
        <w:t>Corrigé :</w:t>
      </w:r>
    </w:p>
    <w:p w:rsidR="0034299B" w:rsidRPr="0034299B" w:rsidRDefault="0034299B" w:rsidP="0034299B">
      <w:pPr>
        <w:pStyle w:val="Paragraphedeliste"/>
        <w:numPr>
          <w:ilvl w:val="0"/>
          <w:numId w:val="1"/>
        </w:numPr>
        <w:ind w:left="284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34299B">
        <w:rPr>
          <w:rFonts w:asciiTheme="majorBidi" w:hAnsiTheme="majorBidi" w:cstheme="majorBidi"/>
          <w:sz w:val="24"/>
          <w:szCs w:val="24"/>
        </w:rPr>
        <w:t>Je ne suis pas venu car il était tard = je suis venu +</w:t>
      </w:r>
      <w:r w:rsidRPr="0034299B">
        <w:rPr>
          <w:rFonts w:asciiTheme="majorBidi" w:hAnsiTheme="majorBidi" w:cstheme="majorBidi"/>
          <w:b/>
          <w:bCs/>
          <w:sz w:val="24"/>
          <w:szCs w:val="24"/>
        </w:rPr>
        <w:t>transformation</w:t>
      </w:r>
      <w:r w:rsidRPr="0034299B">
        <w:rPr>
          <w:rFonts w:asciiTheme="majorBidi" w:hAnsiTheme="majorBidi" w:cstheme="majorBidi"/>
          <w:sz w:val="24"/>
          <w:szCs w:val="24"/>
        </w:rPr>
        <w:t xml:space="preserve"> : </w:t>
      </w:r>
      <w:r w:rsidRPr="0034299B">
        <w:rPr>
          <w:rFonts w:asciiTheme="majorBidi" w:hAnsiTheme="majorBidi" w:cstheme="majorBidi"/>
          <w:b/>
          <w:bCs/>
          <w:sz w:val="24"/>
          <w:szCs w:val="24"/>
        </w:rPr>
        <w:t>la négation</w:t>
      </w:r>
      <w:r w:rsidRPr="0034299B">
        <w:rPr>
          <w:rFonts w:asciiTheme="majorBidi" w:hAnsiTheme="majorBidi" w:cstheme="majorBidi"/>
          <w:sz w:val="24"/>
          <w:szCs w:val="24"/>
        </w:rPr>
        <w:t>.</w:t>
      </w:r>
    </w:p>
    <w:p w:rsidR="0034299B" w:rsidRPr="0034299B" w:rsidRDefault="0034299B" w:rsidP="00C17788">
      <w:pPr>
        <w:rPr>
          <w:rFonts w:asciiTheme="majorBidi" w:hAnsiTheme="majorBidi" w:cstheme="majorBidi"/>
          <w:sz w:val="24"/>
          <w:szCs w:val="24"/>
        </w:rPr>
      </w:pPr>
      <w:r w:rsidRPr="0034299B">
        <w:rPr>
          <w:rFonts w:asciiTheme="majorBidi" w:hAnsiTheme="majorBidi" w:cstheme="majorBidi"/>
          <w:sz w:val="24"/>
          <w:szCs w:val="24"/>
        </w:rPr>
        <w:t xml:space="preserve">        -Il était tard + </w:t>
      </w:r>
      <w:r w:rsidRPr="0034299B">
        <w:rPr>
          <w:rFonts w:asciiTheme="majorBidi" w:hAnsiTheme="majorBidi" w:cstheme="majorBidi"/>
          <w:b/>
          <w:bCs/>
          <w:sz w:val="24"/>
          <w:szCs w:val="24"/>
        </w:rPr>
        <w:t>transformation</w:t>
      </w:r>
      <w:r w:rsidRPr="0034299B">
        <w:rPr>
          <w:rFonts w:asciiTheme="majorBidi" w:hAnsiTheme="majorBidi" w:cstheme="majorBidi"/>
          <w:sz w:val="24"/>
          <w:szCs w:val="24"/>
        </w:rPr>
        <w:t> : l’</w:t>
      </w:r>
      <w:r w:rsidRPr="0034299B">
        <w:rPr>
          <w:rFonts w:asciiTheme="majorBidi" w:hAnsiTheme="majorBidi" w:cstheme="majorBidi"/>
          <w:b/>
          <w:bCs/>
          <w:sz w:val="24"/>
          <w:szCs w:val="24"/>
        </w:rPr>
        <w:t>enchâssement</w:t>
      </w:r>
      <w:r w:rsidRPr="0034299B">
        <w:rPr>
          <w:rFonts w:asciiTheme="majorBidi" w:hAnsiTheme="majorBidi" w:cstheme="majorBidi"/>
          <w:sz w:val="24"/>
          <w:szCs w:val="24"/>
        </w:rPr>
        <w:t>.</w:t>
      </w: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(0</w:t>
      </w:r>
      <w:r w:rsidR="00C177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</w:t>
      </w:r>
      <w:r w:rsidRPr="0034299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pts).   </w:t>
      </w:r>
    </w:p>
    <w:p w:rsidR="00C17788" w:rsidRDefault="0034299B" w:rsidP="00C1778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4299B">
        <w:rPr>
          <w:rFonts w:asciiTheme="majorBidi" w:hAnsiTheme="majorBidi" w:cstheme="majorBidi"/>
          <w:b/>
          <w:bCs/>
          <w:sz w:val="24"/>
          <w:szCs w:val="24"/>
        </w:rPr>
        <w:t xml:space="preserve"> 2.  </w:t>
      </w:r>
      <w:r w:rsidRPr="0034299B">
        <w:rPr>
          <w:rFonts w:asciiTheme="majorBidi" w:hAnsiTheme="majorBidi" w:cstheme="majorBidi"/>
          <w:sz w:val="24"/>
          <w:szCs w:val="24"/>
        </w:rPr>
        <w:t xml:space="preserve">Ce petit garçon reprenait le refrain que lui chantait sa grand-mère= ce </w:t>
      </w:r>
      <w:r w:rsidRPr="0034299B">
        <w:rPr>
          <w:rFonts w:asciiTheme="majorBidi" w:hAnsiTheme="majorBidi" w:cstheme="majorBidi"/>
          <w:b/>
          <w:bCs/>
          <w:sz w:val="24"/>
          <w:szCs w:val="24"/>
        </w:rPr>
        <w:t xml:space="preserve">petit garçon </w:t>
      </w:r>
      <w:r w:rsidR="00C1778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34299B" w:rsidRPr="0034299B" w:rsidRDefault="00C17788" w:rsidP="00C177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proofErr w:type="gramStart"/>
      <w:r w:rsidR="0034299B" w:rsidRPr="0034299B">
        <w:rPr>
          <w:rFonts w:asciiTheme="majorBidi" w:hAnsiTheme="majorBidi" w:cstheme="majorBidi"/>
          <w:b/>
          <w:bCs/>
          <w:sz w:val="24"/>
          <w:szCs w:val="24"/>
        </w:rPr>
        <w:t>reprenait</w:t>
      </w:r>
      <w:proofErr w:type="gramEnd"/>
      <w:r w:rsidR="0034299B" w:rsidRPr="0034299B">
        <w:rPr>
          <w:rFonts w:asciiTheme="majorBidi" w:hAnsiTheme="majorBidi" w:cstheme="majorBidi"/>
          <w:sz w:val="24"/>
          <w:szCs w:val="24"/>
        </w:rPr>
        <w:t xml:space="preserve"> </w:t>
      </w:r>
      <w:r w:rsidR="0034299B" w:rsidRPr="0034299B">
        <w:rPr>
          <w:rFonts w:asciiTheme="majorBidi" w:hAnsiTheme="majorBidi" w:cstheme="majorBidi"/>
          <w:b/>
          <w:bCs/>
          <w:sz w:val="24"/>
          <w:szCs w:val="24"/>
        </w:rPr>
        <w:t>le refrain</w:t>
      </w:r>
      <w:r w:rsidR="0034299B" w:rsidRPr="0034299B">
        <w:rPr>
          <w:rFonts w:asciiTheme="majorBidi" w:hAnsiTheme="majorBidi" w:cstheme="majorBidi"/>
          <w:sz w:val="24"/>
          <w:szCs w:val="24"/>
        </w:rPr>
        <w:t>.</w:t>
      </w:r>
    </w:p>
    <w:p w:rsidR="0034299B" w:rsidRPr="0034299B" w:rsidRDefault="0034299B" w:rsidP="0034299B">
      <w:pPr>
        <w:rPr>
          <w:rFonts w:asciiTheme="majorBidi" w:hAnsiTheme="majorBidi" w:cstheme="majorBidi"/>
          <w:sz w:val="24"/>
          <w:szCs w:val="24"/>
        </w:rPr>
      </w:pPr>
      <w:r w:rsidRPr="0034299B">
        <w:rPr>
          <w:rFonts w:asciiTheme="majorBidi" w:hAnsiTheme="majorBidi" w:cstheme="majorBidi"/>
          <w:sz w:val="24"/>
          <w:szCs w:val="24"/>
        </w:rPr>
        <w:t xml:space="preserve">       -La grand-mère chantait le refrain au petit garçon +</w:t>
      </w:r>
      <w:r w:rsidRPr="0034299B">
        <w:rPr>
          <w:rFonts w:asciiTheme="majorBidi" w:hAnsiTheme="majorBidi" w:cstheme="majorBidi"/>
          <w:b/>
          <w:bCs/>
          <w:sz w:val="24"/>
          <w:szCs w:val="24"/>
        </w:rPr>
        <w:t>transformation</w:t>
      </w:r>
      <w:r w:rsidRPr="0034299B">
        <w:rPr>
          <w:rFonts w:asciiTheme="majorBidi" w:hAnsiTheme="majorBidi" w:cstheme="majorBidi"/>
          <w:sz w:val="24"/>
          <w:szCs w:val="24"/>
        </w:rPr>
        <w:t xml:space="preserve"> :la          </w:t>
      </w:r>
    </w:p>
    <w:p w:rsidR="0034299B" w:rsidRPr="0034299B" w:rsidRDefault="0034299B" w:rsidP="00C17788">
      <w:pPr>
        <w:rPr>
          <w:rFonts w:asciiTheme="majorBidi" w:hAnsiTheme="majorBidi" w:cstheme="majorBidi"/>
          <w:sz w:val="24"/>
          <w:szCs w:val="24"/>
        </w:rPr>
      </w:pPr>
      <w:r w:rsidRPr="0034299B">
        <w:rPr>
          <w:rFonts w:asciiTheme="majorBidi" w:hAnsiTheme="majorBidi" w:cstheme="majorBidi"/>
          <w:sz w:val="24"/>
          <w:szCs w:val="24"/>
        </w:rPr>
        <w:t xml:space="preserve">       </w:t>
      </w:r>
      <w:proofErr w:type="gramStart"/>
      <w:r w:rsidRPr="0034299B">
        <w:rPr>
          <w:rFonts w:asciiTheme="majorBidi" w:hAnsiTheme="majorBidi" w:cstheme="majorBidi"/>
          <w:b/>
          <w:bCs/>
          <w:sz w:val="24"/>
          <w:szCs w:val="24"/>
        </w:rPr>
        <w:t>relativisation</w:t>
      </w:r>
      <w:proofErr w:type="gramEnd"/>
      <w:r w:rsidRPr="0034299B">
        <w:rPr>
          <w:rFonts w:asciiTheme="majorBidi" w:hAnsiTheme="majorBidi" w:cstheme="majorBidi"/>
          <w:sz w:val="24"/>
          <w:szCs w:val="24"/>
        </w:rPr>
        <w:t xml:space="preserve"> et </w:t>
      </w:r>
      <w:r w:rsidRPr="0034299B">
        <w:rPr>
          <w:rFonts w:asciiTheme="majorBidi" w:hAnsiTheme="majorBidi" w:cstheme="majorBidi"/>
          <w:b/>
          <w:bCs/>
          <w:sz w:val="24"/>
          <w:szCs w:val="24"/>
        </w:rPr>
        <w:t>la pronominalisation</w:t>
      </w:r>
      <w:r w:rsidRPr="00C17788">
        <w:rPr>
          <w:rFonts w:asciiTheme="majorBidi" w:hAnsiTheme="majorBidi" w:cstheme="majorBidi"/>
          <w:sz w:val="24"/>
          <w:szCs w:val="24"/>
        </w:rPr>
        <w:t>.</w:t>
      </w:r>
      <w:r w:rsidRPr="00C177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(0</w:t>
      </w:r>
      <w:r w:rsidR="00C17788" w:rsidRPr="00C177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</w:t>
      </w:r>
      <w:r w:rsidRPr="00C177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pts).</w:t>
      </w:r>
      <w:r w:rsidRPr="0034299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  </w:t>
      </w:r>
    </w:p>
    <w:p w:rsidR="0034299B" w:rsidRPr="0034299B" w:rsidRDefault="0034299B" w:rsidP="0034299B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34299B" w:rsidRPr="0034299B" w:rsidRDefault="0034299B" w:rsidP="0034299B"/>
    <w:p w:rsidR="002D6742" w:rsidRPr="00F60558" w:rsidRDefault="00F60558" w:rsidP="00F605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558">
        <w:rPr>
          <w:rFonts w:ascii="Times New Roman" w:hAnsi="Times New Roman" w:cs="Times New Roman"/>
          <w:b/>
          <w:bCs/>
          <w:sz w:val="28"/>
          <w:szCs w:val="28"/>
        </w:rPr>
        <w:t xml:space="preserve">-Bonne </w:t>
      </w:r>
      <w:r w:rsidR="00B43EDE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F60558">
        <w:rPr>
          <w:rFonts w:ascii="Times New Roman" w:hAnsi="Times New Roman" w:cs="Times New Roman"/>
          <w:b/>
          <w:bCs/>
          <w:sz w:val="28"/>
          <w:szCs w:val="28"/>
        </w:rPr>
        <w:t>hance-</w:t>
      </w:r>
    </w:p>
    <w:sectPr w:rsidR="002D6742" w:rsidRPr="00F60558" w:rsidSect="00394160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FF8" w:rsidRDefault="00087FF8" w:rsidP="0034299B">
      <w:pPr>
        <w:spacing w:after="0" w:line="240" w:lineRule="auto"/>
      </w:pPr>
      <w:r>
        <w:separator/>
      </w:r>
    </w:p>
  </w:endnote>
  <w:endnote w:type="continuationSeparator" w:id="0">
    <w:p w:rsidR="00087FF8" w:rsidRDefault="00087FF8" w:rsidP="0034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FF8" w:rsidRDefault="00087FF8" w:rsidP="0034299B">
      <w:pPr>
        <w:spacing w:after="0" w:line="240" w:lineRule="auto"/>
      </w:pPr>
      <w:r>
        <w:separator/>
      </w:r>
    </w:p>
  </w:footnote>
  <w:footnote w:type="continuationSeparator" w:id="0">
    <w:p w:rsidR="00087FF8" w:rsidRDefault="00087FF8" w:rsidP="0034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99B" w:rsidRPr="00A77235" w:rsidRDefault="0034299B" w:rsidP="0034299B">
    <w:pPr>
      <w:shd w:val="clear" w:color="auto" w:fill="FFFFFF"/>
      <w:spacing w:after="0" w:line="360" w:lineRule="auto"/>
      <w:jc w:val="center"/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</w:pPr>
    <w:r w:rsidRPr="00A77235">
      <w:rPr>
        <w:rFonts w:ascii="Times New Roman" w:eastAsia="Times New Roman" w:hAnsi="Times New Roman" w:cs="Times New Roman"/>
        <w:b/>
        <w:bCs/>
        <w:color w:val="747474"/>
        <w:sz w:val="16"/>
        <w:szCs w:val="16"/>
        <w:lang w:eastAsia="fr-FR"/>
      </w:rPr>
      <w:t>CENTRE UNIVERSITAIRE ABDELHAFID BOUSSOUF- MILA</w:t>
    </w:r>
  </w:p>
  <w:p w:rsidR="0034299B" w:rsidRPr="0034299B" w:rsidRDefault="0034299B" w:rsidP="00FE6EAD">
    <w:pPr>
      <w:shd w:val="clear" w:color="auto" w:fill="FFFFFF"/>
      <w:spacing w:after="0" w:line="360" w:lineRule="auto"/>
      <w:ind w:left="-567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</w:pPr>
    <w:r w:rsidRPr="00A77235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Année </w:t>
    </w:r>
    <w:proofErr w:type="spellStart"/>
    <w:r w:rsidRPr="00A77235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>univ</w:t>
    </w:r>
    <w:proofErr w:type="spellEnd"/>
    <w:r w:rsidRPr="00A77235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 : </w:t>
    </w:r>
    <w:r w:rsidRPr="00A77235">
      <w:rPr>
        <w:rFonts w:ascii="Times New Roman" w:eastAsia="Times New Roman" w:hAnsi="Times New Roman" w:cs="Times New Roman"/>
        <w:sz w:val="20"/>
        <w:szCs w:val="20"/>
        <w:lang w:eastAsia="fr-FR"/>
      </w:rPr>
      <w:t>23/24</w:t>
    </w:r>
    <w:r w:rsidRPr="00A77235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- </w:t>
    </w:r>
    <w:proofErr w:type="spellStart"/>
    <w:r w:rsidRPr="00A77235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>Niv</w:t>
    </w:r>
    <w:proofErr w:type="spellEnd"/>
    <w:r w:rsidRPr="00A77235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> : L2/   S:</w:t>
    </w:r>
    <w:r w:rsidRPr="00A77235">
      <w:rPr>
        <w:rFonts w:ascii="Times New Roman" w:eastAsia="Times New Roman" w:hAnsi="Times New Roman" w:cs="Times New Roman"/>
        <w:sz w:val="20"/>
        <w:szCs w:val="20"/>
        <w:lang w:eastAsia="fr-FR"/>
      </w:rPr>
      <w:t>04</w:t>
    </w:r>
    <w:r w:rsidRPr="00A77235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(G :1+2+3) -  D</w:t>
    </w:r>
    <w:r w:rsidRPr="00A77235">
      <w:rPr>
        <w:rFonts w:ascii="Times New Roman" w:eastAsia="Times New Roman" w:hAnsi="Times New Roman" w:cs="Times New Roman"/>
        <w:sz w:val="20"/>
        <w:szCs w:val="20"/>
        <w:lang w:eastAsia="fr-FR"/>
      </w:rPr>
      <w:t>ate</w:t>
    </w:r>
    <w:r w:rsidRPr="00A77235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: </w:t>
    </w:r>
    <w:r w:rsidRPr="00A77235">
      <w:rPr>
        <w:rFonts w:ascii="Times New Roman" w:eastAsia="Times New Roman" w:hAnsi="Times New Roman" w:cs="Times New Roman"/>
        <w:sz w:val="20"/>
        <w:szCs w:val="20"/>
        <w:lang w:eastAsia="fr-FR"/>
      </w:rPr>
      <w:t>-Mai-</w:t>
    </w:r>
    <w:r w:rsidRPr="00A77235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>202</w:t>
    </w:r>
    <w:r w:rsidR="00FE6EAD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>4</w:t>
    </w:r>
    <w:r w:rsidRPr="00A77235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- D</w:t>
    </w:r>
    <w:r w:rsidRPr="00A77235">
      <w:rPr>
        <w:rFonts w:ascii="Times New Roman" w:eastAsia="Times New Roman" w:hAnsi="Times New Roman" w:cs="Times New Roman"/>
        <w:sz w:val="20"/>
        <w:szCs w:val="20"/>
        <w:lang w:eastAsia="fr-FR"/>
      </w:rPr>
      <w:t>urée</w:t>
    </w:r>
    <w:r w:rsidRPr="00A77235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: </w:t>
    </w:r>
    <w:r w:rsidRPr="00A77235">
      <w:rPr>
        <w:rFonts w:ascii="Times New Roman" w:eastAsia="Times New Roman" w:hAnsi="Times New Roman" w:cs="Times New Roman"/>
        <w:sz w:val="20"/>
        <w:szCs w:val="20"/>
        <w:lang w:eastAsia="fr-FR"/>
      </w:rPr>
      <w:t>01H30</w:t>
    </w:r>
    <w:r w:rsidRPr="00A77235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-   E</w:t>
    </w:r>
    <w:r w:rsidRPr="00A77235">
      <w:rPr>
        <w:rFonts w:ascii="Times New Roman" w:eastAsia="Times New Roman" w:hAnsi="Times New Roman" w:cs="Times New Roman"/>
        <w:sz w:val="20"/>
        <w:szCs w:val="20"/>
        <w:lang w:eastAsia="fr-FR"/>
      </w:rPr>
      <w:t>nseignan</w:t>
    </w:r>
    <w:r w:rsidRPr="00A77235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>t: Dr.</w:t>
    </w:r>
    <w:r w:rsidRPr="00A77235"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 </w:t>
    </w:r>
    <w:r w:rsidRPr="00A77235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>A</w:t>
    </w:r>
    <w:r w:rsidRPr="00A77235">
      <w:rPr>
        <w:rFonts w:ascii="Times New Roman" w:eastAsia="Times New Roman" w:hAnsi="Times New Roman" w:cs="Times New Roman"/>
        <w:sz w:val="20"/>
        <w:szCs w:val="20"/>
        <w:lang w:eastAsia="fr-FR"/>
      </w:rPr>
      <w:t>ZZOUZI.</w:t>
    </w:r>
    <w:r w:rsidRPr="00A77235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75A0"/>
    <w:multiLevelType w:val="hybridMultilevel"/>
    <w:tmpl w:val="BBC8605E"/>
    <w:lvl w:ilvl="0" w:tplc="061E2E1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3775"/>
    <w:multiLevelType w:val="hybridMultilevel"/>
    <w:tmpl w:val="2D3EFC7C"/>
    <w:lvl w:ilvl="0" w:tplc="56709680">
      <w:start w:val="1"/>
      <w:numFmt w:val="decimal"/>
      <w:lvlText w:val="%1."/>
      <w:lvlJc w:val="left"/>
      <w:pPr>
        <w:ind w:left="63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56" w:hanging="360"/>
      </w:pPr>
    </w:lvl>
    <w:lvl w:ilvl="2" w:tplc="040C001B" w:tentative="1">
      <w:start w:val="1"/>
      <w:numFmt w:val="lowerRoman"/>
      <w:lvlText w:val="%3."/>
      <w:lvlJc w:val="right"/>
      <w:pPr>
        <w:ind w:left="2076" w:hanging="180"/>
      </w:pPr>
    </w:lvl>
    <w:lvl w:ilvl="3" w:tplc="040C000F" w:tentative="1">
      <w:start w:val="1"/>
      <w:numFmt w:val="decimal"/>
      <w:lvlText w:val="%4."/>
      <w:lvlJc w:val="left"/>
      <w:pPr>
        <w:ind w:left="2796" w:hanging="360"/>
      </w:pPr>
    </w:lvl>
    <w:lvl w:ilvl="4" w:tplc="040C0019" w:tentative="1">
      <w:start w:val="1"/>
      <w:numFmt w:val="lowerLetter"/>
      <w:lvlText w:val="%5."/>
      <w:lvlJc w:val="left"/>
      <w:pPr>
        <w:ind w:left="3516" w:hanging="360"/>
      </w:pPr>
    </w:lvl>
    <w:lvl w:ilvl="5" w:tplc="040C001B" w:tentative="1">
      <w:start w:val="1"/>
      <w:numFmt w:val="lowerRoman"/>
      <w:lvlText w:val="%6."/>
      <w:lvlJc w:val="right"/>
      <w:pPr>
        <w:ind w:left="4236" w:hanging="180"/>
      </w:pPr>
    </w:lvl>
    <w:lvl w:ilvl="6" w:tplc="040C000F" w:tentative="1">
      <w:start w:val="1"/>
      <w:numFmt w:val="decimal"/>
      <w:lvlText w:val="%7."/>
      <w:lvlJc w:val="left"/>
      <w:pPr>
        <w:ind w:left="4956" w:hanging="360"/>
      </w:pPr>
    </w:lvl>
    <w:lvl w:ilvl="7" w:tplc="040C0019" w:tentative="1">
      <w:start w:val="1"/>
      <w:numFmt w:val="lowerLetter"/>
      <w:lvlText w:val="%8."/>
      <w:lvlJc w:val="left"/>
      <w:pPr>
        <w:ind w:left="5676" w:hanging="360"/>
      </w:pPr>
    </w:lvl>
    <w:lvl w:ilvl="8" w:tplc="040C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1CD83CB7"/>
    <w:multiLevelType w:val="hybridMultilevel"/>
    <w:tmpl w:val="D8B4ED5E"/>
    <w:lvl w:ilvl="0" w:tplc="040C000F">
      <w:start w:val="1"/>
      <w:numFmt w:val="decimal"/>
      <w:lvlText w:val="%1."/>
      <w:lvlJc w:val="left"/>
      <w:pPr>
        <w:ind w:left="1704" w:hanging="360"/>
      </w:pPr>
    </w:lvl>
    <w:lvl w:ilvl="1" w:tplc="040C0019" w:tentative="1">
      <w:start w:val="1"/>
      <w:numFmt w:val="lowerLetter"/>
      <w:lvlText w:val="%2."/>
      <w:lvlJc w:val="left"/>
      <w:pPr>
        <w:ind w:left="2424" w:hanging="360"/>
      </w:pPr>
    </w:lvl>
    <w:lvl w:ilvl="2" w:tplc="040C001B" w:tentative="1">
      <w:start w:val="1"/>
      <w:numFmt w:val="lowerRoman"/>
      <w:lvlText w:val="%3."/>
      <w:lvlJc w:val="right"/>
      <w:pPr>
        <w:ind w:left="3144" w:hanging="180"/>
      </w:pPr>
    </w:lvl>
    <w:lvl w:ilvl="3" w:tplc="040C000F" w:tentative="1">
      <w:start w:val="1"/>
      <w:numFmt w:val="decimal"/>
      <w:lvlText w:val="%4."/>
      <w:lvlJc w:val="left"/>
      <w:pPr>
        <w:ind w:left="3864" w:hanging="360"/>
      </w:pPr>
    </w:lvl>
    <w:lvl w:ilvl="4" w:tplc="040C0019" w:tentative="1">
      <w:start w:val="1"/>
      <w:numFmt w:val="lowerLetter"/>
      <w:lvlText w:val="%5."/>
      <w:lvlJc w:val="left"/>
      <w:pPr>
        <w:ind w:left="4584" w:hanging="360"/>
      </w:pPr>
    </w:lvl>
    <w:lvl w:ilvl="5" w:tplc="040C001B" w:tentative="1">
      <w:start w:val="1"/>
      <w:numFmt w:val="lowerRoman"/>
      <w:lvlText w:val="%6."/>
      <w:lvlJc w:val="right"/>
      <w:pPr>
        <w:ind w:left="5304" w:hanging="180"/>
      </w:pPr>
    </w:lvl>
    <w:lvl w:ilvl="6" w:tplc="040C000F" w:tentative="1">
      <w:start w:val="1"/>
      <w:numFmt w:val="decimal"/>
      <w:lvlText w:val="%7."/>
      <w:lvlJc w:val="left"/>
      <w:pPr>
        <w:ind w:left="6024" w:hanging="360"/>
      </w:pPr>
    </w:lvl>
    <w:lvl w:ilvl="7" w:tplc="040C0019" w:tentative="1">
      <w:start w:val="1"/>
      <w:numFmt w:val="lowerLetter"/>
      <w:lvlText w:val="%8."/>
      <w:lvlJc w:val="left"/>
      <w:pPr>
        <w:ind w:left="6744" w:hanging="360"/>
      </w:pPr>
    </w:lvl>
    <w:lvl w:ilvl="8" w:tplc="040C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3" w15:restartNumberingAfterBreak="0">
    <w:nsid w:val="772D47F2"/>
    <w:multiLevelType w:val="hybridMultilevel"/>
    <w:tmpl w:val="405A339A"/>
    <w:lvl w:ilvl="0" w:tplc="0EB47CB4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9B"/>
    <w:rsid w:val="00087FF8"/>
    <w:rsid w:val="001E2F49"/>
    <w:rsid w:val="0026615A"/>
    <w:rsid w:val="0029585B"/>
    <w:rsid w:val="002D6742"/>
    <w:rsid w:val="0034299B"/>
    <w:rsid w:val="00394160"/>
    <w:rsid w:val="005A27C0"/>
    <w:rsid w:val="005F2E7D"/>
    <w:rsid w:val="007D1C22"/>
    <w:rsid w:val="0086094E"/>
    <w:rsid w:val="00A0654D"/>
    <w:rsid w:val="00AA0C22"/>
    <w:rsid w:val="00B43EDE"/>
    <w:rsid w:val="00BB2C56"/>
    <w:rsid w:val="00C119DE"/>
    <w:rsid w:val="00C17788"/>
    <w:rsid w:val="00C800AD"/>
    <w:rsid w:val="00E12D5B"/>
    <w:rsid w:val="00E50BD0"/>
    <w:rsid w:val="00F60558"/>
    <w:rsid w:val="00F76D77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F3FE"/>
  <w15:chartTrackingRefBased/>
  <w15:docId w15:val="{B1D1471B-C8E0-489F-A29D-364DE68A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9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299B"/>
  </w:style>
  <w:style w:type="paragraph" w:styleId="Pieddepage">
    <w:name w:val="footer"/>
    <w:basedOn w:val="Normal"/>
    <w:link w:val="PieddepageCar"/>
    <w:uiPriority w:val="99"/>
    <w:unhideWhenUsed/>
    <w:rsid w:val="0034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299B"/>
  </w:style>
  <w:style w:type="paragraph" w:styleId="Paragraphedeliste">
    <w:name w:val="List Paragraph"/>
    <w:basedOn w:val="Normal"/>
    <w:uiPriority w:val="34"/>
    <w:qFormat/>
    <w:rsid w:val="00342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477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28</cp:revision>
  <dcterms:created xsi:type="dcterms:W3CDTF">2024-03-25T20:41:00Z</dcterms:created>
  <dcterms:modified xsi:type="dcterms:W3CDTF">2024-03-25T21:23:00Z</dcterms:modified>
</cp:coreProperties>
</file>