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0A8A" w14:textId="3249EDEB" w:rsidR="003524D6" w:rsidRPr="00563E64" w:rsidRDefault="00563E64" w:rsidP="00352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3E64">
        <w:rPr>
          <w:rFonts w:ascii="Times New Roman" w:hAnsi="Times New Roman"/>
          <w:b/>
          <w:bCs/>
          <w:color w:val="3D3D3D"/>
          <w:sz w:val="28"/>
          <w:szCs w:val="28"/>
          <w:shd w:val="clear" w:color="auto" w:fill="FFFFFF"/>
        </w:rPr>
        <w:t>CHAPTER</w:t>
      </w:r>
      <w:r w:rsidRPr="00563E64">
        <w:rPr>
          <w:rFonts w:ascii="Times New Roman" w:hAnsi="Times New Roman"/>
          <w:b/>
          <w:bCs/>
          <w:sz w:val="28"/>
          <w:szCs w:val="28"/>
        </w:rPr>
        <w:t xml:space="preserve"> 0</w:t>
      </w:r>
      <w:proofErr w:type="gramStart"/>
      <w:r w:rsidRPr="00563E64">
        <w:rPr>
          <w:rFonts w:ascii="Times New Roman" w:hAnsi="Times New Roman"/>
          <w:b/>
          <w:bCs/>
          <w:sz w:val="28"/>
          <w:szCs w:val="28"/>
        </w:rPr>
        <w:t> :INTRODUCTION</w:t>
      </w:r>
      <w:proofErr w:type="gramEnd"/>
    </w:p>
    <w:p w14:paraId="73A348C4" w14:textId="77777777" w:rsidR="003524D6" w:rsidRPr="00563E64" w:rsidRDefault="003524D6" w:rsidP="003524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2B7220" w14:textId="77777777" w:rsidR="003524D6" w:rsidRPr="00563E64" w:rsidRDefault="003524D6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1.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What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is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botany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?</w:t>
      </w:r>
      <w:proofErr w:type="gramEnd"/>
    </w:p>
    <w:p w14:paraId="4FC61742" w14:textId="77777777" w:rsidR="003524D6" w:rsidRPr="00563E64" w:rsidRDefault="003524D6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This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the science </w:t>
      </w:r>
      <w:proofErr w:type="spellStart"/>
      <w:r w:rsidRPr="00563E64">
        <w:rPr>
          <w:rFonts w:ascii="Times New Roman" w:hAnsi="Times New Roman"/>
          <w:sz w:val="24"/>
          <w:szCs w:val="24"/>
        </w:rPr>
        <w:t>that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specializes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563E64">
        <w:rPr>
          <w:rFonts w:ascii="Times New Roman" w:hAnsi="Times New Roman"/>
          <w:sz w:val="24"/>
          <w:szCs w:val="24"/>
        </w:rPr>
        <w:t>study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of plants. </w:t>
      </w:r>
    </w:p>
    <w:p w14:paraId="7D770C73" w14:textId="77777777" w:rsidR="003524D6" w:rsidRPr="00563E64" w:rsidRDefault="003524D6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563E64">
        <w:rPr>
          <w:rFonts w:ascii="Times New Roman" w:hAnsi="Times New Roman"/>
          <w:sz w:val="24"/>
          <w:szCs w:val="24"/>
        </w:rPr>
        <w:t>purpose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563E64">
        <w:rPr>
          <w:rFonts w:ascii="Times New Roman" w:hAnsi="Times New Roman"/>
          <w:sz w:val="24"/>
          <w:szCs w:val="24"/>
        </w:rPr>
        <w:t>systematic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botany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the description, nomenclature and classification of plant </w:t>
      </w:r>
      <w:proofErr w:type="spell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563E64">
        <w:rPr>
          <w:rFonts w:ascii="Times New Roman" w:hAnsi="Times New Roman"/>
          <w:sz w:val="24"/>
          <w:szCs w:val="24"/>
        </w:rPr>
        <w:t>their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representation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in </w:t>
      </w:r>
      <w:proofErr w:type="gramStart"/>
      <w:r w:rsidRPr="00563E64">
        <w:rPr>
          <w:rFonts w:ascii="Times New Roman" w:hAnsi="Times New Roman"/>
          <w:sz w:val="24"/>
          <w:szCs w:val="24"/>
        </w:rPr>
        <w:t>a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single </w:t>
      </w:r>
      <w:proofErr w:type="spellStart"/>
      <w:r w:rsidRPr="00563E64">
        <w:rPr>
          <w:rFonts w:ascii="Times New Roman" w:hAnsi="Times New Roman"/>
          <w:sz w:val="24"/>
          <w:szCs w:val="24"/>
        </w:rPr>
        <w:t>hierarchical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phylogenetically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ordered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body. </w:t>
      </w:r>
    </w:p>
    <w:p w14:paraId="5B2590EF" w14:textId="77777777" w:rsidR="003524D6" w:rsidRPr="00563E64" w:rsidRDefault="003524D6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86D567D" w14:textId="71BDE1BC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2.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Taxonomic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units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proofErr w:type="gram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or taxa</w:t>
      </w:r>
      <w:r w:rsidR="00563E64">
        <w:rPr>
          <w:rFonts w:ascii="Times New Roman" w:hAnsi="Times New Roman"/>
          <w:b/>
          <w:bCs/>
          <w:sz w:val="28"/>
          <w:szCs w:val="28"/>
          <w:u w:val="single"/>
        </w:rPr>
        <w:t> :</w:t>
      </w:r>
    </w:p>
    <w:p w14:paraId="059BCF0F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63E64">
        <w:rPr>
          <w:rFonts w:ascii="Times New Roman" w:hAnsi="Times New Roman"/>
          <w:sz w:val="24"/>
          <w:szCs w:val="24"/>
        </w:rPr>
        <w:t>Taxonomic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units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in </w:t>
      </w:r>
      <w:proofErr w:type="spellStart"/>
      <w:r w:rsidRPr="00563E64">
        <w:rPr>
          <w:rFonts w:ascii="Times New Roman" w:hAnsi="Times New Roman"/>
          <w:sz w:val="24"/>
          <w:szCs w:val="24"/>
        </w:rPr>
        <w:t>descending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order</w:t>
      </w:r>
      <w:proofErr w:type="spellEnd"/>
      <w:r w:rsidRPr="00563E64">
        <w:rPr>
          <w:rFonts w:ascii="Times New Roman" w:hAnsi="Times New Roman"/>
          <w:sz w:val="24"/>
          <w:szCs w:val="24"/>
        </w:rPr>
        <w:t>:</w:t>
      </w:r>
      <w:proofErr w:type="gramEnd"/>
    </w:p>
    <w:p w14:paraId="4563172A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Plant </w:t>
      </w:r>
      <w:proofErr w:type="spellStart"/>
      <w:r w:rsidRPr="00563E64">
        <w:rPr>
          <w:rFonts w:ascii="Times New Roman" w:hAnsi="Times New Roman"/>
          <w:sz w:val="24"/>
          <w:szCs w:val="24"/>
        </w:rPr>
        <w:t>kingdom</w:t>
      </w:r>
      <w:proofErr w:type="spellEnd"/>
    </w:p>
    <w:p w14:paraId="057C8040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>- Branch line</w:t>
      </w:r>
    </w:p>
    <w:p w14:paraId="1450D080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under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branch</w:t>
      </w:r>
      <w:proofErr w:type="spellEnd"/>
    </w:p>
    <w:p w14:paraId="7B5B6948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Classy</w:t>
      </w:r>
      <w:proofErr w:type="spellEnd"/>
    </w:p>
    <w:p w14:paraId="7CE2E47E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subclass</w:t>
      </w:r>
      <w:proofErr w:type="spellEnd"/>
    </w:p>
    <w:p w14:paraId="2764A0FF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Order</w:t>
      </w:r>
      <w:proofErr w:type="spellEnd"/>
    </w:p>
    <w:p w14:paraId="5A812DC7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by </w:t>
      </w:r>
      <w:proofErr w:type="spellStart"/>
      <w:r w:rsidRPr="00563E64">
        <w:rPr>
          <w:rFonts w:ascii="Times New Roman" w:hAnsi="Times New Roman"/>
          <w:sz w:val="24"/>
          <w:szCs w:val="24"/>
        </w:rPr>
        <w:t>order</w:t>
      </w:r>
      <w:proofErr w:type="spellEnd"/>
    </w:p>
    <w:p w14:paraId="28C60EA6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>- Family</w:t>
      </w:r>
    </w:p>
    <w:p w14:paraId="512CCA99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subfamily</w:t>
      </w:r>
      <w:proofErr w:type="spellEnd"/>
    </w:p>
    <w:p w14:paraId="3E6536AF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tribe</w:t>
      </w:r>
      <w:proofErr w:type="spellEnd"/>
    </w:p>
    <w:p w14:paraId="4BEFAF04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Gender</w:t>
      </w:r>
      <w:proofErr w:type="spellEnd"/>
    </w:p>
    <w:p w14:paraId="451A0551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subgender</w:t>
      </w:r>
      <w:proofErr w:type="spellEnd"/>
    </w:p>
    <w:p w14:paraId="124ADE9A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>- section</w:t>
      </w:r>
    </w:p>
    <w:p w14:paraId="5D4A7C2E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>-</w:t>
      </w:r>
      <w:proofErr w:type="spellStart"/>
      <w:r w:rsidRPr="00563E64">
        <w:rPr>
          <w:rFonts w:ascii="Times New Roman" w:hAnsi="Times New Roman"/>
          <w:sz w:val="24"/>
          <w:szCs w:val="24"/>
        </w:rPr>
        <w:t>Specie</w:t>
      </w:r>
      <w:proofErr w:type="spellEnd"/>
    </w:p>
    <w:p w14:paraId="0D8AE06F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subspecies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(or </w:t>
      </w:r>
      <w:proofErr w:type="spellStart"/>
      <w:r w:rsidRPr="00563E64">
        <w:rPr>
          <w:rFonts w:ascii="Times New Roman" w:hAnsi="Times New Roman"/>
          <w:sz w:val="24"/>
          <w:szCs w:val="24"/>
        </w:rPr>
        <w:t>breed</w:t>
      </w:r>
      <w:proofErr w:type="spellEnd"/>
      <w:r w:rsidRPr="00563E64">
        <w:rPr>
          <w:rFonts w:ascii="Times New Roman" w:hAnsi="Times New Roman"/>
          <w:sz w:val="24"/>
          <w:szCs w:val="24"/>
        </w:rPr>
        <w:t>)</w:t>
      </w:r>
    </w:p>
    <w:p w14:paraId="23D0AF22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variety</w:t>
      </w:r>
      <w:proofErr w:type="spellEnd"/>
    </w:p>
    <w:p w14:paraId="17DB76A8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563E64">
        <w:rPr>
          <w:rFonts w:ascii="Times New Roman" w:hAnsi="Times New Roman"/>
          <w:sz w:val="24"/>
          <w:szCs w:val="24"/>
        </w:rPr>
        <w:t>under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variety</w:t>
      </w:r>
      <w:proofErr w:type="spellEnd"/>
    </w:p>
    <w:p w14:paraId="5963D390" w14:textId="77777777" w:rsidR="004103F8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563E64">
        <w:rPr>
          <w:rFonts w:ascii="Times New Roman" w:hAnsi="Times New Roman"/>
          <w:sz w:val="24"/>
          <w:szCs w:val="24"/>
        </w:rPr>
        <w:t>elementary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unit of </w:t>
      </w:r>
      <w:proofErr w:type="spellStart"/>
      <w:r w:rsidRPr="00563E64">
        <w:rPr>
          <w:rFonts w:ascii="Times New Roman" w:hAnsi="Times New Roman"/>
          <w:sz w:val="24"/>
          <w:szCs w:val="24"/>
        </w:rPr>
        <w:t>systematics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it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can </w:t>
      </w:r>
      <w:proofErr w:type="spellStart"/>
      <w:r w:rsidRPr="00563E64">
        <w:rPr>
          <w:rFonts w:ascii="Times New Roman" w:hAnsi="Times New Roman"/>
          <w:sz w:val="24"/>
          <w:szCs w:val="24"/>
        </w:rPr>
        <w:t>be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defined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63E64">
        <w:rPr>
          <w:rFonts w:ascii="Times New Roman" w:hAnsi="Times New Roman"/>
          <w:sz w:val="24"/>
          <w:szCs w:val="24"/>
        </w:rPr>
        <w:t>as: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a group of </w:t>
      </w:r>
      <w:proofErr w:type="spellStart"/>
      <w:r w:rsidRPr="00563E64">
        <w:rPr>
          <w:rFonts w:ascii="Times New Roman" w:hAnsi="Times New Roman"/>
          <w:sz w:val="24"/>
          <w:szCs w:val="24"/>
        </w:rPr>
        <w:t>morphologically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3E64">
        <w:rPr>
          <w:rFonts w:ascii="Times New Roman" w:hAnsi="Times New Roman"/>
          <w:sz w:val="24"/>
          <w:szCs w:val="24"/>
        </w:rPr>
        <w:t>genetically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similar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individuals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capable of </w:t>
      </w:r>
      <w:proofErr w:type="spellStart"/>
      <w:r w:rsidRPr="00563E64">
        <w:rPr>
          <w:rFonts w:ascii="Times New Roman" w:hAnsi="Times New Roman"/>
          <w:sz w:val="24"/>
          <w:szCs w:val="24"/>
        </w:rPr>
        <w:t>reproducing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each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other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under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favorable conditions and </w:t>
      </w:r>
      <w:proofErr w:type="spellStart"/>
      <w:r w:rsidRPr="00563E64">
        <w:rPr>
          <w:rFonts w:ascii="Times New Roman" w:hAnsi="Times New Roman"/>
          <w:sz w:val="24"/>
          <w:szCs w:val="24"/>
        </w:rPr>
        <w:t>giving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birth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to fertile </w:t>
      </w:r>
      <w:proofErr w:type="spellStart"/>
      <w:r w:rsidRPr="00563E64">
        <w:rPr>
          <w:rFonts w:ascii="Times New Roman" w:hAnsi="Times New Roman"/>
          <w:sz w:val="24"/>
          <w:szCs w:val="24"/>
        </w:rPr>
        <w:t>individuals</w:t>
      </w:r>
      <w:proofErr w:type="spellEnd"/>
      <w:r w:rsidRPr="00563E64">
        <w:rPr>
          <w:rFonts w:ascii="Times New Roman" w:hAnsi="Times New Roman"/>
          <w:sz w:val="24"/>
          <w:szCs w:val="24"/>
        </w:rPr>
        <w:t>.</w:t>
      </w:r>
    </w:p>
    <w:p w14:paraId="47AE4949" w14:textId="77777777" w:rsidR="00563E64" w:rsidRPr="00563E64" w:rsidRDefault="00563E64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5B80E8E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135638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 xml:space="preserve">3. </w:t>
      </w:r>
      <w:proofErr w:type="gram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Nomenclature:</w:t>
      </w:r>
      <w:proofErr w:type="gramEnd"/>
    </w:p>
    <w:p w14:paraId="3DDF8D1E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Nomenclature of the </w:t>
      </w: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  <w:r w:rsidRPr="00563E64">
        <w:rPr>
          <w:rFonts w:ascii="Times New Roman" w:hAnsi="Times New Roman"/>
          <w:sz w:val="24"/>
          <w:szCs w:val="24"/>
        </w:rPr>
        <w:t>:</w:t>
      </w:r>
      <w:proofErr w:type="gramEnd"/>
    </w:p>
    <w:p w14:paraId="44358B85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In the 18th century Linné (1707 - 1778) </w:t>
      </w:r>
      <w:proofErr w:type="spellStart"/>
      <w:r w:rsidRPr="00563E64">
        <w:rPr>
          <w:rFonts w:ascii="Times New Roman" w:hAnsi="Times New Roman"/>
          <w:sz w:val="24"/>
          <w:szCs w:val="24"/>
        </w:rPr>
        <w:t>proposed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 system </w:t>
      </w:r>
      <w:proofErr w:type="spellStart"/>
      <w:r w:rsidRPr="00563E64">
        <w:rPr>
          <w:rFonts w:ascii="Times New Roman" w:hAnsi="Times New Roman"/>
          <w:sz w:val="24"/>
          <w:szCs w:val="24"/>
        </w:rPr>
        <w:t>that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would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prevail</w:t>
      </w:r>
      <w:proofErr w:type="spellEnd"/>
      <w:r w:rsidRPr="00563E64">
        <w:rPr>
          <w:rFonts w:ascii="Times New Roman" w:hAnsi="Times New Roman"/>
          <w:sz w:val="24"/>
          <w:szCs w:val="24"/>
        </w:rPr>
        <w:t>: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binomial nomenclature. </w:t>
      </w:r>
      <w:proofErr w:type="spellStart"/>
      <w:r w:rsidRPr="00563E64">
        <w:rPr>
          <w:rFonts w:ascii="Times New Roman" w:hAnsi="Times New Roman"/>
          <w:sz w:val="24"/>
          <w:szCs w:val="24"/>
        </w:rPr>
        <w:t>Each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identified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563E64">
        <w:rPr>
          <w:rFonts w:ascii="Times New Roman" w:hAnsi="Times New Roman"/>
          <w:sz w:val="24"/>
          <w:szCs w:val="24"/>
        </w:rPr>
        <w:t>two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Latin </w:t>
      </w: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words</w:t>
      </w:r>
      <w:proofErr w:type="spellEnd"/>
      <w:r w:rsidRPr="00563E64">
        <w:rPr>
          <w:rFonts w:ascii="Times New Roman" w:hAnsi="Times New Roman"/>
          <w:sz w:val="24"/>
          <w:szCs w:val="24"/>
        </w:rPr>
        <w:t>: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gender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  <w:r w:rsidRPr="00563E64">
        <w:rPr>
          <w:rFonts w:ascii="Times New Roman" w:hAnsi="Times New Roman"/>
          <w:sz w:val="24"/>
          <w:szCs w:val="24"/>
        </w:rPr>
        <w:t>.</w:t>
      </w:r>
    </w:p>
    <w:p w14:paraId="55363C11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Ex. Prunus </w:t>
      </w:r>
      <w:proofErr w:type="spellStart"/>
      <w:r w:rsidRPr="00563E64">
        <w:rPr>
          <w:rFonts w:ascii="Times New Roman" w:hAnsi="Times New Roman"/>
          <w:sz w:val="24"/>
          <w:szCs w:val="24"/>
        </w:rPr>
        <w:t>armeniaca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L. </w:t>
      </w:r>
      <w:proofErr w:type="spellStart"/>
      <w:r w:rsidRPr="00563E64">
        <w:rPr>
          <w:rFonts w:ascii="Times New Roman" w:hAnsi="Times New Roman"/>
          <w:sz w:val="24"/>
          <w:szCs w:val="24"/>
        </w:rPr>
        <w:t>apricot</w:t>
      </w:r>
      <w:proofErr w:type="spellEnd"/>
      <w:r w:rsidRPr="00563E64">
        <w:rPr>
          <w:rFonts w:ascii="Times New Roman" w:hAnsi="Times New Roman"/>
          <w:sz w:val="24"/>
          <w:szCs w:val="24"/>
        </w:rPr>
        <w:t>.</w:t>
      </w:r>
    </w:p>
    <w:p w14:paraId="1CAB2E59" w14:textId="77777777" w:rsidR="004103F8" w:rsidRPr="00563E64" w:rsidRDefault="004103F8" w:rsidP="00563E64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armeniaca</w:t>
      </w:r>
      <w:proofErr w:type="spellEnd"/>
      <w:proofErr w:type="gramEnd"/>
      <w:r w:rsidRPr="00563E64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563E64">
        <w:rPr>
          <w:rFonts w:ascii="Times New Roman" w:hAnsi="Times New Roman"/>
          <w:sz w:val="24"/>
          <w:szCs w:val="24"/>
        </w:rPr>
        <w:t>species</w:t>
      </w:r>
      <w:proofErr w:type="spellEnd"/>
    </w:p>
    <w:p w14:paraId="302E4509" w14:textId="68710BD2" w:rsidR="001C10C3" w:rsidRDefault="004103F8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Prunus = </w:t>
      </w:r>
      <w:proofErr w:type="spellStart"/>
      <w:r w:rsidRPr="00563E64">
        <w:rPr>
          <w:rFonts w:ascii="Times New Roman" w:hAnsi="Times New Roman"/>
          <w:sz w:val="24"/>
          <w:szCs w:val="24"/>
        </w:rPr>
        <w:t>gender</w:t>
      </w:r>
      <w:proofErr w:type="spellEnd"/>
    </w:p>
    <w:p w14:paraId="3C37AE21" w14:textId="77777777" w:rsidR="00563E64" w:rsidRPr="00563E64" w:rsidRDefault="00563E6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DA54A67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4. The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Reigns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of the </w:t>
      </w:r>
      <w:proofErr w:type="gram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Living:</w:t>
      </w:r>
      <w:proofErr w:type="gramEnd"/>
    </w:p>
    <w:p w14:paraId="79244FBE" w14:textId="4D178E37" w:rsidR="001D2974" w:rsidRPr="00563E64" w:rsidRDefault="00563E6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D2974" w:rsidRPr="00563E64">
        <w:rPr>
          <w:rFonts w:ascii="Times New Roman" w:hAnsi="Times New Roman"/>
          <w:sz w:val="24"/>
          <w:szCs w:val="24"/>
        </w:rPr>
        <w:t xml:space="preserve">In the 18th century Linné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divided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the living world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two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great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D2974" w:rsidRPr="00563E64">
        <w:rPr>
          <w:rFonts w:ascii="Times New Roman" w:hAnsi="Times New Roman"/>
          <w:sz w:val="24"/>
          <w:szCs w:val="24"/>
        </w:rPr>
        <w:t>kingdoms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>:</w:t>
      </w:r>
      <w:proofErr w:type="gram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animals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and plants.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However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many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organisms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difficult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to place in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either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these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categories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were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later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discovered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such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as plant-like fungi (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cellulosic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wall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cells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immobility</w:t>
      </w:r>
      <w:proofErr w:type="spellEnd"/>
      <w:proofErr w:type="gramStart"/>
      <w:r w:rsidR="001D2974" w:rsidRPr="00563E64">
        <w:rPr>
          <w:rFonts w:ascii="Times New Roman" w:hAnsi="Times New Roman"/>
          <w:sz w:val="24"/>
          <w:szCs w:val="24"/>
        </w:rPr>
        <w:t>);</w:t>
      </w:r>
      <w:proofErr w:type="gram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myxomycetes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fungal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group)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feed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like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animals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digesting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organic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matter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. On the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other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hand, Linné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could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not ignore the world of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microscopic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unicellular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D2974" w:rsidRPr="00563E64">
        <w:rPr>
          <w:rFonts w:ascii="Times New Roman" w:hAnsi="Times New Roman"/>
          <w:sz w:val="24"/>
          <w:szCs w:val="24"/>
        </w:rPr>
        <w:t>organisms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>:</w:t>
      </w:r>
      <w:proofErr w:type="gramEnd"/>
      <w:r w:rsidR="001D2974" w:rsidRPr="00563E64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example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Euglene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(Brown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unicellular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algae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feeding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bacteria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photosynthesis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>.</w:t>
      </w:r>
    </w:p>
    <w:p w14:paraId="011435D2" w14:textId="72600E44" w:rsidR="001D2974" w:rsidRPr="00563E64" w:rsidRDefault="00563E6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D2974" w:rsidRPr="00563E64">
        <w:rPr>
          <w:rFonts w:ascii="Times New Roman" w:hAnsi="Times New Roman"/>
          <w:sz w:val="24"/>
          <w:szCs w:val="24"/>
        </w:rPr>
        <w:t xml:space="preserve">In the 20th century,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with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progress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microscopy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one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could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observe and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describe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unicellular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organisms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until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the 1950s, the world of life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subdivided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three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D2974" w:rsidRPr="00563E64">
        <w:rPr>
          <w:rFonts w:ascii="Times New Roman" w:hAnsi="Times New Roman"/>
          <w:sz w:val="24"/>
          <w:szCs w:val="24"/>
        </w:rPr>
        <w:t>kingdoms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>:</w:t>
      </w:r>
      <w:proofErr w:type="gram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bacteria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, plant, animal. In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this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three-kingdom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system,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blue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-green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algae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although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prokaryotic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) are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classified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as plants. Whittaker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in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1969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developed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the classification of the world of life to lead to the constitution of the five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kingdoms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974" w:rsidRPr="00563E64">
        <w:rPr>
          <w:rFonts w:ascii="Times New Roman" w:hAnsi="Times New Roman"/>
          <w:sz w:val="24"/>
          <w:szCs w:val="24"/>
        </w:rPr>
        <w:t>according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 xml:space="preserve"> to </w:t>
      </w:r>
      <w:proofErr w:type="spellStart"/>
      <w:proofErr w:type="gramStart"/>
      <w:r w:rsidR="001D2974" w:rsidRPr="00563E64">
        <w:rPr>
          <w:rFonts w:ascii="Times New Roman" w:hAnsi="Times New Roman"/>
          <w:sz w:val="24"/>
          <w:szCs w:val="24"/>
        </w:rPr>
        <w:t>biology</w:t>
      </w:r>
      <w:proofErr w:type="spellEnd"/>
      <w:r w:rsidR="001D2974" w:rsidRPr="00563E64">
        <w:rPr>
          <w:rFonts w:ascii="Times New Roman" w:hAnsi="Times New Roman"/>
          <w:sz w:val="24"/>
          <w:szCs w:val="24"/>
        </w:rPr>
        <w:t>:</w:t>
      </w:r>
      <w:proofErr w:type="gramEnd"/>
    </w:p>
    <w:p w14:paraId="7F616E43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E64">
        <w:rPr>
          <w:rFonts w:ascii="Times New Roman" w:hAnsi="Times New Roman"/>
          <w:sz w:val="24"/>
          <w:szCs w:val="24"/>
        </w:rPr>
        <w:t>Prokaryotes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(Monères = </w:t>
      </w:r>
      <w:proofErr w:type="spellStart"/>
      <w:r w:rsidRPr="00563E64">
        <w:rPr>
          <w:rFonts w:ascii="Times New Roman" w:hAnsi="Times New Roman"/>
          <w:sz w:val="24"/>
          <w:szCs w:val="24"/>
        </w:rPr>
        <w:t>Monera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bacteria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archaea)</w:t>
      </w:r>
    </w:p>
    <w:p w14:paraId="57CFEA4A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63E64">
        <w:rPr>
          <w:rFonts w:ascii="Times New Roman" w:hAnsi="Times New Roman"/>
          <w:sz w:val="24"/>
          <w:szCs w:val="24"/>
        </w:rPr>
        <w:t>Protists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3E64">
        <w:rPr>
          <w:rFonts w:ascii="Times New Roman" w:hAnsi="Times New Roman"/>
          <w:sz w:val="24"/>
          <w:szCs w:val="24"/>
        </w:rPr>
        <w:t>Protista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unicellular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eukaryotes</w:t>
      </w:r>
      <w:proofErr w:type="spellEnd"/>
      <w:r w:rsidRPr="00563E64">
        <w:rPr>
          <w:rFonts w:ascii="Times New Roman" w:hAnsi="Times New Roman"/>
          <w:sz w:val="24"/>
          <w:szCs w:val="24"/>
        </w:rPr>
        <w:t>)</w:t>
      </w:r>
    </w:p>
    <w:p w14:paraId="5E5BF81D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Fungi (fungi, </w:t>
      </w:r>
      <w:proofErr w:type="spellStart"/>
      <w:r w:rsidRPr="00563E64">
        <w:rPr>
          <w:rFonts w:ascii="Times New Roman" w:hAnsi="Times New Roman"/>
          <w:sz w:val="24"/>
          <w:szCs w:val="24"/>
        </w:rPr>
        <w:t>multicellular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eukaryotes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heterotrophs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3E64">
        <w:rPr>
          <w:rFonts w:ascii="Times New Roman" w:hAnsi="Times New Roman"/>
          <w:sz w:val="24"/>
          <w:szCs w:val="24"/>
        </w:rPr>
        <w:t>absorbotrophs</w:t>
      </w:r>
      <w:proofErr w:type="spellEnd"/>
      <w:r w:rsidRPr="00563E64">
        <w:rPr>
          <w:rFonts w:ascii="Times New Roman" w:hAnsi="Times New Roman"/>
          <w:sz w:val="24"/>
          <w:szCs w:val="24"/>
        </w:rPr>
        <w:t>)</w:t>
      </w:r>
    </w:p>
    <w:p w14:paraId="094A6B92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Plants (Plantae, </w:t>
      </w:r>
      <w:proofErr w:type="spellStart"/>
      <w:r w:rsidRPr="00563E64">
        <w:rPr>
          <w:rFonts w:ascii="Times New Roman" w:hAnsi="Times New Roman"/>
          <w:sz w:val="24"/>
          <w:szCs w:val="24"/>
        </w:rPr>
        <w:t>multicellular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eukaryotes</w:t>
      </w:r>
      <w:proofErr w:type="spellEnd"/>
      <w:r w:rsidRPr="00563E64">
        <w:rPr>
          <w:rFonts w:ascii="Times New Roman" w:hAnsi="Times New Roman"/>
          <w:sz w:val="24"/>
          <w:szCs w:val="24"/>
        </w:rPr>
        <w:t>, autotrophies)</w:t>
      </w:r>
    </w:p>
    <w:p w14:paraId="070D7D42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>Animals (</w:t>
      </w:r>
      <w:proofErr w:type="spellStart"/>
      <w:r w:rsidRPr="00563E64">
        <w:rPr>
          <w:rFonts w:ascii="Times New Roman" w:hAnsi="Times New Roman"/>
          <w:sz w:val="24"/>
          <w:szCs w:val="24"/>
        </w:rPr>
        <w:t>Animalia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multicellular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eukaryotes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 </w:t>
      </w:r>
    </w:p>
    <w:p w14:paraId="2B8B0FD0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EA794E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5. The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great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 xml:space="preserve"> groups of the plant </w:t>
      </w:r>
      <w:proofErr w:type="spellStart"/>
      <w:proofErr w:type="gramStart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kingdom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  <w:u w:val="single"/>
        </w:rPr>
        <w:t>:</w:t>
      </w:r>
      <w:proofErr w:type="gramEnd"/>
    </w:p>
    <w:p w14:paraId="0E3C578B" w14:textId="77777777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sz w:val="24"/>
          <w:szCs w:val="24"/>
        </w:rPr>
        <w:t xml:space="preserve">The plant </w:t>
      </w:r>
      <w:proofErr w:type="spellStart"/>
      <w:r w:rsidRPr="00563E64">
        <w:rPr>
          <w:rFonts w:ascii="Times New Roman" w:hAnsi="Times New Roman"/>
          <w:sz w:val="24"/>
          <w:szCs w:val="24"/>
        </w:rPr>
        <w:t>kingdom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traditionally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subdivided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two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main groups </w:t>
      </w:r>
      <w:proofErr w:type="spellStart"/>
      <w:r w:rsidRPr="00563E64">
        <w:rPr>
          <w:rFonts w:ascii="Times New Roman" w:hAnsi="Times New Roman"/>
          <w:sz w:val="24"/>
          <w:szCs w:val="24"/>
        </w:rPr>
        <w:t>according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to the structural </w:t>
      </w:r>
      <w:proofErr w:type="spellStart"/>
      <w:r w:rsidRPr="00563E64">
        <w:rPr>
          <w:rFonts w:ascii="Times New Roman" w:hAnsi="Times New Roman"/>
          <w:sz w:val="24"/>
          <w:szCs w:val="24"/>
        </w:rPr>
        <w:t>organization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of the </w:t>
      </w:r>
      <w:proofErr w:type="gramStart"/>
      <w:r w:rsidRPr="00563E64">
        <w:rPr>
          <w:rFonts w:ascii="Times New Roman" w:hAnsi="Times New Roman"/>
          <w:sz w:val="24"/>
          <w:szCs w:val="24"/>
        </w:rPr>
        <w:t>plant:</w:t>
      </w:r>
      <w:proofErr w:type="gramEnd"/>
    </w:p>
    <w:p w14:paraId="7E1C2436" w14:textId="24581E3F" w:rsidR="001D2974" w:rsidRPr="00563E64" w:rsidRDefault="001D2974" w:rsidP="00563E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b/>
          <w:bCs/>
          <w:sz w:val="24"/>
          <w:szCs w:val="24"/>
          <w:u w:val="single"/>
        </w:rPr>
        <w:t xml:space="preserve"> 5.1. </w:t>
      </w:r>
      <w:proofErr w:type="gramStart"/>
      <w:r w:rsidRPr="00563E64">
        <w:rPr>
          <w:rFonts w:ascii="Times New Roman" w:hAnsi="Times New Roman"/>
          <w:b/>
          <w:bCs/>
          <w:sz w:val="24"/>
          <w:szCs w:val="24"/>
          <w:u w:val="single"/>
        </w:rPr>
        <w:t>Thallophytes: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these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non-</w:t>
      </w:r>
      <w:proofErr w:type="spellStart"/>
      <w:r w:rsidRPr="00563E64">
        <w:rPr>
          <w:rFonts w:ascii="Times New Roman" w:hAnsi="Times New Roman"/>
          <w:sz w:val="24"/>
          <w:szCs w:val="24"/>
        </w:rPr>
        <w:t>vascular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organisms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63E64">
        <w:rPr>
          <w:rFonts w:ascii="Times New Roman" w:hAnsi="Times New Roman"/>
          <w:sz w:val="24"/>
          <w:szCs w:val="24"/>
        </w:rPr>
        <w:t>Their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vegetative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apparatus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563E64">
        <w:rPr>
          <w:rFonts w:ascii="Times New Roman" w:hAnsi="Times New Roman"/>
          <w:sz w:val="24"/>
          <w:szCs w:val="24"/>
        </w:rPr>
        <w:t>foliaceous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organ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sometimes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branched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3E64">
        <w:rPr>
          <w:rFonts w:ascii="Times New Roman" w:hAnsi="Times New Roman"/>
          <w:sz w:val="24"/>
          <w:szCs w:val="24"/>
        </w:rPr>
        <w:t>thallus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63E64">
        <w:rPr>
          <w:rFonts w:ascii="Times New Roman" w:hAnsi="Times New Roman"/>
          <w:sz w:val="24"/>
          <w:szCs w:val="24"/>
        </w:rPr>
        <w:t>whose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cells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not </w:t>
      </w:r>
      <w:proofErr w:type="spellStart"/>
      <w:r w:rsidRPr="00563E64">
        <w:rPr>
          <w:rFonts w:ascii="Times New Roman" w:hAnsi="Times New Roman"/>
          <w:sz w:val="24"/>
          <w:szCs w:val="24"/>
        </w:rPr>
        <w:t>organized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tissues </w:t>
      </w:r>
      <w:proofErr w:type="spellStart"/>
      <w:r w:rsidRPr="00563E64">
        <w:rPr>
          <w:rFonts w:ascii="Times New Roman" w:hAnsi="Times New Roman"/>
          <w:sz w:val="24"/>
          <w:szCs w:val="24"/>
        </w:rPr>
        <w:t>with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no stem, </w:t>
      </w:r>
      <w:proofErr w:type="spellStart"/>
      <w:r w:rsidRPr="00563E64">
        <w:rPr>
          <w:rFonts w:ascii="Times New Roman" w:hAnsi="Times New Roman"/>
          <w:sz w:val="24"/>
          <w:szCs w:val="24"/>
        </w:rPr>
        <w:t>leaves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r w:rsidRPr="00563E64">
        <w:rPr>
          <w:rFonts w:ascii="Times New Roman" w:hAnsi="Times New Roman"/>
          <w:sz w:val="24"/>
          <w:szCs w:val="24"/>
        </w:rPr>
        <w:lastRenderedPageBreak/>
        <w:t xml:space="preserve">and </w:t>
      </w:r>
      <w:proofErr w:type="spellStart"/>
      <w:proofErr w:type="gramStart"/>
      <w:r w:rsidRPr="00563E64">
        <w:rPr>
          <w:rFonts w:ascii="Times New Roman" w:hAnsi="Times New Roman"/>
          <w:sz w:val="24"/>
          <w:szCs w:val="24"/>
        </w:rPr>
        <w:t>roots</w:t>
      </w:r>
      <w:proofErr w:type="spellEnd"/>
      <w:r w:rsidRPr="00563E64">
        <w:rPr>
          <w:rFonts w:ascii="Times New Roman" w:hAnsi="Times New Roman"/>
          <w:sz w:val="24"/>
          <w:szCs w:val="24"/>
        </w:rPr>
        <w:t>;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the reproductive </w:t>
      </w:r>
      <w:proofErr w:type="spellStart"/>
      <w:r w:rsidRPr="00563E64">
        <w:rPr>
          <w:rFonts w:ascii="Times New Roman" w:hAnsi="Times New Roman"/>
          <w:sz w:val="24"/>
          <w:szCs w:val="24"/>
        </w:rPr>
        <w:t>cells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(spores and </w:t>
      </w:r>
      <w:proofErr w:type="spellStart"/>
      <w:r w:rsidRPr="00563E64">
        <w:rPr>
          <w:rFonts w:ascii="Times New Roman" w:hAnsi="Times New Roman"/>
          <w:sz w:val="24"/>
          <w:szCs w:val="24"/>
        </w:rPr>
        <w:t>gametes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 are </w:t>
      </w:r>
      <w:proofErr w:type="spellStart"/>
      <w:r w:rsidRPr="00563E64">
        <w:rPr>
          <w:rFonts w:ascii="Times New Roman" w:hAnsi="Times New Roman"/>
          <w:sz w:val="24"/>
          <w:szCs w:val="24"/>
        </w:rPr>
        <w:t>produced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563E64">
        <w:rPr>
          <w:rFonts w:ascii="Times New Roman" w:hAnsi="Times New Roman"/>
          <w:sz w:val="24"/>
          <w:szCs w:val="24"/>
        </w:rPr>
        <w:t>cysts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3E64">
        <w:rPr>
          <w:rFonts w:ascii="Times New Roman" w:hAnsi="Times New Roman"/>
          <w:sz w:val="24"/>
          <w:szCs w:val="24"/>
        </w:rPr>
        <w:t>sporocysts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3E64">
        <w:rPr>
          <w:rFonts w:ascii="Times New Roman" w:hAnsi="Times New Roman"/>
          <w:sz w:val="24"/>
          <w:szCs w:val="24"/>
        </w:rPr>
        <w:t>gametocysts</w:t>
      </w:r>
      <w:proofErr w:type="spellEnd"/>
      <w:r w:rsidRPr="00563E64">
        <w:rPr>
          <w:rFonts w:ascii="Times New Roman" w:hAnsi="Times New Roman"/>
          <w:sz w:val="24"/>
          <w:szCs w:val="24"/>
        </w:rPr>
        <w:t>).</w:t>
      </w:r>
      <w:r w:rsidR="003524D6" w:rsidRPr="00563E64">
        <w:rPr>
          <w:rFonts w:ascii="Times New Roman" w:hAnsi="Times New Roman"/>
          <w:sz w:val="24"/>
          <w:szCs w:val="24"/>
        </w:rPr>
        <w:t xml:space="preserve">   </w:t>
      </w:r>
    </w:p>
    <w:p w14:paraId="4BB63F62" w14:textId="77777777" w:rsidR="00563E64" w:rsidRDefault="00563E64" w:rsidP="00563E64">
      <w:pPr>
        <w:spacing w:line="360" w:lineRule="auto"/>
        <w:rPr>
          <w:rFonts w:ascii="Times New Roman" w:hAnsi="Times New Roman"/>
          <w:sz w:val="24"/>
          <w:szCs w:val="24"/>
        </w:rPr>
      </w:pPr>
      <w:r w:rsidRPr="00563E64">
        <w:rPr>
          <w:rFonts w:ascii="Times New Roman" w:hAnsi="Times New Roman"/>
          <w:b/>
          <w:bCs/>
          <w:sz w:val="24"/>
          <w:szCs w:val="24"/>
          <w:u w:val="single"/>
        </w:rPr>
        <w:t xml:space="preserve">5.2. Cormophytes or </w:t>
      </w:r>
      <w:proofErr w:type="gramStart"/>
      <w:r w:rsidRPr="00563E64">
        <w:rPr>
          <w:rFonts w:ascii="Times New Roman" w:hAnsi="Times New Roman"/>
          <w:b/>
          <w:bCs/>
          <w:sz w:val="24"/>
          <w:szCs w:val="24"/>
          <w:u w:val="single"/>
        </w:rPr>
        <w:t>embryophytes:</w:t>
      </w:r>
      <w:proofErr w:type="gram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these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plants are </w:t>
      </w:r>
      <w:proofErr w:type="spellStart"/>
      <w:r w:rsidRPr="00563E64">
        <w:rPr>
          <w:rFonts w:ascii="Times New Roman" w:hAnsi="Times New Roman"/>
          <w:sz w:val="24"/>
          <w:szCs w:val="24"/>
        </w:rPr>
        <w:t>characterized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by a </w:t>
      </w:r>
      <w:proofErr w:type="spellStart"/>
      <w:r w:rsidRPr="00563E64">
        <w:rPr>
          <w:rFonts w:ascii="Times New Roman" w:hAnsi="Times New Roman"/>
          <w:sz w:val="24"/>
          <w:szCs w:val="24"/>
        </w:rPr>
        <w:t>corm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(cormus = </w:t>
      </w:r>
      <w:proofErr w:type="spellStart"/>
      <w:r w:rsidRPr="00563E64">
        <w:rPr>
          <w:rFonts w:ascii="Times New Roman" w:hAnsi="Times New Roman"/>
          <w:sz w:val="24"/>
          <w:szCs w:val="24"/>
        </w:rPr>
        <w:t>branch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Pr="00563E64">
        <w:rPr>
          <w:rFonts w:ascii="Times New Roman" w:hAnsi="Times New Roman"/>
          <w:sz w:val="24"/>
          <w:szCs w:val="24"/>
        </w:rPr>
        <w:t>trunk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563E64">
        <w:rPr>
          <w:rFonts w:ascii="Times New Roman" w:hAnsi="Times New Roman"/>
          <w:sz w:val="24"/>
          <w:szCs w:val="24"/>
        </w:rPr>
        <w:t>that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their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vegetative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apparatus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rests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563E64">
        <w:rPr>
          <w:rFonts w:ascii="Times New Roman" w:hAnsi="Times New Roman"/>
          <w:sz w:val="24"/>
          <w:szCs w:val="24"/>
        </w:rPr>
        <w:t>erect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structures in stems. The </w:t>
      </w:r>
      <w:proofErr w:type="spellStart"/>
      <w:r w:rsidRPr="00563E64">
        <w:rPr>
          <w:rFonts w:ascii="Times New Roman" w:hAnsi="Times New Roman"/>
          <w:sz w:val="24"/>
          <w:szCs w:val="24"/>
        </w:rPr>
        <w:t>cells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563E64">
        <w:rPr>
          <w:rFonts w:ascii="Times New Roman" w:hAnsi="Times New Roman"/>
          <w:sz w:val="24"/>
          <w:szCs w:val="24"/>
        </w:rPr>
        <w:t>organized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tissues </w:t>
      </w:r>
      <w:proofErr w:type="spellStart"/>
      <w:r w:rsidRPr="00563E64">
        <w:rPr>
          <w:rFonts w:ascii="Times New Roman" w:hAnsi="Times New Roman"/>
          <w:sz w:val="24"/>
          <w:szCs w:val="24"/>
        </w:rPr>
        <w:t>grouped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into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organs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(stem, </w:t>
      </w:r>
      <w:proofErr w:type="spellStart"/>
      <w:r w:rsidRPr="00563E64">
        <w:rPr>
          <w:rFonts w:ascii="Times New Roman" w:hAnsi="Times New Roman"/>
          <w:sz w:val="24"/>
          <w:szCs w:val="24"/>
        </w:rPr>
        <w:t>leaves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563E64">
        <w:rPr>
          <w:rFonts w:ascii="Times New Roman" w:hAnsi="Times New Roman"/>
          <w:sz w:val="24"/>
          <w:szCs w:val="24"/>
        </w:rPr>
        <w:t>roots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). Reproductive </w:t>
      </w:r>
      <w:proofErr w:type="spellStart"/>
      <w:r w:rsidRPr="00563E64">
        <w:rPr>
          <w:rFonts w:ascii="Times New Roman" w:hAnsi="Times New Roman"/>
          <w:sz w:val="24"/>
          <w:szCs w:val="24"/>
        </w:rPr>
        <w:t>cells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563E64">
        <w:rPr>
          <w:rFonts w:ascii="Times New Roman" w:hAnsi="Times New Roman"/>
          <w:sz w:val="24"/>
          <w:szCs w:val="24"/>
        </w:rPr>
        <w:t>produced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563E64">
        <w:rPr>
          <w:rFonts w:ascii="Times New Roman" w:hAnsi="Times New Roman"/>
          <w:sz w:val="24"/>
          <w:szCs w:val="24"/>
        </w:rPr>
        <w:t>multicellular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reproductive structures (</w:t>
      </w:r>
      <w:proofErr w:type="spellStart"/>
      <w:r w:rsidRPr="00563E64">
        <w:rPr>
          <w:rFonts w:ascii="Times New Roman" w:hAnsi="Times New Roman"/>
          <w:sz w:val="24"/>
          <w:szCs w:val="24"/>
        </w:rPr>
        <w:t>gametange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and sporange). </w:t>
      </w:r>
      <w:proofErr w:type="spellStart"/>
      <w:r w:rsidRPr="00563E64">
        <w:rPr>
          <w:rFonts w:ascii="Times New Roman" w:hAnsi="Times New Roman"/>
          <w:sz w:val="24"/>
          <w:szCs w:val="24"/>
        </w:rPr>
        <w:t>Among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cormophytes, </w:t>
      </w:r>
      <w:proofErr w:type="spellStart"/>
      <w:r w:rsidRPr="00563E64">
        <w:rPr>
          <w:rFonts w:ascii="Times New Roman" w:hAnsi="Times New Roman"/>
          <w:sz w:val="24"/>
          <w:szCs w:val="24"/>
        </w:rPr>
        <w:t>only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tracheophytes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563E64">
        <w:rPr>
          <w:rFonts w:ascii="Times New Roman" w:hAnsi="Times New Roman"/>
          <w:sz w:val="24"/>
          <w:szCs w:val="24"/>
        </w:rPr>
        <w:t>vascularized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63E64">
        <w:rPr>
          <w:rFonts w:ascii="Times New Roman" w:hAnsi="Times New Roman"/>
          <w:sz w:val="24"/>
          <w:szCs w:val="24"/>
        </w:rPr>
        <w:t>xylem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+ </w:t>
      </w:r>
      <w:proofErr w:type="spellStart"/>
      <w:r w:rsidRPr="00563E64">
        <w:rPr>
          <w:rFonts w:ascii="Times New Roman" w:hAnsi="Times New Roman"/>
          <w:sz w:val="24"/>
          <w:szCs w:val="24"/>
        </w:rPr>
        <w:t>phloem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). </w:t>
      </w:r>
      <w:proofErr w:type="spellStart"/>
      <w:r w:rsidRPr="00563E64">
        <w:rPr>
          <w:rFonts w:ascii="Times New Roman" w:hAnsi="Times New Roman"/>
          <w:sz w:val="24"/>
          <w:szCs w:val="24"/>
        </w:rPr>
        <w:t>They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63E64">
        <w:rPr>
          <w:rFonts w:ascii="Times New Roman" w:hAnsi="Times New Roman"/>
          <w:sz w:val="24"/>
          <w:szCs w:val="24"/>
        </w:rPr>
        <w:t>include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bryophytes, </w:t>
      </w:r>
      <w:proofErr w:type="spellStart"/>
      <w:r w:rsidRPr="00563E64">
        <w:rPr>
          <w:rFonts w:ascii="Times New Roman" w:hAnsi="Times New Roman"/>
          <w:sz w:val="24"/>
          <w:szCs w:val="24"/>
        </w:rPr>
        <w:t>pteridophhytes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63E64">
        <w:rPr>
          <w:rFonts w:ascii="Times New Roman" w:hAnsi="Times New Roman"/>
          <w:sz w:val="24"/>
          <w:szCs w:val="24"/>
        </w:rPr>
        <w:t>pre</w:t>
      </w:r>
      <w:proofErr w:type="spellEnd"/>
      <w:r w:rsidRPr="00563E64">
        <w:rPr>
          <w:rFonts w:ascii="Times New Roman" w:hAnsi="Times New Roman"/>
          <w:sz w:val="24"/>
          <w:szCs w:val="24"/>
        </w:rPr>
        <w:t xml:space="preserve"> spermaphytes and spermaphytes.</w:t>
      </w:r>
    </w:p>
    <w:p w14:paraId="3454C744" w14:textId="26BD7FD5" w:rsidR="002242B5" w:rsidRDefault="005A3DE0" w:rsidP="00563E64">
      <w:pPr>
        <w:spacing w:line="360" w:lineRule="auto"/>
      </w:pPr>
      <w:r>
        <w:rPr>
          <w:noProof/>
        </w:rPr>
        <w:drawing>
          <wp:inline distT="0" distB="0" distL="0" distR="0" wp14:anchorId="18A1C770" wp14:editId="3FAB4887">
            <wp:extent cx="5972810" cy="3264122"/>
            <wp:effectExtent l="0" t="0" r="8890" b="0"/>
            <wp:docPr id="4" name="Image 3" descr="classification-of-plant-king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lassification-of-plant-kingd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26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AB1CE" w14:textId="53277C16" w:rsidR="00563E64" w:rsidRPr="00563E64" w:rsidRDefault="00563E64" w:rsidP="00563E64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S</w:t>
      </w:r>
      <w:r w:rsidRPr="00563E64">
        <w:rPr>
          <w:rFonts w:ascii="Times New Roman" w:hAnsi="Times New Roman"/>
          <w:b/>
          <w:bCs/>
          <w:sz w:val="28"/>
          <w:szCs w:val="28"/>
        </w:rPr>
        <w:t>hema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</w:rPr>
        <w:t xml:space="preserve"> of </w:t>
      </w:r>
      <w:r>
        <w:rPr>
          <w:rFonts w:ascii="Times New Roman" w:hAnsi="Times New Roman"/>
          <w:b/>
          <w:bCs/>
          <w:sz w:val="28"/>
          <w:szCs w:val="28"/>
        </w:rPr>
        <w:t xml:space="preserve">the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</w:rPr>
        <w:t>clasification</w:t>
      </w:r>
      <w:proofErr w:type="spellEnd"/>
      <w:r w:rsidRPr="00563E64">
        <w:rPr>
          <w:rFonts w:ascii="Times New Roman" w:hAnsi="Times New Roman"/>
          <w:b/>
          <w:bCs/>
          <w:sz w:val="28"/>
          <w:szCs w:val="28"/>
        </w:rPr>
        <w:t xml:space="preserve"> of animal </w:t>
      </w:r>
      <w:proofErr w:type="spellStart"/>
      <w:r w:rsidRPr="00563E64">
        <w:rPr>
          <w:rFonts w:ascii="Times New Roman" w:hAnsi="Times New Roman"/>
          <w:b/>
          <w:bCs/>
          <w:sz w:val="28"/>
          <w:szCs w:val="28"/>
        </w:rPr>
        <w:t>regne</w:t>
      </w:r>
      <w:proofErr w:type="spellEnd"/>
    </w:p>
    <w:p w14:paraId="4B7A95AC" w14:textId="77777777" w:rsidR="00563E64" w:rsidRDefault="00563E64" w:rsidP="00563E64">
      <w:pPr>
        <w:spacing w:line="360" w:lineRule="auto"/>
      </w:pPr>
    </w:p>
    <w:sectPr w:rsidR="00563E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14F3"/>
    <w:multiLevelType w:val="hybridMultilevel"/>
    <w:tmpl w:val="D44880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F7D"/>
    <w:multiLevelType w:val="hybridMultilevel"/>
    <w:tmpl w:val="777A26C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102419">
    <w:abstractNumId w:val="1"/>
  </w:num>
  <w:num w:numId="2" w16cid:durableId="1405567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D6"/>
    <w:rsid w:val="001C10C3"/>
    <w:rsid w:val="001D2974"/>
    <w:rsid w:val="002242B5"/>
    <w:rsid w:val="003524D6"/>
    <w:rsid w:val="004103F8"/>
    <w:rsid w:val="00563E64"/>
    <w:rsid w:val="005A3DE0"/>
    <w:rsid w:val="00F0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CA7A"/>
  <w15:chartTrackingRefBased/>
  <w15:docId w15:val="{72D51007-10D8-4B82-8059-EC3AC40E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" w:eastAsia="en" w:bidi="e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4D6"/>
    <w:pPr>
      <w:spacing w:after="200" w:line="276" w:lineRule="auto"/>
    </w:pPr>
    <w:rPr>
      <w:rFonts w:cs="Times New Roman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35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Yacine DJABALLAH</dc:creator>
  <cp:keywords/>
  <dc:description/>
  <cp:lastModifiedBy>Mohamed Yacine DJABALLAH</cp:lastModifiedBy>
  <cp:revision>5</cp:revision>
  <dcterms:created xsi:type="dcterms:W3CDTF">2024-03-15T21:40:00Z</dcterms:created>
  <dcterms:modified xsi:type="dcterms:W3CDTF">2024-03-15T22:15:00Z</dcterms:modified>
</cp:coreProperties>
</file>