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A83" w:rsidRPr="00E71A83" w:rsidRDefault="00E71A83" w:rsidP="00E71A83">
      <w:pPr>
        <w:spacing w:after="240" w:line="240" w:lineRule="auto"/>
        <w:jc w:val="center"/>
        <w:rPr>
          <w:rStyle w:val="fontstyle01"/>
          <w:rFonts w:asciiTheme="majorBidi" w:hAnsiTheme="majorBidi" w:cstheme="majorBidi"/>
          <w:sz w:val="24"/>
          <w:szCs w:val="24"/>
        </w:rPr>
      </w:pPr>
      <w:r w:rsidRPr="00E71A83">
        <w:rPr>
          <w:rFonts w:asciiTheme="majorBidi" w:eastAsia="Times New Roman" w:hAnsiTheme="majorBidi" w:cstheme="majorBidi"/>
          <w:b w:val="0"/>
          <w:color w:val="000000"/>
          <w:spacing w:val="2"/>
          <w:lang w:eastAsia="fr-FR"/>
        </w:rPr>
        <w:t xml:space="preserve">Chapitre : </w:t>
      </w:r>
      <w:r w:rsidRPr="00E71A83">
        <w:rPr>
          <w:rStyle w:val="fontstyle01"/>
          <w:rFonts w:asciiTheme="majorBidi" w:hAnsiTheme="majorBidi" w:cstheme="majorBidi"/>
          <w:sz w:val="24"/>
          <w:szCs w:val="24"/>
        </w:rPr>
        <w:t>Infections du système cardiovasculaire et du système nerveux</w:t>
      </w:r>
    </w:p>
    <w:p w:rsidR="00E71A83" w:rsidRPr="00BA6A4E" w:rsidRDefault="00E71A83" w:rsidP="00BA6A4E">
      <w:pPr>
        <w:spacing w:after="0" w:line="240" w:lineRule="auto"/>
        <w:jc w:val="both"/>
        <w:rPr>
          <w:rFonts w:asciiTheme="majorBidi" w:eastAsia="Times New Roman" w:hAnsiTheme="majorBidi" w:cstheme="majorBidi"/>
          <w:bCs/>
          <w:color w:val="000000"/>
          <w:spacing w:val="2"/>
          <w:lang w:eastAsia="fr-FR"/>
        </w:rPr>
      </w:pPr>
      <w:r w:rsidRPr="00BA6A4E">
        <w:rPr>
          <w:rFonts w:asciiTheme="majorBidi" w:eastAsia="Times New Roman" w:hAnsiTheme="majorBidi" w:cstheme="majorBidi"/>
          <w:bCs/>
          <w:color w:val="000000"/>
          <w:spacing w:val="2"/>
          <w:lang w:eastAsia="fr-FR"/>
        </w:rPr>
        <w:t>1.Infection du système cardiovasculaire</w:t>
      </w:r>
    </w:p>
    <w:p w:rsidR="00E71A83" w:rsidRPr="00BA6A4E" w:rsidRDefault="00E71A83" w:rsidP="00BA6A4E">
      <w:pPr>
        <w:spacing w:after="0" w:line="240" w:lineRule="auto"/>
        <w:jc w:val="both"/>
        <w:rPr>
          <w:rFonts w:asciiTheme="majorBidi" w:eastAsia="Times New Roman" w:hAnsiTheme="majorBidi" w:cstheme="majorBidi"/>
          <w:bCs/>
          <w:color w:val="000000"/>
          <w:spacing w:val="2"/>
          <w:lang w:eastAsia="fr-FR"/>
        </w:rPr>
      </w:pPr>
      <w:r w:rsidRPr="00BA6A4E">
        <w:rPr>
          <w:rFonts w:asciiTheme="majorBidi" w:eastAsia="Times New Roman" w:hAnsiTheme="majorBidi" w:cstheme="majorBidi"/>
          <w:bCs/>
          <w:color w:val="000000"/>
          <w:spacing w:val="2"/>
          <w:lang w:eastAsia="fr-FR"/>
        </w:rPr>
        <w:t>Encardite</w:t>
      </w:r>
    </w:p>
    <w:p w:rsidR="00E71A83" w:rsidRPr="00BA6A4E" w:rsidRDefault="00E71A83" w:rsidP="00BA6A4E">
      <w:pPr>
        <w:spacing w:after="0" w:line="240" w:lineRule="auto"/>
        <w:jc w:val="both"/>
        <w:rPr>
          <w:rFonts w:asciiTheme="majorBidi" w:eastAsia="Times New Roman" w:hAnsiTheme="majorBidi" w:cstheme="majorBidi"/>
          <w:b w:val="0"/>
          <w:color w:val="000000"/>
          <w:spacing w:val="2"/>
          <w:lang w:eastAsia="fr-FR"/>
        </w:rPr>
      </w:pPr>
      <w:r w:rsidRPr="00BA6A4E">
        <w:rPr>
          <w:rFonts w:asciiTheme="majorBidi" w:eastAsia="Times New Roman" w:hAnsiTheme="majorBidi" w:cstheme="majorBidi"/>
          <w:b w:val="0"/>
          <w:color w:val="000000"/>
          <w:spacing w:val="2"/>
          <w:lang w:eastAsia="fr-FR"/>
        </w:rPr>
        <w:t>L’encardite infectieuse est une infection de la paroi interne du cœur (endocarde) et généralement aussi des valvules cardiaques.</w:t>
      </w:r>
    </w:p>
    <w:p w:rsidR="00E71A83" w:rsidRPr="00E71A83" w:rsidRDefault="00E71A83" w:rsidP="00BA6A4E">
      <w:pPr>
        <w:spacing w:after="0" w:line="240" w:lineRule="auto"/>
        <w:jc w:val="both"/>
        <w:rPr>
          <w:rFonts w:asciiTheme="majorBidi" w:eastAsia="Times New Roman" w:hAnsiTheme="majorBidi" w:cstheme="majorBidi"/>
          <w:b w:val="0"/>
          <w:color w:val="000000"/>
          <w:spacing w:val="2"/>
          <w:lang w:eastAsia="fr-FR"/>
        </w:rPr>
      </w:pPr>
      <w:r w:rsidRPr="00E71A83">
        <w:rPr>
          <w:rFonts w:asciiTheme="majorBidi" w:eastAsia="Times New Roman" w:hAnsiTheme="majorBidi" w:cstheme="majorBidi"/>
          <w:b w:val="0"/>
          <w:color w:val="000000"/>
          <w:spacing w:val="2"/>
          <w:lang w:eastAsia="fr-FR"/>
        </w:rPr>
        <w:t>L’endocardite infectieuse se produit quand des bactéries entrent dans la circulation sanguine et sont transportées vers des valvules cardiaques précédemment endommagées et s’y fixent.</w:t>
      </w:r>
    </w:p>
    <w:p w:rsidR="00E71A83" w:rsidRPr="00E71A83" w:rsidRDefault="00E71A83" w:rsidP="00BA6A4E">
      <w:pPr>
        <w:spacing w:after="0" w:line="240" w:lineRule="auto"/>
        <w:jc w:val="both"/>
        <w:rPr>
          <w:rFonts w:asciiTheme="majorBidi" w:eastAsia="Times New Roman" w:hAnsiTheme="majorBidi" w:cstheme="majorBidi"/>
          <w:b w:val="0"/>
          <w:color w:val="000000"/>
          <w:spacing w:val="2"/>
          <w:lang w:eastAsia="fr-FR"/>
        </w:rPr>
      </w:pPr>
      <w:r w:rsidRPr="00E71A83">
        <w:rPr>
          <w:rFonts w:asciiTheme="majorBidi" w:eastAsia="Times New Roman" w:hAnsiTheme="majorBidi" w:cstheme="majorBidi"/>
          <w:b w:val="0"/>
          <w:color w:val="000000"/>
          <w:spacing w:val="2"/>
          <w:lang w:eastAsia="fr-FR"/>
        </w:rPr>
        <w:t>L’endocardite infectieuse touche deux fois plus les hommes que les femmes à tout âge. Ce syndrome est plus fréquent chez les personnes âgées. Les personnes qui consomment des drogues par voie intraveineuse, qui ont un système immunitaire affaibli, sont les plus à risque.</w:t>
      </w:r>
    </w:p>
    <w:p w:rsidR="00E71A83" w:rsidRPr="00E71A83" w:rsidRDefault="00E71A83" w:rsidP="00BA6A4E">
      <w:pPr>
        <w:spacing w:after="0" w:line="240" w:lineRule="auto"/>
        <w:jc w:val="both"/>
        <w:rPr>
          <w:rFonts w:asciiTheme="majorBidi" w:eastAsia="Times New Roman" w:hAnsiTheme="majorBidi" w:cstheme="majorBidi"/>
          <w:b w:val="0"/>
          <w:color w:val="000000"/>
          <w:spacing w:val="2"/>
          <w:lang w:eastAsia="fr-FR"/>
        </w:rPr>
      </w:pPr>
      <w:r w:rsidRPr="00E71A83">
        <w:rPr>
          <w:rFonts w:asciiTheme="majorBidi" w:eastAsia="Times New Roman" w:hAnsiTheme="majorBidi" w:cstheme="majorBidi"/>
          <w:b w:val="0"/>
          <w:color w:val="000000"/>
          <w:spacing w:val="2"/>
          <w:lang w:eastAsia="fr-FR"/>
        </w:rPr>
        <w:t>Il existe deux formes d’endocardite infectieuse :</w:t>
      </w:r>
    </w:p>
    <w:p w:rsidR="00E71A83" w:rsidRPr="00E71A83" w:rsidRDefault="00E71A83" w:rsidP="00BA6A4E">
      <w:pPr>
        <w:numPr>
          <w:ilvl w:val="0"/>
          <w:numId w:val="4"/>
        </w:numPr>
        <w:spacing w:after="0" w:line="240" w:lineRule="auto"/>
        <w:ind w:left="600"/>
        <w:jc w:val="both"/>
        <w:rPr>
          <w:rFonts w:asciiTheme="majorBidi" w:eastAsia="Times New Roman" w:hAnsiTheme="majorBidi" w:cstheme="majorBidi"/>
          <w:b w:val="0"/>
          <w:color w:val="000000"/>
          <w:spacing w:val="2"/>
          <w:lang w:eastAsia="fr-FR"/>
        </w:rPr>
      </w:pPr>
      <w:r w:rsidRPr="00E71A83">
        <w:rPr>
          <w:rFonts w:asciiTheme="majorBidi" w:eastAsia="Times New Roman" w:hAnsiTheme="majorBidi" w:cstheme="majorBidi"/>
          <w:b w:val="0"/>
          <w:color w:val="000000"/>
          <w:spacing w:val="2"/>
          <w:lang w:eastAsia="fr-FR"/>
        </w:rPr>
        <w:t>L’</w:t>
      </w:r>
      <w:r w:rsidRPr="00E71A83">
        <w:rPr>
          <w:rFonts w:asciiTheme="majorBidi" w:eastAsia="Times New Roman" w:hAnsiTheme="majorBidi" w:cstheme="majorBidi"/>
          <w:bCs/>
          <w:color w:val="000000"/>
          <w:spacing w:val="2"/>
          <w:lang w:eastAsia="fr-FR"/>
        </w:rPr>
        <w:t>endocardite infectieuse aiguë</w:t>
      </w:r>
      <w:r w:rsidRPr="00E71A83">
        <w:rPr>
          <w:rFonts w:asciiTheme="majorBidi" w:eastAsia="Times New Roman" w:hAnsiTheme="majorBidi" w:cstheme="majorBidi"/>
          <w:b w:val="0"/>
          <w:color w:val="000000"/>
          <w:spacing w:val="2"/>
          <w:lang w:eastAsia="fr-FR"/>
        </w:rPr>
        <w:t> survient soudainement et peut être potentiellement fatale en quelques jours.</w:t>
      </w:r>
    </w:p>
    <w:p w:rsidR="00E71A83" w:rsidRPr="00E71A83" w:rsidRDefault="00E71A83" w:rsidP="00BA6A4E">
      <w:pPr>
        <w:numPr>
          <w:ilvl w:val="0"/>
          <w:numId w:val="4"/>
        </w:numPr>
        <w:spacing w:after="0" w:line="240" w:lineRule="auto"/>
        <w:ind w:left="600"/>
        <w:jc w:val="both"/>
        <w:rPr>
          <w:rFonts w:asciiTheme="majorBidi" w:eastAsia="Times New Roman" w:hAnsiTheme="majorBidi" w:cstheme="majorBidi"/>
          <w:b w:val="0"/>
          <w:color w:val="000000"/>
          <w:spacing w:val="2"/>
          <w:lang w:eastAsia="fr-FR"/>
        </w:rPr>
      </w:pPr>
      <w:r w:rsidRPr="00E71A83">
        <w:rPr>
          <w:rFonts w:asciiTheme="majorBidi" w:eastAsia="Times New Roman" w:hAnsiTheme="majorBidi" w:cstheme="majorBidi"/>
          <w:b w:val="0"/>
          <w:color w:val="000000"/>
          <w:spacing w:val="2"/>
          <w:lang w:eastAsia="fr-FR"/>
        </w:rPr>
        <w:t>L’</w:t>
      </w:r>
      <w:r w:rsidRPr="00E71A83">
        <w:rPr>
          <w:rFonts w:asciiTheme="majorBidi" w:eastAsia="Times New Roman" w:hAnsiTheme="majorBidi" w:cstheme="majorBidi"/>
          <w:bCs/>
          <w:color w:val="000000"/>
          <w:spacing w:val="2"/>
          <w:lang w:eastAsia="fr-FR"/>
        </w:rPr>
        <w:t>endocardite infectieuse subaiguë</w:t>
      </w:r>
      <w:r w:rsidRPr="00E71A83">
        <w:rPr>
          <w:rFonts w:asciiTheme="majorBidi" w:eastAsia="Times New Roman" w:hAnsiTheme="majorBidi" w:cstheme="majorBidi"/>
          <w:b w:val="0"/>
          <w:color w:val="000000"/>
          <w:spacing w:val="2"/>
          <w:lang w:eastAsia="fr-FR"/>
        </w:rPr>
        <w:t> (également appelée endocardite bactérienne subaiguë) se développe progressivement et discrètement sur plusieurs semaines à plusieurs mois, mais peut aussi être potentiellement fatale.</w:t>
      </w:r>
    </w:p>
    <w:p w:rsidR="00E71A83" w:rsidRPr="00BA6A4E" w:rsidRDefault="00E71A83" w:rsidP="00BA6A4E">
      <w:pPr>
        <w:shd w:val="clear" w:color="auto" w:fill="FFFFFF"/>
        <w:spacing w:after="0" w:line="240" w:lineRule="auto"/>
        <w:jc w:val="both"/>
        <w:rPr>
          <w:rFonts w:asciiTheme="majorBidi" w:eastAsia="Times New Roman" w:hAnsiTheme="majorBidi" w:cstheme="majorBidi"/>
          <w:bCs/>
          <w:color w:val="000000"/>
          <w:spacing w:val="2"/>
          <w:lang w:eastAsia="fr-FR"/>
        </w:rPr>
      </w:pPr>
      <w:r w:rsidRPr="00BA6A4E">
        <w:rPr>
          <w:rFonts w:asciiTheme="majorBidi" w:eastAsia="Times New Roman" w:hAnsiTheme="majorBidi" w:cstheme="majorBidi"/>
          <w:bCs/>
          <w:color w:val="000000"/>
          <w:spacing w:val="2"/>
          <w:lang w:eastAsia="fr-FR"/>
        </w:rPr>
        <w:t>Causes</w:t>
      </w:r>
    </w:p>
    <w:p w:rsidR="00E71A83" w:rsidRPr="00E71A83" w:rsidRDefault="00E71A83" w:rsidP="00BA6A4E">
      <w:pPr>
        <w:shd w:val="clear" w:color="auto" w:fill="FFFFFF"/>
        <w:spacing w:after="0" w:line="240" w:lineRule="auto"/>
        <w:jc w:val="both"/>
        <w:rPr>
          <w:rFonts w:asciiTheme="majorBidi" w:eastAsia="Times New Roman" w:hAnsiTheme="majorBidi" w:cstheme="majorBidi"/>
          <w:bCs/>
          <w:color w:val="B12E32"/>
          <w:spacing w:val="2"/>
          <w:lang w:eastAsia="fr-FR"/>
        </w:rPr>
      </w:pPr>
      <w:r w:rsidRPr="00E71A83">
        <w:rPr>
          <w:rFonts w:asciiTheme="majorBidi" w:eastAsia="Times New Roman" w:hAnsiTheme="majorBidi" w:cstheme="majorBidi"/>
          <w:b w:val="0"/>
          <w:color w:val="000000"/>
          <w:spacing w:val="2"/>
          <w:lang w:eastAsia="fr-FR"/>
        </w:rPr>
        <w:t xml:space="preserve">Les bactéries (ou, moins souvent, les champignons) qui sont introduites dans la circulation sanguine peuvent parfois se loger sur les valvules cardiaques et infecter l’endocarde. </w:t>
      </w:r>
    </w:p>
    <w:p w:rsidR="00BA6A4E" w:rsidRDefault="00BA6A4E" w:rsidP="00BA6A4E">
      <w:pPr>
        <w:shd w:val="clear" w:color="auto" w:fill="FFFFFF"/>
        <w:spacing w:after="0" w:line="240" w:lineRule="auto"/>
        <w:jc w:val="both"/>
        <w:rPr>
          <w:rFonts w:ascii="Arial" w:hAnsi="Arial" w:cs="Arial"/>
          <w:color w:val="21242C"/>
          <w:sz w:val="27"/>
          <w:szCs w:val="27"/>
          <w:shd w:val="clear" w:color="auto" w:fill="FFFFFF"/>
        </w:rPr>
      </w:pPr>
    </w:p>
    <w:p w:rsidR="00BA6A4E" w:rsidRPr="009169C8" w:rsidRDefault="00BA6A4E" w:rsidP="00BA6A4E">
      <w:pPr>
        <w:shd w:val="clear" w:color="auto" w:fill="FFFFFF"/>
        <w:spacing w:after="0" w:line="240" w:lineRule="auto"/>
        <w:jc w:val="both"/>
        <w:rPr>
          <w:rFonts w:asciiTheme="majorBidi" w:hAnsiTheme="majorBidi" w:cstheme="majorBidi"/>
          <w:color w:val="21242C"/>
          <w:shd w:val="clear" w:color="auto" w:fill="FFFFFF"/>
        </w:rPr>
      </w:pPr>
      <w:r w:rsidRPr="009169C8">
        <w:rPr>
          <w:rFonts w:asciiTheme="majorBidi" w:hAnsiTheme="majorBidi" w:cstheme="majorBidi"/>
          <w:color w:val="21242C"/>
          <w:shd w:val="clear" w:color="auto" w:fill="FFFFFF"/>
        </w:rPr>
        <w:t>Myocardite</w:t>
      </w:r>
    </w:p>
    <w:p w:rsidR="00BA6A4E" w:rsidRPr="009169C8" w:rsidRDefault="00BA6A4E" w:rsidP="00BA6A4E">
      <w:pPr>
        <w:shd w:val="clear" w:color="auto" w:fill="FFFFFF"/>
        <w:spacing w:after="0" w:line="240" w:lineRule="auto"/>
        <w:jc w:val="both"/>
        <w:rPr>
          <w:rFonts w:asciiTheme="majorBidi" w:hAnsiTheme="majorBidi" w:cstheme="majorBidi"/>
          <w:b w:val="0"/>
          <w:bCs/>
          <w:color w:val="21242C"/>
          <w:shd w:val="clear" w:color="auto" w:fill="FFFFFF"/>
        </w:rPr>
      </w:pPr>
    </w:p>
    <w:p w:rsidR="00E71A83" w:rsidRDefault="00BA6A4E" w:rsidP="00BA6A4E">
      <w:pPr>
        <w:shd w:val="clear" w:color="auto" w:fill="FFFFFF"/>
        <w:spacing w:after="0" w:line="240" w:lineRule="auto"/>
        <w:jc w:val="both"/>
        <w:rPr>
          <w:rFonts w:asciiTheme="majorBidi" w:hAnsiTheme="majorBidi" w:cstheme="majorBidi"/>
          <w:b w:val="0"/>
          <w:bCs/>
          <w:color w:val="21242C"/>
          <w:shd w:val="clear" w:color="auto" w:fill="FFFFFF"/>
        </w:rPr>
      </w:pPr>
      <w:r w:rsidRPr="009169C8">
        <w:rPr>
          <w:rFonts w:asciiTheme="majorBidi" w:hAnsiTheme="majorBidi" w:cstheme="majorBidi"/>
          <w:b w:val="0"/>
          <w:bCs/>
          <w:color w:val="21242C"/>
          <w:shd w:val="clear" w:color="auto" w:fill="FFFFFF"/>
        </w:rPr>
        <w:t>La myocardite est </w:t>
      </w:r>
      <w:r w:rsidRPr="009169C8">
        <w:rPr>
          <w:rStyle w:val="lev"/>
          <w:rFonts w:asciiTheme="majorBidi" w:hAnsiTheme="majorBidi" w:cstheme="majorBidi"/>
          <w:b/>
          <w:bCs w:val="0"/>
          <w:color w:val="21242C"/>
          <w:shd w:val="clear" w:color="auto" w:fill="FFFFFF"/>
        </w:rPr>
        <w:t>une inflammation du muscle cardiaque</w:t>
      </w:r>
      <w:r w:rsidRPr="009169C8">
        <w:rPr>
          <w:rFonts w:asciiTheme="majorBidi" w:hAnsiTheme="majorBidi" w:cstheme="majorBidi"/>
          <w:b w:val="0"/>
          <w:bCs/>
          <w:color w:val="21242C"/>
          <w:shd w:val="clear" w:color="auto" w:fill="FFFFFF"/>
        </w:rPr>
        <w:t> : le </w:t>
      </w:r>
      <w:r w:rsidRPr="009169C8">
        <w:rPr>
          <w:rStyle w:val="lev"/>
          <w:rFonts w:asciiTheme="majorBidi" w:hAnsiTheme="majorBidi" w:cstheme="majorBidi"/>
          <w:b/>
          <w:bCs w:val="0"/>
          <w:color w:val="21242C"/>
          <w:shd w:val="clear" w:color="auto" w:fill="FFFFFF"/>
        </w:rPr>
        <w:t>myocarde</w:t>
      </w:r>
      <w:r w:rsidRPr="009169C8">
        <w:rPr>
          <w:rFonts w:asciiTheme="majorBidi" w:hAnsiTheme="majorBidi" w:cstheme="majorBidi"/>
          <w:b w:val="0"/>
          <w:bCs/>
          <w:color w:val="21242C"/>
          <w:shd w:val="clear" w:color="auto" w:fill="FFFFFF"/>
        </w:rPr>
        <w:t>. Le muscle malade ne peut plus jouer son rôle de pompe permettant la </w:t>
      </w:r>
      <w:hyperlink r:id="rId7" w:history="1">
        <w:r w:rsidRPr="009169C8">
          <w:rPr>
            <w:rStyle w:val="Lienhypertexte"/>
            <w:rFonts w:asciiTheme="majorBidi" w:hAnsiTheme="majorBidi" w:cstheme="majorBidi"/>
            <w:b w:val="0"/>
            <w:bCs/>
            <w:color w:val="5053FF"/>
            <w:shd w:val="clear" w:color="auto" w:fill="FFFFFF"/>
          </w:rPr>
          <w:t>circulation du sang</w:t>
        </w:r>
      </w:hyperlink>
      <w:r w:rsidRPr="009169C8">
        <w:rPr>
          <w:rFonts w:asciiTheme="majorBidi" w:hAnsiTheme="majorBidi" w:cstheme="majorBidi"/>
          <w:b w:val="0"/>
          <w:bCs/>
          <w:color w:val="21242C"/>
          <w:shd w:val="clear" w:color="auto" w:fill="FFFFFF"/>
        </w:rPr>
        <w:t> et rapidement une défaillance cardiaque peut s'installer. La systole cardiaque, c'est-à-dire</w:t>
      </w:r>
      <w:r w:rsidRPr="009169C8">
        <w:rPr>
          <w:rStyle w:val="lev"/>
          <w:rFonts w:asciiTheme="majorBidi" w:hAnsiTheme="majorBidi" w:cstheme="majorBidi"/>
          <w:b/>
          <w:bCs w:val="0"/>
          <w:color w:val="21242C"/>
          <w:shd w:val="clear" w:color="auto" w:fill="FFFFFF"/>
        </w:rPr>
        <w:t> la contraction des ventricules, devient inefficace</w:t>
      </w:r>
      <w:r w:rsidRPr="009169C8">
        <w:rPr>
          <w:rFonts w:asciiTheme="majorBidi" w:hAnsiTheme="majorBidi" w:cstheme="majorBidi"/>
          <w:b w:val="0"/>
          <w:bCs/>
          <w:color w:val="21242C"/>
          <w:shd w:val="clear" w:color="auto" w:fill="FFFFFF"/>
        </w:rPr>
        <w:t>, c'est une asystolie. </w:t>
      </w:r>
    </w:p>
    <w:p w:rsidR="009169C8" w:rsidRDefault="009169C8" w:rsidP="00BA6A4E">
      <w:pPr>
        <w:shd w:val="clear" w:color="auto" w:fill="FFFFFF"/>
        <w:spacing w:after="0" w:line="240" w:lineRule="auto"/>
        <w:jc w:val="both"/>
        <w:rPr>
          <w:rFonts w:asciiTheme="majorBidi" w:hAnsiTheme="majorBidi" w:cstheme="majorBidi"/>
          <w:b w:val="0"/>
          <w:bCs/>
          <w:color w:val="21242C"/>
          <w:shd w:val="clear" w:color="auto" w:fill="FFFFFF"/>
        </w:rPr>
      </w:pPr>
    </w:p>
    <w:p w:rsidR="009169C8" w:rsidRPr="009169C8" w:rsidRDefault="009169C8" w:rsidP="009169C8">
      <w:pPr>
        <w:shd w:val="clear" w:color="auto" w:fill="FFFFFF"/>
        <w:spacing w:after="0" w:line="240" w:lineRule="auto"/>
        <w:jc w:val="both"/>
        <w:outlineLvl w:val="1"/>
        <w:rPr>
          <w:rFonts w:asciiTheme="majorBidi" w:eastAsia="Times New Roman" w:hAnsiTheme="majorBidi" w:cstheme="majorBidi"/>
          <w:bCs/>
          <w:color w:val="21242C"/>
          <w:lang w:eastAsia="fr-FR"/>
        </w:rPr>
      </w:pPr>
      <w:r w:rsidRPr="009169C8">
        <w:rPr>
          <w:rFonts w:asciiTheme="majorBidi" w:eastAsia="Times New Roman" w:hAnsiTheme="majorBidi" w:cstheme="majorBidi"/>
          <w:bCs/>
          <w:color w:val="21242C"/>
          <w:lang w:eastAsia="fr-FR"/>
        </w:rPr>
        <w:t>Causes et facteurs de risque</w:t>
      </w:r>
    </w:p>
    <w:p w:rsidR="009169C8" w:rsidRPr="009169C8" w:rsidRDefault="009169C8" w:rsidP="009169C8">
      <w:pPr>
        <w:shd w:val="clear" w:color="auto" w:fill="FFFFFF"/>
        <w:spacing w:after="0" w:line="240" w:lineRule="auto"/>
        <w:jc w:val="both"/>
        <w:rPr>
          <w:rFonts w:asciiTheme="majorBidi" w:eastAsia="Times New Roman" w:hAnsiTheme="majorBidi" w:cstheme="majorBidi"/>
          <w:b w:val="0"/>
          <w:color w:val="21242C"/>
          <w:lang w:eastAsia="fr-FR"/>
        </w:rPr>
      </w:pPr>
      <w:r w:rsidRPr="009169C8">
        <w:rPr>
          <w:rFonts w:asciiTheme="majorBidi" w:eastAsia="Times New Roman" w:hAnsiTheme="majorBidi" w:cstheme="majorBidi"/>
          <w:b w:val="0"/>
          <w:color w:val="21242C"/>
          <w:lang w:eastAsia="fr-FR"/>
        </w:rPr>
        <w:t>Il semble s'agir d'une </w:t>
      </w:r>
      <w:r w:rsidRPr="009169C8">
        <w:rPr>
          <w:rFonts w:asciiTheme="majorBidi" w:eastAsia="Times New Roman" w:hAnsiTheme="majorBidi" w:cstheme="majorBidi"/>
          <w:bCs/>
          <w:color w:val="21242C"/>
          <w:lang w:eastAsia="fr-FR"/>
        </w:rPr>
        <w:t>réponse particulière auto-immune du tissu myocardique</w:t>
      </w:r>
      <w:r w:rsidRPr="009169C8">
        <w:rPr>
          <w:rFonts w:asciiTheme="majorBidi" w:eastAsia="Times New Roman" w:hAnsiTheme="majorBidi" w:cstheme="majorBidi"/>
          <w:b w:val="0"/>
          <w:color w:val="21242C"/>
          <w:lang w:eastAsia="fr-FR"/>
        </w:rPr>
        <w:t> à des agressions variées notamment virales : </w:t>
      </w:r>
    </w:p>
    <w:p w:rsidR="009169C8" w:rsidRPr="009169C8" w:rsidRDefault="009169C8" w:rsidP="009169C8">
      <w:pPr>
        <w:numPr>
          <w:ilvl w:val="0"/>
          <w:numId w:val="13"/>
        </w:numPr>
        <w:shd w:val="clear" w:color="auto" w:fill="FFFFFF"/>
        <w:spacing w:after="0" w:line="240" w:lineRule="auto"/>
        <w:ind w:left="0"/>
        <w:jc w:val="both"/>
        <w:rPr>
          <w:rFonts w:asciiTheme="majorBidi" w:eastAsia="Times New Roman" w:hAnsiTheme="majorBidi" w:cstheme="majorBidi"/>
          <w:b w:val="0"/>
          <w:color w:val="21242C"/>
          <w:lang w:eastAsia="fr-FR"/>
        </w:rPr>
      </w:pPr>
      <w:r w:rsidRPr="009169C8">
        <w:rPr>
          <w:rFonts w:asciiTheme="majorBidi" w:eastAsia="Times New Roman" w:hAnsiTheme="majorBidi" w:cstheme="majorBidi"/>
          <w:bCs/>
          <w:color w:val="21242C"/>
          <w:lang w:eastAsia="fr-FR"/>
        </w:rPr>
        <w:t>Les virus les plus fréquemment responsables</w:t>
      </w:r>
      <w:r w:rsidRPr="009169C8">
        <w:rPr>
          <w:rFonts w:asciiTheme="majorBidi" w:eastAsia="Times New Roman" w:hAnsiTheme="majorBidi" w:cstheme="majorBidi"/>
          <w:b w:val="0"/>
          <w:color w:val="21242C"/>
          <w:lang w:eastAsia="fr-FR"/>
        </w:rPr>
        <w:t> sont les Coxsackies, les virus de la poliomyélite, de la rougeole, des oreillons, de la varicelle, de l'herpès, de l'hépatite, de la </w:t>
      </w:r>
      <w:hyperlink r:id="rId8" w:history="1">
        <w:r w:rsidRPr="009169C8">
          <w:rPr>
            <w:rFonts w:asciiTheme="majorBidi" w:eastAsia="Times New Roman" w:hAnsiTheme="majorBidi" w:cstheme="majorBidi"/>
            <w:b w:val="0"/>
            <w:color w:val="5053FF"/>
            <w:lang w:eastAsia="fr-FR"/>
          </w:rPr>
          <w:t>mononucléose infectieuse</w:t>
        </w:r>
      </w:hyperlink>
      <w:r w:rsidRPr="009169C8">
        <w:rPr>
          <w:rFonts w:asciiTheme="majorBidi" w:eastAsia="Times New Roman" w:hAnsiTheme="majorBidi" w:cstheme="majorBidi"/>
          <w:b w:val="0"/>
          <w:color w:val="21242C"/>
          <w:lang w:eastAsia="fr-FR"/>
        </w:rPr>
        <w:t>, de la grippe et les adénovirus ; </w:t>
      </w:r>
    </w:p>
    <w:p w:rsidR="009169C8" w:rsidRPr="009169C8" w:rsidRDefault="009169C8" w:rsidP="009169C8">
      <w:pPr>
        <w:numPr>
          <w:ilvl w:val="0"/>
          <w:numId w:val="13"/>
        </w:numPr>
        <w:shd w:val="clear" w:color="auto" w:fill="FFFFFF"/>
        <w:spacing w:after="0" w:line="240" w:lineRule="auto"/>
        <w:ind w:left="0"/>
        <w:jc w:val="both"/>
        <w:rPr>
          <w:rFonts w:asciiTheme="majorBidi" w:eastAsia="Times New Roman" w:hAnsiTheme="majorBidi" w:cstheme="majorBidi"/>
          <w:b w:val="0"/>
          <w:color w:val="21242C"/>
          <w:lang w:eastAsia="fr-FR"/>
        </w:rPr>
      </w:pPr>
      <w:r w:rsidRPr="009169C8">
        <w:rPr>
          <w:rFonts w:asciiTheme="majorBidi" w:eastAsia="Times New Roman" w:hAnsiTheme="majorBidi" w:cstheme="majorBidi"/>
          <w:bCs/>
          <w:color w:val="21242C"/>
          <w:lang w:eastAsia="fr-FR"/>
        </w:rPr>
        <w:t>Les autres causes sont beaucoup plus rares</w:t>
      </w:r>
      <w:r w:rsidRPr="009169C8">
        <w:rPr>
          <w:rFonts w:asciiTheme="majorBidi" w:eastAsia="Times New Roman" w:hAnsiTheme="majorBidi" w:cstheme="majorBidi"/>
          <w:b w:val="0"/>
          <w:color w:val="21242C"/>
          <w:lang w:eastAsia="fr-FR"/>
        </w:rPr>
        <w:t> : la diphtérie, la typhoïde, le </w:t>
      </w:r>
      <w:hyperlink r:id="rId9" w:history="1">
        <w:r w:rsidRPr="009169C8">
          <w:rPr>
            <w:rFonts w:asciiTheme="majorBidi" w:eastAsia="Times New Roman" w:hAnsiTheme="majorBidi" w:cstheme="majorBidi"/>
            <w:b w:val="0"/>
            <w:color w:val="5053FF"/>
            <w:lang w:eastAsia="fr-FR"/>
          </w:rPr>
          <w:t>rhumatisme articulaire aigu</w:t>
        </w:r>
      </w:hyperlink>
      <w:r w:rsidRPr="009169C8">
        <w:rPr>
          <w:rFonts w:asciiTheme="majorBidi" w:eastAsia="Times New Roman" w:hAnsiTheme="majorBidi" w:cstheme="majorBidi"/>
          <w:b w:val="0"/>
          <w:color w:val="21242C"/>
          <w:lang w:eastAsia="fr-FR"/>
        </w:rPr>
        <w:t>, le </w:t>
      </w:r>
      <w:hyperlink r:id="rId10" w:history="1">
        <w:r w:rsidRPr="009169C8">
          <w:rPr>
            <w:rFonts w:asciiTheme="majorBidi" w:eastAsia="Times New Roman" w:hAnsiTheme="majorBidi" w:cstheme="majorBidi"/>
            <w:b w:val="0"/>
            <w:color w:val="5053FF"/>
            <w:lang w:eastAsia="fr-FR"/>
          </w:rPr>
          <w:t>lupus</w:t>
        </w:r>
      </w:hyperlink>
      <w:r w:rsidRPr="009169C8">
        <w:rPr>
          <w:rFonts w:asciiTheme="majorBidi" w:eastAsia="Times New Roman" w:hAnsiTheme="majorBidi" w:cstheme="majorBidi"/>
          <w:b w:val="0"/>
          <w:color w:val="21242C"/>
          <w:lang w:eastAsia="fr-FR"/>
        </w:rPr>
        <w:t>, la </w:t>
      </w:r>
      <w:hyperlink r:id="rId11" w:history="1">
        <w:r w:rsidRPr="009169C8">
          <w:rPr>
            <w:rFonts w:asciiTheme="majorBidi" w:eastAsia="Times New Roman" w:hAnsiTheme="majorBidi" w:cstheme="majorBidi"/>
            <w:b w:val="0"/>
            <w:color w:val="5053FF"/>
            <w:lang w:eastAsia="fr-FR"/>
          </w:rPr>
          <w:t>maladie de Kawasaki</w:t>
        </w:r>
      </w:hyperlink>
      <w:r w:rsidRPr="009169C8">
        <w:rPr>
          <w:rFonts w:asciiTheme="majorBidi" w:eastAsia="Times New Roman" w:hAnsiTheme="majorBidi" w:cstheme="majorBidi"/>
          <w:b w:val="0"/>
          <w:color w:val="21242C"/>
          <w:lang w:eastAsia="fr-FR"/>
        </w:rPr>
        <w:t>, etc.</w:t>
      </w:r>
    </w:p>
    <w:p w:rsidR="009169C8" w:rsidRDefault="009169C8" w:rsidP="009169C8">
      <w:pPr>
        <w:shd w:val="clear" w:color="auto" w:fill="FFFFFF"/>
        <w:spacing w:after="0" w:line="240" w:lineRule="auto"/>
        <w:jc w:val="both"/>
        <w:rPr>
          <w:rFonts w:asciiTheme="majorBidi" w:eastAsia="Times New Roman" w:hAnsiTheme="majorBidi" w:cstheme="majorBidi"/>
          <w:b w:val="0"/>
          <w:color w:val="21242C"/>
          <w:lang w:eastAsia="fr-FR"/>
        </w:rPr>
      </w:pPr>
      <w:r w:rsidRPr="009169C8">
        <w:rPr>
          <w:rFonts w:asciiTheme="majorBidi" w:eastAsia="Times New Roman" w:hAnsiTheme="majorBidi" w:cstheme="majorBidi"/>
          <w:b w:val="0"/>
          <w:color w:val="21242C"/>
          <w:lang w:eastAsia="fr-FR"/>
        </w:rPr>
        <w:t>Les sujets jeunes sont généralement les plus touchés.</w:t>
      </w:r>
    </w:p>
    <w:p w:rsidR="009169C8" w:rsidRDefault="009169C8" w:rsidP="009169C8">
      <w:pPr>
        <w:shd w:val="clear" w:color="auto" w:fill="FFFFFF"/>
        <w:spacing w:after="0" w:line="240" w:lineRule="auto"/>
        <w:jc w:val="both"/>
        <w:rPr>
          <w:rFonts w:asciiTheme="majorBidi" w:eastAsia="Times New Roman" w:hAnsiTheme="majorBidi" w:cstheme="majorBidi"/>
          <w:b w:val="0"/>
          <w:color w:val="21242C"/>
          <w:lang w:eastAsia="fr-FR"/>
        </w:rPr>
      </w:pPr>
    </w:p>
    <w:p w:rsidR="009169C8" w:rsidRPr="009169C8" w:rsidRDefault="009169C8" w:rsidP="009169C8">
      <w:pPr>
        <w:shd w:val="clear" w:color="auto" w:fill="FFFFFF"/>
        <w:spacing w:after="0" w:line="240" w:lineRule="auto"/>
        <w:jc w:val="both"/>
        <w:outlineLvl w:val="1"/>
        <w:rPr>
          <w:rFonts w:asciiTheme="majorBidi" w:eastAsia="Times New Roman" w:hAnsiTheme="majorBidi" w:cstheme="majorBidi"/>
          <w:bCs/>
          <w:color w:val="21242C"/>
          <w:lang w:eastAsia="fr-FR"/>
        </w:rPr>
      </w:pPr>
      <w:r w:rsidRPr="009169C8">
        <w:rPr>
          <w:rFonts w:asciiTheme="majorBidi" w:eastAsia="Times New Roman" w:hAnsiTheme="majorBidi" w:cstheme="majorBidi"/>
          <w:bCs/>
          <w:color w:val="21242C"/>
          <w:lang w:eastAsia="fr-FR"/>
        </w:rPr>
        <w:t>Symptômes de la myocardite</w:t>
      </w:r>
    </w:p>
    <w:p w:rsidR="009169C8" w:rsidRPr="009169C8" w:rsidRDefault="009169C8" w:rsidP="009169C8">
      <w:pPr>
        <w:shd w:val="clear" w:color="auto" w:fill="FFFFFF"/>
        <w:spacing w:after="0" w:line="240" w:lineRule="auto"/>
        <w:jc w:val="both"/>
        <w:rPr>
          <w:rFonts w:asciiTheme="majorBidi" w:eastAsia="Times New Roman" w:hAnsiTheme="majorBidi" w:cstheme="majorBidi"/>
          <w:b w:val="0"/>
          <w:color w:val="21242C"/>
          <w:lang w:eastAsia="fr-FR"/>
        </w:rPr>
      </w:pPr>
      <w:r w:rsidRPr="009169C8">
        <w:rPr>
          <w:rFonts w:asciiTheme="majorBidi" w:eastAsia="Times New Roman" w:hAnsiTheme="majorBidi" w:cstheme="majorBidi"/>
          <w:b w:val="0"/>
          <w:color w:val="21242C"/>
          <w:lang w:eastAsia="fr-FR"/>
        </w:rPr>
        <w:t>La docteure Stéphane Manzo-Silberman, cardiologue, explique que les formes de myocardite sont "</w:t>
      </w:r>
      <w:r w:rsidRPr="009169C8">
        <w:rPr>
          <w:rFonts w:asciiTheme="majorBidi" w:eastAsia="Times New Roman" w:hAnsiTheme="majorBidi" w:cstheme="majorBidi"/>
          <w:b w:val="0"/>
          <w:i/>
          <w:iCs/>
          <w:color w:val="21242C"/>
          <w:lang w:eastAsia="fr-FR"/>
        </w:rPr>
        <w:t>extrêmement variables</w:t>
      </w:r>
      <w:r w:rsidRPr="009169C8">
        <w:rPr>
          <w:rFonts w:asciiTheme="majorBidi" w:eastAsia="Times New Roman" w:hAnsiTheme="majorBidi" w:cstheme="majorBidi"/>
          <w:b w:val="0"/>
          <w:color w:val="21242C"/>
          <w:lang w:eastAsia="fr-FR"/>
        </w:rPr>
        <w:t>" : "</w:t>
      </w:r>
      <w:r w:rsidRPr="009169C8">
        <w:rPr>
          <w:rFonts w:asciiTheme="majorBidi" w:eastAsia="Times New Roman" w:hAnsiTheme="majorBidi" w:cstheme="majorBidi"/>
          <w:b w:val="0"/>
          <w:i/>
          <w:iCs/>
          <w:color w:val="21242C"/>
          <w:lang w:eastAsia="fr-FR"/>
        </w:rPr>
        <w:t>Cela peut aller de signes relativement bénins jusqu'à l'insuffisance cardiaque, au choc cardiogénique et au décès.</w:t>
      </w:r>
      <w:r w:rsidRPr="009169C8">
        <w:rPr>
          <w:rFonts w:asciiTheme="majorBidi" w:eastAsia="Times New Roman" w:hAnsiTheme="majorBidi" w:cstheme="majorBidi"/>
          <w:b w:val="0"/>
          <w:color w:val="21242C"/>
          <w:lang w:eastAsia="fr-FR"/>
        </w:rPr>
        <w:t>"</w:t>
      </w:r>
    </w:p>
    <w:p w:rsidR="009169C8" w:rsidRPr="009169C8" w:rsidRDefault="009169C8" w:rsidP="009169C8">
      <w:pPr>
        <w:shd w:val="clear" w:color="auto" w:fill="FFFFFF"/>
        <w:spacing w:after="0" w:line="240" w:lineRule="auto"/>
        <w:jc w:val="both"/>
        <w:rPr>
          <w:rFonts w:asciiTheme="majorBidi" w:eastAsia="Times New Roman" w:hAnsiTheme="majorBidi" w:cstheme="majorBidi"/>
          <w:b w:val="0"/>
          <w:color w:val="21242C"/>
          <w:lang w:eastAsia="fr-FR"/>
        </w:rPr>
      </w:pPr>
      <w:r w:rsidRPr="009169C8">
        <w:rPr>
          <w:rFonts w:asciiTheme="majorBidi" w:eastAsia="Times New Roman" w:hAnsiTheme="majorBidi" w:cstheme="majorBidi"/>
          <w:b w:val="0"/>
          <w:color w:val="21242C"/>
          <w:lang w:eastAsia="fr-FR"/>
        </w:rPr>
        <w:t>Le tableau clinique peut donc aller :</w:t>
      </w:r>
    </w:p>
    <w:p w:rsidR="009169C8" w:rsidRPr="009169C8" w:rsidRDefault="009169C8" w:rsidP="009169C8">
      <w:pPr>
        <w:numPr>
          <w:ilvl w:val="0"/>
          <w:numId w:val="14"/>
        </w:numPr>
        <w:shd w:val="clear" w:color="auto" w:fill="FFFFFF"/>
        <w:spacing w:after="0" w:line="240" w:lineRule="auto"/>
        <w:ind w:left="0"/>
        <w:jc w:val="both"/>
        <w:rPr>
          <w:rFonts w:asciiTheme="majorBidi" w:eastAsia="Times New Roman" w:hAnsiTheme="majorBidi" w:cstheme="majorBidi"/>
          <w:b w:val="0"/>
          <w:color w:val="21242C"/>
          <w:lang w:eastAsia="fr-FR"/>
        </w:rPr>
      </w:pPr>
      <w:r w:rsidRPr="009169C8">
        <w:rPr>
          <w:rFonts w:asciiTheme="majorBidi" w:eastAsia="Times New Roman" w:hAnsiTheme="majorBidi" w:cstheme="majorBidi"/>
          <w:bCs/>
          <w:color w:val="21242C"/>
          <w:lang w:eastAsia="fr-FR"/>
        </w:rPr>
        <w:t>du syndrome pseudo-grippal</w:t>
      </w:r>
      <w:r w:rsidRPr="009169C8">
        <w:rPr>
          <w:rFonts w:asciiTheme="majorBidi" w:eastAsia="Times New Roman" w:hAnsiTheme="majorBidi" w:cstheme="majorBidi"/>
          <w:b w:val="0"/>
          <w:color w:val="21242C"/>
          <w:lang w:eastAsia="fr-FR"/>
        </w:rPr>
        <w:t> avec fièvre, maux de tête, courbatures, grande fatigue, gêne à l'inspiration,</w:t>
      </w:r>
    </w:p>
    <w:p w:rsidR="009169C8" w:rsidRPr="009169C8" w:rsidRDefault="009169C8" w:rsidP="009169C8">
      <w:pPr>
        <w:numPr>
          <w:ilvl w:val="0"/>
          <w:numId w:val="14"/>
        </w:numPr>
        <w:shd w:val="clear" w:color="auto" w:fill="FFFFFF"/>
        <w:spacing w:after="0" w:line="240" w:lineRule="auto"/>
        <w:ind w:left="0"/>
        <w:jc w:val="both"/>
        <w:rPr>
          <w:rFonts w:asciiTheme="majorBidi" w:eastAsia="Times New Roman" w:hAnsiTheme="majorBidi" w:cstheme="majorBidi"/>
          <w:b w:val="0"/>
          <w:color w:val="21242C"/>
          <w:lang w:eastAsia="fr-FR"/>
        </w:rPr>
      </w:pPr>
      <w:r w:rsidRPr="009169C8">
        <w:rPr>
          <w:rFonts w:asciiTheme="majorBidi" w:eastAsia="Times New Roman" w:hAnsiTheme="majorBidi" w:cstheme="majorBidi"/>
          <w:bCs/>
          <w:color w:val="21242C"/>
          <w:lang w:eastAsia="fr-FR"/>
        </w:rPr>
        <w:t>à la douleur dans la poitrine qui peut mimer un infarctus avec des signes d'insuffisance cardiaque :</w:t>
      </w:r>
      <w:r w:rsidRPr="009169C8">
        <w:rPr>
          <w:rFonts w:asciiTheme="majorBidi" w:eastAsia="Times New Roman" w:hAnsiTheme="majorBidi" w:cstheme="majorBidi"/>
          <w:b w:val="0"/>
          <w:color w:val="21242C"/>
          <w:lang w:eastAsia="fr-FR"/>
        </w:rPr>
        <w:t> gêne respiratoire, détresse respiratoire, œdème des jambes et problèmes de rythme cardiaque qui peuvent être mortels. </w:t>
      </w:r>
    </w:p>
    <w:p w:rsidR="009169C8" w:rsidRPr="009169C8" w:rsidRDefault="009169C8" w:rsidP="009169C8">
      <w:pPr>
        <w:shd w:val="clear" w:color="auto" w:fill="FFFFFF"/>
        <w:spacing w:after="0" w:line="240" w:lineRule="auto"/>
        <w:jc w:val="both"/>
        <w:rPr>
          <w:rFonts w:asciiTheme="majorBidi" w:eastAsia="Times New Roman" w:hAnsiTheme="majorBidi" w:cstheme="majorBidi"/>
          <w:b w:val="0"/>
          <w:color w:val="21242C"/>
          <w:lang w:eastAsia="fr-FR"/>
        </w:rPr>
      </w:pPr>
    </w:p>
    <w:p w:rsidR="003852EF" w:rsidRDefault="003852EF" w:rsidP="003852EF">
      <w:pPr>
        <w:shd w:val="clear" w:color="auto" w:fill="FFFFFF"/>
        <w:spacing w:after="100" w:afterAutospacing="1" w:line="240" w:lineRule="auto"/>
        <w:rPr>
          <w:rFonts w:ascii="source_sans_proregular" w:eastAsia="Times New Roman" w:hAnsi="source_sans_proregular"/>
          <w:bCs/>
          <w:color w:val="000000"/>
          <w:sz w:val="27"/>
          <w:szCs w:val="27"/>
          <w:lang w:eastAsia="fr-FR"/>
        </w:rPr>
      </w:pPr>
      <w:r w:rsidRPr="00214A25">
        <w:rPr>
          <w:rFonts w:ascii="source_sans_proregular" w:eastAsia="Times New Roman" w:hAnsi="source_sans_proregular"/>
          <w:bCs/>
          <w:color w:val="000000"/>
          <w:sz w:val="27"/>
          <w:szCs w:val="27"/>
          <w:lang w:eastAsia="fr-FR"/>
        </w:rPr>
        <w:lastRenderedPageBreak/>
        <w:t> </w:t>
      </w:r>
      <w:r w:rsidRPr="008F048E">
        <w:rPr>
          <w:rFonts w:ascii="source_sans_proregular" w:eastAsia="Times New Roman" w:hAnsi="source_sans_proregular"/>
          <w:bCs/>
          <w:color w:val="000000"/>
          <w:sz w:val="27"/>
          <w:szCs w:val="27"/>
          <w:lang w:eastAsia="fr-FR"/>
        </w:rPr>
        <w:t xml:space="preserve">2.Infection du </w:t>
      </w:r>
      <w:r w:rsidRPr="008F048E">
        <w:rPr>
          <w:rFonts w:ascii="source_sans_proregular" w:eastAsia="Times New Roman" w:hAnsi="source_sans_proregular" w:hint="eastAsia"/>
          <w:bCs/>
          <w:color w:val="000000"/>
          <w:sz w:val="27"/>
          <w:szCs w:val="27"/>
          <w:lang w:eastAsia="fr-FR"/>
        </w:rPr>
        <w:t>système</w:t>
      </w:r>
      <w:r w:rsidRPr="008F048E">
        <w:rPr>
          <w:rFonts w:ascii="source_sans_proregular" w:eastAsia="Times New Roman" w:hAnsi="source_sans_proregular"/>
          <w:bCs/>
          <w:color w:val="000000"/>
          <w:sz w:val="27"/>
          <w:szCs w:val="27"/>
          <w:lang w:eastAsia="fr-FR"/>
        </w:rPr>
        <w:t xml:space="preserve"> nerveux</w:t>
      </w:r>
    </w:p>
    <w:p w:rsidR="003852EF" w:rsidRPr="003852EF" w:rsidRDefault="003852EF" w:rsidP="003852EF">
      <w:pPr>
        <w:shd w:val="clear" w:color="auto" w:fill="FFFFFF"/>
        <w:spacing w:after="0" w:line="240" w:lineRule="auto"/>
        <w:jc w:val="both"/>
        <w:textAlignment w:val="baseline"/>
        <w:outlineLvl w:val="1"/>
        <w:rPr>
          <w:rFonts w:asciiTheme="majorBidi" w:eastAsia="Times New Roman" w:hAnsiTheme="majorBidi" w:cstheme="majorBidi"/>
          <w:bCs/>
          <w:lang w:eastAsia="fr-FR"/>
        </w:rPr>
      </w:pPr>
      <w:r w:rsidRPr="003852EF">
        <w:rPr>
          <w:rFonts w:asciiTheme="majorBidi" w:eastAsia="Times New Roman" w:hAnsiTheme="majorBidi" w:cstheme="majorBidi"/>
          <w:bCs/>
          <w:lang w:eastAsia="fr-FR"/>
        </w:rPr>
        <w:t>Méningites aiguës infectieuses</w:t>
      </w:r>
    </w:p>
    <w:p w:rsidR="003852EF" w:rsidRPr="00D04DC0" w:rsidRDefault="003852EF" w:rsidP="003852EF">
      <w:pPr>
        <w:shd w:val="clear" w:color="auto" w:fill="FFFFFF"/>
        <w:spacing w:after="240" w:line="240" w:lineRule="auto"/>
        <w:jc w:val="both"/>
        <w:textAlignment w:val="baseline"/>
        <w:rPr>
          <w:rFonts w:asciiTheme="majorBidi" w:eastAsia="Times New Roman" w:hAnsiTheme="majorBidi" w:cstheme="majorBidi"/>
          <w:b w:val="0"/>
          <w:lang w:eastAsia="fr-FR"/>
        </w:rPr>
      </w:pPr>
      <w:r w:rsidRPr="00D04DC0">
        <w:rPr>
          <w:rFonts w:asciiTheme="majorBidi" w:eastAsia="Times New Roman" w:hAnsiTheme="majorBidi" w:cstheme="majorBidi"/>
          <w:b w:val="0"/>
          <w:lang w:eastAsia="fr-FR"/>
        </w:rPr>
        <w:t>Il s’agit d’une infection des méninges, c’est-à-dire des enveloppes du cerveau. Elle se manifeste généralement par une fièvre, des céphalées, une raideur de la nuque, une gêne à la lumière et une nécessité de rester allongé ; parfois les symptômes s’accompagnent de nausées et de vomissements.</w:t>
      </w:r>
    </w:p>
    <w:p w:rsidR="003852EF" w:rsidRPr="00D04DC0" w:rsidRDefault="003852EF" w:rsidP="003852EF">
      <w:pPr>
        <w:shd w:val="clear" w:color="auto" w:fill="FFFFFF"/>
        <w:spacing w:after="240" w:line="240" w:lineRule="auto"/>
        <w:jc w:val="both"/>
        <w:textAlignment w:val="baseline"/>
        <w:rPr>
          <w:rFonts w:asciiTheme="majorBidi" w:eastAsia="Times New Roman" w:hAnsiTheme="majorBidi" w:cstheme="majorBidi"/>
          <w:b w:val="0"/>
          <w:lang w:eastAsia="fr-FR"/>
        </w:rPr>
      </w:pPr>
      <w:r w:rsidRPr="00D04DC0">
        <w:rPr>
          <w:rFonts w:asciiTheme="majorBidi" w:eastAsia="Times New Roman" w:hAnsiTheme="majorBidi" w:cstheme="majorBidi"/>
          <w:b w:val="0"/>
          <w:lang w:eastAsia="fr-FR"/>
        </w:rPr>
        <w:t>Des signes de gravité peuvent s’ajouter : trouble de la vigilance, crises d’épilepsie, ou encore des tâches sur la peau (purpura).</w:t>
      </w:r>
    </w:p>
    <w:p w:rsidR="003852EF" w:rsidRPr="00D04DC0" w:rsidRDefault="003852EF" w:rsidP="003852EF">
      <w:pPr>
        <w:shd w:val="clear" w:color="auto" w:fill="FFFFFF"/>
        <w:spacing w:after="240" w:line="240" w:lineRule="auto"/>
        <w:jc w:val="both"/>
        <w:textAlignment w:val="baseline"/>
        <w:rPr>
          <w:rFonts w:asciiTheme="majorBidi" w:eastAsia="Times New Roman" w:hAnsiTheme="majorBidi" w:cstheme="majorBidi"/>
          <w:b w:val="0"/>
          <w:lang w:eastAsia="fr-FR"/>
        </w:rPr>
      </w:pPr>
      <w:r w:rsidRPr="00D04DC0">
        <w:rPr>
          <w:rFonts w:asciiTheme="majorBidi" w:eastAsia="Times New Roman" w:hAnsiTheme="majorBidi" w:cstheme="majorBidi"/>
          <w:b w:val="0"/>
          <w:lang w:eastAsia="fr-FR"/>
        </w:rPr>
        <w:t>Devant toute suspicion de méningite, il faut être hospitalisé d’urgence, pour être surveillé et pour la réalisation d’une ponction lombaire, seul examen capable d’affirmer le diagnostic. Dans certains cas, un isolement du malade sera mis en place s’il existe une suspicion de méningite à méningocoque car ce type de méningite est très contagieux.</w:t>
      </w:r>
    </w:p>
    <w:p w:rsidR="003852EF" w:rsidRPr="00D04DC0" w:rsidRDefault="003852EF" w:rsidP="003852EF">
      <w:pPr>
        <w:shd w:val="clear" w:color="auto" w:fill="FFFFFF"/>
        <w:spacing w:after="240" w:line="240" w:lineRule="auto"/>
        <w:jc w:val="both"/>
        <w:textAlignment w:val="baseline"/>
        <w:rPr>
          <w:rFonts w:asciiTheme="majorBidi" w:eastAsia="Times New Roman" w:hAnsiTheme="majorBidi" w:cstheme="majorBidi"/>
          <w:b w:val="0"/>
          <w:lang w:eastAsia="fr-FR"/>
        </w:rPr>
      </w:pPr>
      <w:r w:rsidRPr="00D04DC0">
        <w:rPr>
          <w:rFonts w:asciiTheme="majorBidi" w:eastAsia="Times New Roman" w:hAnsiTheme="majorBidi" w:cstheme="majorBidi"/>
          <w:b w:val="0"/>
          <w:lang w:eastAsia="fr-FR"/>
        </w:rPr>
        <w:t>On distingue :</w:t>
      </w:r>
    </w:p>
    <w:p w:rsidR="003852EF" w:rsidRPr="00D04DC0" w:rsidRDefault="003852EF" w:rsidP="003852EF">
      <w:pPr>
        <w:numPr>
          <w:ilvl w:val="0"/>
          <w:numId w:val="15"/>
        </w:numPr>
        <w:shd w:val="clear" w:color="auto" w:fill="FFFFFF"/>
        <w:spacing w:after="0" w:line="240" w:lineRule="auto"/>
        <w:ind w:left="0"/>
        <w:jc w:val="both"/>
        <w:textAlignment w:val="baseline"/>
        <w:rPr>
          <w:rFonts w:asciiTheme="majorBidi" w:eastAsia="Times New Roman" w:hAnsiTheme="majorBidi" w:cstheme="majorBidi"/>
          <w:b w:val="0"/>
          <w:lang w:eastAsia="fr-FR"/>
        </w:rPr>
      </w:pPr>
      <w:r w:rsidRPr="00D04DC0">
        <w:rPr>
          <w:rFonts w:asciiTheme="majorBidi" w:eastAsia="Times New Roman" w:hAnsiTheme="majorBidi" w:cstheme="majorBidi"/>
          <w:b w:val="0"/>
          <w:lang w:eastAsia="fr-FR"/>
        </w:rPr>
        <w:t>Les méningites</w:t>
      </w:r>
      <w:r w:rsidRPr="00D04DC0">
        <w:rPr>
          <w:rFonts w:asciiTheme="majorBidi" w:eastAsia="Times New Roman" w:hAnsiTheme="majorBidi" w:cstheme="majorBidi"/>
          <w:bCs/>
          <w:lang w:eastAsia="fr-FR"/>
        </w:rPr>
        <w:t> bactériennes</w:t>
      </w:r>
      <w:r w:rsidRPr="00D04DC0">
        <w:rPr>
          <w:rFonts w:asciiTheme="majorBidi" w:eastAsia="Times New Roman" w:hAnsiTheme="majorBidi" w:cstheme="majorBidi"/>
          <w:b w:val="0"/>
          <w:lang w:eastAsia="fr-FR"/>
        </w:rPr>
        <w:t> qui nécessitent un traitement antibiotique d’urgence. Les bactéries en cause peuvent être le méningocoque, le pneumocoque, la listeria…</w:t>
      </w:r>
    </w:p>
    <w:p w:rsidR="003852EF" w:rsidRPr="00D04DC0" w:rsidRDefault="003852EF" w:rsidP="003852EF">
      <w:pPr>
        <w:numPr>
          <w:ilvl w:val="0"/>
          <w:numId w:val="15"/>
        </w:numPr>
        <w:shd w:val="clear" w:color="auto" w:fill="FFFFFF"/>
        <w:spacing w:after="0" w:line="240" w:lineRule="auto"/>
        <w:ind w:left="0"/>
        <w:jc w:val="both"/>
        <w:textAlignment w:val="baseline"/>
        <w:rPr>
          <w:rFonts w:asciiTheme="majorBidi" w:eastAsia="Times New Roman" w:hAnsiTheme="majorBidi" w:cstheme="majorBidi"/>
          <w:b w:val="0"/>
          <w:lang w:eastAsia="fr-FR"/>
        </w:rPr>
      </w:pPr>
      <w:r w:rsidRPr="00D04DC0">
        <w:rPr>
          <w:rFonts w:asciiTheme="majorBidi" w:eastAsia="Times New Roman" w:hAnsiTheme="majorBidi" w:cstheme="majorBidi"/>
          <w:b w:val="0"/>
          <w:lang w:eastAsia="fr-FR"/>
        </w:rPr>
        <w:t>Les méningites</w:t>
      </w:r>
      <w:r w:rsidRPr="00D04DC0">
        <w:rPr>
          <w:rFonts w:asciiTheme="majorBidi" w:eastAsia="Times New Roman" w:hAnsiTheme="majorBidi" w:cstheme="majorBidi"/>
          <w:bCs/>
          <w:lang w:eastAsia="fr-FR"/>
        </w:rPr>
        <w:t> virales</w:t>
      </w:r>
      <w:r w:rsidRPr="00D04DC0">
        <w:rPr>
          <w:rFonts w:asciiTheme="majorBidi" w:eastAsia="Times New Roman" w:hAnsiTheme="majorBidi" w:cstheme="majorBidi"/>
          <w:b w:val="0"/>
          <w:lang w:eastAsia="fr-FR"/>
        </w:rPr>
        <w:t>, souvent moins dangereuses, qui compliquent souvent une infection virale banale (rhino-pharyngite, bronchite…)</w:t>
      </w:r>
    </w:p>
    <w:p w:rsidR="003852EF" w:rsidRPr="00D04DC0" w:rsidRDefault="003852EF" w:rsidP="003852EF">
      <w:pPr>
        <w:shd w:val="clear" w:color="auto" w:fill="FFFFFF"/>
        <w:spacing w:after="240" w:line="240" w:lineRule="auto"/>
        <w:jc w:val="both"/>
        <w:textAlignment w:val="baseline"/>
        <w:rPr>
          <w:rFonts w:asciiTheme="majorBidi" w:eastAsia="Times New Roman" w:hAnsiTheme="majorBidi" w:cstheme="majorBidi"/>
          <w:b w:val="0"/>
          <w:lang w:eastAsia="fr-FR"/>
        </w:rPr>
      </w:pPr>
      <w:r w:rsidRPr="00D04DC0">
        <w:rPr>
          <w:rFonts w:asciiTheme="majorBidi" w:eastAsia="Times New Roman" w:hAnsiTheme="majorBidi" w:cstheme="majorBidi"/>
          <w:b w:val="0"/>
          <w:lang w:eastAsia="fr-FR"/>
        </w:rPr>
        <w:t>Dans certains cas, l’infection touche à la fois les méninges et les racines des nerfs qui partent de la moelle épinière pour rejoindre les membres ou la tête. On parle alors de méningo-radiculite. Ce tableau est rencontré dans certaines infections virales et au cours de la maladie de Lyme.</w:t>
      </w:r>
    </w:p>
    <w:p w:rsidR="003852EF" w:rsidRPr="00D04DC0" w:rsidRDefault="003852EF" w:rsidP="003852EF">
      <w:pPr>
        <w:shd w:val="clear" w:color="auto" w:fill="FFFFFF"/>
        <w:spacing w:after="0" w:line="240" w:lineRule="auto"/>
        <w:jc w:val="both"/>
        <w:textAlignment w:val="baseline"/>
        <w:outlineLvl w:val="1"/>
        <w:rPr>
          <w:rFonts w:asciiTheme="majorBidi" w:eastAsia="Times New Roman" w:hAnsiTheme="majorBidi" w:cstheme="majorBidi"/>
          <w:bCs/>
          <w:lang w:eastAsia="fr-FR"/>
        </w:rPr>
      </w:pPr>
      <w:r w:rsidRPr="00D04DC0">
        <w:rPr>
          <w:rFonts w:asciiTheme="majorBidi" w:eastAsia="Times New Roman" w:hAnsiTheme="majorBidi" w:cstheme="majorBidi"/>
          <w:bCs/>
          <w:lang w:eastAsia="fr-FR"/>
        </w:rPr>
        <w:t>Encéphalites infectieuses</w:t>
      </w:r>
    </w:p>
    <w:p w:rsidR="003852EF" w:rsidRPr="00D04DC0" w:rsidRDefault="003852EF" w:rsidP="003852EF">
      <w:pPr>
        <w:shd w:val="clear" w:color="auto" w:fill="FFFFFF"/>
        <w:spacing w:after="240" w:line="240" w:lineRule="auto"/>
        <w:jc w:val="both"/>
        <w:textAlignment w:val="baseline"/>
        <w:rPr>
          <w:rFonts w:asciiTheme="majorBidi" w:eastAsia="Times New Roman" w:hAnsiTheme="majorBidi" w:cstheme="majorBidi"/>
          <w:b w:val="0"/>
          <w:lang w:eastAsia="fr-FR"/>
        </w:rPr>
      </w:pPr>
      <w:r w:rsidRPr="00D04DC0">
        <w:rPr>
          <w:rFonts w:asciiTheme="majorBidi" w:eastAsia="Times New Roman" w:hAnsiTheme="majorBidi" w:cstheme="majorBidi"/>
          <w:b w:val="0"/>
          <w:lang w:eastAsia="fr-FR"/>
        </w:rPr>
        <w:t>Il s’agit d’une infection du cerveau qui se manifeste par une fièvre et des signes d’atteinte localisée de certaines régions du cerveau (là où se développe l’infection). La présentation clinique est plus grave que celle de la méningite car elle associe des troubles de la vigilance (parfois sous forme d’une agitation confuse, parfois sous forme de somnolence voire de coma), des céphalées et des crises d’épilepsie. Ces signes témoignent de l’irritation du cerveau par l’infection.</w:t>
      </w:r>
    </w:p>
    <w:p w:rsidR="003852EF" w:rsidRPr="00D04DC0" w:rsidRDefault="003852EF" w:rsidP="003852EF">
      <w:pPr>
        <w:shd w:val="clear" w:color="auto" w:fill="FFFFFF"/>
        <w:spacing w:after="240" w:line="240" w:lineRule="auto"/>
        <w:jc w:val="both"/>
        <w:textAlignment w:val="baseline"/>
        <w:rPr>
          <w:rFonts w:asciiTheme="majorBidi" w:eastAsia="Times New Roman" w:hAnsiTheme="majorBidi" w:cstheme="majorBidi"/>
          <w:b w:val="0"/>
          <w:lang w:eastAsia="fr-FR"/>
        </w:rPr>
      </w:pPr>
      <w:r w:rsidRPr="00D04DC0">
        <w:rPr>
          <w:rFonts w:asciiTheme="majorBidi" w:eastAsia="Times New Roman" w:hAnsiTheme="majorBidi" w:cstheme="majorBidi"/>
          <w:b w:val="0"/>
          <w:lang w:eastAsia="fr-FR"/>
        </w:rPr>
        <w:t>Devant toute suspicion d’encéphalite infectieuse, il faut être hospitalisé d’urgence, pour être surveillé et pour la réalisation d’une </w:t>
      </w:r>
      <w:hyperlink r:id="rId12" w:history="1">
        <w:r w:rsidRPr="00D04DC0">
          <w:rPr>
            <w:rFonts w:asciiTheme="majorBidi" w:eastAsia="Times New Roman" w:hAnsiTheme="majorBidi" w:cstheme="majorBidi"/>
            <w:b w:val="0"/>
            <w:u w:val="single"/>
            <w:lang w:eastAsia="fr-FR"/>
          </w:rPr>
          <w:t>imagerie cérébrale (scanner/IRM)</w:t>
        </w:r>
      </w:hyperlink>
      <w:r w:rsidRPr="00D04DC0">
        <w:rPr>
          <w:rFonts w:asciiTheme="majorBidi" w:eastAsia="Times New Roman" w:hAnsiTheme="majorBidi" w:cstheme="majorBidi"/>
          <w:b w:val="0"/>
          <w:lang w:eastAsia="fr-FR"/>
        </w:rPr>
        <w:t> et d’une ponction lombaire. Un traitement antibiotique ou antiviral par perfusions est débuté au plus vite.</w:t>
      </w:r>
      <w:r w:rsidRPr="00D04DC0">
        <w:rPr>
          <w:rFonts w:asciiTheme="majorBidi" w:eastAsia="Times New Roman" w:hAnsiTheme="majorBidi" w:cstheme="majorBidi"/>
          <w:b w:val="0"/>
          <w:lang w:eastAsia="fr-FR"/>
        </w:rPr>
        <w:br/>
        <w:t>La méningo-encéphalite herpétique est l’une des causes les plus fréquentes et elle s’avère particulièrement grave.</w:t>
      </w:r>
    </w:p>
    <w:p w:rsidR="003852EF" w:rsidRPr="00D04DC0" w:rsidRDefault="003852EF" w:rsidP="003852EF">
      <w:pPr>
        <w:shd w:val="clear" w:color="auto" w:fill="FFFFFF"/>
        <w:spacing w:after="0" w:line="240" w:lineRule="auto"/>
        <w:jc w:val="both"/>
        <w:textAlignment w:val="baseline"/>
        <w:outlineLvl w:val="1"/>
        <w:rPr>
          <w:rFonts w:asciiTheme="majorBidi" w:eastAsia="Times New Roman" w:hAnsiTheme="majorBidi" w:cstheme="majorBidi"/>
          <w:bCs/>
          <w:lang w:eastAsia="fr-FR"/>
        </w:rPr>
      </w:pPr>
      <w:r w:rsidRPr="00D04DC0">
        <w:rPr>
          <w:rFonts w:asciiTheme="majorBidi" w:eastAsia="Times New Roman" w:hAnsiTheme="majorBidi" w:cstheme="majorBidi"/>
          <w:bCs/>
          <w:lang w:eastAsia="fr-FR"/>
        </w:rPr>
        <w:t>Abcès du cerveau</w:t>
      </w:r>
    </w:p>
    <w:p w:rsidR="003852EF" w:rsidRPr="00D04DC0" w:rsidRDefault="003852EF" w:rsidP="003852EF">
      <w:pPr>
        <w:shd w:val="clear" w:color="auto" w:fill="FFFFFF"/>
        <w:spacing w:after="240" w:line="240" w:lineRule="auto"/>
        <w:jc w:val="both"/>
        <w:textAlignment w:val="baseline"/>
        <w:rPr>
          <w:rFonts w:asciiTheme="majorBidi" w:eastAsia="Times New Roman" w:hAnsiTheme="majorBidi" w:cstheme="majorBidi"/>
          <w:b w:val="0"/>
          <w:lang w:eastAsia="fr-FR"/>
        </w:rPr>
      </w:pPr>
      <w:r w:rsidRPr="00D04DC0">
        <w:rPr>
          <w:rFonts w:asciiTheme="majorBidi" w:eastAsia="Times New Roman" w:hAnsiTheme="majorBidi" w:cstheme="majorBidi"/>
          <w:b w:val="0"/>
          <w:lang w:eastAsia="fr-FR"/>
        </w:rPr>
        <w:t>Beaucoup plus rare que les méningites, cette infection par une bactérie correspond au développement d’une collection de pus à l’intérieur du cerveau. Elle se manifeste par des céphalées, des crises d’épilepsie ou encore un déficit neurologique qui dépend de la localisation exacte de l’abcès dans le cerveau.</w:t>
      </w:r>
    </w:p>
    <w:p w:rsidR="003852EF" w:rsidRPr="00D04DC0" w:rsidRDefault="003852EF" w:rsidP="003852EF">
      <w:pPr>
        <w:shd w:val="clear" w:color="auto" w:fill="FFFFFF"/>
        <w:spacing w:after="240" w:line="240" w:lineRule="auto"/>
        <w:jc w:val="both"/>
        <w:textAlignment w:val="baseline"/>
        <w:rPr>
          <w:rFonts w:asciiTheme="majorBidi" w:eastAsia="Times New Roman" w:hAnsiTheme="majorBidi" w:cstheme="majorBidi"/>
          <w:b w:val="0"/>
          <w:lang w:eastAsia="fr-FR"/>
        </w:rPr>
      </w:pPr>
      <w:r w:rsidRPr="00D04DC0">
        <w:rPr>
          <w:rFonts w:asciiTheme="majorBidi" w:eastAsia="Times New Roman" w:hAnsiTheme="majorBidi" w:cstheme="majorBidi"/>
          <w:b w:val="0"/>
          <w:lang w:eastAsia="fr-FR"/>
        </w:rPr>
        <w:t>Trois circonstances favorisent son apparition :</w:t>
      </w:r>
    </w:p>
    <w:p w:rsidR="003852EF" w:rsidRPr="00D04DC0" w:rsidRDefault="003852EF" w:rsidP="003852EF">
      <w:pPr>
        <w:numPr>
          <w:ilvl w:val="0"/>
          <w:numId w:val="16"/>
        </w:numPr>
        <w:shd w:val="clear" w:color="auto" w:fill="FFFFFF"/>
        <w:spacing w:after="0" w:line="240" w:lineRule="auto"/>
        <w:ind w:left="0"/>
        <w:jc w:val="both"/>
        <w:textAlignment w:val="baseline"/>
        <w:rPr>
          <w:rFonts w:asciiTheme="majorBidi" w:eastAsia="Times New Roman" w:hAnsiTheme="majorBidi" w:cstheme="majorBidi"/>
          <w:b w:val="0"/>
          <w:lang w:eastAsia="fr-FR"/>
        </w:rPr>
      </w:pPr>
      <w:r w:rsidRPr="00D04DC0">
        <w:rPr>
          <w:rFonts w:asciiTheme="majorBidi" w:eastAsia="Times New Roman" w:hAnsiTheme="majorBidi" w:cstheme="majorBidi"/>
          <w:b w:val="0"/>
          <w:lang w:eastAsia="fr-FR"/>
        </w:rPr>
        <w:t>une infection ORL non traitée (otite, sinusite,etc…),</w:t>
      </w:r>
    </w:p>
    <w:p w:rsidR="003852EF" w:rsidRPr="00D04DC0" w:rsidRDefault="003852EF" w:rsidP="003852EF">
      <w:pPr>
        <w:numPr>
          <w:ilvl w:val="0"/>
          <w:numId w:val="16"/>
        </w:numPr>
        <w:shd w:val="clear" w:color="auto" w:fill="FFFFFF"/>
        <w:spacing w:after="0" w:line="240" w:lineRule="auto"/>
        <w:ind w:left="0"/>
        <w:jc w:val="both"/>
        <w:textAlignment w:val="baseline"/>
        <w:rPr>
          <w:rFonts w:asciiTheme="majorBidi" w:eastAsia="Times New Roman" w:hAnsiTheme="majorBidi" w:cstheme="majorBidi"/>
          <w:b w:val="0"/>
          <w:lang w:eastAsia="fr-FR"/>
        </w:rPr>
      </w:pPr>
      <w:r w:rsidRPr="00D04DC0">
        <w:rPr>
          <w:rFonts w:asciiTheme="majorBidi" w:eastAsia="Times New Roman" w:hAnsiTheme="majorBidi" w:cstheme="majorBidi"/>
          <w:b w:val="0"/>
          <w:lang w:eastAsia="fr-FR"/>
        </w:rPr>
        <w:t>un traumatisme crânien avec fracture d’un sinus ou persistance d’un corps étranger,</w:t>
      </w:r>
    </w:p>
    <w:p w:rsidR="003852EF" w:rsidRPr="00D04DC0" w:rsidRDefault="003852EF" w:rsidP="003852EF">
      <w:pPr>
        <w:numPr>
          <w:ilvl w:val="0"/>
          <w:numId w:val="16"/>
        </w:numPr>
        <w:shd w:val="clear" w:color="auto" w:fill="FFFFFF"/>
        <w:spacing w:after="0" w:line="240" w:lineRule="auto"/>
        <w:ind w:left="0"/>
        <w:jc w:val="both"/>
        <w:textAlignment w:val="baseline"/>
        <w:rPr>
          <w:rFonts w:asciiTheme="majorBidi" w:eastAsia="Times New Roman" w:hAnsiTheme="majorBidi" w:cstheme="majorBidi"/>
          <w:b w:val="0"/>
          <w:lang w:eastAsia="fr-FR"/>
        </w:rPr>
      </w:pPr>
      <w:r w:rsidRPr="00D04DC0">
        <w:rPr>
          <w:rFonts w:asciiTheme="majorBidi" w:eastAsia="Times New Roman" w:hAnsiTheme="majorBidi" w:cstheme="majorBidi"/>
          <w:b w:val="0"/>
          <w:lang w:eastAsia="fr-FR"/>
        </w:rPr>
        <w:lastRenderedPageBreak/>
        <w:t>développement d’un abcès à distance du cerveau (poumon, cœur), l’infection se propageant par le sang jusqu’au cerveau.</w:t>
      </w:r>
    </w:p>
    <w:p w:rsidR="003852EF" w:rsidRPr="00D04DC0" w:rsidRDefault="003852EF" w:rsidP="003852EF">
      <w:pPr>
        <w:shd w:val="clear" w:color="auto" w:fill="FFFFFF"/>
        <w:spacing w:after="240" w:line="240" w:lineRule="auto"/>
        <w:jc w:val="both"/>
        <w:textAlignment w:val="baseline"/>
        <w:rPr>
          <w:rFonts w:asciiTheme="majorBidi" w:eastAsia="Times New Roman" w:hAnsiTheme="majorBidi" w:cstheme="majorBidi"/>
          <w:b w:val="0"/>
          <w:lang w:eastAsia="fr-FR"/>
        </w:rPr>
      </w:pPr>
      <w:r w:rsidRPr="00D04DC0">
        <w:rPr>
          <w:rFonts w:asciiTheme="majorBidi" w:eastAsia="Times New Roman" w:hAnsiTheme="majorBidi" w:cstheme="majorBidi"/>
          <w:b w:val="0"/>
          <w:lang w:eastAsia="fr-FR"/>
        </w:rPr>
        <w:t>Le traitement repose sur des antibiotiques en perfusion dans tous les cas, parfois sur un geste chirurgical pour évacuer le pus.</w:t>
      </w:r>
    </w:p>
    <w:p w:rsidR="003852EF" w:rsidRPr="00D04DC0" w:rsidRDefault="003852EF" w:rsidP="003852EF">
      <w:pPr>
        <w:shd w:val="clear" w:color="auto" w:fill="FFFFFF"/>
        <w:spacing w:after="100" w:afterAutospacing="1" w:line="240" w:lineRule="auto"/>
        <w:jc w:val="both"/>
        <w:rPr>
          <w:rFonts w:asciiTheme="majorBidi" w:eastAsia="Times New Roman" w:hAnsiTheme="majorBidi" w:cstheme="majorBidi"/>
          <w:bCs/>
          <w:lang w:eastAsia="fr-FR"/>
        </w:rPr>
      </w:pPr>
    </w:p>
    <w:p w:rsidR="003852EF" w:rsidRPr="00D04DC0" w:rsidRDefault="003852EF" w:rsidP="003852EF">
      <w:pPr>
        <w:spacing w:line="240" w:lineRule="auto"/>
        <w:jc w:val="both"/>
        <w:rPr>
          <w:rFonts w:asciiTheme="majorBidi" w:hAnsiTheme="majorBidi" w:cstheme="majorBidi"/>
        </w:rPr>
      </w:pPr>
    </w:p>
    <w:p w:rsidR="009169C8" w:rsidRPr="003852EF" w:rsidRDefault="009169C8" w:rsidP="003852EF">
      <w:pPr>
        <w:shd w:val="clear" w:color="auto" w:fill="FFFFFF"/>
        <w:tabs>
          <w:tab w:val="left" w:pos="5265"/>
        </w:tabs>
        <w:spacing w:after="0" w:line="240" w:lineRule="auto"/>
        <w:jc w:val="both"/>
        <w:rPr>
          <w:rFonts w:asciiTheme="majorBidi" w:eastAsia="Times New Roman" w:hAnsiTheme="majorBidi" w:cstheme="majorBidi"/>
          <w:b w:val="0"/>
          <w:bCs/>
          <w:color w:val="000000"/>
          <w:lang w:eastAsia="fr-FR"/>
        </w:rPr>
      </w:pPr>
      <w:r w:rsidRPr="00D04DC0">
        <w:rPr>
          <w:rFonts w:asciiTheme="majorBidi" w:eastAsia="Times New Roman" w:hAnsiTheme="majorBidi" w:cstheme="majorBidi"/>
          <w:b w:val="0"/>
          <w:bCs/>
          <w:lang w:eastAsia="fr-FR"/>
        </w:rPr>
        <w:tab/>
      </w:r>
    </w:p>
    <w:sectPr w:rsidR="009169C8" w:rsidRPr="003852EF" w:rsidSect="00366799">
      <w:footerReference w:type="defaul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6669" w:rsidRDefault="004A6669" w:rsidP="0030233C">
      <w:pPr>
        <w:spacing w:after="0" w:line="240" w:lineRule="auto"/>
      </w:pPr>
      <w:r>
        <w:separator/>
      </w:r>
    </w:p>
  </w:endnote>
  <w:endnote w:type="continuationSeparator" w:id="1">
    <w:p w:rsidR="004A6669" w:rsidRDefault="004A6669" w:rsidP="003023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ource_sans_proregula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18190"/>
      <w:docPartObj>
        <w:docPartGallery w:val="Page Numbers (Bottom of Page)"/>
        <w:docPartUnique/>
      </w:docPartObj>
    </w:sdtPr>
    <w:sdtContent>
      <w:p w:rsidR="0030233C" w:rsidRDefault="00742D4D">
        <w:pPr>
          <w:pStyle w:val="Pieddepage"/>
          <w:jc w:val="center"/>
        </w:pPr>
        <w:fldSimple w:instr=" PAGE   \* MERGEFORMAT ">
          <w:r w:rsidR="00D04DC0">
            <w:rPr>
              <w:noProof/>
            </w:rPr>
            <w:t>3</w:t>
          </w:r>
        </w:fldSimple>
      </w:p>
    </w:sdtContent>
  </w:sdt>
  <w:p w:rsidR="0030233C" w:rsidRDefault="0030233C">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6669" w:rsidRDefault="004A6669" w:rsidP="0030233C">
      <w:pPr>
        <w:spacing w:after="0" w:line="240" w:lineRule="auto"/>
      </w:pPr>
      <w:r>
        <w:separator/>
      </w:r>
    </w:p>
  </w:footnote>
  <w:footnote w:type="continuationSeparator" w:id="1">
    <w:p w:rsidR="004A6669" w:rsidRDefault="004A6669" w:rsidP="0030233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F2EE1"/>
    <w:multiLevelType w:val="multilevel"/>
    <w:tmpl w:val="549C4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3205FF"/>
    <w:multiLevelType w:val="multilevel"/>
    <w:tmpl w:val="90129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332AEC"/>
    <w:multiLevelType w:val="multilevel"/>
    <w:tmpl w:val="B7BC1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534896"/>
    <w:multiLevelType w:val="multilevel"/>
    <w:tmpl w:val="D3D2C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0F60885"/>
    <w:multiLevelType w:val="multilevel"/>
    <w:tmpl w:val="22767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1A7C30"/>
    <w:multiLevelType w:val="multilevel"/>
    <w:tmpl w:val="1C487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844603"/>
    <w:multiLevelType w:val="multilevel"/>
    <w:tmpl w:val="6400D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7E84689"/>
    <w:multiLevelType w:val="hybridMultilevel"/>
    <w:tmpl w:val="3FA029A6"/>
    <w:lvl w:ilvl="0" w:tplc="672ED01C">
      <w:start w:val="1"/>
      <w:numFmt w:val="decimal"/>
      <w:lvlText w:val="%1."/>
      <w:lvlJc w:val="left"/>
      <w:pPr>
        <w:ind w:left="720" w:hanging="360"/>
      </w:pPr>
      <w:rPr>
        <w:rFonts w:ascii="Calibri" w:eastAsiaTheme="minorHAnsi" w:hAnsi="Calibri" w:cs="Calibri" w:hint="default"/>
        <w:b/>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5702356D"/>
    <w:multiLevelType w:val="multilevel"/>
    <w:tmpl w:val="921A7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CB720AC"/>
    <w:multiLevelType w:val="multilevel"/>
    <w:tmpl w:val="F2B80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E0F3B64"/>
    <w:multiLevelType w:val="multilevel"/>
    <w:tmpl w:val="7ACAF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1BE7F2B"/>
    <w:multiLevelType w:val="multilevel"/>
    <w:tmpl w:val="BED69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63D7CC8"/>
    <w:multiLevelType w:val="multilevel"/>
    <w:tmpl w:val="A58EB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7EA51A4"/>
    <w:multiLevelType w:val="multilevel"/>
    <w:tmpl w:val="9FDC4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BE5760C"/>
    <w:multiLevelType w:val="multilevel"/>
    <w:tmpl w:val="10865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56A3DA8"/>
    <w:multiLevelType w:val="multilevel"/>
    <w:tmpl w:val="22264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4"/>
  </w:num>
  <w:num w:numId="3">
    <w:abstractNumId w:val="2"/>
  </w:num>
  <w:num w:numId="4">
    <w:abstractNumId w:val="11"/>
  </w:num>
  <w:num w:numId="5">
    <w:abstractNumId w:val="13"/>
  </w:num>
  <w:num w:numId="6">
    <w:abstractNumId w:val="12"/>
  </w:num>
  <w:num w:numId="7">
    <w:abstractNumId w:val="14"/>
  </w:num>
  <w:num w:numId="8">
    <w:abstractNumId w:val="5"/>
  </w:num>
  <w:num w:numId="9">
    <w:abstractNumId w:val="8"/>
  </w:num>
  <w:num w:numId="10">
    <w:abstractNumId w:val="0"/>
  </w:num>
  <w:num w:numId="11">
    <w:abstractNumId w:val="1"/>
  </w:num>
  <w:num w:numId="12">
    <w:abstractNumId w:val="7"/>
  </w:num>
  <w:num w:numId="13">
    <w:abstractNumId w:val="10"/>
  </w:num>
  <w:num w:numId="14">
    <w:abstractNumId w:val="15"/>
  </w:num>
  <w:num w:numId="15">
    <w:abstractNumId w:val="3"/>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E71A83"/>
    <w:rsid w:val="00296961"/>
    <w:rsid w:val="0030233C"/>
    <w:rsid w:val="00366799"/>
    <w:rsid w:val="003852EF"/>
    <w:rsid w:val="004A6669"/>
    <w:rsid w:val="00643F37"/>
    <w:rsid w:val="00742D4D"/>
    <w:rsid w:val="009169C8"/>
    <w:rsid w:val="00BA6A4E"/>
    <w:rsid w:val="00C869B9"/>
    <w:rsid w:val="00D04DC0"/>
    <w:rsid w:val="00E71A8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
        <w:sz w:val="24"/>
        <w:szCs w:val="24"/>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6799"/>
  </w:style>
  <w:style w:type="paragraph" w:styleId="Titre1">
    <w:name w:val="heading 1"/>
    <w:basedOn w:val="Normal"/>
    <w:link w:val="Titre1Car"/>
    <w:uiPriority w:val="9"/>
    <w:qFormat/>
    <w:rsid w:val="00E71A83"/>
    <w:pPr>
      <w:spacing w:before="100" w:beforeAutospacing="1" w:after="100" w:afterAutospacing="1" w:line="240" w:lineRule="auto"/>
      <w:outlineLvl w:val="0"/>
    </w:pPr>
    <w:rPr>
      <w:rFonts w:eastAsia="Times New Roman"/>
      <w:bCs/>
      <w:kern w:val="36"/>
      <w:sz w:val="48"/>
      <w:szCs w:val="48"/>
      <w:lang w:eastAsia="fr-FR"/>
    </w:rPr>
  </w:style>
  <w:style w:type="paragraph" w:styleId="Titre2">
    <w:name w:val="heading 2"/>
    <w:basedOn w:val="Normal"/>
    <w:link w:val="Titre2Car"/>
    <w:uiPriority w:val="9"/>
    <w:qFormat/>
    <w:rsid w:val="00E71A83"/>
    <w:pPr>
      <w:spacing w:before="100" w:beforeAutospacing="1" w:after="100" w:afterAutospacing="1" w:line="240" w:lineRule="auto"/>
      <w:outlineLvl w:val="1"/>
    </w:pPr>
    <w:rPr>
      <w:rFonts w:eastAsia="Times New Roman"/>
      <w:bCs/>
      <w:sz w:val="36"/>
      <w:szCs w:val="36"/>
      <w:lang w:eastAsia="fr-FR"/>
    </w:rPr>
  </w:style>
  <w:style w:type="paragraph" w:styleId="Titre3">
    <w:name w:val="heading 3"/>
    <w:basedOn w:val="Normal"/>
    <w:link w:val="Titre3Car"/>
    <w:uiPriority w:val="9"/>
    <w:qFormat/>
    <w:rsid w:val="00E71A83"/>
    <w:pPr>
      <w:spacing w:before="100" w:beforeAutospacing="1" w:after="100" w:afterAutospacing="1" w:line="240" w:lineRule="auto"/>
      <w:outlineLvl w:val="2"/>
    </w:pPr>
    <w:rPr>
      <w:rFonts w:eastAsia="Times New Roman"/>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71A83"/>
    <w:rPr>
      <w:rFonts w:eastAsia="Times New Roman"/>
      <w:bCs/>
      <w:kern w:val="36"/>
      <w:sz w:val="48"/>
      <w:szCs w:val="48"/>
      <w:lang w:eastAsia="fr-FR"/>
    </w:rPr>
  </w:style>
  <w:style w:type="character" w:customStyle="1" w:styleId="Titre2Car">
    <w:name w:val="Titre 2 Car"/>
    <w:basedOn w:val="Policepardfaut"/>
    <w:link w:val="Titre2"/>
    <w:uiPriority w:val="9"/>
    <w:rsid w:val="00E71A83"/>
    <w:rPr>
      <w:rFonts w:eastAsia="Times New Roman"/>
      <w:bCs/>
      <w:sz w:val="36"/>
      <w:szCs w:val="36"/>
      <w:lang w:eastAsia="fr-FR"/>
    </w:rPr>
  </w:style>
  <w:style w:type="character" w:customStyle="1" w:styleId="Titre3Car">
    <w:name w:val="Titre 3 Car"/>
    <w:basedOn w:val="Policepardfaut"/>
    <w:link w:val="Titre3"/>
    <w:uiPriority w:val="9"/>
    <w:rsid w:val="00E71A83"/>
    <w:rPr>
      <w:rFonts w:eastAsia="Times New Roman"/>
      <w:bCs/>
      <w:sz w:val="27"/>
      <w:szCs w:val="27"/>
      <w:lang w:eastAsia="fr-FR"/>
    </w:rPr>
  </w:style>
  <w:style w:type="paragraph" w:customStyle="1" w:styleId="topicauthors--description">
    <w:name w:val="topic__authors--description"/>
    <w:basedOn w:val="Normal"/>
    <w:rsid w:val="00E71A83"/>
    <w:pPr>
      <w:spacing w:before="100" w:beforeAutospacing="1" w:after="100" w:afterAutospacing="1" w:line="240" w:lineRule="auto"/>
    </w:pPr>
    <w:rPr>
      <w:rFonts w:eastAsia="Times New Roman"/>
      <w:b w:val="0"/>
      <w:lang w:eastAsia="fr-FR"/>
    </w:rPr>
  </w:style>
  <w:style w:type="character" w:styleId="lev">
    <w:name w:val="Strong"/>
    <w:basedOn w:val="Policepardfaut"/>
    <w:uiPriority w:val="22"/>
    <w:qFormat/>
    <w:rsid w:val="00E71A83"/>
    <w:rPr>
      <w:b/>
      <w:bCs/>
    </w:rPr>
  </w:style>
  <w:style w:type="character" w:styleId="Lienhypertexte">
    <w:name w:val="Hyperlink"/>
    <w:basedOn w:val="Policepardfaut"/>
    <w:uiPriority w:val="99"/>
    <w:semiHidden/>
    <w:unhideWhenUsed/>
    <w:rsid w:val="00E71A83"/>
    <w:rPr>
      <w:color w:val="0000FF"/>
      <w:u w:val="single"/>
    </w:rPr>
  </w:style>
  <w:style w:type="character" w:customStyle="1" w:styleId="herotitle">
    <w:name w:val="hero__title"/>
    <w:basedOn w:val="Policepardfaut"/>
    <w:rsid w:val="00E71A83"/>
  </w:style>
  <w:style w:type="paragraph" w:styleId="NormalWeb">
    <w:name w:val="Normal (Web)"/>
    <w:basedOn w:val="Normal"/>
    <w:uiPriority w:val="99"/>
    <w:unhideWhenUsed/>
    <w:rsid w:val="00E71A83"/>
    <w:pPr>
      <w:spacing w:before="100" w:beforeAutospacing="1" w:after="100" w:afterAutospacing="1" w:line="240" w:lineRule="auto"/>
    </w:pPr>
    <w:rPr>
      <w:rFonts w:eastAsia="Times New Roman"/>
      <w:b w:val="0"/>
      <w:lang w:eastAsia="fr-FR"/>
    </w:rPr>
  </w:style>
  <w:style w:type="character" w:customStyle="1" w:styleId="inlinemediadetails">
    <w:name w:val="inlinemedia__details"/>
    <w:basedOn w:val="Policepardfaut"/>
    <w:rsid w:val="00E71A83"/>
  </w:style>
  <w:style w:type="character" w:customStyle="1" w:styleId="fontstyle01">
    <w:name w:val="fontstyle01"/>
    <w:basedOn w:val="Policepardfaut"/>
    <w:rsid w:val="00E71A83"/>
    <w:rPr>
      <w:rFonts w:ascii="Calibri" w:hAnsi="Calibri" w:cs="Calibri" w:hint="default"/>
      <w:b w:val="0"/>
      <w:bCs w:val="0"/>
      <w:i w:val="0"/>
      <w:iCs w:val="0"/>
      <w:color w:val="000000"/>
      <w:sz w:val="22"/>
      <w:szCs w:val="22"/>
    </w:rPr>
  </w:style>
  <w:style w:type="paragraph" w:styleId="Paragraphedeliste">
    <w:name w:val="List Paragraph"/>
    <w:basedOn w:val="Normal"/>
    <w:uiPriority w:val="34"/>
    <w:qFormat/>
    <w:rsid w:val="00E71A83"/>
    <w:pPr>
      <w:ind w:left="720"/>
      <w:contextualSpacing/>
    </w:pPr>
  </w:style>
  <w:style w:type="character" w:styleId="Accentuation">
    <w:name w:val="Emphasis"/>
    <w:basedOn w:val="Policepardfaut"/>
    <w:uiPriority w:val="20"/>
    <w:qFormat/>
    <w:rsid w:val="009169C8"/>
    <w:rPr>
      <w:i/>
      <w:iCs/>
    </w:rPr>
  </w:style>
  <w:style w:type="paragraph" w:styleId="En-tte">
    <w:name w:val="header"/>
    <w:basedOn w:val="Normal"/>
    <w:link w:val="En-tteCar"/>
    <w:uiPriority w:val="99"/>
    <w:semiHidden/>
    <w:unhideWhenUsed/>
    <w:rsid w:val="0030233C"/>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30233C"/>
  </w:style>
  <w:style w:type="paragraph" w:styleId="Pieddepage">
    <w:name w:val="footer"/>
    <w:basedOn w:val="Normal"/>
    <w:link w:val="PieddepageCar"/>
    <w:uiPriority w:val="99"/>
    <w:unhideWhenUsed/>
    <w:rsid w:val="0030233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0233C"/>
  </w:style>
</w:styles>
</file>

<file path=word/webSettings.xml><?xml version="1.0" encoding="utf-8"?>
<w:webSettings xmlns:r="http://schemas.openxmlformats.org/officeDocument/2006/relationships" xmlns:w="http://schemas.openxmlformats.org/wordprocessingml/2006/main">
  <w:divs>
    <w:div w:id="564805770">
      <w:bodyDiv w:val="1"/>
      <w:marLeft w:val="0"/>
      <w:marRight w:val="0"/>
      <w:marTop w:val="0"/>
      <w:marBottom w:val="0"/>
      <w:divBdr>
        <w:top w:val="none" w:sz="0" w:space="0" w:color="auto"/>
        <w:left w:val="none" w:sz="0" w:space="0" w:color="auto"/>
        <w:bottom w:val="none" w:sz="0" w:space="0" w:color="auto"/>
        <w:right w:val="none" w:sz="0" w:space="0" w:color="auto"/>
      </w:divBdr>
      <w:divsChild>
        <w:div w:id="696469271">
          <w:marLeft w:val="0"/>
          <w:marRight w:val="0"/>
          <w:marTop w:val="0"/>
          <w:marBottom w:val="0"/>
          <w:divBdr>
            <w:top w:val="none" w:sz="0" w:space="0" w:color="auto"/>
            <w:left w:val="none" w:sz="0" w:space="0" w:color="auto"/>
            <w:bottom w:val="none" w:sz="0" w:space="0" w:color="auto"/>
            <w:right w:val="none" w:sz="0" w:space="0" w:color="auto"/>
          </w:divBdr>
          <w:divsChild>
            <w:div w:id="2088964512">
              <w:marLeft w:val="0"/>
              <w:marRight w:val="0"/>
              <w:marTop w:val="0"/>
              <w:marBottom w:val="0"/>
              <w:divBdr>
                <w:top w:val="none" w:sz="0" w:space="0" w:color="auto"/>
                <w:left w:val="none" w:sz="0" w:space="0" w:color="auto"/>
                <w:bottom w:val="none" w:sz="0" w:space="0" w:color="auto"/>
                <w:right w:val="none" w:sz="0" w:space="0" w:color="auto"/>
              </w:divBdr>
              <w:divsChild>
                <w:div w:id="630937459">
                  <w:marLeft w:val="0"/>
                  <w:marRight w:val="0"/>
                  <w:marTop w:val="0"/>
                  <w:marBottom w:val="0"/>
                  <w:divBdr>
                    <w:top w:val="none" w:sz="0" w:space="0" w:color="auto"/>
                    <w:left w:val="none" w:sz="0" w:space="0" w:color="auto"/>
                    <w:bottom w:val="none" w:sz="0" w:space="0" w:color="auto"/>
                    <w:right w:val="none" w:sz="0" w:space="0" w:color="auto"/>
                  </w:divBdr>
                  <w:divsChild>
                    <w:div w:id="1014264974">
                      <w:marLeft w:val="0"/>
                      <w:marRight w:val="0"/>
                      <w:marTop w:val="0"/>
                      <w:marBottom w:val="150"/>
                      <w:divBdr>
                        <w:top w:val="none" w:sz="0" w:space="0" w:color="auto"/>
                        <w:left w:val="none" w:sz="0" w:space="0" w:color="auto"/>
                        <w:bottom w:val="none" w:sz="0" w:space="0" w:color="auto"/>
                        <w:right w:val="none" w:sz="0" w:space="0" w:color="auto"/>
                      </w:divBdr>
                      <w:divsChild>
                        <w:div w:id="1362439166">
                          <w:marLeft w:val="0"/>
                          <w:marRight w:val="0"/>
                          <w:marTop w:val="0"/>
                          <w:marBottom w:val="0"/>
                          <w:divBdr>
                            <w:top w:val="none" w:sz="0" w:space="0" w:color="auto"/>
                            <w:left w:val="none" w:sz="0" w:space="0" w:color="auto"/>
                            <w:bottom w:val="none" w:sz="0" w:space="0" w:color="auto"/>
                            <w:right w:val="none" w:sz="0" w:space="0" w:color="auto"/>
                          </w:divBdr>
                          <w:divsChild>
                            <w:div w:id="256867525">
                              <w:marLeft w:val="0"/>
                              <w:marRight w:val="0"/>
                              <w:marTop w:val="150"/>
                              <w:marBottom w:val="0"/>
                              <w:divBdr>
                                <w:top w:val="none" w:sz="0" w:space="0" w:color="auto"/>
                                <w:left w:val="none" w:sz="0" w:space="0" w:color="auto"/>
                                <w:bottom w:val="none" w:sz="0" w:space="0" w:color="auto"/>
                                <w:right w:val="none" w:sz="0" w:space="0" w:color="auto"/>
                              </w:divBdr>
                              <w:divsChild>
                                <w:div w:id="1750693987">
                                  <w:marLeft w:val="0"/>
                                  <w:marRight w:val="0"/>
                                  <w:marTop w:val="150"/>
                                  <w:marBottom w:val="0"/>
                                  <w:divBdr>
                                    <w:top w:val="none" w:sz="0" w:space="0" w:color="auto"/>
                                    <w:left w:val="none" w:sz="0" w:space="0" w:color="auto"/>
                                    <w:bottom w:val="none" w:sz="0" w:space="0" w:color="auto"/>
                                    <w:right w:val="none" w:sz="0" w:space="0" w:color="auto"/>
                                  </w:divBdr>
                                  <w:divsChild>
                                    <w:div w:id="18101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379589">
                          <w:marLeft w:val="0"/>
                          <w:marRight w:val="0"/>
                          <w:marTop w:val="0"/>
                          <w:marBottom w:val="0"/>
                          <w:divBdr>
                            <w:top w:val="none" w:sz="0" w:space="0" w:color="auto"/>
                            <w:left w:val="none" w:sz="0" w:space="0" w:color="auto"/>
                            <w:bottom w:val="none" w:sz="0" w:space="0" w:color="auto"/>
                            <w:right w:val="none" w:sz="0" w:space="0" w:color="auto"/>
                          </w:divBdr>
                          <w:divsChild>
                            <w:div w:id="1285425817">
                              <w:marLeft w:val="0"/>
                              <w:marRight w:val="0"/>
                              <w:marTop w:val="0"/>
                              <w:marBottom w:val="0"/>
                              <w:divBdr>
                                <w:top w:val="none" w:sz="0" w:space="0" w:color="auto"/>
                                <w:left w:val="none" w:sz="0" w:space="0" w:color="auto"/>
                                <w:bottom w:val="none" w:sz="0" w:space="0" w:color="auto"/>
                                <w:right w:val="none" w:sz="0" w:space="0" w:color="auto"/>
                              </w:divBdr>
                            </w:div>
                            <w:div w:id="1757633244">
                              <w:marLeft w:val="0"/>
                              <w:marRight w:val="0"/>
                              <w:marTop w:val="150"/>
                              <w:marBottom w:val="0"/>
                              <w:divBdr>
                                <w:top w:val="none" w:sz="0" w:space="0" w:color="auto"/>
                                <w:left w:val="none" w:sz="0" w:space="0" w:color="auto"/>
                                <w:bottom w:val="none" w:sz="0" w:space="0" w:color="auto"/>
                                <w:right w:val="none" w:sz="0" w:space="0" w:color="auto"/>
                              </w:divBdr>
                              <w:divsChild>
                                <w:div w:id="578176838">
                                  <w:marLeft w:val="0"/>
                                  <w:marRight w:val="0"/>
                                  <w:marTop w:val="0"/>
                                  <w:marBottom w:val="0"/>
                                  <w:divBdr>
                                    <w:top w:val="none" w:sz="0" w:space="0" w:color="auto"/>
                                    <w:left w:val="none" w:sz="0" w:space="0" w:color="auto"/>
                                    <w:bottom w:val="none" w:sz="0" w:space="0" w:color="auto"/>
                                    <w:right w:val="none" w:sz="0" w:space="0" w:color="auto"/>
                                  </w:divBdr>
                                  <w:divsChild>
                                    <w:div w:id="30489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9598625">
          <w:marLeft w:val="0"/>
          <w:marRight w:val="0"/>
          <w:marTop w:val="0"/>
          <w:marBottom w:val="150"/>
          <w:divBdr>
            <w:top w:val="none" w:sz="0" w:space="0" w:color="auto"/>
            <w:left w:val="none" w:sz="0" w:space="0" w:color="auto"/>
            <w:bottom w:val="none" w:sz="0" w:space="0" w:color="auto"/>
            <w:right w:val="none" w:sz="0" w:space="0" w:color="auto"/>
          </w:divBdr>
          <w:divsChild>
            <w:div w:id="656492876">
              <w:marLeft w:val="0"/>
              <w:marRight w:val="0"/>
              <w:marTop w:val="0"/>
              <w:marBottom w:val="0"/>
              <w:divBdr>
                <w:top w:val="none" w:sz="0" w:space="0" w:color="auto"/>
                <w:left w:val="none" w:sz="0" w:space="0" w:color="auto"/>
                <w:bottom w:val="none" w:sz="0" w:space="0" w:color="auto"/>
                <w:right w:val="none" w:sz="0" w:space="0" w:color="auto"/>
              </w:divBdr>
            </w:div>
          </w:divsChild>
        </w:div>
        <w:div w:id="159320379">
          <w:marLeft w:val="0"/>
          <w:marRight w:val="0"/>
          <w:marTop w:val="0"/>
          <w:marBottom w:val="240"/>
          <w:divBdr>
            <w:top w:val="none" w:sz="0" w:space="0" w:color="auto"/>
            <w:left w:val="none" w:sz="0" w:space="0" w:color="auto"/>
            <w:bottom w:val="none" w:sz="0" w:space="0" w:color="auto"/>
            <w:right w:val="none" w:sz="0" w:space="0" w:color="auto"/>
          </w:divBdr>
        </w:div>
        <w:div w:id="1252393806">
          <w:marLeft w:val="0"/>
          <w:marRight w:val="0"/>
          <w:marTop w:val="0"/>
          <w:marBottom w:val="225"/>
          <w:divBdr>
            <w:top w:val="single" w:sz="6" w:space="0" w:color="BCBCBC"/>
            <w:left w:val="single" w:sz="6" w:space="0" w:color="BCBCBC"/>
            <w:bottom w:val="single" w:sz="6" w:space="0" w:color="BCBCBC"/>
            <w:right w:val="single" w:sz="6" w:space="0" w:color="BCBCBC"/>
          </w:divBdr>
          <w:divsChild>
            <w:div w:id="750545115">
              <w:marLeft w:val="0"/>
              <w:marRight w:val="0"/>
              <w:marTop w:val="0"/>
              <w:marBottom w:val="0"/>
              <w:divBdr>
                <w:top w:val="none" w:sz="0" w:space="0" w:color="auto"/>
                <w:left w:val="none" w:sz="0" w:space="0" w:color="auto"/>
                <w:bottom w:val="none" w:sz="0" w:space="0" w:color="auto"/>
                <w:right w:val="none" w:sz="0" w:space="0" w:color="auto"/>
              </w:divBdr>
            </w:div>
          </w:divsChild>
        </w:div>
        <w:div w:id="303779436">
          <w:marLeft w:val="0"/>
          <w:marRight w:val="0"/>
          <w:marTop w:val="0"/>
          <w:marBottom w:val="0"/>
          <w:divBdr>
            <w:top w:val="none" w:sz="0" w:space="0" w:color="auto"/>
            <w:left w:val="none" w:sz="0" w:space="0" w:color="auto"/>
            <w:bottom w:val="none" w:sz="0" w:space="0" w:color="auto"/>
            <w:right w:val="none" w:sz="0" w:space="0" w:color="auto"/>
          </w:divBdr>
          <w:divsChild>
            <w:div w:id="1753502049">
              <w:marLeft w:val="0"/>
              <w:marRight w:val="0"/>
              <w:marTop w:val="0"/>
              <w:marBottom w:val="0"/>
              <w:divBdr>
                <w:top w:val="none" w:sz="0" w:space="0" w:color="auto"/>
                <w:left w:val="none" w:sz="0" w:space="0" w:color="auto"/>
                <w:bottom w:val="none" w:sz="0" w:space="0" w:color="auto"/>
                <w:right w:val="none" w:sz="0" w:space="0" w:color="auto"/>
              </w:divBdr>
              <w:divsChild>
                <w:div w:id="1225870377">
                  <w:marLeft w:val="0"/>
                  <w:marRight w:val="0"/>
                  <w:marTop w:val="0"/>
                  <w:marBottom w:val="225"/>
                  <w:divBdr>
                    <w:top w:val="none" w:sz="0" w:space="0" w:color="auto"/>
                    <w:left w:val="none" w:sz="0" w:space="0" w:color="auto"/>
                    <w:bottom w:val="none" w:sz="0" w:space="0" w:color="auto"/>
                    <w:right w:val="none" w:sz="0" w:space="0" w:color="auto"/>
                  </w:divBdr>
                </w:div>
              </w:divsChild>
            </w:div>
            <w:div w:id="956064979">
              <w:marLeft w:val="0"/>
              <w:marRight w:val="0"/>
              <w:marTop w:val="0"/>
              <w:marBottom w:val="0"/>
              <w:divBdr>
                <w:top w:val="none" w:sz="0" w:space="0" w:color="auto"/>
                <w:left w:val="none" w:sz="0" w:space="0" w:color="auto"/>
                <w:bottom w:val="none" w:sz="0" w:space="0" w:color="auto"/>
                <w:right w:val="none" w:sz="0" w:space="0" w:color="auto"/>
              </w:divBdr>
              <w:divsChild>
                <w:div w:id="1054354778">
                  <w:marLeft w:val="0"/>
                  <w:marRight w:val="0"/>
                  <w:marTop w:val="0"/>
                  <w:marBottom w:val="0"/>
                  <w:divBdr>
                    <w:top w:val="none" w:sz="0" w:space="0" w:color="auto"/>
                    <w:left w:val="none" w:sz="0" w:space="0" w:color="auto"/>
                    <w:bottom w:val="none" w:sz="0" w:space="0" w:color="auto"/>
                    <w:right w:val="none" w:sz="0" w:space="0" w:color="auto"/>
                  </w:divBdr>
                </w:div>
                <w:div w:id="1580826439">
                  <w:marLeft w:val="0"/>
                  <w:marRight w:val="0"/>
                  <w:marTop w:val="0"/>
                  <w:marBottom w:val="0"/>
                  <w:divBdr>
                    <w:top w:val="none" w:sz="0" w:space="0" w:color="auto"/>
                    <w:left w:val="none" w:sz="0" w:space="0" w:color="auto"/>
                    <w:bottom w:val="none" w:sz="0" w:space="0" w:color="auto"/>
                    <w:right w:val="none" w:sz="0" w:space="0" w:color="auto"/>
                  </w:divBdr>
                </w:div>
                <w:div w:id="2021003183">
                  <w:marLeft w:val="0"/>
                  <w:marRight w:val="0"/>
                  <w:marTop w:val="0"/>
                  <w:marBottom w:val="0"/>
                  <w:divBdr>
                    <w:top w:val="none" w:sz="0" w:space="0" w:color="auto"/>
                    <w:left w:val="none" w:sz="0" w:space="0" w:color="auto"/>
                    <w:bottom w:val="none" w:sz="0" w:space="0" w:color="auto"/>
                    <w:right w:val="none" w:sz="0" w:space="0" w:color="auto"/>
                  </w:divBdr>
                </w:div>
                <w:div w:id="825753745">
                  <w:marLeft w:val="0"/>
                  <w:marRight w:val="0"/>
                  <w:marTop w:val="0"/>
                  <w:marBottom w:val="0"/>
                  <w:divBdr>
                    <w:top w:val="none" w:sz="0" w:space="0" w:color="auto"/>
                    <w:left w:val="none" w:sz="0" w:space="0" w:color="auto"/>
                    <w:bottom w:val="none" w:sz="0" w:space="0" w:color="auto"/>
                    <w:right w:val="none" w:sz="0" w:space="0" w:color="auto"/>
                  </w:divBdr>
                </w:div>
                <w:div w:id="1164584126">
                  <w:marLeft w:val="0"/>
                  <w:marRight w:val="0"/>
                  <w:marTop w:val="0"/>
                  <w:marBottom w:val="0"/>
                  <w:divBdr>
                    <w:top w:val="none" w:sz="0" w:space="0" w:color="auto"/>
                    <w:left w:val="none" w:sz="0" w:space="0" w:color="auto"/>
                    <w:bottom w:val="none" w:sz="0" w:space="0" w:color="auto"/>
                    <w:right w:val="none" w:sz="0" w:space="0" w:color="auto"/>
                  </w:divBdr>
                </w:div>
                <w:div w:id="750351009">
                  <w:marLeft w:val="0"/>
                  <w:marRight w:val="0"/>
                  <w:marTop w:val="0"/>
                  <w:marBottom w:val="0"/>
                  <w:divBdr>
                    <w:top w:val="none" w:sz="0" w:space="0" w:color="auto"/>
                    <w:left w:val="none" w:sz="0" w:space="0" w:color="auto"/>
                    <w:bottom w:val="none" w:sz="0" w:space="0" w:color="auto"/>
                    <w:right w:val="none" w:sz="0" w:space="0" w:color="auto"/>
                  </w:divBdr>
                </w:div>
              </w:divsChild>
            </w:div>
            <w:div w:id="650719378">
              <w:marLeft w:val="0"/>
              <w:marRight w:val="0"/>
              <w:marTop w:val="0"/>
              <w:marBottom w:val="0"/>
              <w:divBdr>
                <w:top w:val="none" w:sz="0" w:space="0" w:color="auto"/>
                <w:left w:val="none" w:sz="0" w:space="0" w:color="auto"/>
                <w:bottom w:val="none" w:sz="0" w:space="0" w:color="auto"/>
                <w:right w:val="none" w:sz="0" w:space="0" w:color="auto"/>
              </w:divBdr>
            </w:div>
            <w:div w:id="1684554185">
              <w:marLeft w:val="0"/>
              <w:marRight w:val="0"/>
              <w:marTop w:val="0"/>
              <w:marBottom w:val="0"/>
              <w:divBdr>
                <w:top w:val="none" w:sz="0" w:space="0" w:color="auto"/>
                <w:left w:val="none" w:sz="0" w:space="0" w:color="auto"/>
                <w:bottom w:val="none" w:sz="0" w:space="0" w:color="auto"/>
                <w:right w:val="none" w:sz="0" w:space="0" w:color="auto"/>
              </w:divBdr>
            </w:div>
            <w:div w:id="771777892">
              <w:marLeft w:val="0"/>
              <w:marRight w:val="0"/>
              <w:marTop w:val="0"/>
              <w:marBottom w:val="0"/>
              <w:divBdr>
                <w:top w:val="none" w:sz="0" w:space="0" w:color="auto"/>
                <w:left w:val="none" w:sz="0" w:space="0" w:color="auto"/>
                <w:bottom w:val="none" w:sz="0" w:space="0" w:color="auto"/>
                <w:right w:val="none" w:sz="0" w:space="0" w:color="auto"/>
              </w:divBdr>
              <w:divsChild>
                <w:div w:id="671220998">
                  <w:marLeft w:val="0"/>
                  <w:marRight w:val="0"/>
                  <w:marTop w:val="0"/>
                  <w:marBottom w:val="0"/>
                  <w:divBdr>
                    <w:top w:val="none" w:sz="0" w:space="0" w:color="auto"/>
                    <w:left w:val="none" w:sz="0" w:space="0" w:color="auto"/>
                    <w:bottom w:val="none" w:sz="0" w:space="0" w:color="auto"/>
                    <w:right w:val="none" w:sz="0" w:space="0" w:color="auto"/>
                  </w:divBdr>
                </w:div>
                <w:div w:id="1344043711">
                  <w:marLeft w:val="0"/>
                  <w:marRight w:val="0"/>
                  <w:marTop w:val="0"/>
                  <w:marBottom w:val="0"/>
                  <w:divBdr>
                    <w:top w:val="none" w:sz="0" w:space="0" w:color="auto"/>
                    <w:left w:val="none" w:sz="0" w:space="0" w:color="auto"/>
                    <w:bottom w:val="none" w:sz="0" w:space="0" w:color="auto"/>
                    <w:right w:val="none" w:sz="0" w:space="0" w:color="auto"/>
                  </w:divBdr>
                </w:div>
              </w:divsChild>
            </w:div>
            <w:div w:id="1260334737">
              <w:marLeft w:val="0"/>
              <w:marRight w:val="0"/>
              <w:marTop w:val="0"/>
              <w:marBottom w:val="0"/>
              <w:divBdr>
                <w:top w:val="none" w:sz="0" w:space="0" w:color="auto"/>
                <w:left w:val="none" w:sz="0" w:space="0" w:color="auto"/>
                <w:bottom w:val="none" w:sz="0" w:space="0" w:color="auto"/>
                <w:right w:val="none" w:sz="0" w:space="0" w:color="auto"/>
              </w:divBdr>
            </w:div>
            <w:div w:id="1998655961">
              <w:marLeft w:val="0"/>
              <w:marRight w:val="0"/>
              <w:marTop w:val="0"/>
              <w:marBottom w:val="0"/>
              <w:divBdr>
                <w:top w:val="none" w:sz="0" w:space="0" w:color="auto"/>
                <w:left w:val="none" w:sz="0" w:space="0" w:color="auto"/>
                <w:bottom w:val="none" w:sz="0" w:space="0" w:color="auto"/>
                <w:right w:val="none" w:sz="0" w:space="0" w:color="auto"/>
              </w:divBdr>
            </w:div>
            <w:div w:id="1187208451">
              <w:marLeft w:val="0"/>
              <w:marRight w:val="0"/>
              <w:marTop w:val="0"/>
              <w:marBottom w:val="0"/>
              <w:divBdr>
                <w:top w:val="none" w:sz="0" w:space="0" w:color="auto"/>
                <w:left w:val="none" w:sz="0" w:space="0" w:color="auto"/>
                <w:bottom w:val="none" w:sz="0" w:space="0" w:color="auto"/>
                <w:right w:val="none" w:sz="0" w:space="0" w:color="auto"/>
              </w:divBdr>
            </w:div>
            <w:div w:id="1022249043">
              <w:marLeft w:val="0"/>
              <w:marRight w:val="0"/>
              <w:marTop w:val="0"/>
              <w:marBottom w:val="0"/>
              <w:divBdr>
                <w:top w:val="none" w:sz="0" w:space="0" w:color="auto"/>
                <w:left w:val="none" w:sz="0" w:space="0" w:color="auto"/>
                <w:bottom w:val="none" w:sz="0" w:space="0" w:color="auto"/>
                <w:right w:val="none" w:sz="0" w:space="0" w:color="auto"/>
              </w:divBdr>
              <w:divsChild>
                <w:div w:id="515581209">
                  <w:marLeft w:val="225"/>
                  <w:marRight w:val="0"/>
                  <w:marTop w:val="225"/>
                  <w:marBottom w:val="225"/>
                  <w:divBdr>
                    <w:top w:val="none" w:sz="0" w:space="0" w:color="auto"/>
                    <w:left w:val="none" w:sz="0" w:space="0" w:color="auto"/>
                    <w:bottom w:val="none" w:sz="0" w:space="0" w:color="auto"/>
                    <w:right w:val="none" w:sz="0" w:space="0" w:color="auto"/>
                  </w:divBdr>
                  <w:divsChild>
                    <w:div w:id="1949894307">
                      <w:marLeft w:val="0"/>
                      <w:marRight w:val="0"/>
                      <w:marTop w:val="0"/>
                      <w:marBottom w:val="0"/>
                      <w:divBdr>
                        <w:top w:val="single" w:sz="6" w:space="0" w:color="BCBCBC"/>
                        <w:left w:val="single" w:sz="6" w:space="0" w:color="BCBCBC"/>
                        <w:bottom w:val="single" w:sz="6" w:space="0" w:color="BCBCBC"/>
                        <w:right w:val="single" w:sz="6" w:space="0" w:color="BCBCBC"/>
                      </w:divBdr>
                      <w:divsChild>
                        <w:div w:id="2020040130">
                          <w:marLeft w:val="0"/>
                          <w:marRight w:val="0"/>
                          <w:marTop w:val="0"/>
                          <w:marBottom w:val="0"/>
                          <w:divBdr>
                            <w:top w:val="none" w:sz="0" w:space="0" w:color="auto"/>
                            <w:left w:val="none" w:sz="0" w:space="0" w:color="auto"/>
                            <w:bottom w:val="single" w:sz="6" w:space="0" w:color="BCBCBC"/>
                            <w:right w:val="none" w:sz="0" w:space="0" w:color="auto"/>
                          </w:divBdr>
                          <w:divsChild>
                            <w:div w:id="1078287446">
                              <w:marLeft w:val="225"/>
                              <w:marRight w:val="225"/>
                              <w:marTop w:val="225"/>
                              <w:marBottom w:val="225"/>
                              <w:divBdr>
                                <w:top w:val="none" w:sz="0" w:space="0" w:color="auto"/>
                                <w:left w:val="none" w:sz="0" w:space="0" w:color="auto"/>
                                <w:bottom w:val="none" w:sz="0" w:space="0" w:color="auto"/>
                                <w:right w:val="none" w:sz="0" w:space="0" w:color="auto"/>
                              </w:divBdr>
                              <w:divsChild>
                                <w:div w:id="147949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81256">
                          <w:marLeft w:val="0"/>
                          <w:marRight w:val="0"/>
                          <w:marTop w:val="0"/>
                          <w:marBottom w:val="0"/>
                          <w:divBdr>
                            <w:top w:val="none" w:sz="0" w:space="0" w:color="auto"/>
                            <w:left w:val="none" w:sz="0" w:space="0" w:color="auto"/>
                            <w:bottom w:val="none" w:sz="0" w:space="0" w:color="auto"/>
                            <w:right w:val="none" w:sz="0" w:space="0" w:color="auto"/>
                          </w:divBdr>
                          <w:divsChild>
                            <w:div w:id="192433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7847689">
              <w:marLeft w:val="0"/>
              <w:marRight w:val="0"/>
              <w:marTop w:val="0"/>
              <w:marBottom w:val="0"/>
              <w:divBdr>
                <w:top w:val="none" w:sz="0" w:space="0" w:color="auto"/>
                <w:left w:val="none" w:sz="0" w:space="0" w:color="auto"/>
                <w:bottom w:val="none" w:sz="0" w:space="0" w:color="auto"/>
                <w:right w:val="none" w:sz="0" w:space="0" w:color="auto"/>
              </w:divBdr>
              <w:divsChild>
                <w:div w:id="772634052">
                  <w:marLeft w:val="0"/>
                  <w:marRight w:val="0"/>
                  <w:marTop w:val="0"/>
                  <w:marBottom w:val="0"/>
                  <w:divBdr>
                    <w:top w:val="none" w:sz="0" w:space="0" w:color="auto"/>
                    <w:left w:val="none" w:sz="0" w:space="0" w:color="auto"/>
                    <w:bottom w:val="none" w:sz="0" w:space="0" w:color="auto"/>
                    <w:right w:val="none" w:sz="0" w:space="0" w:color="auto"/>
                  </w:divBdr>
                </w:div>
                <w:div w:id="371806390">
                  <w:marLeft w:val="0"/>
                  <w:marRight w:val="0"/>
                  <w:marTop w:val="0"/>
                  <w:marBottom w:val="0"/>
                  <w:divBdr>
                    <w:top w:val="none" w:sz="0" w:space="0" w:color="auto"/>
                    <w:left w:val="none" w:sz="0" w:space="0" w:color="auto"/>
                    <w:bottom w:val="none" w:sz="0" w:space="0" w:color="auto"/>
                    <w:right w:val="none" w:sz="0" w:space="0" w:color="auto"/>
                  </w:divBdr>
                </w:div>
                <w:div w:id="145710624">
                  <w:marLeft w:val="0"/>
                  <w:marRight w:val="0"/>
                  <w:marTop w:val="0"/>
                  <w:marBottom w:val="0"/>
                  <w:divBdr>
                    <w:top w:val="none" w:sz="0" w:space="0" w:color="auto"/>
                    <w:left w:val="none" w:sz="0" w:space="0" w:color="auto"/>
                    <w:bottom w:val="none" w:sz="0" w:space="0" w:color="auto"/>
                    <w:right w:val="none" w:sz="0" w:space="0" w:color="auto"/>
                  </w:divBdr>
                </w:div>
                <w:div w:id="366374157">
                  <w:marLeft w:val="0"/>
                  <w:marRight w:val="0"/>
                  <w:marTop w:val="0"/>
                  <w:marBottom w:val="0"/>
                  <w:divBdr>
                    <w:top w:val="none" w:sz="0" w:space="0" w:color="auto"/>
                    <w:left w:val="none" w:sz="0" w:space="0" w:color="auto"/>
                    <w:bottom w:val="none" w:sz="0" w:space="0" w:color="auto"/>
                    <w:right w:val="none" w:sz="0" w:space="0" w:color="auto"/>
                  </w:divBdr>
                </w:div>
                <w:div w:id="1993487412">
                  <w:marLeft w:val="0"/>
                  <w:marRight w:val="0"/>
                  <w:marTop w:val="0"/>
                  <w:marBottom w:val="0"/>
                  <w:divBdr>
                    <w:top w:val="none" w:sz="0" w:space="0" w:color="auto"/>
                    <w:left w:val="none" w:sz="0" w:space="0" w:color="auto"/>
                    <w:bottom w:val="none" w:sz="0" w:space="0" w:color="auto"/>
                    <w:right w:val="none" w:sz="0" w:space="0" w:color="auto"/>
                  </w:divBdr>
                  <w:divsChild>
                    <w:div w:id="919752753">
                      <w:marLeft w:val="0"/>
                      <w:marRight w:val="0"/>
                      <w:marTop w:val="0"/>
                      <w:marBottom w:val="0"/>
                      <w:divBdr>
                        <w:top w:val="none" w:sz="0" w:space="0" w:color="auto"/>
                        <w:left w:val="none" w:sz="0" w:space="0" w:color="auto"/>
                        <w:bottom w:val="none" w:sz="0" w:space="0" w:color="auto"/>
                        <w:right w:val="none" w:sz="0" w:space="0" w:color="auto"/>
                      </w:divBdr>
                      <w:divsChild>
                        <w:div w:id="962685664">
                          <w:marLeft w:val="0"/>
                          <w:marRight w:val="0"/>
                          <w:marTop w:val="0"/>
                          <w:marBottom w:val="240"/>
                          <w:divBdr>
                            <w:top w:val="single" w:sz="6" w:space="0" w:color="BCBCBC"/>
                            <w:left w:val="single" w:sz="6" w:space="0" w:color="BCBCBC"/>
                            <w:bottom w:val="single" w:sz="6" w:space="0" w:color="BCBCBC"/>
                            <w:right w:val="single" w:sz="6" w:space="0" w:color="BCBCBC"/>
                          </w:divBdr>
                          <w:divsChild>
                            <w:div w:id="1273322099">
                              <w:marLeft w:val="0"/>
                              <w:marRight w:val="0"/>
                              <w:marTop w:val="0"/>
                              <w:marBottom w:val="0"/>
                              <w:divBdr>
                                <w:top w:val="none" w:sz="0" w:space="0" w:color="auto"/>
                                <w:left w:val="none" w:sz="0" w:space="0" w:color="auto"/>
                                <w:bottom w:val="none" w:sz="0" w:space="0" w:color="auto"/>
                                <w:right w:val="none" w:sz="0" w:space="0" w:color="auto"/>
                              </w:divBdr>
                              <w:divsChild>
                                <w:div w:id="1914924401">
                                  <w:marLeft w:val="0"/>
                                  <w:marRight w:val="0"/>
                                  <w:marTop w:val="0"/>
                                  <w:marBottom w:val="0"/>
                                  <w:divBdr>
                                    <w:top w:val="none" w:sz="0" w:space="0" w:color="auto"/>
                                    <w:left w:val="none" w:sz="0" w:space="0" w:color="auto"/>
                                    <w:bottom w:val="single" w:sz="6" w:space="0" w:color="BCBCBC"/>
                                    <w:right w:val="none" w:sz="0" w:space="0" w:color="auto"/>
                                  </w:divBdr>
                                  <w:divsChild>
                                    <w:div w:id="1590315133">
                                      <w:marLeft w:val="225"/>
                                      <w:marRight w:val="225"/>
                                      <w:marTop w:val="225"/>
                                      <w:marBottom w:val="225"/>
                                      <w:divBdr>
                                        <w:top w:val="none" w:sz="0" w:space="0" w:color="auto"/>
                                        <w:left w:val="none" w:sz="0" w:space="0" w:color="auto"/>
                                        <w:bottom w:val="none" w:sz="0" w:space="0" w:color="auto"/>
                                        <w:right w:val="none" w:sz="0" w:space="0" w:color="auto"/>
                                      </w:divBdr>
                                      <w:divsChild>
                                        <w:div w:id="72937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55045">
                                  <w:marLeft w:val="0"/>
                                  <w:marRight w:val="0"/>
                                  <w:marTop w:val="0"/>
                                  <w:marBottom w:val="0"/>
                                  <w:divBdr>
                                    <w:top w:val="none" w:sz="0" w:space="0" w:color="auto"/>
                                    <w:left w:val="none" w:sz="0" w:space="0" w:color="auto"/>
                                    <w:bottom w:val="none" w:sz="0" w:space="0" w:color="auto"/>
                                    <w:right w:val="none" w:sz="0" w:space="0" w:color="auto"/>
                                  </w:divBdr>
                                  <w:divsChild>
                                    <w:div w:id="83218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9388">
                              <w:marLeft w:val="0"/>
                              <w:marRight w:val="0"/>
                              <w:marTop w:val="0"/>
                              <w:marBottom w:val="0"/>
                              <w:divBdr>
                                <w:top w:val="none" w:sz="0" w:space="0" w:color="auto"/>
                                <w:left w:val="none" w:sz="0" w:space="0" w:color="auto"/>
                                <w:bottom w:val="none" w:sz="0" w:space="0" w:color="auto"/>
                                <w:right w:val="none" w:sz="0" w:space="0" w:color="auto"/>
                              </w:divBdr>
                              <w:divsChild>
                                <w:div w:id="1595746239">
                                  <w:marLeft w:val="0"/>
                                  <w:marRight w:val="0"/>
                                  <w:marTop w:val="0"/>
                                  <w:marBottom w:val="0"/>
                                  <w:divBdr>
                                    <w:top w:val="none" w:sz="0" w:space="0" w:color="auto"/>
                                    <w:left w:val="none" w:sz="0" w:space="0" w:color="auto"/>
                                    <w:bottom w:val="none" w:sz="0" w:space="0" w:color="auto"/>
                                    <w:right w:val="none" w:sz="0" w:space="0" w:color="auto"/>
                                  </w:divBdr>
                                  <w:divsChild>
                                    <w:div w:id="1059935971">
                                      <w:marLeft w:val="0"/>
                                      <w:marRight w:val="0"/>
                                      <w:marTop w:val="0"/>
                                      <w:marBottom w:val="0"/>
                                      <w:divBdr>
                                        <w:top w:val="none" w:sz="0" w:space="0" w:color="auto"/>
                                        <w:left w:val="none" w:sz="0" w:space="0" w:color="auto"/>
                                        <w:bottom w:val="none" w:sz="0" w:space="0" w:color="auto"/>
                                        <w:right w:val="none" w:sz="0" w:space="0" w:color="auto"/>
                                      </w:divBdr>
                                      <w:divsChild>
                                        <w:div w:id="136774087">
                                          <w:marLeft w:val="0"/>
                                          <w:marRight w:val="0"/>
                                          <w:marTop w:val="0"/>
                                          <w:marBottom w:val="0"/>
                                          <w:divBdr>
                                            <w:top w:val="none" w:sz="0" w:space="0" w:color="auto"/>
                                            <w:left w:val="none" w:sz="0" w:space="0" w:color="auto"/>
                                            <w:bottom w:val="none" w:sz="0" w:space="0" w:color="auto"/>
                                            <w:right w:val="none" w:sz="0" w:space="0" w:color="auto"/>
                                          </w:divBdr>
                                          <w:divsChild>
                                            <w:div w:id="67777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8700838">
                  <w:marLeft w:val="0"/>
                  <w:marRight w:val="0"/>
                  <w:marTop w:val="0"/>
                  <w:marBottom w:val="0"/>
                  <w:divBdr>
                    <w:top w:val="none" w:sz="0" w:space="0" w:color="auto"/>
                    <w:left w:val="none" w:sz="0" w:space="0" w:color="auto"/>
                    <w:bottom w:val="none" w:sz="0" w:space="0" w:color="auto"/>
                    <w:right w:val="none" w:sz="0" w:space="0" w:color="auto"/>
                  </w:divBdr>
                </w:div>
                <w:div w:id="731196087">
                  <w:marLeft w:val="0"/>
                  <w:marRight w:val="0"/>
                  <w:marTop w:val="0"/>
                  <w:marBottom w:val="0"/>
                  <w:divBdr>
                    <w:top w:val="none" w:sz="0" w:space="0" w:color="auto"/>
                    <w:left w:val="none" w:sz="0" w:space="0" w:color="auto"/>
                    <w:bottom w:val="none" w:sz="0" w:space="0" w:color="auto"/>
                    <w:right w:val="none" w:sz="0" w:space="0" w:color="auto"/>
                  </w:divBdr>
                  <w:divsChild>
                    <w:div w:id="1511025829">
                      <w:marLeft w:val="0"/>
                      <w:marRight w:val="0"/>
                      <w:marTop w:val="0"/>
                      <w:marBottom w:val="0"/>
                      <w:divBdr>
                        <w:top w:val="single" w:sz="6" w:space="9" w:color="B12E32"/>
                        <w:left w:val="single" w:sz="6" w:space="9" w:color="B12E32"/>
                        <w:bottom w:val="single" w:sz="6" w:space="9" w:color="B12E32"/>
                        <w:right w:val="single" w:sz="6" w:space="9" w:color="B12E32"/>
                      </w:divBdr>
                      <w:divsChild>
                        <w:div w:id="874777383">
                          <w:marLeft w:val="0"/>
                          <w:marRight w:val="0"/>
                          <w:marTop w:val="0"/>
                          <w:marBottom w:val="0"/>
                          <w:divBdr>
                            <w:top w:val="none" w:sz="0" w:space="0" w:color="auto"/>
                            <w:left w:val="none" w:sz="0" w:space="0" w:color="auto"/>
                            <w:bottom w:val="none" w:sz="0" w:space="0" w:color="auto"/>
                            <w:right w:val="none" w:sz="0" w:space="0" w:color="auto"/>
                          </w:divBdr>
                          <w:divsChild>
                            <w:div w:id="288972765">
                              <w:marLeft w:val="0"/>
                              <w:marRight w:val="0"/>
                              <w:marTop w:val="0"/>
                              <w:marBottom w:val="0"/>
                              <w:divBdr>
                                <w:top w:val="none" w:sz="0" w:space="0" w:color="auto"/>
                                <w:left w:val="none" w:sz="0" w:space="0" w:color="auto"/>
                                <w:bottom w:val="none" w:sz="0" w:space="0" w:color="auto"/>
                                <w:right w:val="none" w:sz="0" w:space="0" w:color="auto"/>
                              </w:divBdr>
                              <w:divsChild>
                                <w:div w:id="166479884">
                                  <w:marLeft w:val="0"/>
                                  <w:marRight w:val="0"/>
                                  <w:marTop w:val="0"/>
                                  <w:marBottom w:val="0"/>
                                  <w:divBdr>
                                    <w:top w:val="none" w:sz="0" w:space="0" w:color="auto"/>
                                    <w:left w:val="none" w:sz="0" w:space="0" w:color="auto"/>
                                    <w:bottom w:val="none" w:sz="0" w:space="0" w:color="auto"/>
                                    <w:right w:val="none" w:sz="0" w:space="0" w:color="auto"/>
                                  </w:divBdr>
                                  <w:divsChild>
                                    <w:div w:id="878668788">
                                      <w:marLeft w:val="0"/>
                                      <w:marRight w:val="0"/>
                                      <w:marTop w:val="0"/>
                                      <w:marBottom w:val="0"/>
                                      <w:divBdr>
                                        <w:top w:val="none" w:sz="0" w:space="0" w:color="auto"/>
                                        <w:left w:val="none" w:sz="0" w:space="0" w:color="auto"/>
                                        <w:bottom w:val="none" w:sz="0" w:space="0" w:color="auto"/>
                                        <w:right w:val="none" w:sz="0" w:space="0" w:color="auto"/>
                                      </w:divBdr>
                                      <w:divsChild>
                                        <w:div w:id="916862496">
                                          <w:marLeft w:val="0"/>
                                          <w:marRight w:val="0"/>
                                          <w:marTop w:val="0"/>
                                          <w:marBottom w:val="0"/>
                                          <w:divBdr>
                                            <w:top w:val="none" w:sz="0" w:space="0" w:color="auto"/>
                                            <w:left w:val="none" w:sz="0" w:space="0" w:color="auto"/>
                                            <w:bottom w:val="none" w:sz="0" w:space="0" w:color="auto"/>
                                            <w:right w:val="none" w:sz="0" w:space="0" w:color="auto"/>
                                          </w:divBdr>
                                          <w:divsChild>
                                            <w:div w:id="222303528">
                                              <w:marLeft w:val="0"/>
                                              <w:marRight w:val="0"/>
                                              <w:marTop w:val="0"/>
                                              <w:marBottom w:val="0"/>
                                              <w:divBdr>
                                                <w:top w:val="none" w:sz="0" w:space="0" w:color="auto"/>
                                                <w:left w:val="none" w:sz="0" w:space="0" w:color="auto"/>
                                                <w:bottom w:val="none" w:sz="0" w:space="0" w:color="auto"/>
                                                <w:right w:val="none" w:sz="0" w:space="0" w:color="auto"/>
                                              </w:divBdr>
                                            </w:div>
                                          </w:divsChild>
                                        </w:div>
                                        <w:div w:id="9182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0379905">
              <w:marLeft w:val="0"/>
              <w:marRight w:val="0"/>
              <w:marTop w:val="0"/>
              <w:marBottom w:val="0"/>
              <w:divBdr>
                <w:top w:val="none" w:sz="0" w:space="0" w:color="auto"/>
                <w:left w:val="none" w:sz="0" w:space="0" w:color="auto"/>
                <w:bottom w:val="none" w:sz="0" w:space="0" w:color="auto"/>
                <w:right w:val="none" w:sz="0" w:space="0" w:color="auto"/>
              </w:divBdr>
              <w:divsChild>
                <w:div w:id="2052915663">
                  <w:marLeft w:val="0"/>
                  <w:marRight w:val="0"/>
                  <w:marTop w:val="0"/>
                  <w:marBottom w:val="0"/>
                  <w:divBdr>
                    <w:top w:val="none" w:sz="0" w:space="0" w:color="auto"/>
                    <w:left w:val="none" w:sz="0" w:space="0" w:color="auto"/>
                    <w:bottom w:val="none" w:sz="0" w:space="0" w:color="auto"/>
                    <w:right w:val="none" w:sz="0" w:space="0" w:color="auto"/>
                  </w:divBdr>
                </w:div>
                <w:div w:id="1087382205">
                  <w:marLeft w:val="0"/>
                  <w:marRight w:val="0"/>
                  <w:marTop w:val="0"/>
                  <w:marBottom w:val="0"/>
                  <w:divBdr>
                    <w:top w:val="none" w:sz="0" w:space="0" w:color="auto"/>
                    <w:left w:val="none" w:sz="0" w:space="0" w:color="auto"/>
                    <w:bottom w:val="none" w:sz="0" w:space="0" w:color="auto"/>
                    <w:right w:val="none" w:sz="0" w:space="0" w:color="auto"/>
                  </w:divBdr>
                  <w:divsChild>
                    <w:div w:id="1662660413">
                      <w:marLeft w:val="0"/>
                      <w:marRight w:val="0"/>
                      <w:marTop w:val="0"/>
                      <w:marBottom w:val="0"/>
                      <w:divBdr>
                        <w:top w:val="none" w:sz="0" w:space="0" w:color="auto"/>
                        <w:left w:val="none" w:sz="0" w:space="0" w:color="auto"/>
                        <w:bottom w:val="none" w:sz="0" w:space="0" w:color="auto"/>
                        <w:right w:val="none" w:sz="0" w:space="0" w:color="auto"/>
                      </w:divBdr>
                    </w:div>
                    <w:div w:id="1210729098">
                      <w:marLeft w:val="0"/>
                      <w:marRight w:val="0"/>
                      <w:marTop w:val="0"/>
                      <w:marBottom w:val="0"/>
                      <w:divBdr>
                        <w:top w:val="none" w:sz="0" w:space="0" w:color="auto"/>
                        <w:left w:val="none" w:sz="0" w:space="0" w:color="auto"/>
                        <w:bottom w:val="none" w:sz="0" w:space="0" w:color="auto"/>
                        <w:right w:val="none" w:sz="0" w:space="0" w:color="auto"/>
                      </w:divBdr>
                    </w:div>
                    <w:div w:id="1383142176">
                      <w:marLeft w:val="0"/>
                      <w:marRight w:val="0"/>
                      <w:marTop w:val="0"/>
                      <w:marBottom w:val="0"/>
                      <w:divBdr>
                        <w:top w:val="none" w:sz="0" w:space="0" w:color="auto"/>
                        <w:left w:val="none" w:sz="0" w:space="0" w:color="auto"/>
                        <w:bottom w:val="none" w:sz="0" w:space="0" w:color="auto"/>
                        <w:right w:val="none" w:sz="0" w:space="0" w:color="auto"/>
                      </w:divBdr>
                    </w:div>
                  </w:divsChild>
                </w:div>
                <w:div w:id="833108248">
                  <w:marLeft w:val="0"/>
                  <w:marRight w:val="0"/>
                  <w:marTop w:val="0"/>
                  <w:marBottom w:val="0"/>
                  <w:divBdr>
                    <w:top w:val="none" w:sz="0" w:space="0" w:color="auto"/>
                    <w:left w:val="none" w:sz="0" w:space="0" w:color="auto"/>
                    <w:bottom w:val="none" w:sz="0" w:space="0" w:color="auto"/>
                    <w:right w:val="none" w:sz="0" w:space="0" w:color="auto"/>
                  </w:divBdr>
                </w:div>
                <w:div w:id="1813793997">
                  <w:marLeft w:val="0"/>
                  <w:marRight w:val="0"/>
                  <w:marTop w:val="0"/>
                  <w:marBottom w:val="0"/>
                  <w:divBdr>
                    <w:top w:val="none" w:sz="0" w:space="0" w:color="auto"/>
                    <w:left w:val="none" w:sz="0" w:space="0" w:color="auto"/>
                    <w:bottom w:val="none" w:sz="0" w:space="0" w:color="auto"/>
                    <w:right w:val="none" w:sz="0" w:space="0" w:color="auto"/>
                  </w:divBdr>
                </w:div>
                <w:div w:id="1691760009">
                  <w:marLeft w:val="0"/>
                  <w:marRight w:val="0"/>
                  <w:marTop w:val="0"/>
                  <w:marBottom w:val="0"/>
                  <w:divBdr>
                    <w:top w:val="none" w:sz="0" w:space="0" w:color="auto"/>
                    <w:left w:val="none" w:sz="0" w:space="0" w:color="auto"/>
                    <w:bottom w:val="none" w:sz="0" w:space="0" w:color="auto"/>
                    <w:right w:val="none" w:sz="0" w:space="0" w:color="auto"/>
                  </w:divBdr>
                </w:div>
                <w:div w:id="945579554">
                  <w:marLeft w:val="0"/>
                  <w:marRight w:val="0"/>
                  <w:marTop w:val="0"/>
                  <w:marBottom w:val="0"/>
                  <w:divBdr>
                    <w:top w:val="none" w:sz="0" w:space="0" w:color="auto"/>
                    <w:left w:val="none" w:sz="0" w:space="0" w:color="auto"/>
                    <w:bottom w:val="none" w:sz="0" w:space="0" w:color="auto"/>
                    <w:right w:val="none" w:sz="0" w:space="0" w:color="auto"/>
                  </w:divBdr>
                  <w:divsChild>
                    <w:div w:id="286594267">
                      <w:marLeft w:val="0"/>
                      <w:marRight w:val="0"/>
                      <w:marTop w:val="0"/>
                      <w:marBottom w:val="0"/>
                      <w:divBdr>
                        <w:top w:val="none" w:sz="0" w:space="0" w:color="auto"/>
                        <w:left w:val="none" w:sz="0" w:space="0" w:color="auto"/>
                        <w:bottom w:val="none" w:sz="0" w:space="0" w:color="auto"/>
                        <w:right w:val="none" w:sz="0" w:space="0" w:color="auto"/>
                      </w:divBdr>
                    </w:div>
                    <w:div w:id="882519280">
                      <w:marLeft w:val="0"/>
                      <w:marRight w:val="0"/>
                      <w:marTop w:val="0"/>
                      <w:marBottom w:val="0"/>
                      <w:divBdr>
                        <w:top w:val="none" w:sz="0" w:space="0" w:color="auto"/>
                        <w:left w:val="none" w:sz="0" w:space="0" w:color="auto"/>
                        <w:bottom w:val="none" w:sz="0" w:space="0" w:color="auto"/>
                        <w:right w:val="none" w:sz="0" w:space="0" w:color="auto"/>
                      </w:divBdr>
                    </w:div>
                    <w:div w:id="1970281011">
                      <w:marLeft w:val="0"/>
                      <w:marRight w:val="0"/>
                      <w:marTop w:val="0"/>
                      <w:marBottom w:val="0"/>
                      <w:divBdr>
                        <w:top w:val="none" w:sz="0" w:space="0" w:color="auto"/>
                        <w:left w:val="none" w:sz="0" w:space="0" w:color="auto"/>
                        <w:bottom w:val="none" w:sz="0" w:space="0" w:color="auto"/>
                        <w:right w:val="none" w:sz="0" w:space="0" w:color="auto"/>
                      </w:divBdr>
                    </w:div>
                  </w:divsChild>
                </w:div>
                <w:div w:id="1522359651">
                  <w:marLeft w:val="0"/>
                  <w:marRight w:val="0"/>
                  <w:marTop w:val="0"/>
                  <w:marBottom w:val="0"/>
                  <w:divBdr>
                    <w:top w:val="none" w:sz="0" w:space="0" w:color="auto"/>
                    <w:left w:val="none" w:sz="0" w:space="0" w:color="auto"/>
                    <w:bottom w:val="none" w:sz="0" w:space="0" w:color="auto"/>
                    <w:right w:val="none" w:sz="0" w:space="0" w:color="auto"/>
                  </w:divBdr>
                </w:div>
                <w:div w:id="994148090">
                  <w:marLeft w:val="0"/>
                  <w:marRight w:val="0"/>
                  <w:marTop w:val="0"/>
                  <w:marBottom w:val="0"/>
                  <w:divBdr>
                    <w:top w:val="none" w:sz="0" w:space="0" w:color="auto"/>
                    <w:left w:val="none" w:sz="0" w:space="0" w:color="auto"/>
                    <w:bottom w:val="none" w:sz="0" w:space="0" w:color="auto"/>
                    <w:right w:val="none" w:sz="0" w:space="0" w:color="auto"/>
                  </w:divBdr>
                </w:div>
                <w:div w:id="1946382487">
                  <w:marLeft w:val="0"/>
                  <w:marRight w:val="0"/>
                  <w:marTop w:val="0"/>
                  <w:marBottom w:val="0"/>
                  <w:divBdr>
                    <w:top w:val="none" w:sz="0" w:space="0" w:color="auto"/>
                    <w:left w:val="none" w:sz="0" w:space="0" w:color="auto"/>
                    <w:bottom w:val="none" w:sz="0" w:space="0" w:color="auto"/>
                    <w:right w:val="none" w:sz="0" w:space="0" w:color="auto"/>
                  </w:divBdr>
                </w:div>
              </w:divsChild>
            </w:div>
            <w:div w:id="435295672">
              <w:marLeft w:val="0"/>
              <w:marRight w:val="0"/>
              <w:marTop w:val="0"/>
              <w:marBottom w:val="0"/>
              <w:divBdr>
                <w:top w:val="none" w:sz="0" w:space="0" w:color="auto"/>
                <w:left w:val="none" w:sz="0" w:space="0" w:color="auto"/>
                <w:bottom w:val="none" w:sz="0" w:space="0" w:color="auto"/>
                <w:right w:val="none" w:sz="0" w:space="0" w:color="auto"/>
              </w:divBdr>
              <w:divsChild>
                <w:div w:id="1441292410">
                  <w:marLeft w:val="0"/>
                  <w:marRight w:val="0"/>
                  <w:marTop w:val="0"/>
                  <w:marBottom w:val="0"/>
                  <w:divBdr>
                    <w:top w:val="none" w:sz="0" w:space="0" w:color="auto"/>
                    <w:left w:val="none" w:sz="0" w:space="0" w:color="auto"/>
                    <w:bottom w:val="none" w:sz="0" w:space="0" w:color="auto"/>
                    <w:right w:val="none" w:sz="0" w:space="0" w:color="auto"/>
                  </w:divBdr>
                </w:div>
                <w:div w:id="1398044524">
                  <w:marLeft w:val="0"/>
                  <w:marRight w:val="0"/>
                  <w:marTop w:val="0"/>
                  <w:marBottom w:val="0"/>
                  <w:divBdr>
                    <w:top w:val="none" w:sz="0" w:space="0" w:color="auto"/>
                    <w:left w:val="none" w:sz="0" w:space="0" w:color="auto"/>
                    <w:bottom w:val="none" w:sz="0" w:space="0" w:color="auto"/>
                    <w:right w:val="none" w:sz="0" w:space="0" w:color="auto"/>
                  </w:divBdr>
                </w:div>
                <w:div w:id="593050496">
                  <w:marLeft w:val="0"/>
                  <w:marRight w:val="0"/>
                  <w:marTop w:val="0"/>
                  <w:marBottom w:val="0"/>
                  <w:divBdr>
                    <w:top w:val="none" w:sz="0" w:space="0" w:color="auto"/>
                    <w:left w:val="none" w:sz="0" w:space="0" w:color="auto"/>
                    <w:bottom w:val="none" w:sz="0" w:space="0" w:color="auto"/>
                    <w:right w:val="none" w:sz="0" w:space="0" w:color="auto"/>
                  </w:divBdr>
                </w:div>
                <w:div w:id="622542064">
                  <w:marLeft w:val="0"/>
                  <w:marRight w:val="0"/>
                  <w:marTop w:val="0"/>
                  <w:marBottom w:val="0"/>
                  <w:divBdr>
                    <w:top w:val="none" w:sz="0" w:space="0" w:color="auto"/>
                    <w:left w:val="none" w:sz="0" w:space="0" w:color="auto"/>
                    <w:bottom w:val="none" w:sz="0" w:space="0" w:color="auto"/>
                    <w:right w:val="none" w:sz="0" w:space="0" w:color="auto"/>
                  </w:divBdr>
                </w:div>
                <w:div w:id="1628856556">
                  <w:marLeft w:val="0"/>
                  <w:marRight w:val="0"/>
                  <w:marTop w:val="0"/>
                  <w:marBottom w:val="0"/>
                  <w:divBdr>
                    <w:top w:val="none" w:sz="0" w:space="0" w:color="auto"/>
                    <w:left w:val="none" w:sz="0" w:space="0" w:color="auto"/>
                    <w:bottom w:val="none" w:sz="0" w:space="0" w:color="auto"/>
                    <w:right w:val="none" w:sz="0" w:space="0" w:color="auto"/>
                  </w:divBdr>
                </w:div>
                <w:div w:id="325061141">
                  <w:marLeft w:val="0"/>
                  <w:marRight w:val="0"/>
                  <w:marTop w:val="0"/>
                  <w:marBottom w:val="0"/>
                  <w:divBdr>
                    <w:top w:val="none" w:sz="0" w:space="0" w:color="auto"/>
                    <w:left w:val="none" w:sz="0" w:space="0" w:color="auto"/>
                    <w:bottom w:val="none" w:sz="0" w:space="0" w:color="auto"/>
                    <w:right w:val="none" w:sz="0" w:space="0" w:color="auto"/>
                  </w:divBdr>
                  <w:divsChild>
                    <w:div w:id="1685013997">
                      <w:marLeft w:val="0"/>
                      <w:marRight w:val="0"/>
                      <w:marTop w:val="0"/>
                      <w:marBottom w:val="0"/>
                      <w:divBdr>
                        <w:top w:val="none" w:sz="0" w:space="0" w:color="auto"/>
                        <w:left w:val="none" w:sz="0" w:space="0" w:color="auto"/>
                        <w:bottom w:val="none" w:sz="0" w:space="0" w:color="auto"/>
                        <w:right w:val="none" w:sz="0" w:space="0" w:color="auto"/>
                      </w:divBdr>
                    </w:div>
                    <w:div w:id="781067985">
                      <w:marLeft w:val="0"/>
                      <w:marRight w:val="0"/>
                      <w:marTop w:val="0"/>
                      <w:marBottom w:val="0"/>
                      <w:divBdr>
                        <w:top w:val="none" w:sz="0" w:space="0" w:color="auto"/>
                        <w:left w:val="none" w:sz="0" w:space="0" w:color="auto"/>
                        <w:bottom w:val="none" w:sz="0" w:space="0" w:color="auto"/>
                        <w:right w:val="none" w:sz="0" w:space="0" w:color="auto"/>
                      </w:divBdr>
                    </w:div>
                    <w:div w:id="542865629">
                      <w:marLeft w:val="0"/>
                      <w:marRight w:val="0"/>
                      <w:marTop w:val="0"/>
                      <w:marBottom w:val="0"/>
                      <w:divBdr>
                        <w:top w:val="none" w:sz="0" w:space="0" w:color="auto"/>
                        <w:left w:val="none" w:sz="0" w:space="0" w:color="auto"/>
                        <w:bottom w:val="none" w:sz="0" w:space="0" w:color="auto"/>
                        <w:right w:val="none" w:sz="0" w:space="0" w:color="auto"/>
                      </w:divBdr>
                    </w:div>
                    <w:div w:id="1970896156">
                      <w:marLeft w:val="0"/>
                      <w:marRight w:val="0"/>
                      <w:marTop w:val="0"/>
                      <w:marBottom w:val="0"/>
                      <w:divBdr>
                        <w:top w:val="none" w:sz="0" w:space="0" w:color="auto"/>
                        <w:left w:val="none" w:sz="0" w:space="0" w:color="auto"/>
                        <w:bottom w:val="none" w:sz="0" w:space="0" w:color="auto"/>
                        <w:right w:val="none" w:sz="0" w:space="0" w:color="auto"/>
                      </w:divBdr>
                    </w:div>
                    <w:div w:id="1049186200">
                      <w:marLeft w:val="0"/>
                      <w:marRight w:val="0"/>
                      <w:marTop w:val="0"/>
                      <w:marBottom w:val="0"/>
                      <w:divBdr>
                        <w:top w:val="none" w:sz="0" w:space="0" w:color="auto"/>
                        <w:left w:val="none" w:sz="0" w:space="0" w:color="auto"/>
                        <w:bottom w:val="none" w:sz="0" w:space="0" w:color="auto"/>
                        <w:right w:val="none" w:sz="0" w:space="0" w:color="auto"/>
                      </w:divBdr>
                    </w:div>
                  </w:divsChild>
                </w:div>
                <w:div w:id="1123958054">
                  <w:marLeft w:val="0"/>
                  <w:marRight w:val="0"/>
                  <w:marTop w:val="0"/>
                  <w:marBottom w:val="0"/>
                  <w:divBdr>
                    <w:top w:val="none" w:sz="0" w:space="0" w:color="auto"/>
                    <w:left w:val="none" w:sz="0" w:space="0" w:color="auto"/>
                    <w:bottom w:val="none" w:sz="0" w:space="0" w:color="auto"/>
                    <w:right w:val="none" w:sz="0" w:space="0" w:color="auto"/>
                  </w:divBdr>
                </w:div>
                <w:div w:id="1889295576">
                  <w:marLeft w:val="0"/>
                  <w:marRight w:val="0"/>
                  <w:marTop w:val="0"/>
                  <w:marBottom w:val="0"/>
                  <w:divBdr>
                    <w:top w:val="none" w:sz="0" w:space="0" w:color="auto"/>
                    <w:left w:val="none" w:sz="0" w:space="0" w:color="auto"/>
                    <w:bottom w:val="none" w:sz="0" w:space="0" w:color="auto"/>
                    <w:right w:val="none" w:sz="0" w:space="0" w:color="auto"/>
                  </w:divBdr>
                  <w:divsChild>
                    <w:div w:id="986863548">
                      <w:marLeft w:val="0"/>
                      <w:marRight w:val="0"/>
                      <w:marTop w:val="0"/>
                      <w:marBottom w:val="240"/>
                      <w:divBdr>
                        <w:top w:val="single" w:sz="6" w:space="0" w:color="BCBCBC"/>
                        <w:left w:val="single" w:sz="6" w:space="0" w:color="BCBCBC"/>
                        <w:bottom w:val="single" w:sz="6" w:space="0" w:color="BCBCBC"/>
                        <w:right w:val="single" w:sz="6" w:space="0" w:color="BCBCBC"/>
                      </w:divBdr>
                      <w:divsChild>
                        <w:div w:id="458449983">
                          <w:marLeft w:val="0"/>
                          <w:marRight w:val="0"/>
                          <w:marTop w:val="0"/>
                          <w:marBottom w:val="0"/>
                          <w:divBdr>
                            <w:top w:val="none" w:sz="0" w:space="0" w:color="auto"/>
                            <w:left w:val="none" w:sz="0" w:space="0" w:color="auto"/>
                            <w:bottom w:val="single" w:sz="6" w:space="0" w:color="BCBCBC"/>
                            <w:right w:val="none" w:sz="0" w:space="0" w:color="auto"/>
                          </w:divBdr>
                          <w:divsChild>
                            <w:div w:id="1879975929">
                              <w:marLeft w:val="225"/>
                              <w:marRight w:val="225"/>
                              <w:marTop w:val="225"/>
                              <w:marBottom w:val="225"/>
                              <w:divBdr>
                                <w:top w:val="none" w:sz="0" w:space="0" w:color="auto"/>
                                <w:left w:val="none" w:sz="0" w:space="0" w:color="auto"/>
                                <w:bottom w:val="none" w:sz="0" w:space="0" w:color="auto"/>
                                <w:right w:val="none" w:sz="0" w:space="0" w:color="auto"/>
                              </w:divBdr>
                              <w:divsChild>
                                <w:div w:id="177774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14583">
                          <w:marLeft w:val="0"/>
                          <w:marRight w:val="0"/>
                          <w:marTop w:val="0"/>
                          <w:marBottom w:val="0"/>
                          <w:divBdr>
                            <w:top w:val="none" w:sz="0" w:space="0" w:color="auto"/>
                            <w:left w:val="none" w:sz="0" w:space="0" w:color="auto"/>
                            <w:bottom w:val="none" w:sz="0" w:space="0" w:color="auto"/>
                            <w:right w:val="none" w:sz="0" w:space="0" w:color="auto"/>
                          </w:divBdr>
                          <w:divsChild>
                            <w:div w:id="1964771934">
                              <w:marLeft w:val="0"/>
                              <w:marRight w:val="0"/>
                              <w:marTop w:val="0"/>
                              <w:marBottom w:val="0"/>
                              <w:divBdr>
                                <w:top w:val="none" w:sz="0" w:space="0" w:color="auto"/>
                                <w:left w:val="none" w:sz="0" w:space="0" w:color="auto"/>
                                <w:bottom w:val="none" w:sz="0" w:space="0" w:color="auto"/>
                                <w:right w:val="none" w:sz="0" w:space="0" w:color="auto"/>
                              </w:divBdr>
                              <w:divsChild>
                                <w:div w:id="2078362642">
                                  <w:marLeft w:val="0"/>
                                  <w:marRight w:val="0"/>
                                  <w:marTop w:val="0"/>
                                  <w:marBottom w:val="0"/>
                                  <w:divBdr>
                                    <w:top w:val="none" w:sz="0" w:space="0" w:color="auto"/>
                                    <w:left w:val="none" w:sz="0" w:space="0" w:color="auto"/>
                                    <w:bottom w:val="none" w:sz="0" w:space="0" w:color="auto"/>
                                    <w:right w:val="none" w:sz="0" w:space="0" w:color="auto"/>
                                  </w:divBdr>
                                  <w:divsChild>
                                    <w:div w:id="1802729063">
                                      <w:marLeft w:val="0"/>
                                      <w:marRight w:val="0"/>
                                      <w:marTop w:val="0"/>
                                      <w:marBottom w:val="0"/>
                                      <w:divBdr>
                                        <w:top w:val="none" w:sz="0" w:space="0" w:color="auto"/>
                                        <w:left w:val="none" w:sz="0" w:space="0" w:color="auto"/>
                                        <w:bottom w:val="none" w:sz="0" w:space="0" w:color="auto"/>
                                        <w:right w:val="none" w:sz="0" w:space="0" w:color="auto"/>
                                      </w:divBdr>
                                      <w:divsChild>
                                        <w:div w:id="1432703585">
                                          <w:marLeft w:val="0"/>
                                          <w:marRight w:val="0"/>
                                          <w:marTop w:val="0"/>
                                          <w:marBottom w:val="0"/>
                                          <w:divBdr>
                                            <w:top w:val="none" w:sz="0" w:space="0" w:color="auto"/>
                                            <w:left w:val="none" w:sz="0" w:space="0" w:color="auto"/>
                                            <w:bottom w:val="none" w:sz="0" w:space="0" w:color="auto"/>
                                            <w:right w:val="none" w:sz="0" w:space="0" w:color="auto"/>
                                          </w:divBdr>
                                          <w:divsChild>
                                            <w:div w:id="1615139559">
                                              <w:marLeft w:val="0"/>
                                              <w:marRight w:val="0"/>
                                              <w:marTop w:val="0"/>
                                              <w:marBottom w:val="0"/>
                                              <w:divBdr>
                                                <w:top w:val="none" w:sz="0" w:space="0" w:color="auto"/>
                                                <w:left w:val="none" w:sz="0" w:space="0" w:color="auto"/>
                                                <w:bottom w:val="none" w:sz="0" w:space="0" w:color="auto"/>
                                                <w:right w:val="none" w:sz="0" w:space="0" w:color="auto"/>
                                              </w:divBdr>
                                            </w:div>
                                            <w:div w:id="583103580">
                                              <w:marLeft w:val="0"/>
                                              <w:marRight w:val="0"/>
                                              <w:marTop w:val="0"/>
                                              <w:marBottom w:val="0"/>
                                              <w:divBdr>
                                                <w:top w:val="none" w:sz="0" w:space="0" w:color="auto"/>
                                                <w:left w:val="none" w:sz="0" w:space="0" w:color="auto"/>
                                                <w:bottom w:val="none" w:sz="0" w:space="0" w:color="auto"/>
                                                <w:right w:val="none" w:sz="0" w:space="0" w:color="auto"/>
                                              </w:divBdr>
                                            </w:div>
                                            <w:div w:id="666640141">
                                              <w:marLeft w:val="0"/>
                                              <w:marRight w:val="0"/>
                                              <w:marTop w:val="0"/>
                                              <w:marBottom w:val="0"/>
                                              <w:divBdr>
                                                <w:top w:val="none" w:sz="0" w:space="0" w:color="auto"/>
                                                <w:left w:val="none" w:sz="0" w:space="0" w:color="auto"/>
                                                <w:bottom w:val="none" w:sz="0" w:space="0" w:color="auto"/>
                                                <w:right w:val="none" w:sz="0" w:space="0" w:color="auto"/>
                                              </w:divBdr>
                                            </w:div>
                                            <w:div w:id="1089157671">
                                              <w:marLeft w:val="0"/>
                                              <w:marRight w:val="0"/>
                                              <w:marTop w:val="0"/>
                                              <w:marBottom w:val="0"/>
                                              <w:divBdr>
                                                <w:top w:val="none" w:sz="0" w:space="0" w:color="auto"/>
                                                <w:left w:val="none" w:sz="0" w:space="0" w:color="auto"/>
                                                <w:bottom w:val="none" w:sz="0" w:space="0" w:color="auto"/>
                                                <w:right w:val="none" w:sz="0" w:space="0" w:color="auto"/>
                                              </w:divBdr>
                                            </w:div>
                                            <w:div w:id="141044412">
                                              <w:marLeft w:val="0"/>
                                              <w:marRight w:val="0"/>
                                              <w:marTop w:val="0"/>
                                              <w:marBottom w:val="0"/>
                                              <w:divBdr>
                                                <w:top w:val="none" w:sz="0" w:space="0" w:color="auto"/>
                                                <w:left w:val="none" w:sz="0" w:space="0" w:color="auto"/>
                                                <w:bottom w:val="none" w:sz="0" w:space="0" w:color="auto"/>
                                                <w:right w:val="none" w:sz="0" w:space="0" w:color="auto"/>
                                              </w:divBdr>
                                            </w:div>
                                            <w:div w:id="51930111">
                                              <w:marLeft w:val="0"/>
                                              <w:marRight w:val="0"/>
                                              <w:marTop w:val="0"/>
                                              <w:marBottom w:val="0"/>
                                              <w:divBdr>
                                                <w:top w:val="none" w:sz="0" w:space="0" w:color="auto"/>
                                                <w:left w:val="none" w:sz="0" w:space="0" w:color="auto"/>
                                                <w:bottom w:val="none" w:sz="0" w:space="0" w:color="auto"/>
                                                <w:right w:val="none" w:sz="0" w:space="0" w:color="auto"/>
                                              </w:divBdr>
                                            </w:div>
                                            <w:div w:id="1490633806">
                                              <w:marLeft w:val="0"/>
                                              <w:marRight w:val="0"/>
                                              <w:marTop w:val="0"/>
                                              <w:marBottom w:val="0"/>
                                              <w:divBdr>
                                                <w:top w:val="none" w:sz="0" w:space="0" w:color="auto"/>
                                                <w:left w:val="none" w:sz="0" w:space="0" w:color="auto"/>
                                                <w:bottom w:val="none" w:sz="0" w:space="0" w:color="auto"/>
                                                <w:right w:val="none" w:sz="0" w:space="0" w:color="auto"/>
                                              </w:divBdr>
                                            </w:div>
                                            <w:div w:id="353847428">
                                              <w:marLeft w:val="0"/>
                                              <w:marRight w:val="0"/>
                                              <w:marTop w:val="0"/>
                                              <w:marBottom w:val="0"/>
                                              <w:divBdr>
                                                <w:top w:val="none" w:sz="0" w:space="0" w:color="auto"/>
                                                <w:left w:val="none" w:sz="0" w:space="0" w:color="auto"/>
                                                <w:bottom w:val="none" w:sz="0" w:space="0" w:color="auto"/>
                                                <w:right w:val="none" w:sz="0" w:space="0" w:color="auto"/>
                                              </w:divBdr>
                                            </w:div>
                                            <w:div w:id="20475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2308742">
                  <w:marLeft w:val="0"/>
                  <w:marRight w:val="0"/>
                  <w:marTop w:val="0"/>
                  <w:marBottom w:val="0"/>
                  <w:divBdr>
                    <w:top w:val="none" w:sz="0" w:space="0" w:color="auto"/>
                    <w:left w:val="none" w:sz="0" w:space="0" w:color="auto"/>
                    <w:bottom w:val="none" w:sz="0" w:space="0" w:color="auto"/>
                    <w:right w:val="none" w:sz="0" w:space="0" w:color="auto"/>
                  </w:divBdr>
                </w:div>
              </w:divsChild>
            </w:div>
            <w:div w:id="1211577845">
              <w:marLeft w:val="0"/>
              <w:marRight w:val="0"/>
              <w:marTop w:val="0"/>
              <w:marBottom w:val="0"/>
              <w:divBdr>
                <w:top w:val="none" w:sz="0" w:space="0" w:color="auto"/>
                <w:left w:val="none" w:sz="0" w:space="0" w:color="auto"/>
                <w:bottom w:val="none" w:sz="0" w:space="0" w:color="auto"/>
                <w:right w:val="none" w:sz="0" w:space="0" w:color="auto"/>
              </w:divBdr>
              <w:divsChild>
                <w:div w:id="1013799356">
                  <w:marLeft w:val="0"/>
                  <w:marRight w:val="0"/>
                  <w:marTop w:val="0"/>
                  <w:marBottom w:val="0"/>
                  <w:divBdr>
                    <w:top w:val="none" w:sz="0" w:space="0" w:color="auto"/>
                    <w:left w:val="none" w:sz="0" w:space="0" w:color="auto"/>
                    <w:bottom w:val="none" w:sz="0" w:space="0" w:color="auto"/>
                    <w:right w:val="none" w:sz="0" w:space="0" w:color="auto"/>
                  </w:divBdr>
                  <w:divsChild>
                    <w:div w:id="781536827">
                      <w:marLeft w:val="0"/>
                      <w:marRight w:val="0"/>
                      <w:marTop w:val="0"/>
                      <w:marBottom w:val="0"/>
                      <w:divBdr>
                        <w:top w:val="none" w:sz="0" w:space="0" w:color="auto"/>
                        <w:left w:val="none" w:sz="0" w:space="0" w:color="auto"/>
                        <w:bottom w:val="none" w:sz="0" w:space="0" w:color="auto"/>
                        <w:right w:val="none" w:sz="0" w:space="0" w:color="auto"/>
                      </w:divBdr>
                    </w:div>
                    <w:div w:id="1263417953">
                      <w:marLeft w:val="0"/>
                      <w:marRight w:val="0"/>
                      <w:marTop w:val="0"/>
                      <w:marBottom w:val="0"/>
                      <w:divBdr>
                        <w:top w:val="none" w:sz="0" w:space="0" w:color="auto"/>
                        <w:left w:val="none" w:sz="0" w:space="0" w:color="auto"/>
                        <w:bottom w:val="none" w:sz="0" w:space="0" w:color="auto"/>
                        <w:right w:val="none" w:sz="0" w:space="0" w:color="auto"/>
                      </w:divBdr>
                    </w:div>
                  </w:divsChild>
                </w:div>
                <w:div w:id="726955047">
                  <w:marLeft w:val="0"/>
                  <w:marRight w:val="0"/>
                  <w:marTop w:val="0"/>
                  <w:marBottom w:val="0"/>
                  <w:divBdr>
                    <w:top w:val="none" w:sz="0" w:space="0" w:color="auto"/>
                    <w:left w:val="none" w:sz="0" w:space="0" w:color="auto"/>
                    <w:bottom w:val="none" w:sz="0" w:space="0" w:color="auto"/>
                    <w:right w:val="none" w:sz="0" w:space="0" w:color="auto"/>
                  </w:divBdr>
                </w:div>
                <w:div w:id="514852299">
                  <w:marLeft w:val="0"/>
                  <w:marRight w:val="0"/>
                  <w:marTop w:val="0"/>
                  <w:marBottom w:val="0"/>
                  <w:divBdr>
                    <w:top w:val="none" w:sz="0" w:space="0" w:color="auto"/>
                    <w:left w:val="none" w:sz="0" w:space="0" w:color="auto"/>
                    <w:bottom w:val="none" w:sz="0" w:space="0" w:color="auto"/>
                    <w:right w:val="none" w:sz="0" w:space="0" w:color="auto"/>
                  </w:divBdr>
                </w:div>
                <w:div w:id="708144281">
                  <w:marLeft w:val="0"/>
                  <w:marRight w:val="0"/>
                  <w:marTop w:val="0"/>
                  <w:marBottom w:val="0"/>
                  <w:divBdr>
                    <w:top w:val="none" w:sz="0" w:space="0" w:color="auto"/>
                    <w:left w:val="none" w:sz="0" w:space="0" w:color="auto"/>
                    <w:bottom w:val="none" w:sz="0" w:space="0" w:color="auto"/>
                    <w:right w:val="none" w:sz="0" w:space="0" w:color="auto"/>
                  </w:divBdr>
                  <w:divsChild>
                    <w:div w:id="1461536269">
                      <w:marLeft w:val="0"/>
                      <w:marRight w:val="0"/>
                      <w:marTop w:val="0"/>
                      <w:marBottom w:val="0"/>
                      <w:divBdr>
                        <w:top w:val="none" w:sz="0" w:space="0" w:color="auto"/>
                        <w:left w:val="none" w:sz="0" w:space="0" w:color="auto"/>
                        <w:bottom w:val="none" w:sz="0" w:space="0" w:color="auto"/>
                        <w:right w:val="none" w:sz="0" w:space="0" w:color="auto"/>
                      </w:divBdr>
                    </w:div>
                    <w:div w:id="1922064661">
                      <w:marLeft w:val="0"/>
                      <w:marRight w:val="0"/>
                      <w:marTop w:val="0"/>
                      <w:marBottom w:val="0"/>
                      <w:divBdr>
                        <w:top w:val="none" w:sz="0" w:space="0" w:color="auto"/>
                        <w:left w:val="none" w:sz="0" w:space="0" w:color="auto"/>
                        <w:bottom w:val="none" w:sz="0" w:space="0" w:color="auto"/>
                        <w:right w:val="none" w:sz="0" w:space="0" w:color="auto"/>
                      </w:divBdr>
                    </w:div>
                    <w:div w:id="62870522">
                      <w:marLeft w:val="0"/>
                      <w:marRight w:val="0"/>
                      <w:marTop w:val="0"/>
                      <w:marBottom w:val="0"/>
                      <w:divBdr>
                        <w:top w:val="none" w:sz="0" w:space="0" w:color="auto"/>
                        <w:left w:val="none" w:sz="0" w:space="0" w:color="auto"/>
                        <w:bottom w:val="none" w:sz="0" w:space="0" w:color="auto"/>
                        <w:right w:val="none" w:sz="0" w:space="0" w:color="auto"/>
                      </w:divBdr>
                    </w:div>
                    <w:div w:id="1293825695">
                      <w:marLeft w:val="0"/>
                      <w:marRight w:val="0"/>
                      <w:marTop w:val="0"/>
                      <w:marBottom w:val="0"/>
                      <w:divBdr>
                        <w:top w:val="none" w:sz="0" w:space="0" w:color="auto"/>
                        <w:left w:val="none" w:sz="0" w:space="0" w:color="auto"/>
                        <w:bottom w:val="none" w:sz="0" w:space="0" w:color="auto"/>
                        <w:right w:val="none" w:sz="0" w:space="0" w:color="auto"/>
                      </w:divBdr>
                    </w:div>
                    <w:div w:id="487943874">
                      <w:marLeft w:val="0"/>
                      <w:marRight w:val="0"/>
                      <w:marTop w:val="0"/>
                      <w:marBottom w:val="0"/>
                      <w:divBdr>
                        <w:top w:val="none" w:sz="0" w:space="0" w:color="auto"/>
                        <w:left w:val="none" w:sz="0" w:space="0" w:color="auto"/>
                        <w:bottom w:val="none" w:sz="0" w:space="0" w:color="auto"/>
                        <w:right w:val="none" w:sz="0" w:space="0" w:color="auto"/>
                      </w:divBdr>
                    </w:div>
                  </w:divsChild>
                </w:div>
                <w:div w:id="1504273157">
                  <w:marLeft w:val="0"/>
                  <w:marRight w:val="0"/>
                  <w:marTop w:val="0"/>
                  <w:marBottom w:val="0"/>
                  <w:divBdr>
                    <w:top w:val="none" w:sz="0" w:space="0" w:color="auto"/>
                    <w:left w:val="none" w:sz="0" w:space="0" w:color="auto"/>
                    <w:bottom w:val="none" w:sz="0" w:space="0" w:color="auto"/>
                    <w:right w:val="none" w:sz="0" w:space="0" w:color="auto"/>
                  </w:divBdr>
                </w:div>
                <w:div w:id="1395664546">
                  <w:marLeft w:val="0"/>
                  <w:marRight w:val="0"/>
                  <w:marTop w:val="0"/>
                  <w:marBottom w:val="0"/>
                  <w:divBdr>
                    <w:top w:val="none" w:sz="0" w:space="0" w:color="auto"/>
                    <w:left w:val="none" w:sz="0" w:space="0" w:color="auto"/>
                    <w:bottom w:val="none" w:sz="0" w:space="0" w:color="auto"/>
                    <w:right w:val="none" w:sz="0" w:space="0" w:color="auto"/>
                  </w:divBdr>
                </w:div>
                <w:div w:id="514345023">
                  <w:marLeft w:val="0"/>
                  <w:marRight w:val="0"/>
                  <w:marTop w:val="0"/>
                  <w:marBottom w:val="0"/>
                  <w:divBdr>
                    <w:top w:val="none" w:sz="0" w:space="0" w:color="auto"/>
                    <w:left w:val="none" w:sz="0" w:space="0" w:color="auto"/>
                    <w:bottom w:val="none" w:sz="0" w:space="0" w:color="auto"/>
                    <w:right w:val="none" w:sz="0" w:space="0" w:color="auto"/>
                  </w:divBdr>
                </w:div>
                <w:div w:id="922840237">
                  <w:marLeft w:val="0"/>
                  <w:marRight w:val="0"/>
                  <w:marTop w:val="0"/>
                  <w:marBottom w:val="0"/>
                  <w:divBdr>
                    <w:top w:val="none" w:sz="0" w:space="0" w:color="auto"/>
                    <w:left w:val="none" w:sz="0" w:space="0" w:color="auto"/>
                    <w:bottom w:val="none" w:sz="0" w:space="0" w:color="auto"/>
                    <w:right w:val="none" w:sz="0" w:space="0" w:color="auto"/>
                  </w:divBdr>
                </w:div>
                <w:div w:id="1563979962">
                  <w:marLeft w:val="0"/>
                  <w:marRight w:val="0"/>
                  <w:marTop w:val="0"/>
                  <w:marBottom w:val="0"/>
                  <w:divBdr>
                    <w:top w:val="none" w:sz="0" w:space="0" w:color="auto"/>
                    <w:left w:val="none" w:sz="0" w:space="0" w:color="auto"/>
                    <w:bottom w:val="none" w:sz="0" w:space="0" w:color="auto"/>
                    <w:right w:val="none" w:sz="0" w:space="0" w:color="auto"/>
                  </w:divBdr>
                </w:div>
              </w:divsChild>
            </w:div>
            <w:div w:id="117845040">
              <w:marLeft w:val="0"/>
              <w:marRight w:val="0"/>
              <w:marTop w:val="0"/>
              <w:marBottom w:val="0"/>
              <w:divBdr>
                <w:top w:val="none" w:sz="0" w:space="0" w:color="auto"/>
                <w:left w:val="none" w:sz="0" w:space="0" w:color="auto"/>
                <w:bottom w:val="none" w:sz="0" w:space="0" w:color="auto"/>
                <w:right w:val="none" w:sz="0" w:space="0" w:color="auto"/>
              </w:divBdr>
              <w:divsChild>
                <w:div w:id="137453144">
                  <w:marLeft w:val="0"/>
                  <w:marRight w:val="0"/>
                  <w:marTop w:val="0"/>
                  <w:marBottom w:val="0"/>
                  <w:divBdr>
                    <w:top w:val="none" w:sz="0" w:space="0" w:color="auto"/>
                    <w:left w:val="none" w:sz="0" w:space="0" w:color="auto"/>
                    <w:bottom w:val="none" w:sz="0" w:space="0" w:color="auto"/>
                    <w:right w:val="none" w:sz="0" w:space="0" w:color="auto"/>
                  </w:divBdr>
                </w:div>
              </w:divsChild>
            </w:div>
            <w:div w:id="529152541">
              <w:marLeft w:val="0"/>
              <w:marRight w:val="0"/>
              <w:marTop w:val="0"/>
              <w:marBottom w:val="0"/>
              <w:divBdr>
                <w:top w:val="none" w:sz="0" w:space="0" w:color="auto"/>
                <w:left w:val="none" w:sz="0" w:space="0" w:color="auto"/>
                <w:bottom w:val="none" w:sz="0" w:space="0" w:color="auto"/>
                <w:right w:val="none" w:sz="0" w:space="0" w:color="auto"/>
              </w:divBdr>
              <w:divsChild>
                <w:div w:id="906263497">
                  <w:marLeft w:val="0"/>
                  <w:marRight w:val="0"/>
                  <w:marTop w:val="0"/>
                  <w:marBottom w:val="0"/>
                  <w:divBdr>
                    <w:top w:val="none" w:sz="0" w:space="0" w:color="auto"/>
                    <w:left w:val="none" w:sz="0" w:space="0" w:color="auto"/>
                    <w:bottom w:val="none" w:sz="0" w:space="0" w:color="auto"/>
                    <w:right w:val="none" w:sz="0" w:space="0" w:color="auto"/>
                  </w:divBdr>
                </w:div>
                <w:div w:id="1490975621">
                  <w:marLeft w:val="0"/>
                  <w:marRight w:val="0"/>
                  <w:marTop w:val="0"/>
                  <w:marBottom w:val="0"/>
                  <w:divBdr>
                    <w:top w:val="none" w:sz="0" w:space="0" w:color="auto"/>
                    <w:left w:val="none" w:sz="0" w:space="0" w:color="auto"/>
                    <w:bottom w:val="none" w:sz="0" w:space="0" w:color="auto"/>
                    <w:right w:val="none" w:sz="0" w:space="0" w:color="auto"/>
                  </w:divBdr>
                  <w:divsChild>
                    <w:div w:id="1622691098">
                      <w:marLeft w:val="0"/>
                      <w:marRight w:val="0"/>
                      <w:marTop w:val="0"/>
                      <w:marBottom w:val="0"/>
                      <w:divBdr>
                        <w:top w:val="none" w:sz="0" w:space="0" w:color="auto"/>
                        <w:left w:val="none" w:sz="0" w:space="0" w:color="auto"/>
                        <w:bottom w:val="none" w:sz="0" w:space="0" w:color="auto"/>
                        <w:right w:val="none" w:sz="0" w:space="0" w:color="auto"/>
                      </w:divBdr>
                    </w:div>
                    <w:div w:id="161743305">
                      <w:marLeft w:val="0"/>
                      <w:marRight w:val="0"/>
                      <w:marTop w:val="0"/>
                      <w:marBottom w:val="0"/>
                      <w:divBdr>
                        <w:top w:val="none" w:sz="0" w:space="0" w:color="auto"/>
                        <w:left w:val="none" w:sz="0" w:space="0" w:color="auto"/>
                        <w:bottom w:val="none" w:sz="0" w:space="0" w:color="auto"/>
                        <w:right w:val="none" w:sz="0" w:space="0" w:color="auto"/>
                      </w:divBdr>
                    </w:div>
                    <w:div w:id="1931111644">
                      <w:marLeft w:val="0"/>
                      <w:marRight w:val="0"/>
                      <w:marTop w:val="0"/>
                      <w:marBottom w:val="0"/>
                      <w:divBdr>
                        <w:top w:val="none" w:sz="0" w:space="0" w:color="auto"/>
                        <w:left w:val="none" w:sz="0" w:space="0" w:color="auto"/>
                        <w:bottom w:val="none" w:sz="0" w:space="0" w:color="auto"/>
                        <w:right w:val="none" w:sz="0" w:space="0" w:color="auto"/>
                      </w:divBdr>
                    </w:div>
                    <w:div w:id="1499736403">
                      <w:marLeft w:val="0"/>
                      <w:marRight w:val="0"/>
                      <w:marTop w:val="0"/>
                      <w:marBottom w:val="0"/>
                      <w:divBdr>
                        <w:top w:val="none" w:sz="0" w:space="0" w:color="auto"/>
                        <w:left w:val="none" w:sz="0" w:space="0" w:color="auto"/>
                        <w:bottom w:val="none" w:sz="0" w:space="0" w:color="auto"/>
                        <w:right w:val="none" w:sz="0" w:space="0" w:color="auto"/>
                      </w:divBdr>
                    </w:div>
                  </w:divsChild>
                </w:div>
                <w:div w:id="927813956">
                  <w:marLeft w:val="0"/>
                  <w:marRight w:val="0"/>
                  <w:marTop w:val="0"/>
                  <w:marBottom w:val="0"/>
                  <w:divBdr>
                    <w:top w:val="none" w:sz="0" w:space="0" w:color="auto"/>
                    <w:left w:val="none" w:sz="0" w:space="0" w:color="auto"/>
                    <w:bottom w:val="none" w:sz="0" w:space="0" w:color="auto"/>
                    <w:right w:val="none" w:sz="0" w:space="0" w:color="auto"/>
                  </w:divBdr>
                </w:div>
                <w:div w:id="1178806592">
                  <w:marLeft w:val="225"/>
                  <w:marRight w:val="0"/>
                  <w:marTop w:val="225"/>
                  <w:marBottom w:val="225"/>
                  <w:divBdr>
                    <w:top w:val="none" w:sz="0" w:space="0" w:color="auto"/>
                    <w:left w:val="none" w:sz="0" w:space="0" w:color="auto"/>
                    <w:bottom w:val="none" w:sz="0" w:space="0" w:color="auto"/>
                    <w:right w:val="none" w:sz="0" w:space="0" w:color="auto"/>
                  </w:divBdr>
                  <w:divsChild>
                    <w:div w:id="1798254680">
                      <w:marLeft w:val="0"/>
                      <w:marRight w:val="0"/>
                      <w:marTop w:val="0"/>
                      <w:marBottom w:val="0"/>
                      <w:divBdr>
                        <w:top w:val="single" w:sz="6" w:space="9" w:color="BCBCBC"/>
                        <w:left w:val="single" w:sz="6" w:space="9" w:color="BCBCBC"/>
                        <w:bottom w:val="single" w:sz="6" w:space="9" w:color="BCBCBC"/>
                        <w:right w:val="single" w:sz="6" w:space="9" w:color="BCBCBC"/>
                      </w:divBdr>
                      <w:divsChild>
                        <w:div w:id="1093549276">
                          <w:marLeft w:val="0"/>
                          <w:marRight w:val="0"/>
                          <w:marTop w:val="0"/>
                          <w:marBottom w:val="60"/>
                          <w:divBdr>
                            <w:top w:val="none" w:sz="0" w:space="0" w:color="auto"/>
                            <w:left w:val="none" w:sz="0" w:space="0" w:color="auto"/>
                            <w:bottom w:val="single" w:sz="6" w:space="3" w:color="BCBCBC"/>
                            <w:right w:val="none" w:sz="0" w:space="0" w:color="auto"/>
                          </w:divBdr>
                        </w:div>
                        <w:div w:id="146871270">
                          <w:marLeft w:val="0"/>
                          <w:marRight w:val="0"/>
                          <w:marTop w:val="0"/>
                          <w:marBottom w:val="0"/>
                          <w:divBdr>
                            <w:top w:val="none" w:sz="0" w:space="0" w:color="auto"/>
                            <w:left w:val="none" w:sz="0" w:space="0" w:color="auto"/>
                            <w:bottom w:val="none" w:sz="0" w:space="0" w:color="auto"/>
                            <w:right w:val="none" w:sz="0" w:space="0" w:color="auto"/>
                          </w:divBdr>
                          <w:divsChild>
                            <w:div w:id="180042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735303">
              <w:marLeft w:val="0"/>
              <w:marRight w:val="0"/>
              <w:marTop w:val="0"/>
              <w:marBottom w:val="0"/>
              <w:divBdr>
                <w:top w:val="none" w:sz="0" w:space="0" w:color="auto"/>
                <w:left w:val="none" w:sz="0" w:space="0" w:color="auto"/>
                <w:bottom w:val="none" w:sz="0" w:space="0" w:color="auto"/>
                <w:right w:val="none" w:sz="0" w:space="0" w:color="auto"/>
              </w:divBdr>
              <w:divsChild>
                <w:div w:id="1787383552">
                  <w:marLeft w:val="0"/>
                  <w:marRight w:val="0"/>
                  <w:marTop w:val="0"/>
                  <w:marBottom w:val="0"/>
                  <w:divBdr>
                    <w:top w:val="none" w:sz="0" w:space="0" w:color="auto"/>
                    <w:left w:val="none" w:sz="0" w:space="0" w:color="auto"/>
                    <w:bottom w:val="none" w:sz="0" w:space="0" w:color="auto"/>
                    <w:right w:val="none" w:sz="0" w:space="0" w:color="auto"/>
                  </w:divBdr>
                  <w:divsChild>
                    <w:div w:id="1884562701">
                      <w:marLeft w:val="0"/>
                      <w:marRight w:val="0"/>
                      <w:marTop w:val="0"/>
                      <w:marBottom w:val="0"/>
                      <w:divBdr>
                        <w:top w:val="none" w:sz="0" w:space="0" w:color="auto"/>
                        <w:left w:val="none" w:sz="0" w:space="0" w:color="auto"/>
                        <w:bottom w:val="none" w:sz="0" w:space="0" w:color="auto"/>
                        <w:right w:val="none" w:sz="0" w:space="0" w:color="auto"/>
                      </w:divBdr>
                    </w:div>
                    <w:div w:id="1699233799">
                      <w:marLeft w:val="0"/>
                      <w:marRight w:val="0"/>
                      <w:marTop w:val="0"/>
                      <w:marBottom w:val="0"/>
                      <w:divBdr>
                        <w:top w:val="none" w:sz="0" w:space="0" w:color="auto"/>
                        <w:left w:val="none" w:sz="0" w:space="0" w:color="auto"/>
                        <w:bottom w:val="none" w:sz="0" w:space="0" w:color="auto"/>
                        <w:right w:val="none" w:sz="0" w:space="0" w:color="auto"/>
                      </w:divBdr>
                    </w:div>
                  </w:divsChild>
                </w:div>
                <w:div w:id="1496461057">
                  <w:marLeft w:val="0"/>
                  <w:marRight w:val="0"/>
                  <w:marTop w:val="0"/>
                  <w:marBottom w:val="0"/>
                  <w:divBdr>
                    <w:top w:val="none" w:sz="0" w:space="0" w:color="auto"/>
                    <w:left w:val="none" w:sz="0" w:space="0" w:color="auto"/>
                    <w:bottom w:val="none" w:sz="0" w:space="0" w:color="auto"/>
                    <w:right w:val="none" w:sz="0" w:space="0" w:color="auto"/>
                  </w:divBdr>
                </w:div>
                <w:div w:id="1051537099">
                  <w:marLeft w:val="0"/>
                  <w:marRight w:val="0"/>
                  <w:marTop w:val="0"/>
                  <w:marBottom w:val="0"/>
                  <w:divBdr>
                    <w:top w:val="none" w:sz="0" w:space="0" w:color="auto"/>
                    <w:left w:val="none" w:sz="0" w:space="0" w:color="auto"/>
                    <w:bottom w:val="none" w:sz="0" w:space="0" w:color="auto"/>
                    <w:right w:val="none" w:sz="0" w:space="0" w:color="auto"/>
                  </w:divBdr>
                </w:div>
                <w:div w:id="1050112971">
                  <w:marLeft w:val="0"/>
                  <w:marRight w:val="0"/>
                  <w:marTop w:val="0"/>
                  <w:marBottom w:val="0"/>
                  <w:divBdr>
                    <w:top w:val="none" w:sz="0" w:space="0" w:color="auto"/>
                    <w:left w:val="none" w:sz="0" w:space="0" w:color="auto"/>
                    <w:bottom w:val="none" w:sz="0" w:space="0" w:color="auto"/>
                    <w:right w:val="none" w:sz="0" w:space="0" w:color="auto"/>
                  </w:divBdr>
                </w:div>
                <w:div w:id="1714840891">
                  <w:marLeft w:val="0"/>
                  <w:marRight w:val="0"/>
                  <w:marTop w:val="0"/>
                  <w:marBottom w:val="0"/>
                  <w:divBdr>
                    <w:top w:val="none" w:sz="0" w:space="0" w:color="auto"/>
                    <w:left w:val="none" w:sz="0" w:space="0" w:color="auto"/>
                    <w:bottom w:val="none" w:sz="0" w:space="0" w:color="auto"/>
                    <w:right w:val="none" w:sz="0" w:space="0" w:color="auto"/>
                  </w:divBdr>
                </w:div>
                <w:div w:id="107631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464479">
      <w:bodyDiv w:val="1"/>
      <w:marLeft w:val="0"/>
      <w:marRight w:val="0"/>
      <w:marTop w:val="0"/>
      <w:marBottom w:val="0"/>
      <w:divBdr>
        <w:top w:val="none" w:sz="0" w:space="0" w:color="auto"/>
        <w:left w:val="none" w:sz="0" w:space="0" w:color="auto"/>
        <w:bottom w:val="none" w:sz="0" w:space="0" w:color="auto"/>
        <w:right w:val="none" w:sz="0" w:space="0" w:color="auto"/>
      </w:divBdr>
    </w:div>
    <w:div w:id="1797718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ctissimo.fr/html/sante/mag_2002/sem02/mag1108/dossier/mononucleose_niv2.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doctissimo.fr/sante/jambes-lourdes/maladie-veineuse/troubles-circulation-symptomes" TargetMode="External"/><Relationship Id="rId12" Type="http://schemas.openxmlformats.org/officeDocument/2006/relationships/hyperlink" Target="https://www.hpsj.fr/specialites/neurologie/les-techniques-utilise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octissimo.fr/html/sante/encyclopedie/sa_587_maladie_kawasaki.ht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doctissimo.fr/html/sante/encyclopedie/sa_1588_lupus_system.htm" TargetMode="External"/><Relationship Id="rId4" Type="http://schemas.openxmlformats.org/officeDocument/2006/relationships/webSettings" Target="webSettings.xml"/><Relationship Id="rId9" Type="http://schemas.openxmlformats.org/officeDocument/2006/relationships/hyperlink" Target="https://www.doctissimo.fr/html/sante/encyclopedie/sa_1683_rhuma_articu.htm"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999</Words>
  <Characters>5496</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pc-car</dc:creator>
  <cp:lastModifiedBy>pc-car</cp:lastModifiedBy>
  <cp:revision>5</cp:revision>
  <dcterms:created xsi:type="dcterms:W3CDTF">2024-03-15T21:46:00Z</dcterms:created>
  <dcterms:modified xsi:type="dcterms:W3CDTF">2024-03-15T22:30:00Z</dcterms:modified>
</cp:coreProperties>
</file>