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00" w:lineRule="exact"/>
      </w:pPr>
      <w:bookmarkStart w:id="0" w:name="_GoBack"/>
      <w:bookmarkEnd w:id="0"/>
    </w:p>
    <w:p>
      <w:pPr>
        <w:sectPr>
          <w:type w:val="continuous"/>
          <w:pgSz w:w="11906" w:h="16838"/>
          <w:pgMar w:top="284" w:right="567" w:bottom="284" w:left="567" w:header="0" w:footer="0" w:gutter="567"/>
          <w:paperSrc w:first="286" w:other="286"/>
          <w:cols w:space="720" w:num="1"/>
        </w:sectPr>
      </w:pPr>
    </w:p>
    <w:p>
      <w:pPr>
        <w:tabs>
          <w:tab w:val="left" w:pos="5103"/>
          <w:tab w:val="left" w:pos="9518"/>
        </w:tabs>
        <w:ind w:left="567"/>
        <w:jc w:val="both"/>
        <w:rPr>
          <w:sz w:val="20"/>
          <w:szCs w:val="20"/>
        </w:rPr>
      </w:pPr>
      <w:r>
        <w:rPr>
          <w:rFonts w:ascii="Calibri" w:hAnsi="Calibri" w:eastAsia="Calibri" w:cs="Calibri"/>
          <w:b/>
          <w:color w:val="000000"/>
          <w:sz w:val="20"/>
          <w:szCs w:val="20"/>
        </w:rPr>
        <w:t>1st</w:t>
      </w:r>
      <w:r>
        <w:rPr>
          <w:rFonts w:ascii="Calibri" w:hAnsi="Calibri" w:eastAsia="Calibri" w:cs="Calibri"/>
          <w:b/>
          <w:sz w:val="20"/>
          <w:szCs w:val="20"/>
        </w:rPr>
        <w:t xml:space="preserve"> </w:t>
      </w:r>
      <w:r>
        <w:rPr>
          <w:rFonts w:ascii="Calibri" w:hAnsi="Calibri" w:eastAsia="Calibri" w:cs="Calibri"/>
          <w:b/>
          <w:color w:val="000000"/>
          <w:sz w:val="20"/>
          <w:szCs w:val="20"/>
        </w:rPr>
        <w:t>Year</w:t>
      </w:r>
      <w:r>
        <w:rPr>
          <w:rFonts w:ascii="Calibri" w:hAnsi="Calibri" w:eastAsia="Calibri" w:cs="Calibri"/>
          <w:b/>
          <w:sz w:val="20"/>
          <w:szCs w:val="20"/>
        </w:rPr>
        <w:t xml:space="preserve"> </w:t>
      </w:r>
      <w:r>
        <w:rPr>
          <w:rFonts w:ascii="Calibri" w:hAnsi="Calibri" w:eastAsia="Calibri" w:cs="Calibri"/>
          <w:b/>
          <w:color w:val="000000"/>
          <w:sz w:val="20"/>
          <w:szCs w:val="20"/>
        </w:rPr>
        <w:t>Grammar</w:t>
      </w:r>
      <w:r>
        <w:rPr>
          <w:sz w:val="20"/>
          <w:szCs w:val="20"/>
        </w:rPr>
        <w:tab/>
      </w:r>
    </w:p>
    <w:p>
      <w:pPr>
        <w:ind w:left="567"/>
        <w:jc w:val="both"/>
        <w:rPr>
          <w:sz w:val="20"/>
          <w:szCs w:val="20"/>
        </w:rPr>
        <w:sectPr>
          <w:type w:val="continuous"/>
          <w:pgSz w:w="11906" w:h="16838"/>
          <w:pgMar w:top="567" w:right="567" w:bottom="567" w:left="567" w:header="0" w:footer="0" w:gutter="567"/>
          <w:paperSrc w:first="286" w:other="286"/>
          <w:cols w:space="720" w:num="1"/>
          <w:docGrid w:linePitch="326" w:charSpace="0"/>
        </w:sectPr>
      </w:pPr>
    </w:p>
    <w:p>
      <w:pPr>
        <w:spacing w:line="200" w:lineRule="exact"/>
        <w:ind w:left="567"/>
        <w:jc w:val="both"/>
        <w:rPr>
          <w:sz w:val="20"/>
          <w:szCs w:val="20"/>
        </w:rPr>
      </w:pPr>
    </w:p>
    <w:p>
      <w:pPr>
        <w:spacing w:line="244" w:lineRule="auto"/>
        <w:ind w:left="567"/>
        <w:rPr>
          <w:sz w:val="20"/>
          <w:szCs w:val="20"/>
        </w:rPr>
      </w:pPr>
      <w:r>
        <w:rPr>
          <w:rFonts w:ascii="Times New Roman" w:hAnsi="Times New Roman" w:eastAsia="Times New Roman" w:cs="Times New Roman"/>
          <w:b/>
          <w:color w:val="000000"/>
          <w:sz w:val="20"/>
          <w:szCs w:val="20"/>
        </w:rPr>
        <w:t xml:space="preserve">                                              Verbs</w:t>
      </w:r>
      <w:r>
        <w:rPr>
          <w:rFonts w:ascii="Times New Roman" w:hAnsi="Times New Roman" w:eastAsia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20"/>
          <w:szCs w:val="20"/>
        </w:rPr>
        <w:t>in</w:t>
      </w:r>
      <w:r>
        <w:rPr>
          <w:rFonts w:ascii="Times New Roman" w:hAnsi="Times New Roman" w:eastAsia="Times New Roman" w:cs="Times New Roman"/>
          <w:b/>
          <w:spacing w:val="-2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20"/>
          <w:szCs w:val="20"/>
        </w:rPr>
        <w:t>English</w:t>
      </w:r>
    </w:p>
    <w:p>
      <w:pPr>
        <w:spacing w:line="200" w:lineRule="exact"/>
        <w:ind w:left="567"/>
        <w:jc w:val="both"/>
        <w:rPr>
          <w:sz w:val="20"/>
          <w:szCs w:val="20"/>
        </w:rPr>
      </w:pPr>
    </w:p>
    <w:p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verb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in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syntax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part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of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speech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which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conveys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: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1-action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(bring,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read,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walk,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run,</w:t>
      </w:r>
      <w:r>
        <w:rPr>
          <w:rFonts w:eastAsia="Times New Roman" w:asciiTheme="majorBidi" w:hAnsiTheme="majorBidi" w:cstheme="majorBidi"/>
          <w:spacing w:val="-2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learn)</w:t>
      </w:r>
    </w:p>
    <w:p>
      <w:pPr>
        <w:tabs>
          <w:tab w:val="left" w:pos="709"/>
          <w:tab w:val="left" w:pos="851"/>
          <w:tab w:val="left" w:pos="10206"/>
        </w:tabs>
        <w:ind w:left="567" w:right="142"/>
        <w:jc w:val="both"/>
        <w:rPr>
          <w:rFonts w:eastAsia="Times New Roman" w:asciiTheme="majorBidi" w:hAnsiTheme="majorBidi" w:cstheme="majorBidi"/>
          <w:color w:val="000000"/>
          <w:sz w:val="20"/>
          <w:szCs w:val="20"/>
        </w:rPr>
      </w:pPr>
      <w:r>
        <w:rPr>
          <w:rFonts w:eastAsia="Times New Roman" w:asciiTheme="majorBidi" w:hAnsiTheme="majorBidi" w:cstheme="majorBidi"/>
          <w:color w:val="000000"/>
          <w:sz w:val="20"/>
          <w:szCs w:val="20"/>
        </w:rPr>
        <w:t xml:space="preserve">                                                                                    2-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or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state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of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being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(exist,</w:t>
      </w:r>
      <w:r>
        <w:rPr>
          <w:rFonts w:eastAsia="Times New Roman" w:asciiTheme="majorBidi" w:hAnsiTheme="majorBidi" w:cstheme="majorBidi"/>
          <w:spacing w:val="4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stand)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</w:p>
    <w:p>
      <w:pPr>
        <w:tabs>
          <w:tab w:val="left" w:pos="709"/>
          <w:tab w:val="left" w:pos="851"/>
        </w:tabs>
        <w:ind w:left="567" w:right="-1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verb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can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be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word,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or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group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of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words.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 xml:space="preserve">   "I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  <w:u w:val="single" w:color="000000"/>
        </w:rPr>
        <w:t>will</w:t>
      </w:r>
      <w:r>
        <w:rPr>
          <w:rFonts w:eastAsia="Times New Roman" w:asciiTheme="majorBidi" w:hAnsiTheme="majorBidi" w:cstheme="majorBidi"/>
          <w:sz w:val="20"/>
          <w:szCs w:val="20"/>
          <w:u w:val="single" w:color="00000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  <w:u w:val="single" w:color="000000"/>
        </w:rPr>
        <w:t>win</w:t>
      </w:r>
      <w:r>
        <w:rPr>
          <w:rFonts w:eastAsia="Times New Roman" w:asciiTheme="majorBidi" w:hAnsiTheme="majorBidi" w:cstheme="majorBidi"/>
          <w:spacing w:val="-11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this time!",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verb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made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of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2</w:t>
      </w:r>
      <w:r>
        <w:rPr>
          <w:rFonts w:eastAsia="Times New Roman" w:asciiTheme="majorBidi" w:hAnsiTheme="majorBidi" w:cstheme="majorBidi"/>
          <w:spacing w:val="-5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words.</w:t>
      </w:r>
    </w:p>
    <w:p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verb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marked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by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tense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,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person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,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and</w:t>
      </w:r>
      <w:r>
        <w:rPr>
          <w:rFonts w:eastAsia="Times New Roman" w:asciiTheme="majorBidi" w:hAnsiTheme="majorBidi" w:cstheme="majorBidi"/>
          <w:spacing w:val="-4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number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.</w:t>
      </w:r>
    </w:p>
    <w:p>
      <w:pPr>
        <w:tabs>
          <w:tab w:val="left" w:pos="709"/>
          <w:tab w:val="left" w:pos="851"/>
        </w:tabs>
        <w:spacing w:before="240"/>
        <w:ind w:left="567"/>
        <w:jc w:val="both"/>
        <w:rPr>
          <w:rFonts w:asciiTheme="majorBidi" w:hAnsiTheme="majorBidi" w:cstheme="majorBidi"/>
          <w:sz w:val="20"/>
          <w:szCs w:val="20"/>
          <w:u w:val="single"/>
        </w:rPr>
      </w:pPr>
      <w:r>
        <w:rPr>
          <w:rFonts w:eastAsia="Times New Roman" w:asciiTheme="majorBidi" w:hAnsiTheme="majorBidi" w:cstheme="majorBidi"/>
          <w:b/>
          <w:color w:val="000000"/>
          <w:sz w:val="20"/>
          <w:szCs w:val="20"/>
          <w:u w:val="single"/>
        </w:rPr>
        <w:t>Inflections</w:t>
      </w:r>
      <w:r>
        <w:rPr>
          <w:rFonts w:eastAsia="Times New Roman" w:asciiTheme="majorBidi" w:hAnsiTheme="majorBidi" w:cstheme="majorBidi"/>
          <w:b/>
          <w:sz w:val="20"/>
          <w:szCs w:val="20"/>
          <w:u w:val="single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  <w:u w:val="single"/>
        </w:rPr>
        <w:t>and</w:t>
      </w:r>
      <w:r>
        <w:rPr>
          <w:rFonts w:eastAsia="Times New Roman" w:asciiTheme="majorBidi" w:hAnsiTheme="majorBidi" w:cstheme="majorBidi"/>
          <w:b/>
          <w:sz w:val="20"/>
          <w:szCs w:val="20"/>
          <w:u w:val="single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  <w:u w:val="single"/>
        </w:rPr>
        <w:t>subject</w:t>
      </w:r>
      <w:r>
        <w:rPr>
          <w:rFonts w:eastAsia="Times New Roman" w:asciiTheme="majorBidi" w:hAnsiTheme="majorBidi" w:cstheme="majorBidi"/>
          <w:b/>
          <w:sz w:val="20"/>
          <w:szCs w:val="20"/>
          <w:u w:val="single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  <w:u w:val="single"/>
        </w:rPr>
        <w:t>-</w:t>
      </w:r>
      <w:r>
        <w:rPr>
          <w:rFonts w:eastAsia="Times New Roman" w:asciiTheme="majorBidi" w:hAnsiTheme="majorBidi" w:cstheme="majorBidi"/>
          <w:b/>
          <w:sz w:val="20"/>
          <w:szCs w:val="20"/>
          <w:u w:val="single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  <w:u w:val="single"/>
        </w:rPr>
        <w:t>verb</w:t>
      </w:r>
      <w:r>
        <w:rPr>
          <w:rFonts w:eastAsia="Times New Roman" w:asciiTheme="majorBidi" w:hAnsiTheme="majorBidi" w:cstheme="majorBidi"/>
          <w:b/>
          <w:sz w:val="20"/>
          <w:szCs w:val="20"/>
          <w:u w:val="single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  <w:u w:val="single"/>
        </w:rPr>
        <w:t>agreement</w:t>
      </w:r>
      <w:r>
        <w:rPr>
          <w:rFonts w:eastAsia="Times New Roman" w:asciiTheme="majorBidi" w:hAnsiTheme="majorBidi" w:cstheme="majorBidi"/>
          <w:b/>
          <w:spacing w:val="-2"/>
          <w:sz w:val="20"/>
          <w:szCs w:val="20"/>
          <w:u w:val="single"/>
        </w:rPr>
        <w:t xml:space="preserve"> </w:t>
      </w:r>
    </w:p>
    <w:p>
      <w:pPr>
        <w:tabs>
          <w:tab w:val="left" w:pos="709"/>
          <w:tab w:val="left" w:pos="851"/>
        </w:tabs>
        <w:ind w:left="567" w:right="140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Verbs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are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inflected,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modified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in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form,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when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conjugated.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For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example,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verbs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take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s,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ed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or</w:t>
      </w:r>
      <w:r>
        <w:rPr>
          <w:rFonts w:eastAsia="Times New Roman" w:asciiTheme="majorBidi" w:hAnsiTheme="majorBidi" w:cstheme="majorBidi"/>
          <w:spacing w:val="-12"/>
          <w:sz w:val="20"/>
          <w:szCs w:val="20"/>
        </w:rPr>
        <w:t xml:space="preserve"> 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ing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in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some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of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its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forms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depending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on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tense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and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subject-verb</w:t>
      </w:r>
      <w:r>
        <w:rPr>
          <w:rFonts w:eastAsia="Times New Roman" w:asciiTheme="majorBidi" w:hAnsiTheme="majorBidi" w:cstheme="majorBidi"/>
          <w:spacing w:val="-2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agreement.</w:t>
      </w:r>
    </w:p>
    <w:p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  <w:u w:val="single"/>
        </w:rPr>
      </w:pPr>
      <w:r>
        <w:rPr>
          <w:rFonts w:eastAsia="Times New Roman" w:asciiTheme="majorBidi" w:hAnsiTheme="majorBidi" w:cstheme="majorBidi"/>
          <w:b/>
          <w:color w:val="000000"/>
          <w:spacing w:val="-1"/>
          <w:sz w:val="20"/>
          <w:szCs w:val="20"/>
          <w:u w:val="single"/>
        </w:rPr>
        <w:t>Ag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  <w:u w:val="single"/>
        </w:rPr>
        <w:t>reement</w:t>
      </w:r>
    </w:p>
    <w:p>
      <w:pPr>
        <w:tabs>
          <w:tab w:val="left" w:pos="709"/>
          <w:tab w:val="left" w:pos="851"/>
          <w:tab w:val="left" w:pos="8789"/>
          <w:tab w:val="left" w:pos="9498"/>
        </w:tabs>
        <w:ind w:left="567" w:right="140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In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English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verb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may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agree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with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person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and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number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of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its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subject.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For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example,</w:t>
      </w:r>
      <w:r>
        <w:rPr>
          <w:rFonts w:eastAsia="Times New Roman" w:asciiTheme="majorBidi" w:hAnsiTheme="majorBidi" w:cstheme="majorBidi"/>
          <w:spacing w:val="-15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verbs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take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in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third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person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singular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of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simple</w:t>
      </w:r>
      <w:r>
        <w:rPr>
          <w:rFonts w:eastAsia="Times New Roman" w:asciiTheme="majorBidi" w:hAnsiTheme="majorBidi" w:cstheme="majorBidi"/>
          <w:spacing w:val="-5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present:     He/</w:t>
      </w:r>
      <w:r>
        <w:rPr>
          <w:rFonts w:eastAsia="Times New Roman" w:asciiTheme="majorBidi" w:hAnsiTheme="majorBidi" w:cstheme="majorBidi"/>
          <w:spacing w:val="-6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she/</w:t>
      </w:r>
      <w:r>
        <w:rPr>
          <w:rFonts w:eastAsia="Times New Roman" w:asciiTheme="majorBidi" w:hAnsiTheme="majorBidi" w:cstheme="majorBidi"/>
          <w:spacing w:val="-7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it</w:t>
      </w:r>
      <w:r>
        <w:rPr>
          <w:rFonts w:eastAsia="Times New Roman" w:asciiTheme="majorBidi" w:hAnsiTheme="majorBidi" w:cstheme="majorBidi"/>
          <w:spacing w:val="-8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plays</w:t>
      </w:r>
    </w:p>
    <w:p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  <w:sectPr>
          <w:type w:val="continuous"/>
          <w:pgSz w:w="11906" w:h="16838"/>
          <w:pgMar w:top="567" w:right="567" w:bottom="567" w:left="567" w:header="0" w:footer="0" w:gutter="567"/>
          <w:paperSrc w:first="286" w:other="286"/>
          <w:cols w:space="720" w:num="1"/>
          <w:docGrid w:linePitch="326" w:charSpace="0"/>
        </w:sectPr>
      </w:pPr>
    </w:p>
    <w:p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</w:p>
    <w:p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  <w:sectPr>
          <w:type w:val="continuous"/>
          <w:pgSz w:w="11906" w:h="16838"/>
          <w:pgMar w:top="567" w:right="567" w:bottom="567" w:left="567" w:header="0" w:footer="0" w:gutter="567"/>
          <w:paperSrc w:first="286" w:other="286"/>
          <w:cols w:space="720" w:num="1"/>
          <w:docGrid w:linePitch="326" w:charSpace="0"/>
        </w:sectPr>
      </w:pPr>
    </w:p>
    <w:p>
      <w:pPr>
        <w:tabs>
          <w:tab w:val="left" w:pos="709"/>
          <w:tab w:val="left" w:pos="851"/>
        </w:tabs>
        <w:ind w:left="567" w:right="140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When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verb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to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have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conjugates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in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third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person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singular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of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simple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present,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</w:t>
      </w:r>
      <w:r>
        <w:rPr>
          <w:rFonts w:eastAsia="Times New Roman" w:asciiTheme="majorBidi" w:hAnsiTheme="majorBidi" w:cstheme="majorBidi"/>
          <w:spacing w:val="-15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right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inflection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has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NOT</w:t>
      </w:r>
      <w:r>
        <w:rPr>
          <w:rFonts w:eastAsia="Times New Roman" w:asciiTheme="majorBidi" w:hAnsiTheme="majorBidi" w:cstheme="majorBidi"/>
          <w:spacing w:val="-5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strike/>
          <w:color w:val="000000"/>
          <w:sz w:val="20"/>
          <w:szCs w:val="20"/>
        </w:rPr>
        <w:t>haves</w:t>
      </w:r>
    </w:p>
    <w:tbl>
      <w:tblPr>
        <w:tblStyle w:val="5"/>
        <w:tblpPr w:leftFromText="141" w:rightFromText="141" w:vertAnchor="text" w:horzAnchor="page" w:tblpX="5941" w:tblpY="-22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43"/>
        <w:gridCol w:w="2317"/>
      </w:tblGrid>
      <w:tr>
        <w:trPr>
          <w:trHeight w:val="327" w:hRule="exact"/>
        </w:trPr>
        <w:tc>
          <w:tcPr>
            <w:tcW w:w="4260" w:type="dxa"/>
            <w:gridSpan w:val="2"/>
            <w:tcBorders>
              <w:top w:val="single" w:color="9E9E9E" w:sz="4" w:space="0"/>
              <w:left w:val="single" w:color="EEEEEE" w:sz="4" w:space="0"/>
              <w:bottom w:val="single" w:color="9E9E9E" w:sz="4" w:space="0"/>
              <w:right w:val="single" w:color="9E9E9E" w:sz="4" w:space="0"/>
            </w:tcBorders>
          </w:tcPr>
          <w:p>
            <w:pPr>
              <w:tabs>
                <w:tab w:val="left" w:pos="709"/>
                <w:tab w:val="left" w:pos="851"/>
              </w:tabs>
              <w:ind w:left="567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eastAsia="Times New Roman" w:asciiTheme="majorBidi" w:hAnsiTheme="majorBidi" w:cstheme="majorBidi"/>
                <w:b/>
                <w:color w:val="000000"/>
                <w:spacing w:val="-4"/>
                <w:sz w:val="20"/>
                <w:szCs w:val="20"/>
              </w:rPr>
              <w:t>to</w:t>
            </w:r>
            <w:r>
              <w:rPr>
                <w:rFonts w:eastAsia="Times New Roman" w:asciiTheme="majorBidi" w:hAnsiTheme="majorBidi" w:cstheme="majorBidi"/>
                <w:b/>
                <w:sz w:val="20"/>
                <w:szCs w:val="20"/>
              </w:rPr>
              <w:t xml:space="preserve"> </w:t>
            </w:r>
            <w:r>
              <w:rPr>
                <w:rFonts w:eastAsia="Times New Roman" w:asciiTheme="majorBidi" w:hAnsiTheme="majorBidi" w:cstheme="majorBidi"/>
                <w:b/>
                <w:color w:val="000000"/>
                <w:spacing w:val="-4"/>
                <w:sz w:val="20"/>
                <w:szCs w:val="20"/>
              </w:rPr>
              <w:t>be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exact"/>
        </w:trPr>
        <w:tc>
          <w:tcPr>
            <w:tcW w:w="1943" w:type="dxa"/>
            <w:tcBorders>
              <w:top w:val="single" w:color="9E9E9E" w:sz="4" w:space="0"/>
              <w:left w:val="single" w:color="EEEEEE" w:sz="4" w:space="0"/>
              <w:bottom w:val="single" w:color="9E9E9E" w:sz="4" w:space="0"/>
              <w:right w:val="single" w:color="9E9E9E" w:sz="4" w:space="0"/>
            </w:tcBorders>
          </w:tcPr>
          <w:p>
            <w:pPr>
              <w:tabs>
                <w:tab w:val="left" w:pos="709"/>
                <w:tab w:val="left" w:pos="851"/>
              </w:tabs>
              <w:ind w:left="567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eastAsia="Times New Roman" w:asciiTheme="majorBidi" w:hAnsiTheme="majorBidi" w:cstheme="majorBidi"/>
                <w:color w:val="000000"/>
                <w:spacing w:val="-17"/>
                <w:sz w:val="20"/>
                <w:szCs w:val="20"/>
              </w:rPr>
              <w:t>I</w:t>
            </w:r>
          </w:p>
        </w:tc>
        <w:tc>
          <w:tcPr>
            <w:tcW w:w="2317" w:type="dxa"/>
            <w:tcBorders>
              <w:top w:val="single" w:color="9E9E9E" w:sz="4" w:space="0"/>
              <w:left w:val="single" w:color="9E9E9E" w:sz="4" w:space="0"/>
              <w:bottom w:val="single" w:color="9E9E9E" w:sz="4" w:space="0"/>
              <w:right w:val="single" w:color="9E9E9E" w:sz="4" w:space="0"/>
            </w:tcBorders>
          </w:tcPr>
          <w:p>
            <w:pPr>
              <w:tabs>
                <w:tab w:val="left" w:pos="709"/>
                <w:tab w:val="left" w:pos="851"/>
              </w:tabs>
              <w:ind w:left="567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eastAsia="Times New Roman" w:asciiTheme="majorBidi" w:hAnsiTheme="majorBidi" w:cstheme="majorBidi"/>
                <w:color w:val="000000"/>
                <w:spacing w:val="-9"/>
                <w:sz w:val="20"/>
                <w:szCs w:val="20"/>
              </w:rPr>
              <w:t>am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exact"/>
        </w:trPr>
        <w:tc>
          <w:tcPr>
            <w:tcW w:w="1943" w:type="dxa"/>
            <w:tcBorders>
              <w:top w:val="single" w:color="9E9E9E" w:sz="4" w:space="0"/>
              <w:left w:val="single" w:color="EEEEEE" w:sz="4" w:space="0"/>
              <w:bottom w:val="single" w:color="9E9E9E" w:sz="4" w:space="0"/>
              <w:right w:val="single" w:color="9E9E9E" w:sz="4" w:space="0"/>
            </w:tcBorders>
          </w:tcPr>
          <w:p>
            <w:pPr>
              <w:tabs>
                <w:tab w:val="left" w:pos="709"/>
                <w:tab w:val="left" w:pos="851"/>
              </w:tabs>
              <w:ind w:left="567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</w:rPr>
              <w:t>he,</w:t>
            </w:r>
            <w:r>
              <w:rPr>
                <w:rFonts w:eastAsia="Times New Roman" w:asciiTheme="majorBidi" w:hAnsiTheme="majorBidi" w:cstheme="majorBidi"/>
                <w:sz w:val="20"/>
                <w:szCs w:val="20"/>
              </w:rPr>
              <w:t xml:space="preserve"> </w:t>
            </w:r>
            <w:r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</w:rPr>
              <w:t>she,</w:t>
            </w:r>
            <w:r>
              <w:rPr>
                <w:rFonts w:eastAsia="Times New Roman" w:asciiTheme="majorBidi" w:hAnsiTheme="majorBidi" w:cstheme="majorBidi"/>
                <w:spacing w:val="-19"/>
                <w:sz w:val="20"/>
                <w:szCs w:val="20"/>
              </w:rPr>
              <w:t xml:space="preserve"> </w:t>
            </w:r>
            <w:r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</w:rPr>
              <w:t>it</w:t>
            </w:r>
          </w:p>
        </w:tc>
        <w:tc>
          <w:tcPr>
            <w:tcW w:w="2317" w:type="dxa"/>
            <w:tcBorders>
              <w:top w:val="single" w:color="9E9E9E" w:sz="4" w:space="0"/>
              <w:left w:val="single" w:color="9E9E9E" w:sz="4" w:space="0"/>
              <w:bottom w:val="single" w:color="9E9E9E" w:sz="4" w:space="0"/>
              <w:right w:val="single" w:color="9E9E9E" w:sz="4" w:space="0"/>
            </w:tcBorders>
          </w:tcPr>
          <w:p>
            <w:pPr>
              <w:tabs>
                <w:tab w:val="left" w:pos="709"/>
                <w:tab w:val="left" w:pos="851"/>
              </w:tabs>
              <w:ind w:left="567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eastAsia="Times New Roman" w:asciiTheme="majorBidi" w:hAnsiTheme="majorBidi" w:cstheme="majorBidi"/>
                <w:color w:val="000000"/>
                <w:spacing w:val="-8"/>
                <w:sz w:val="20"/>
                <w:szCs w:val="20"/>
              </w:rPr>
              <w:t>is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exact"/>
        </w:trPr>
        <w:tc>
          <w:tcPr>
            <w:tcW w:w="1943" w:type="dxa"/>
            <w:tcBorders>
              <w:top w:val="single" w:color="9E9E9E" w:sz="4" w:space="0"/>
              <w:left w:val="single" w:color="EEEEEE" w:sz="4" w:space="0"/>
              <w:bottom w:val="single" w:color="9E9E9E" w:sz="4" w:space="0"/>
              <w:right w:val="single" w:color="9E9E9E" w:sz="4" w:space="0"/>
            </w:tcBorders>
          </w:tcPr>
          <w:p>
            <w:pPr>
              <w:tabs>
                <w:tab w:val="left" w:pos="709"/>
                <w:tab w:val="left" w:pos="851"/>
              </w:tabs>
              <w:ind w:left="567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</w:rPr>
              <w:t>we,</w:t>
            </w:r>
            <w:r>
              <w:rPr>
                <w:rFonts w:eastAsia="Times New Roman" w:asciiTheme="majorBidi" w:hAnsiTheme="majorBidi" w:cstheme="majorBidi"/>
                <w:spacing w:val="-9"/>
                <w:sz w:val="20"/>
                <w:szCs w:val="20"/>
              </w:rPr>
              <w:t xml:space="preserve"> </w:t>
            </w:r>
            <w:r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</w:rPr>
              <w:t>you,</w:t>
            </w:r>
            <w:r>
              <w:rPr>
                <w:rFonts w:eastAsia="Times New Roman" w:asciiTheme="majorBidi" w:hAnsiTheme="majorBidi" w:cstheme="majorBidi"/>
                <w:spacing w:val="-11"/>
                <w:sz w:val="20"/>
                <w:szCs w:val="20"/>
              </w:rPr>
              <w:t xml:space="preserve"> </w:t>
            </w:r>
            <w:r>
              <w:rPr>
                <w:rFonts w:eastAsia="Times New Roman" w:asciiTheme="majorBidi" w:hAnsiTheme="majorBidi" w:cstheme="majorBidi"/>
                <w:color w:val="000000"/>
                <w:sz w:val="20"/>
                <w:szCs w:val="20"/>
              </w:rPr>
              <w:t>they</w:t>
            </w:r>
          </w:p>
        </w:tc>
        <w:tc>
          <w:tcPr>
            <w:tcW w:w="2317" w:type="dxa"/>
            <w:tcBorders>
              <w:top w:val="single" w:color="9E9E9E" w:sz="4" w:space="0"/>
              <w:left w:val="single" w:color="9E9E9E" w:sz="4" w:space="0"/>
              <w:bottom w:val="single" w:color="9E9E9E" w:sz="4" w:space="0"/>
              <w:right w:val="single" w:color="9E9E9E" w:sz="4" w:space="0"/>
            </w:tcBorders>
          </w:tcPr>
          <w:p>
            <w:pPr>
              <w:tabs>
                <w:tab w:val="left" w:pos="709"/>
                <w:tab w:val="left" w:pos="851"/>
              </w:tabs>
              <w:ind w:left="567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eastAsia="Times New Roman" w:asciiTheme="majorBidi" w:hAnsiTheme="majorBidi" w:cstheme="majorBidi"/>
                <w:color w:val="000000"/>
                <w:spacing w:val="-6"/>
                <w:sz w:val="20"/>
                <w:szCs w:val="20"/>
              </w:rPr>
              <w:t>are</w:t>
            </w:r>
          </w:p>
        </w:tc>
      </w:tr>
    </w:tbl>
    <w:p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</w:p>
    <w:p>
      <w:pPr>
        <w:tabs>
          <w:tab w:val="left" w:pos="709"/>
          <w:tab w:val="left" w:pos="851"/>
        </w:tabs>
        <w:ind w:left="567"/>
        <w:jc w:val="both"/>
        <w:rPr>
          <w:rFonts w:eastAsia="Times New Roman" w:asciiTheme="majorBidi" w:hAnsiTheme="majorBidi" w:cstheme="majorBidi"/>
          <w:color w:val="000000"/>
          <w:sz w:val="20"/>
          <w:szCs w:val="20"/>
        </w:rPr>
      </w:pP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verb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to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be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has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different</w:t>
      </w:r>
      <w:r>
        <w:rPr>
          <w:rFonts w:eastAsia="Times New Roman" w:asciiTheme="majorBidi" w:hAnsiTheme="majorBidi" w:cstheme="majorBidi"/>
          <w:spacing w:val="-5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inflections:</w:t>
      </w:r>
    </w:p>
    <w:p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</w:p>
    <w:p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  <w:sectPr>
          <w:type w:val="continuous"/>
          <w:pgSz w:w="11906" w:h="16838"/>
          <w:pgMar w:top="567" w:right="567" w:bottom="567" w:left="567" w:header="0" w:footer="0" w:gutter="567"/>
          <w:paperSrc w:first="286" w:other="286"/>
          <w:cols w:space="720" w:num="1"/>
          <w:docGrid w:linePitch="326" w:charSpace="0"/>
        </w:sectPr>
      </w:pPr>
    </w:p>
    <w:p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</w:p>
    <w:p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  <w:sectPr>
          <w:type w:val="continuous"/>
          <w:pgSz w:w="11906" w:h="16838"/>
          <w:pgMar w:top="567" w:right="567" w:bottom="567" w:left="567" w:header="0" w:footer="0" w:gutter="567"/>
          <w:paperSrc w:first="286" w:other="286"/>
          <w:cols w:space="720" w:num="1"/>
          <w:docGrid w:linePitch="326" w:charSpace="0"/>
        </w:sectPr>
      </w:pPr>
    </w:p>
    <w:p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  <w:sectPr>
          <w:type w:val="continuous"/>
          <w:pgSz w:w="11906" w:h="16838"/>
          <w:pgMar w:top="567" w:right="567" w:bottom="567" w:left="567" w:header="0" w:footer="0" w:gutter="567"/>
          <w:paperSrc w:first="286" w:other="286"/>
          <w:cols w:space="720" w:num="1"/>
          <w:docGrid w:linePitch="326" w:charSpace="0"/>
        </w:sectPr>
      </w:pPr>
    </w:p>
    <w:p>
      <w:pPr>
        <w:tabs>
          <w:tab w:val="left" w:pos="709"/>
          <w:tab w:val="left" w:pos="851"/>
          <w:tab w:val="left" w:pos="8789"/>
          <w:tab w:val="left" w:pos="8931"/>
        </w:tabs>
        <w:ind w:left="567"/>
        <w:jc w:val="both"/>
        <w:rPr>
          <w:rFonts w:eastAsia="Times New Roman" w:asciiTheme="majorBidi" w:hAnsiTheme="majorBidi" w:cstheme="majorBidi"/>
          <w:color w:val="000000"/>
          <w:sz w:val="20"/>
          <w:szCs w:val="20"/>
        </w:rPr>
      </w:pPr>
    </w:p>
    <w:p>
      <w:pPr>
        <w:tabs>
          <w:tab w:val="left" w:pos="709"/>
          <w:tab w:val="left" w:pos="851"/>
          <w:tab w:val="left" w:pos="8789"/>
          <w:tab w:val="left" w:pos="893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For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better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understanding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of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inflection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and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subject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–verb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agreement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following</w:t>
      </w:r>
      <w:r>
        <w:rPr>
          <w:rFonts w:eastAsia="Times New Roman" w:asciiTheme="majorBidi" w:hAnsiTheme="majorBidi" w:cstheme="majorBidi"/>
          <w:spacing w:val="-3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section explains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what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person,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number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and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tense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are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in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English</w:t>
      </w:r>
      <w:r>
        <w:rPr>
          <w:rFonts w:eastAsia="Times New Roman" w:asciiTheme="majorBidi" w:hAnsiTheme="majorBidi" w:cstheme="majorBidi"/>
          <w:spacing w:val="-5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.</w:t>
      </w:r>
    </w:p>
    <w:p>
      <w:pPr>
        <w:tabs>
          <w:tab w:val="left" w:pos="709"/>
          <w:tab w:val="left" w:pos="851"/>
        </w:tabs>
        <w:ind w:left="567" w:right="5953"/>
        <w:jc w:val="both"/>
        <w:rPr>
          <w:rFonts w:eastAsia="Times New Roman" w:asciiTheme="majorBidi" w:hAnsiTheme="majorBidi" w:cstheme="majorBidi"/>
          <w:b/>
          <w:sz w:val="20"/>
          <w:szCs w:val="20"/>
          <w:u w:val="single"/>
        </w:rPr>
      </w:pPr>
      <w:r>
        <w:rPr>
          <w:rFonts w:eastAsia="Times New Roman" w:asciiTheme="majorBidi" w:hAnsiTheme="majorBidi" w:cstheme="majorBidi"/>
          <w:b/>
          <w:color w:val="000000"/>
          <w:sz w:val="20"/>
          <w:szCs w:val="20"/>
          <w:u w:val="single"/>
        </w:rPr>
        <w:t>Tense,</w:t>
      </w:r>
      <w:r>
        <w:rPr>
          <w:rFonts w:eastAsia="Times New Roman" w:asciiTheme="majorBidi" w:hAnsiTheme="majorBidi" w:cstheme="majorBidi"/>
          <w:b/>
          <w:sz w:val="20"/>
          <w:szCs w:val="20"/>
          <w:u w:val="single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  <w:u w:val="single"/>
        </w:rPr>
        <w:t>person,</w:t>
      </w:r>
      <w:r>
        <w:rPr>
          <w:rFonts w:eastAsia="Times New Roman" w:asciiTheme="majorBidi" w:hAnsiTheme="majorBidi" w:cstheme="majorBidi"/>
          <w:b/>
          <w:sz w:val="20"/>
          <w:szCs w:val="20"/>
          <w:u w:val="single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  <w:u w:val="single"/>
        </w:rPr>
        <w:t>and</w:t>
      </w:r>
      <w:r>
        <w:rPr>
          <w:rFonts w:eastAsia="Times New Roman" w:asciiTheme="majorBidi" w:hAnsiTheme="majorBidi" w:cstheme="majorBidi"/>
          <w:b/>
          <w:spacing w:val="-13"/>
          <w:sz w:val="20"/>
          <w:szCs w:val="20"/>
          <w:u w:val="single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  <w:u w:val="single"/>
        </w:rPr>
        <w:t>number</w:t>
      </w:r>
      <w:r>
        <w:rPr>
          <w:rFonts w:eastAsia="Times New Roman" w:asciiTheme="majorBidi" w:hAnsiTheme="majorBidi" w:cstheme="majorBidi"/>
          <w:b/>
          <w:sz w:val="20"/>
          <w:szCs w:val="20"/>
          <w:u w:val="single"/>
        </w:rPr>
        <w:t xml:space="preserve"> </w:t>
      </w:r>
    </w:p>
    <w:p>
      <w:pPr>
        <w:tabs>
          <w:tab w:val="left" w:pos="709"/>
          <w:tab w:val="left" w:pos="851"/>
        </w:tabs>
        <w:ind w:left="567" w:right="5953"/>
        <w:jc w:val="both"/>
        <w:rPr>
          <w:rFonts w:asciiTheme="majorBidi" w:hAnsiTheme="majorBidi" w:cstheme="majorBidi"/>
          <w:sz w:val="20"/>
          <w:szCs w:val="20"/>
          <w:u w:val="single"/>
        </w:rPr>
      </w:pPr>
      <w:r>
        <w:rPr>
          <w:rFonts w:eastAsia="Times New Roman" w:asciiTheme="majorBidi" w:hAnsiTheme="majorBidi" w:cstheme="majorBidi"/>
          <w:b/>
          <w:color w:val="000000"/>
          <w:sz w:val="20"/>
          <w:szCs w:val="20"/>
          <w:u w:val="single"/>
        </w:rPr>
        <w:t>A</w:t>
      </w:r>
      <w:r>
        <w:rPr>
          <w:rFonts w:eastAsia="Times New Roman" w:asciiTheme="majorBidi" w:hAnsiTheme="majorBidi" w:cstheme="majorBidi"/>
          <w:b/>
          <w:sz w:val="20"/>
          <w:szCs w:val="20"/>
          <w:u w:val="single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  <w:u w:val="single"/>
        </w:rPr>
        <w:t>/</w:t>
      </w:r>
      <w:r>
        <w:rPr>
          <w:rFonts w:eastAsia="Times New Roman" w:asciiTheme="majorBidi" w:hAnsiTheme="majorBidi" w:cstheme="majorBidi"/>
          <w:b/>
          <w:spacing w:val="-6"/>
          <w:sz w:val="20"/>
          <w:szCs w:val="20"/>
          <w:u w:val="single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  <w:u w:val="single"/>
        </w:rPr>
        <w:t>Person</w:t>
      </w:r>
    </w:p>
    <w:p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Each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action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(or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state)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has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someone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connected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with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it.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In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other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words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: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Who?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Who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doing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it</w:t>
      </w:r>
      <w:r>
        <w:rPr>
          <w:rFonts w:eastAsia="Times New Roman" w:asciiTheme="majorBidi" w:hAnsiTheme="majorBidi" w:cstheme="majorBidi"/>
          <w:spacing w:val="-4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? Or,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who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in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that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state</w:t>
      </w:r>
      <w:r>
        <w:rPr>
          <w:rFonts w:eastAsia="Times New Roman" w:asciiTheme="majorBidi" w:hAnsiTheme="majorBidi" w:cstheme="majorBidi"/>
          <w:spacing w:val="-4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? We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call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it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"person."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There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are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three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persons</w:t>
      </w:r>
      <w:r>
        <w:rPr>
          <w:rFonts w:eastAsia="Times New Roman" w:asciiTheme="majorBidi" w:hAnsiTheme="majorBidi" w:cstheme="majorBidi"/>
          <w:b/>
          <w:spacing w:val="-3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:</w:t>
      </w:r>
    </w:p>
    <w:p>
      <w:pPr>
        <w:pStyle w:val="6"/>
        <w:numPr>
          <w:ilvl w:val="0"/>
          <w:numId w:val="1"/>
        </w:numPr>
        <w:tabs>
          <w:tab w:val="left" w:pos="709"/>
          <w:tab w:val="left" w:pos="851"/>
          <w:tab w:val="left" w:pos="2136"/>
        </w:tabs>
        <w:autoSpaceDE w:val="0"/>
        <w:autoSpaceDN w:val="0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First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person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(the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person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or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persons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speaking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or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writing)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: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When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verb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shows</w:t>
      </w:r>
      <w:r>
        <w:rPr>
          <w:rFonts w:eastAsia="Times New Roman" w:asciiTheme="majorBidi" w:hAnsiTheme="majorBidi" w:cstheme="majorBidi"/>
          <w:spacing w:val="-9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an action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or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state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of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person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speaking,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we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say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verb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in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first</w:t>
      </w:r>
      <w:r>
        <w:rPr>
          <w:rFonts w:eastAsia="Times New Roman" w:asciiTheme="majorBidi" w:hAnsiTheme="majorBidi" w:cstheme="majorBidi"/>
          <w:spacing w:val="-6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person.</w:t>
      </w:r>
    </w:p>
    <w:p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Times New Roman" w:asciiTheme="majorBidi" w:hAnsiTheme="majorBidi" w:cstheme="majorBidi"/>
          <w:color w:val="000000"/>
          <w:sz w:val="20"/>
          <w:szCs w:val="20"/>
        </w:rPr>
        <w:t xml:space="preserve">                  Eg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: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I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go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to</w:t>
      </w:r>
      <w:r>
        <w:rPr>
          <w:rFonts w:eastAsia="Times New Roman" w:asciiTheme="majorBidi" w:hAnsiTheme="majorBidi" w:cstheme="majorBidi"/>
          <w:spacing w:val="-5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school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.                 We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drink</w:t>
      </w:r>
      <w:r>
        <w:rPr>
          <w:rFonts w:eastAsia="Times New Roman" w:asciiTheme="majorBidi" w:hAnsiTheme="majorBidi" w:cstheme="majorBidi"/>
          <w:spacing w:val="-5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water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.</w:t>
      </w:r>
    </w:p>
    <w:p>
      <w:pPr>
        <w:pStyle w:val="6"/>
        <w:numPr>
          <w:ilvl w:val="0"/>
          <w:numId w:val="1"/>
        </w:numPr>
        <w:tabs>
          <w:tab w:val="left" w:pos="709"/>
          <w:tab w:val="left" w:pos="851"/>
          <w:tab w:val="left" w:pos="2136"/>
        </w:tabs>
        <w:autoSpaceDE w:val="0"/>
        <w:autoSpaceDN w:val="0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Second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person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(the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person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or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persons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addressed):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When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verb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shows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an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action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or</w:t>
      </w:r>
      <w:r>
        <w:rPr>
          <w:rFonts w:eastAsia="Times New Roman" w:asciiTheme="majorBidi" w:hAnsiTheme="majorBidi" w:cstheme="majorBidi"/>
          <w:spacing w:val="-12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 state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of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person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you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are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speaking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to,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we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say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verb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in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second</w:t>
      </w:r>
      <w:r>
        <w:rPr>
          <w:rFonts w:eastAsia="Times New Roman" w:asciiTheme="majorBidi" w:hAnsiTheme="majorBidi" w:cstheme="majorBidi"/>
          <w:spacing w:val="-2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person.</w:t>
      </w:r>
    </w:p>
    <w:p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Times New Roman" w:asciiTheme="majorBidi" w:hAnsiTheme="majorBidi" w:cstheme="majorBidi"/>
          <w:color w:val="000000"/>
          <w:sz w:val="20"/>
          <w:szCs w:val="20"/>
        </w:rPr>
        <w:t xml:space="preserve">                 Eg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:You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look</w:t>
      </w:r>
      <w:r>
        <w:rPr>
          <w:rFonts w:eastAsia="Times New Roman" w:asciiTheme="majorBidi" w:hAnsiTheme="majorBidi" w:cstheme="majorBidi"/>
          <w:spacing w:val="-7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pretty.</w:t>
      </w:r>
    </w:p>
    <w:p>
      <w:pPr>
        <w:pStyle w:val="6"/>
        <w:numPr>
          <w:ilvl w:val="0"/>
          <w:numId w:val="1"/>
        </w:numPr>
        <w:tabs>
          <w:tab w:val="left" w:pos="709"/>
          <w:tab w:val="left" w:pos="851"/>
          <w:tab w:val="left" w:pos="2136"/>
        </w:tabs>
        <w:autoSpaceDE w:val="0"/>
        <w:autoSpaceDN w:val="0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Third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person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(others)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When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verb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shows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an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action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or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state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of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someone</w:t>
      </w:r>
      <w:r>
        <w:rPr>
          <w:rFonts w:eastAsia="Times New Roman" w:asciiTheme="majorBidi" w:hAnsiTheme="majorBidi" w:cstheme="majorBidi"/>
          <w:spacing w:val="-10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else, which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not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present,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we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say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verb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in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third</w:t>
      </w:r>
      <w:r>
        <w:rPr>
          <w:rFonts w:eastAsia="Times New Roman" w:asciiTheme="majorBidi" w:hAnsiTheme="majorBidi" w:cstheme="majorBidi"/>
          <w:spacing w:val="-6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person.</w:t>
      </w:r>
    </w:p>
    <w:p>
      <w:pPr>
        <w:tabs>
          <w:tab w:val="left" w:pos="709"/>
          <w:tab w:val="left" w:pos="851"/>
        </w:tabs>
        <w:ind w:left="567"/>
        <w:jc w:val="both"/>
        <w:rPr>
          <w:rFonts w:eastAsia="Times New Roman" w:asciiTheme="majorBidi" w:hAnsiTheme="majorBidi" w:cstheme="majorBidi"/>
          <w:sz w:val="20"/>
          <w:szCs w:val="20"/>
        </w:rPr>
      </w:pPr>
      <w:r>
        <w:rPr>
          <w:rFonts w:eastAsia="Times New Roman" w:asciiTheme="majorBidi" w:hAnsiTheme="majorBidi" w:cstheme="majorBidi"/>
          <w:color w:val="000000"/>
          <w:sz w:val="20"/>
          <w:szCs w:val="20"/>
        </w:rPr>
        <w:t xml:space="preserve">                Eg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:He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good</w:t>
      </w:r>
      <w:r>
        <w:rPr>
          <w:rFonts w:eastAsia="Times New Roman" w:asciiTheme="majorBidi" w:hAnsiTheme="majorBidi" w:cstheme="majorBidi"/>
          <w:spacing w:val="-8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guy.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                              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She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has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</w:t>
      </w:r>
      <w:r>
        <w:rPr>
          <w:rFonts w:eastAsia="Times New Roman" w:asciiTheme="majorBidi" w:hAnsiTheme="majorBidi" w:cstheme="majorBidi"/>
          <w:spacing w:val="-14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garden.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                                                                       </w:t>
      </w:r>
    </w:p>
    <w:p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Times New Roman" w:asciiTheme="majorBidi" w:hAnsiTheme="majorBidi" w:cstheme="majorBidi"/>
          <w:color w:val="000000"/>
          <w:sz w:val="20"/>
          <w:szCs w:val="20"/>
        </w:rPr>
        <w:t xml:space="preserve">                       It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works</w:t>
      </w:r>
      <w:r>
        <w:rPr>
          <w:rFonts w:eastAsia="Times New Roman" w:asciiTheme="majorBidi" w:hAnsiTheme="majorBidi" w:cstheme="majorBidi"/>
          <w:b/>
          <w:spacing w:val="-5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fine.                                     They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sing</w:t>
      </w:r>
      <w:r>
        <w:rPr>
          <w:rFonts w:eastAsia="Times New Roman" w:asciiTheme="majorBidi" w:hAnsiTheme="majorBidi" w:cstheme="majorBidi"/>
          <w:b/>
          <w:spacing w:val="-7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together.</w:t>
      </w:r>
    </w:p>
    <w:p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Of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course,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just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because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we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call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it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"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person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"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it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does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mean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it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has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to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be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real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person!</w:t>
      </w:r>
      <w:r>
        <w:rPr>
          <w:rFonts w:eastAsia="Times New Roman" w:asciiTheme="majorBidi" w:hAnsiTheme="majorBidi" w:cstheme="majorBidi"/>
          <w:spacing w:val="-3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 action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can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be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connected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to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an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object,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an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animal,</w:t>
      </w:r>
      <w:r>
        <w:rPr>
          <w:rFonts w:eastAsia="Times New Roman" w:asciiTheme="majorBidi" w:hAnsiTheme="majorBidi" w:cstheme="majorBidi"/>
          <w:spacing w:val="-14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etc.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Eg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:The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phone</w:t>
      </w:r>
      <w:r>
        <w:rPr>
          <w:rFonts w:eastAsia="Times New Roman" w:asciiTheme="majorBidi" w:hAnsiTheme="majorBidi" w:cstheme="majorBidi"/>
          <w:spacing w:val="-3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rings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."Rings"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verb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in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i/>
          <w:color w:val="000000"/>
          <w:sz w:val="20"/>
          <w:szCs w:val="20"/>
        </w:rPr>
        <w:t>third</w:t>
      </w:r>
      <w:r>
        <w:rPr>
          <w:rFonts w:eastAsia="Times New Roman" w:asciiTheme="majorBidi" w:hAnsiTheme="majorBidi" w:cstheme="majorBidi"/>
          <w:i/>
          <w:spacing w:val="-2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i/>
          <w:color w:val="000000"/>
          <w:sz w:val="20"/>
          <w:szCs w:val="20"/>
        </w:rPr>
        <w:t>person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.</w:t>
      </w:r>
    </w:p>
    <w:p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  <w:u w:val="single"/>
        </w:rPr>
      </w:pPr>
      <w:r>
        <w:rPr>
          <w:rFonts w:eastAsia="Times New Roman" w:asciiTheme="majorBidi" w:hAnsiTheme="majorBidi" w:cstheme="majorBidi"/>
          <w:b/>
          <w:color w:val="000000"/>
          <w:sz w:val="20"/>
          <w:szCs w:val="20"/>
          <w:u w:val="single"/>
        </w:rPr>
        <w:t>b/Number</w:t>
      </w:r>
    </w:p>
    <w:p>
      <w:pPr>
        <w:tabs>
          <w:tab w:val="left" w:pos="709"/>
          <w:tab w:val="left" w:pos="851"/>
          <w:tab w:val="center" w:pos="9498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verb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fldChar w:fldCharType="begin"/>
      </w:r>
      <w:r>
        <w:instrText xml:space="preserve"> HYPERLINK "https://www.definitions.net/definition/finite" </w:instrText>
      </w:r>
      <w:r>
        <w:fldChar w:fldCharType="separate"/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finite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fldChar w:fldCharType="end"/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in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fldChar w:fldCharType="begin"/>
      </w:r>
      <w:r>
        <w:instrText xml:space="preserve"> HYPERLINK "https://www.definitions.net/definition/identifying" </w:instrText>
      </w:r>
      <w:r>
        <w:fldChar w:fldCharType="separate"/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identifying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fldChar w:fldCharType="end"/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how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many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fldChar w:fldCharType="begin"/>
      </w:r>
      <w:r>
        <w:instrText xml:space="preserve"> HYPERLINK "https://www.definitions.net/definition/people" </w:instrText>
      </w:r>
      <w:r>
        <w:fldChar w:fldCharType="separate"/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people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fldChar w:fldCharType="end"/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or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fldChar w:fldCharType="begin"/>
      </w:r>
      <w:r>
        <w:instrText xml:space="preserve"> HYPERLINK "https://www.definitions.net/definition/things" </w:instrText>
      </w:r>
      <w:r>
        <w:fldChar w:fldCharType="separate"/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things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fldChar w:fldCharType="end"/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are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fldChar w:fldCharType="begin"/>
      </w:r>
      <w:r>
        <w:instrText xml:space="preserve"> HYPERLINK "https://www.definitions.net/definition/accomplishing" </w:instrText>
      </w:r>
      <w:r>
        <w:fldChar w:fldCharType="separate"/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accomplishing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fldChar w:fldCharType="end"/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</w:t>
      </w:r>
      <w:r>
        <w:rPr>
          <w:rFonts w:eastAsia="Times New Roman" w:asciiTheme="majorBidi" w:hAnsiTheme="majorBidi" w:cstheme="majorBidi"/>
          <w:spacing w:val="3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verb-like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activity.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we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call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this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fldChar w:fldCharType="begin"/>
      </w:r>
      <w:r>
        <w:instrText xml:space="preserve"> HYPERLINK "https://www.definitions.net/definition/feature" </w:instrText>
      </w:r>
      <w:r>
        <w:fldChar w:fldCharType="separate"/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feature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fldChar w:fldCharType="end"/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of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fldChar w:fldCharType="begin"/>
      </w:r>
      <w:r>
        <w:instrText xml:space="preserve"> HYPERLINK "https://www.definitions.net/definition/verbs" </w:instrText>
      </w:r>
      <w:r>
        <w:fldChar w:fldCharType="separate"/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verbs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fldChar w:fldCharType="end"/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i/>
          <w:color w:val="000000"/>
          <w:sz w:val="20"/>
          <w:szCs w:val="20"/>
        </w:rPr>
        <w:t>number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.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If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just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one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fldChar w:fldCharType="begin"/>
      </w:r>
      <w:r>
        <w:instrText xml:space="preserve"> HYPERLINK "https://www.definitions.net/definition/person" </w:instrText>
      </w:r>
      <w:r>
        <w:fldChar w:fldCharType="separate"/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person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fldChar w:fldCharType="end"/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or</w:t>
      </w:r>
      <w:r>
        <w:rPr>
          <w:rFonts w:eastAsia="Times New Roman" w:asciiTheme="majorBidi" w:hAnsiTheme="majorBidi" w:cstheme="majorBidi"/>
          <w:spacing w:val="-3"/>
          <w:sz w:val="20"/>
          <w:szCs w:val="20"/>
        </w:rPr>
        <w:t xml:space="preserve"> </w:t>
      </w:r>
      <w:r>
        <w:fldChar w:fldCharType="begin"/>
      </w:r>
      <w:r>
        <w:instrText xml:space="preserve"> HYPERLINK "https://www.definitions.net/definition/thing" </w:instrText>
      </w:r>
      <w:r>
        <w:fldChar w:fldCharType="separate"/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thing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fldChar w:fldCharType="end"/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fldChar w:fldCharType="begin"/>
      </w:r>
      <w:r>
        <w:instrText xml:space="preserve"> HYPERLINK "https://www.definitions.net/definition/doing" </w:instrText>
      </w:r>
      <w:r>
        <w:fldChar w:fldCharType="separate"/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doing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fldChar w:fldCharType="end"/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it,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then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fldChar w:fldCharType="begin"/>
      </w:r>
      <w:r>
        <w:instrText xml:space="preserve"> HYPERLINK "https://www.definitions.net/definition/finite" </w:instrText>
      </w:r>
      <w:r>
        <w:fldChar w:fldCharType="separate"/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finite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fldChar w:fldCharType="end"/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verb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fldChar w:fldCharType="begin"/>
      </w:r>
      <w:r>
        <w:instrText xml:space="preserve"> HYPERLINK "https://www.definitions.net/definition/appears" </w:instrText>
      </w:r>
      <w:r>
        <w:fldChar w:fldCharType="separate"/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appears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fldChar w:fldCharType="end"/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in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singular.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If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more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than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one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fldChar w:fldCharType="begin"/>
      </w:r>
      <w:r>
        <w:instrText xml:space="preserve"> HYPERLINK "https://www.definitions.net/definition/person" </w:instrText>
      </w:r>
      <w:r>
        <w:fldChar w:fldCharType="separate"/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person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fldChar w:fldCharType="end"/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or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fldChar w:fldCharType="begin"/>
      </w:r>
      <w:r>
        <w:instrText xml:space="preserve"> HYPERLINK "https://www.definitions.net/definition/thing" </w:instrText>
      </w:r>
      <w:r>
        <w:fldChar w:fldCharType="separate"/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thing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fldChar w:fldCharType="end"/>
      </w:r>
      <w:r>
        <w:rPr>
          <w:rFonts w:eastAsia="Times New Roman" w:asciiTheme="majorBidi" w:hAnsiTheme="majorBidi" w:cstheme="majorBidi"/>
          <w:spacing w:val="1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fldChar w:fldCharType="begin"/>
      </w:r>
      <w:r>
        <w:instrText xml:space="preserve"> HYPERLINK "https://www.definitions.net/definition/doing" </w:instrText>
      </w:r>
      <w:r>
        <w:fldChar w:fldCharType="separate"/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doing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fldChar w:fldCharType="end"/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it,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then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fldChar w:fldCharType="begin"/>
      </w:r>
      <w:r>
        <w:instrText xml:space="preserve"> HYPERLINK "https://www.definitions.net/definition/finite" </w:instrText>
      </w:r>
      <w:r>
        <w:fldChar w:fldCharType="separate"/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finite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fldChar w:fldCharType="end"/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verb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fldChar w:fldCharType="begin"/>
      </w:r>
      <w:r>
        <w:instrText xml:space="preserve"> HYPERLINK "https://www.definitions.net/definition/appears" </w:instrText>
      </w:r>
      <w:r>
        <w:fldChar w:fldCharType="separate"/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appears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fldChar w:fldCharType="end"/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in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plural.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Hense,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There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are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two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numbers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singula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r</w:t>
      </w:r>
      <w:r>
        <w:rPr>
          <w:rFonts w:eastAsia="Times New Roman" w:asciiTheme="majorBidi" w:hAnsiTheme="majorBidi" w:cstheme="majorBidi"/>
          <w:spacing w:val="-10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and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pacing w:val="-1"/>
          <w:sz w:val="20"/>
          <w:szCs w:val="20"/>
        </w:rPr>
        <w:t>p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lural.</w:t>
      </w:r>
    </w:p>
    <w:p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</w:p>
    <w:p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c/</w:t>
      </w:r>
      <w:r>
        <w:rPr>
          <w:rFonts w:eastAsia="Times New Roman" w:asciiTheme="majorBidi" w:hAnsiTheme="majorBidi" w:cstheme="majorBidi"/>
          <w:b/>
          <w:color w:val="000000"/>
          <w:spacing w:val="1"/>
          <w:sz w:val="20"/>
          <w:szCs w:val="20"/>
          <w:u w:val="single"/>
        </w:rPr>
        <w:t>T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  <w:u w:val="single"/>
        </w:rPr>
        <w:t>ense</w:t>
      </w:r>
    </w:p>
    <w:p>
      <w:pPr>
        <w:tabs>
          <w:tab w:val="left" w:pos="709"/>
          <w:tab w:val="left" w:pos="851"/>
          <w:tab w:val="center" w:pos="9923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In</w:t>
      </w:r>
      <w:r>
        <w:rPr>
          <w:rFonts w:eastAsia="Times New Roman" w:asciiTheme="majorBidi" w:hAnsiTheme="majorBidi" w:cstheme="majorBidi"/>
          <w:spacing w:val="2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addition</w:t>
      </w:r>
      <w:r>
        <w:rPr>
          <w:rFonts w:eastAsia="Times New Roman" w:asciiTheme="majorBidi" w:hAnsiTheme="majorBidi" w:cstheme="majorBidi"/>
          <w:spacing w:val="2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to</w:t>
      </w:r>
      <w:r>
        <w:rPr>
          <w:rFonts w:eastAsia="Times New Roman" w:asciiTheme="majorBidi" w:hAnsiTheme="majorBidi" w:cstheme="majorBidi"/>
          <w:spacing w:val="2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person</w:t>
      </w:r>
      <w:r>
        <w:rPr>
          <w:rFonts w:eastAsia="Times New Roman" w:asciiTheme="majorBidi" w:hAnsiTheme="majorBidi" w:cstheme="majorBidi"/>
          <w:spacing w:val="2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and</w:t>
      </w:r>
      <w:r>
        <w:rPr>
          <w:rFonts w:eastAsia="Times New Roman" w:asciiTheme="majorBidi" w:hAnsiTheme="majorBidi" w:cstheme="majorBidi"/>
          <w:spacing w:val="2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number</w:t>
      </w:r>
      <w:r>
        <w:rPr>
          <w:rFonts w:eastAsia="Times New Roman" w:asciiTheme="majorBidi" w:hAnsiTheme="majorBidi" w:cstheme="majorBidi"/>
          <w:spacing w:val="2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,</w:t>
      </w:r>
      <w:r>
        <w:rPr>
          <w:rFonts w:eastAsia="Times New Roman" w:asciiTheme="majorBidi" w:hAnsiTheme="majorBidi" w:cstheme="majorBidi"/>
          <w:spacing w:val="2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each</w:t>
      </w:r>
      <w:r>
        <w:rPr>
          <w:rFonts w:eastAsia="Times New Roman" w:asciiTheme="majorBidi" w:hAnsiTheme="majorBidi" w:cstheme="majorBidi"/>
          <w:spacing w:val="2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verb</w:t>
      </w:r>
      <w:r>
        <w:rPr>
          <w:rFonts w:eastAsia="Times New Roman" w:asciiTheme="majorBidi" w:hAnsiTheme="majorBidi" w:cstheme="majorBidi"/>
          <w:spacing w:val="2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also</w:t>
      </w:r>
      <w:r>
        <w:rPr>
          <w:rFonts w:eastAsia="Times New Roman" w:asciiTheme="majorBidi" w:hAnsiTheme="majorBidi" w:cstheme="majorBidi"/>
          <w:spacing w:val="2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has</w:t>
      </w:r>
      <w:r>
        <w:rPr>
          <w:rFonts w:eastAsia="Times New Roman" w:asciiTheme="majorBidi" w:hAnsiTheme="majorBidi" w:cstheme="majorBidi"/>
          <w:spacing w:val="3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</w:t>
      </w:r>
      <w:r>
        <w:rPr>
          <w:rFonts w:eastAsia="Times New Roman" w:asciiTheme="majorBidi" w:hAnsiTheme="majorBidi" w:cstheme="majorBidi"/>
          <w:spacing w:val="2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certain</w:t>
      </w:r>
      <w:r>
        <w:rPr>
          <w:rFonts w:eastAsia="Times New Roman" w:asciiTheme="majorBidi" w:hAnsiTheme="majorBidi" w:cstheme="majorBidi"/>
          <w:spacing w:val="2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time.</w:t>
      </w:r>
      <w:r>
        <w:rPr>
          <w:rFonts w:eastAsia="Times New Roman" w:asciiTheme="majorBidi" w:hAnsiTheme="majorBidi" w:cstheme="majorBidi"/>
          <w:spacing w:val="2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Tense</w:t>
      </w:r>
      <w:r>
        <w:rPr>
          <w:rFonts w:eastAsia="Times New Roman" w:asciiTheme="majorBidi" w:hAnsiTheme="majorBidi" w:cstheme="majorBidi"/>
          <w:spacing w:val="11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is</w:t>
      </w:r>
      <w:r>
        <w:rPr>
          <w:rFonts w:eastAsia="Times New Roman" w:asciiTheme="majorBidi" w:hAnsiTheme="majorBidi" w:cstheme="majorBidi"/>
          <w:spacing w:val="12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</w:t>
      </w:r>
      <w:r>
        <w:rPr>
          <w:rFonts w:eastAsia="Times New Roman" w:asciiTheme="majorBidi" w:hAnsiTheme="majorBidi" w:cstheme="majorBidi"/>
          <w:spacing w:val="12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grammatical</w:t>
      </w:r>
      <w:r>
        <w:rPr>
          <w:rFonts w:eastAsia="Times New Roman" w:asciiTheme="majorBidi" w:hAnsiTheme="majorBidi" w:cstheme="majorBidi"/>
          <w:spacing w:val="12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category</w:t>
      </w:r>
      <w:r>
        <w:rPr>
          <w:rFonts w:eastAsia="Times New Roman" w:asciiTheme="majorBidi" w:hAnsiTheme="majorBidi" w:cstheme="majorBidi"/>
          <w:spacing w:val="12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referring</w:t>
      </w:r>
      <w:r>
        <w:rPr>
          <w:rFonts w:eastAsia="Times New Roman" w:asciiTheme="majorBidi" w:hAnsiTheme="majorBidi" w:cstheme="majorBidi"/>
          <w:spacing w:val="12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to</w:t>
      </w:r>
      <w:r>
        <w:rPr>
          <w:rFonts w:eastAsia="Times New Roman" w:asciiTheme="majorBidi" w:hAnsiTheme="majorBidi" w:cstheme="majorBidi"/>
          <w:spacing w:val="12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</w:t>
      </w:r>
      <w:r>
        <w:rPr>
          <w:rFonts w:eastAsia="Times New Roman" w:asciiTheme="majorBidi" w:hAnsiTheme="majorBidi" w:cstheme="majorBidi"/>
          <w:spacing w:val="12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time</w:t>
      </w:r>
      <w:r>
        <w:rPr>
          <w:rFonts w:eastAsia="Times New Roman" w:asciiTheme="majorBidi" w:hAnsiTheme="majorBidi" w:cstheme="majorBidi"/>
          <w:spacing w:val="12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of</w:t>
      </w:r>
      <w:r>
        <w:rPr>
          <w:rFonts w:eastAsia="Times New Roman" w:asciiTheme="majorBidi" w:hAnsiTheme="majorBidi" w:cstheme="majorBidi"/>
          <w:spacing w:val="12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</w:t>
      </w:r>
      <w:r>
        <w:rPr>
          <w:rFonts w:eastAsia="Times New Roman" w:asciiTheme="majorBidi" w:hAnsiTheme="majorBidi" w:cstheme="majorBidi"/>
          <w:spacing w:val="12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situation</w:t>
      </w:r>
      <w:r>
        <w:rPr>
          <w:rFonts w:eastAsia="Times New Roman" w:asciiTheme="majorBidi" w:hAnsiTheme="majorBidi" w:cstheme="majorBidi"/>
          <w:spacing w:val="12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.</w:t>
      </w:r>
      <w:r>
        <w:rPr>
          <w:rFonts w:eastAsia="Times New Roman" w:asciiTheme="majorBidi" w:hAnsiTheme="majorBidi" w:cstheme="majorBidi"/>
          <w:spacing w:val="12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In</w:t>
      </w:r>
      <w:r>
        <w:rPr>
          <w:rFonts w:eastAsia="Times New Roman" w:asciiTheme="majorBidi" w:hAnsiTheme="majorBidi" w:cstheme="majorBidi"/>
          <w:spacing w:val="12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other</w:t>
      </w:r>
      <w:r>
        <w:rPr>
          <w:rFonts w:eastAsia="Times New Roman" w:asciiTheme="majorBidi" w:hAnsiTheme="majorBidi" w:cstheme="majorBidi"/>
          <w:spacing w:val="12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words,</w:t>
      </w:r>
      <w:r>
        <w:rPr>
          <w:rFonts w:eastAsia="Times New Roman" w:asciiTheme="majorBidi" w:hAnsiTheme="majorBidi" w:cstheme="majorBidi"/>
          <w:spacing w:val="12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when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does</w:t>
      </w:r>
      <w:r>
        <w:rPr>
          <w:rFonts w:eastAsia="Times New Roman" w:asciiTheme="majorBidi" w:hAnsiTheme="majorBidi" w:cstheme="majorBidi"/>
          <w:spacing w:val="12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it</w:t>
      </w:r>
      <w:r>
        <w:rPr>
          <w:rFonts w:eastAsia="Times New Roman" w:asciiTheme="majorBidi" w:hAnsiTheme="majorBidi" w:cstheme="majorBidi"/>
          <w:spacing w:val="12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happen</w:t>
      </w:r>
      <w:r>
        <w:rPr>
          <w:rFonts w:eastAsia="Times New Roman" w:asciiTheme="majorBidi" w:hAnsiTheme="majorBidi" w:cstheme="majorBidi"/>
          <w:spacing w:val="13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?</w:t>
      </w:r>
      <w:r>
        <w:rPr>
          <w:rFonts w:eastAsia="Times New Roman" w:asciiTheme="majorBidi" w:hAnsiTheme="majorBidi" w:cstheme="majorBidi"/>
          <w:spacing w:val="12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Past,</w:t>
      </w:r>
      <w:r>
        <w:rPr>
          <w:rFonts w:eastAsia="Times New Roman" w:asciiTheme="majorBidi" w:hAnsiTheme="majorBidi" w:cstheme="majorBidi"/>
          <w:spacing w:val="13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present</w:t>
      </w:r>
      <w:r>
        <w:rPr>
          <w:rFonts w:eastAsia="Times New Roman" w:asciiTheme="majorBidi" w:hAnsiTheme="majorBidi" w:cstheme="majorBidi"/>
          <w:spacing w:val="12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or</w:t>
      </w:r>
      <w:r>
        <w:rPr>
          <w:rFonts w:eastAsia="Times New Roman" w:asciiTheme="majorBidi" w:hAnsiTheme="majorBidi" w:cstheme="majorBidi"/>
          <w:spacing w:val="13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future</w:t>
      </w:r>
      <w:r>
        <w:rPr>
          <w:rFonts w:eastAsia="Times New Roman" w:asciiTheme="majorBidi" w:hAnsiTheme="majorBidi" w:cstheme="majorBidi"/>
          <w:spacing w:val="12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?</w:t>
      </w:r>
      <w:r>
        <w:rPr>
          <w:rFonts w:eastAsia="Times New Roman" w:asciiTheme="majorBidi" w:hAnsiTheme="majorBidi" w:cstheme="majorBidi"/>
          <w:b/>
          <w:spacing w:val="13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</w:t>
      </w:r>
      <w:r>
        <w:rPr>
          <w:rFonts w:eastAsia="Times New Roman" w:asciiTheme="majorBidi" w:hAnsiTheme="majorBidi" w:cstheme="majorBidi"/>
          <w:spacing w:val="12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tense</w:t>
      </w:r>
      <w:r>
        <w:rPr>
          <w:rFonts w:eastAsia="Times New Roman" w:asciiTheme="majorBidi" w:hAnsiTheme="majorBidi" w:cstheme="majorBidi"/>
          <w:spacing w:val="12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is</w:t>
      </w:r>
      <w:r>
        <w:rPr>
          <w:rFonts w:eastAsia="Times New Roman" w:asciiTheme="majorBidi" w:hAnsiTheme="majorBidi" w:cstheme="majorBidi"/>
          <w:spacing w:val="13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indicated</w:t>
      </w:r>
      <w:r>
        <w:rPr>
          <w:rFonts w:eastAsia="Times New Roman" w:asciiTheme="majorBidi" w:hAnsiTheme="majorBidi" w:cstheme="majorBidi"/>
          <w:spacing w:val="12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by</w:t>
      </w:r>
      <w:r>
        <w:rPr>
          <w:rFonts w:eastAsia="Times New Roman" w:asciiTheme="majorBidi" w:hAnsiTheme="majorBidi" w:cstheme="majorBidi"/>
          <w:spacing w:val="13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</w:t>
      </w:r>
      <w:r>
        <w:rPr>
          <w:rFonts w:eastAsia="Times New Roman" w:asciiTheme="majorBidi" w:hAnsiTheme="majorBidi" w:cstheme="majorBidi"/>
          <w:spacing w:val="12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form</w:t>
      </w:r>
      <w:r>
        <w:rPr>
          <w:rFonts w:eastAsia="Times New Roman" w:asciiTheme="majorBidi" w:hAnsiTheme="majorBidi" w:cstheme="majorBidi"/>
          <w:spacing w:val="13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of</w:t>
      </w:r>
      <w:r>
        <w:rPr>
          <w:rFonts w:eastAsia="Times New Roman" w:asciiTheme="majorBidi" w:hAnsiTheme="majorBidi" w:cstheme="majorBidi"/>
          <w:spacing w:val="12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</w:t>
      </w:r>
      <w:r>
        <w:rPr>
          <w:rFonts w:eastAsia="Times New Roman" w:asciiTheme="majorBidi" w:hAnsiTheme="majorBidi" w:cstheme="majorBidi"/>
          <w:spacing w:val="13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verb.</w:t>
      </w:r>
      <w:r>
        <w:rPr>
          <w:rFonts w:eastAsia="Times New Roman" w:asciiTheme="majorBidi" w:hAnsiTheme="majorBidi" w:cstheme="majorBidi"/>
          <w:spacing w:val="12"/>
          <w:sz w:val="20"/>
          <w:szCs w:val="20"/>
        </w:rPr>
        <w:t xml:space="preserve"> </w:t>
      </w:r>
    </w:p>
    <w:p>
      <w:pPr>
        <w:tabs>
          <w:tab w:val="left" w:pos="709"/>
          <w:tab w:val="left" w:pos="851"/>
        </w:tabs>
        <w:jc w:val="both"/>
        <w:rPr>
          <w:rFonts w:asciiTheme="majorBidi" w:hAnsiTheme="majorBidi" w:cstheme="majorBidi"/>
          <w:sz w:val="20"/>
          <w:szCs w:val="20"/>
        </w:rPr>
      </w:pPr>
    </w:p>
    <w:p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After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tense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and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aspect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,a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verb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in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English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also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has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2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possible</w:t>
      </w:r>
      <w:r>
        <w:rPr>
          <w:rFonts w:eastAsia="Times New Roman" w:asciiTheme="majorBidi" w:hAnsiTheme="majorBidi" w:cstheme="majorBidi"/>
          <w:spacing w:val="-7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voices</w:t>
      </w:r>
    </w:p>
    <w:p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  <w:sectPr>
          <w:type w:val="continuous"/>
          <w:pgSz w:w="11906" w:h="16838"/>
          <w:pgMar w:top="567" w:right="567" w:bottom="567" w:left="567" w:header="0" w:footer="0" w:gutter="567"/>
          <w:paperSrc w:first="286" w:other="286"/>
          <w:cols w:space="720" w:num="1"/>
          <w:docGrid w:linePitch="326" w:charSpace="0"/>
        </w:sectPr>
      </w:pPr>
    </w:p>
    <w:p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</w:p>
    <w:p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Times New Roman" w:asciiTheme="majorBidi" w:hAnsiTheme="majorBidi" w:cstheme="majorBidi"/>
          <w:b/>
          <w:color w:val="000000"/>
          <w:spacing w:val="1"/>
          <w:sz w:val="20"/>
          <w:szCs w:val="20"/>
        </w:rPr>
        <w:t>V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oice</w:t>
      </w:r>
    </w:p>
    <w:p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Verbs</w:t>
      </w:r>
      <w:r>
        <w:rPr>
          <w:rFonts w:eastAsia="Times New Roman" w:asciiTheme="majorBidi" w:hAnsiTheme="majorBidi" w:cstheme="majorBidi"/>
          <w:spacing w:val="-8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have</w:t>
      </w:r>
      <w:r>
        <w:rPr>
          <w:rFonts w:eastAsia="Times New Roman" w:asciiTheme="majorBidi" w:hAnsiTheme="majorBidi" w:cstheme="majorBidi"/>
          <w:spacing w:val="-9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two</w:t>
      </w:r>
      <w:r>
        <w:rPr>
          <w:rFonts w:eastAsia="Times New Roman" w:asciiTheme="majorBidi" w:hAnsiTheme="majorBidi" w:cstheme="majorBidi"/>
          <w:spacing w:val="-8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voices:</w:t>
      </w:r>
      <w:r>
        <w:rPr>
          <w:rFonts w:eastAsia="Times New Roman" w:asciiTheme="majorBidi" w:hAnsiTheme="majorBidi" w:cstheme="majorBidi"/>
          <w:spacing w:val="-9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active</w:t>
      </w:r>
      <w:r>
        <w:rPr>
          <w:rFonts w:eastAsia="Times New Roman" w:asciiTheme="majorBidi" w:hAnsiTheme="majorBidi" w:cstheme="majorBidi"/>
          <w:b/>
          <w:spacing w:val="-9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and</w:t>
      </w:r>
      <w:r>
        <w:rPr>
          <w:rFonts w:eastAsia="Times New Roman" w:asciiTheme="majorBidi" w:hAnsiTheme="majorBidi" w:cstheme="majorBidi"/>
          <w:spacing w:val="-8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passive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.</w:t>
      </w:r>
      <w:r>
        <w:rPr>
          <w:rFonts w:eastAsia="Times New Roman" w:asciiTheme="majorBidi" w:hAnsiTheme="majorBidi" w:cstheme="majorBidi"/>
          <w:spacing w:val="-9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</w:t>
      </w:r>
      <w:r>
        <w:rPr>
          <w:rFonts w:eastAsia="Times New Roman" w:asciiTheme="majorBidi" w:hAnsiTheme="majorBidi" w:cstheme="majorBidi"/>
          <w:spacing w:val="-9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active</w:t>
      </w:r>
      <w:r>
        <w:rPr>
          <w:rFonts w:eastAsia="Times New Roman" w:asciiTheme="majorBidi" w:hAnsiTheme="majorBidi" w:cstheme="majorBidi"/>
          <w:spacing w:val="-8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is</w:t>
      </w:r>
      <w:r>
        <w:rPr>
          <w:rFonts w:eastAsia="Times New Roman" w:asciiTheme="majorBidi" w:hAnsiTheme="majorBidi" w:cstheme="majorBidi"/>
          <w:spacing w:val="-9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</w:t>
      </w:r>
      <w:r>
        <w:rPr>
          <w:rFonts w:eastAsia="Times New Roman" w:asciiTheme="majorBidi" w:hAnsiTheme="majorBidi" w:cstheme="majorBidi"/>
          <w:spacing w:val="-8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voice</w:t>
      </w:r>
      <w:r>
        <w:rPr>
          <w:rFonts w:eastAsia="Times New Roman" w:asciiTheme="majorBidi" w:hAnsiTheme="majorBidi" w:cstheme="majorBidi"/>
          <w:spacing w:val="-9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that</w:t>
      </w:r>
      <w:r>
        <w:rPr>
          <w:rFonts w:eastAsia="Times New Roman" w:asciiTheme="majorBidi" w:hAnsiTheme="majorBidi" w:cstheme="majorBidi"/>
          <w:spacing w:val="-9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is</w:t>
      </w:r>
      <w:r>
        <w:rPr>
          <w:rFonts w:eastAsia="Times New Roman" w:asciiTheme="majorBidi" w:hAnsiTheme="majorBidi" w:cstheme="majorBidi"/>
          <w:spacing w:val="-8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used</w:t>
      </w:r>
      <w:r>
        <w:rPr>
          <w:rFonts w:eastAsia="Times New Roman" w:asciiTheme="majorBidi" w:hAnsiTheme="majorBidi" w:cstheme="majorBidi"/>
          <w:spacing w:val="-9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most</w:t>
      </w:r>
      <w:r>
        <w:rPr>
          <w:rFonts w:eastAsia="Times New Roman" w:asciiTheme="majorBidi" w:hAnsiTheme="majorBidi" w:cstheme="majorBidi"/>
          <w:spacing w:val="-10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commonly.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</w:t>
      </w:r>
      <w:r>
        <w:rPr>
          <w:rFonts w:eastAsia="Times New Roman" w:asciiTheme="majorBidi" w:hAnsiTheme="majorBidi" w:cstheme="majorBidi"/>
          <w:spacing w:val="-15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active</w:t>
      </w:r>
      <w:r>
        <w:rPr>
          <w:rFonts w:eastAsia="Times New Roman" w:asciiTheme="majorBidi" w:hAnsiTheme="majorBidi" w:cstheme="majorBidi"/>
          <w:spacing w:val="-16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and</w:t>
      </w:r>
      <w:r>
        <w:rPr>
          <w:rFonts w:eastAsia="Times New Roman" w:asciiTheme="majorBidi" w:hAnsiTheme="majorBidi" w:cstheme="majorBidi"/>
          <w:spacing w:val="-16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passive</w:t>
      </w:r>
      <w:r>
        <w:rPr>
          <w:rFonts w:eastAsia="Times New Roman" w:asciiTheme="majorBidi" w:hAnsiTheme="majorBidi" w:cstheme="majorBidi"/>
          <w:spacing w:val="-16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have</w:t>
      </w:r>
      <w:r>
        <w:rPr>
          <w:rFonts w:eastAsia="Times New Roman" w:asciiTheme="majorBidi" w:hAnsiTheme="majorBidi" w:cstheme="majorBidi"/>
          <w:spacing w:val="-16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different</w:t>
      </w:r>
      <w:r>
        <w:rPr>
          <w:rFonts w:eastAsia="Times New Roman" w:asciiTheme="majorBidi" w:hAnsiTheme="majorBidi" w:cstheme="majorBidi"/>
          <w:spacing w:val="-16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verb</w:t>
      </w:r>
      <w:r>
        <w:rPr>
          <w:rFonts w:eastAsia="Times New Roman" w:asciiTheme="majorBidi" w:hAnsiTheme="majorBidi" w:cstheme="majorBidi"/>
          <w:spacing w:val="-15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phrases</w:t>
      </w:r>
      <w:r>
        <w:rPr>
          <w:rFonts w:eastAsia="Times New Roman" w:asciiTheme="majorBidi" w:hAnsiTheme="majorBidi" w:cstheme="majorBidi"/>
          <w:spacing w:val="-16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in</w:t>
      </w:r>
      <w:r>
        <w:rPr>
          <w:rFonts w:eastAsia="Times New Roman" w:asciiTheme="majorBidi" w:hAnsiTheme="majorBidi" w:cstheme="majorBidi"/>
          <w:spacing w:val="-16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that</w:t>
      </w:r>
      <w:r>
        <w:rPr>
          <w:rFonts w:eastAsia="Times New Roman" w:asciiTheme="majorBidi" w:hAnsiTheme="majorBidi" w:cstheme="majorBidi"/>
          <w:spacing w:val="-16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</w:t>
      </w:r>
      <w:r>
        <w:rPr>
          <w:rFonts w:eastAsia="Times New Roman" w:asciiTheme="majorBidi" w:hAnsiTheme="majorBidi" w:cstheme="majorBidi"/>
          <w:spacing w:val="-16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passive</w:t>
      </w:r>
      <w:r>
        <w:rPr>
          <w:rFonts w:eastAsia="Times New Roman" w:asciiTheme="majorBidi" w:hAnsiTheme="majorBidi" w:cstheme="majorBidi"/>
          <w:spacing w:val="-16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has</w:t>
      </w:r>
      <w:r>
        <w:rPr>
          <w:rFonts w:eastAsia="Times New Roman" w:asciiTheme="majorBidi" w:hAnsiTheme="majorBidi" w:cstheme="majorBidi"/>
          <w:spacing w:val="-15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an</w:t>
      </w:r>
      <w:r>
        <w:rPr>
          <w:rFonts w:eastAsia="Times New Roman" w:asciiTheme="majorBidi" w:hAnsiTheme="majorBidi" w:cstheme="majorBidi"/>
          <w:spacing w:val="-16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additional</w:t>
      </w:r>
      <w:r>
        <w:rPr>
          <w:rFonts w:eastAsia="Times New Roman" w:asciiTheme="majorBidi" w:hAnsiTheme="majorBidi" w:cstheme="majorBidi"/>
          <w:spacing w:val="-17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auxiliary: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</w:t>
      </w:r>
      <w:r>
        <w:rPr>
          <w:rFonts w:eastAsia="Times New Roman" w:asciiTheme="majorBidi" w:hAnsiTheme="majorBidi" w:cstheme="majorBidi"/>
          <w:spacing w:val="9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form</w:t>
      </w:r>
      <w:r>
        <w:rPr>
          <w:rFonts w:eastAsia="Times New Roman" w:asciiTheme="majorBidi" w:hAnsiTheme="majorBidi" w:cstheme="majorBidi"/>
          <w:spacing w:val="10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of</w:t>
      </w:r>
      <w:r>
        <w:rPr>
          <w:rFonts w:eastAsia="Times New Roman" w:asciiTheme="majorBidi" w:hAnsiTheme="majorBidi" w:cstheme="majorBidi"/>
          <w:spacing w:val="10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</w:t>
      </w:r>
      <w:r>
        <w:rPr>
          <w:rFonts w:eastAsia="Times New Roman" w:asciiTheme="majorBidi" w:hAnsiTheme="majorBidi" w:cstheme="majorBidi"/>
          <w:spacing w:val="10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auxiliary</w:t>
      </w:r>
      <w:r>
        <w:rPr>
          <w:rFonts w:eastAsia="Times New Roman" w:asciiTheme="majorBidi" w:hAnsiTheme="majorBidi" w:cstheme="majorBidi"/>
          <w:spacing w:val="9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i/>
          <w:color w:val="000000"/>
          <w:sz w:val="20"/>
          <w:szCs w:val="20"/>
        </w:rPr>
        <w:t>be</w:t>
      </w:r>
      <w:r>
        <w:rPr>
          <w:rFonts w:eastAsia="Times New Roman" w:asciiTheme="majorBidi" w:hAnsiTheme="majorBidi" w:cstheme="majorBidi"/>
          <w:i/>
          <w:spacing w:val="10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followed</w:t>
      </w:r>
      <w:r>
        <w:rPr>
          <w:rFonts w:eastAsia="Times New Roman" w:asciiTheme="majorBidi" w:hAnsiTheme="majorBidi" w:cstheme="majorBidi"/>
          <w:spacing w:val="10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by</w:t>
      </w:r>
      <w:r>
        <w:rPr>
          <w:rFonts w:eastAsia="Times New Roman" w:asciiTheme="majorBidi" w:hAnsiTheme="majorBidi" w:cstheme="majorBidi"/>
          <w:spacing w:val="10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an</w:t>
      </w:r>
      <w:r>
        <w:rPr>
          <w:rFonts w:eastAsia="Times New Roman" w:asciiTheme="majorBidi" w:hAnsiTheme="majorBidi" w:cstheme="majorBidi"/>
          <w:spacing w:val="10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i/>
          <w:color w:val="000000"/>
          <w:sz w:val="20"/>
          <w:szCs w:val="20"/>
        </w:rPr>
        <w:t>–ed</w:t>
      </w:r>
      <w:r>
        <w:rPr>
          <w:rFonts w:eastAsia="Times New Roman" w:asciiTheme="majorBidi" w:hAnsiTheme="majorBidi" w:cstheme="majorBidi"/>
          <w:i/>
          <w:spacing w:val="9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participle.</w:t>
      </w:r>
      <w:r>
        <w:rPr>
          <w:rFonts w:eastAsia="Times New Roman" w:asciiTheme="majorBidi" w:hAnsiTheme="majorBidi" w:cstheme="majorBidi"/>
          <w:spacing w:val="10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Here</w:t>
      </w:r>
      <w:r>
        <w:rPr>
          <w:rFonts w:eastAsia="Times New Roman" w:asciiTheme="majorBidi" w:hAnsiTheme="majorBidi" w:cstheme="majorBidi"/>
          <w:spacing w:val="10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are</w:t>
      </w:r>
      <w:r>
        <w:rPr>
          <w:rFonts w:eastAsia="Times New Roman" w:asciiTheme="majorBidi" w:hAnsiTheme="majorBidi" w:cstheme="majorBidi"/>
          <w:spacing w:val="10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examples</w:t>
      </w:r>
      <w:r>
        <w:rPr>
          <w:rFonts w:eastAsia="Times New Roman" w:asciiTheme="majorBidi" w:hAnsiTheme="majorBidi" w:cstheme="majorBidi"/>
          <w:spacing w:val="9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of</w:t>
      </w:r>
      <w:r>
        <w:rPr>
          <w:rFonts w:eastAsia="Times New Roman" w:asciiTheme="majorBidi" w:hAnsiTheme="majorBidi" w:cstheme="majorBidi"/>
          <w:spacing w:val="10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corresponding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active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and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passive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verb</w:t>
      </w:r>
      <w:r>
        <w:rPr>
          <w:rFonts w:eastAsia="Times New Roman" w:asciiTheme="majorBidi" w:hAnsiTheme="majorBidi" w:cstheme="majorBidi"/>
          <w:spacing w:val="-7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phrases:</w:t>
      </w:r>
    </w:p>
    <w:p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  <w:sectPr>
          <w:type w:val="continuous"/>
          <w:pgSz w:w="11906" w:h="16838"/>
          <w:pgMar w:top="567" w:right="567" w:bottom="567" w:left="567" w:header="0" w:footer="0" w:gutter="567"/>
          <w:paperSrc w:first="286" w:other="286"/>
          <w:cols w:space="720" w:num="1"/>
          <w:docGrid w:linePitch="326" w:charSpace="0"/>
        </w:sectPr>
      </w:pPr>
    </w:p>
    <w:p>
      <w:pPr>
        <w:tabs>
          <w:tab w:val="left" w:pos="709"/>
          <w:tab w:val="left" w:pos="851"/>
          <w:tab w:val="left" w:pos="3689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Times New Roman" w:asciiTheme="majorBidi" w:hAnsiTheme="majorBidi" w:cstheme="majorBidi"/>
          <w:b/>
          <w:color w:val="000000"/>
          <w:spacing w:val="-1"/>
          <w:sz w:val="20"/>
          <w:szCs w:val="20"/>
        </w:rPr>
        <w:t>Active</w:t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eastAsia="Times New Roman" w:asciiTheme="majorBidi" w:hAnsiTheme="majorBidi" w:cstheme="majorBidi"/>
          <w:b/>
          <w:color w:val="000000"/>
          <w:spacing w:val="-2"/>
          <w:sz w:val="20"/>
          <w:szCs w:val="20"/>
        </w:rPr>
        <w:t>Passive</w:t>
      </w:r>
    </w:p>
    <w:p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  <w:sectPr>
          <w:type w:val="continuous"/>
          <w:pgSz w:w="11906" w:h="16838"/>
          <w:pgMar w:top="567" w:right="567" w:bottom="567" w:left="567" w:header="0" w:footer="0" w:gutter="567"/>
          <w:paperSrc w:first="286" w:other="286"/>
          <w:cols w:space="720" w:num="1"/>
          <w:docGrid w:linePitch="326" w:charSpace="0"/>
        </w:sectPr>
      </w:pPr>
    </w:p>
    <w:p>
      <w:pPr>
        <w:tabs>
          <w:tab w:val="left" w:pos="709"/>
          <w:tab w:val="left" w:pos="851"/>
          <w:tab w:val="left" w:pos="3662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loves</w:t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is</w:t>
      </w:r>
      <w:r>
        <w:rPr>
          <w:rFonts w:eastAsia="Times New Roman" w:asciiTheme="majorBidi" w:hAnsiTheme="majorBidi" w:cstheme="majorBidi"/>
          <w:spacing w:val="-8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loved</w:t>
      </w:r>
    </w:p>
    <w:p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  <w:sectPr>
          <w:type w:val="continuous"/>
          <w:pgSz w:w="11906" w:h="16838"/>
          <w:pgMar w:top="567" w:right="567" w:bottom="567" w:left="567" w:header="0" w:footer="0" w:gutter="567"/>
          <w:paperSrc w:first="286" w:other="286"/>
          <w:cols w:space="720" w:num="1"/>
          <w:docGrid w:linePitch="326" w:charSpace="0"/>
        </w:sectPr>
      </w:pPr>
    </w:p>
    <w:p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</w:t>
      </w:r>
      <w:r>
        <w:rPr>
          <w:rFonts w:eastAsia="Times New Roman" w:asciiTheme="majorBidi" w:hAnsiTheme="majorBidi" w:cstheme="majorBidi"/>
          <w:spacing w:val="-1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passive</w:t>
      </w:r>
      <w:r>
        <w:rPr>
          <w:rFonts w:eastAsia="Times New Roman" w:asciiTheme="majorBidi" w:hAnsiTheme="majorBidi" w:cstheme="majorBidi"/>
          <w:spacing w:val="-2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is</w:t>
      </w:r>
      <w:r>
        <w:rPr>
          <w:rFonts w:eastAsia="Times New Roman" w:asciiTheme="majorBidi" w:hAnsiTheme="majorBidi" w:cstheme="majorBidi"/>
          <w:spacing w:val="-2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</w:t>
      </w:r>
      <w:r>
        <w:rPr>
          <w:rFonts w:eastAsia="Times New Roman" w:asciiTheme="majorBidi" w:hAnsiTheme="majorBidi" w:cstheme="majorBidi"/>
          <w:spacing w:val="-2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way</w:t>
      </w:r>
      <w:r>
        <w:rPr>
          <w:rFonts w:eastAsia="Times New Roman" w:asciiTheme="majorBidi" w:hAnsiTheme="majorBidi" w:cstheme="majorBidi"/>
          <w:spacing w:val="-2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of</w:t>
      </w:r>
      <w:r>
        <w:rPr>
          <w:rFonts w:eastAsia="Times New Roman" w:asciiTheme="majorBidi" w:hAnsiTheme="majorBidi" w:cstheme="majorBidi"/>
          <w:spacing w:val="-2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phrasing</w:t>
      </w:r>
      <w:r>
        <w:rPr>
          <w:rFonts w:eastAsia="Times New Roman" w:asciiTheme="majorBidi" w:hAnsiTheme="majorBidi" w:cstheme="majorBidi"/>
          <w:spacing w:val="-2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</w:t>
      </w:r>
      <w:r>
        <w:rPr>
          <w:rFonts w:eastAsia="Times New Roman" w:asciiTheme="majorBidi" w:hAnsiTheme="majorBidi" w:cstheme="majorBidi"/>
          <w:spacing w:val="-2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sentence</w:t>
      </w:r>
      <w:r>
        <w:rPr>
          <w:rFonts w:eastAsia="Times New Roman" w:asciiTheme="majorBidi" w:hAnsiTheme="majorBidi" w:cstheme="majorBidi"/>
          <w:spacing w:val="-2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so</w:t>
      </w:r>
      <w:r>
        <w:rPr>
          <w:rFonts w:eastAsia="Times New Roman" w:asciiTheme="majorBidi" w:hAnsiTheme="majorBidi" w:cstheme="majorBidi"/>
          <w:spacing w:val="-2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that</w:t>
      </w:r>
      <w:r>
        <w:rPr>
          <w:rFonts w:eastAsia="Times New Roman" w:asciiTheme="majorBidi" w:hAnsiTheme="majorBidi" w:cstheme="majorBidi"/>
          <w:spacing w:val="-2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</w:t>
      </w:r>
      <w:r>
        <w:rPr>
          <w:rFonts w:eastAsia="Times New Roman" w:asciiTheme="majorBidi" w:hAnsiTheme="majorBidi" w:cstheme="majorBidi"/>
          <w:spacing w:val="-2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subject</w:t>
      </w:r>
      <w:r>
        <w:rPr>
          <w:rFonts w:eastAsia="Times New Roman" w:asciiTheme="majorBidi" w:hAnsiTheme="majorBidi" w:cstheme="majorBidi"/>
          <w:spacing w:val="-1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does</w:t>
      </w:r>
      <w:r>
        <w:rPr>
          <w:rFonts w:eastAsia="Times New Roman" w:asciiTheme="majorBidi" w:hAnsiTheme="majorBidi" w:cstheme="majorBidi"/>
          <w:spacing w:val="-2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not</w:t>
      </w:r>
      <w:r>
        <w:rPr>
          <w:rFonts w:eastAsia="Times New Roman" w:asciiTheme="majorBidi" w:hAnsiTheme="majorBidi" w:cstheme="majorBidi"/>
          <w:spacing w:val="-2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refer</w:t>
      </w:r>
      <w:r>
        <w:rPr>
          <w:rFonts w:eastAsia="Times New Roman" w:asciiTheme="majorBidi" w:hAnsiTheme="majorBidi" w:cstheme="majorBidi"/>
          <w:spacing w:val="-2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to</w:t>
      </w:r>
      <w:r>
        <w:rPr>
          <w:rFonts w:eastAsia="Times New Roman" w:asciiTheme="majorBidi" w:hAnsiTheme="majorBidi" w:cstheme="majorBidi"/>
          <w:spacing w:val="-2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</w:t>
      </w:r>
      <w:r>
        <w:rPr>
          <w:rFonts w:eastAsia="Times New Roman" w:asciiTheme="majorBidi" w:hAnsiTheme="majorBidi" w:cstheme="majorBidi"/>
          <w:spacing w:val="-2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person</w:t>
      </w:r>
      <w:r>
        <w:rPr>
          <w:rFonts w:eastAsia="Times New Roman" w:asciiTheme="majorBidi" w:hAnsiTheme="majorBidi" w:cstheme="majorBidi"/>
          <w:spacing w:val="-3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or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thing</w:t>
      </w:r>
      <w:r>
        <w:rPr>
          <w:rFonts w:eastAsia="Times New Roman" w:asciiTheme="majorBidi" w:hAnsiTheme="majorBidi" w:cstheme="majorBidi"/>
          <w:spacing w:val="10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responsible</w:t>
      </w:r>
      <w:r>
        <w:rPr>
          <w:rFonts w:eastAsia="Times New Roman" w:asciiTheme="majorBidi" w:hAnsiTheme="majorBidi" w:cstheme="majorBidi"/>
          <w:spacing w:val="10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(directly</w:t>
      </w:r>
      <w:r>
        <w:rPr>
          <w:rFonts w:eastAsia="Times New Roman" w:asciiTheme="majorBidi" w:hAnsiTheme="majorBidi" w:cstheme="majorBidi"/>
          <w:spacing w:val="10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or</w:t>
      </w:r>
      <w:r>
        <w:rPr>
          <w:rFonts w:eastAsia="Times New Roman" w:asciiTheme="majorBidi" w:hAnsiTheme="majorBidi" w:cstheme="majorBidi"/>
          <w:spacing w:val="10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indirectly)</w:t>
      </w:r>
      <w:r>
        <w:rPr>
          <w:rFonts w:eastAsia="Times New Roman" w:asciiTheme="majorBidi" w:hAnsiTheme="majorBidi" w:cstheme="majorBidi"/>
          <w:spacing w:val="10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for</w:t>
      </w:r>
      <w:r>
        <w:rPr>
          <w:rFonts w:eastAsia="Times New Roman" w:asciiTheme="majorBidi" w:hAnsiTheme="majorBidi" w:cstheme="majorBidi"/>
          <w:spacing w:val="10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</w:t>
      </w:r>
      <w:r>
        <w:rPr>
          <w:rFonts w:eastAsia="Times New Roman" w:asciiTheme="majorBidi" w:hAnsiTheme="majorBidi" w:cstheme="majorBidi"/>
          <w:spacing w:val="10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action.</w:t>
      </w:r>
      <w:r>
        <w:rPr>
          <w:rFonts w:eastAsia="Times New Roman" w:asciiTheme="majorBidi" w:hAnsiTheme="majorBidi" w:cstheme="majorBidi"/>
          <w:spacing w:val="11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</w:t>
      </w:r>
      <w:r>
        <w:rPr>
          <w:rFonts w:eastAsia="Times New Roman" w:asciiTheme="majorBidi" w:hAnsiTheme="majorBidi" w:cstheme="majorBidi"/>
          <w:spacing w:val="10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passive</w:t>
      </w:r>
      <w:r>
        <w:rPr>
          <w:rFonts w:eastAsia="Times New Roman" w:asciiTheme="majorBidi" w:hAnsiTheme="majorBidi" w:cstheme="majorBidi"/>
          <w:spacing w:val="10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therefore</w:t>
      </w:r>
      <w:r>
        <w:rPr>
          <w:rFonts w:eastAsia="Times New Roman" w:asciiTheme="majorBidi" w:hAnsiTheme="majorBidi" w:cstheme="majorBidi"/>
          <w:spacing w:val="10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differs</w:t>
      </w:r>
      <w:r>
        <w:rPr>
          <w:rFonts w:eastAsia="Times New Roman" w:asciiTheme="majorBidi" w:hAnsiTheme="majorBidi" w:cstheme="majorBidi"/>
          <w:spacing w:val="10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from</w:t>
      </w:r>
      <w:r>
        <w:rPr>
          <w:rFonts w:eastAsia="Times New Roman" w:asciiTheme="majorBidi" w:hAnsiTheme="majorBidi" w:cstheme="majorBidi"/>
          <w:spacing w:val="10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corresponding</w:t>
      </w:r>
      <w:r>
        <w:rPr>
          <w:rFonts w:eastAsia="Times New Roman" w:asciiTheme="majorBidi" w:hAnsiTheme="majorBidi" w:cstheme="majorBidi"/>
          <w:spacing w:val="-12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active</w:t>
      </w:r>
      <w:r>
        <w:rPr>
          <w:rFonts w:eastAsia="Times New Roman" w:asciiTheme="majorBidi" w:hAnsiTheme="majorBidi" w:cstheme="majorBidi"/>
          <w:spacing w:val="-13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not</w:t>
      </w:r>
      <w:r>
        <w:rPr>
          <w:rFonts w:eastAsia="Times New Roman" w:asciiTheme="majorBidi" w:hAnsiTheme="majorBidi" w:cstheme="majorBidi"/>
          <w:spacing w:val="-12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only</w:t>
      </w:r>
      <w:r>
        <w:rPr>
          <w:rFonts w:eastAsia="Times New Roman" w:asciiTheme="majorBidi" w:hAnsiTheme="majorBidi" w:cstheme="majorBidi"/>
          <w:spacing w:val="-13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in</w:t>
      </w:r>
      <w:r>
        <w:rPr>
          <w:rFonts w:eastAsia="Times New Roman" w:asciiTheme="majorBidi" w:hAnsiTheme="majorBidi" w:cstheme="majorBidi"/>
          <w:spacing w:val="-12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</w:t>
      </w:r>
      <w:r>
        <w:rPr>
          <w:rFonts w:eastAsia="Times New Roman" w:asciiTheme="majorBidi" w:hAnsiTheme="majorBidi" w:cstheme="majorBidi"/>
          <w:spacing w:val="-13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forms</w:t>
      </w:r>
      <w:r>
        <w:rPr>
          <w:rFonts w:eastAsia="Times New Roman" w:asciiTheme="majorBidi" w:hAnsiTheme="majorBidi" w:cstheme="majorBidi"/>
          <w:spacing w:val="-12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of</w:t>
      </w:r>
      <w:r>
        <w:rPr>
          <w:rFonts w:eastAsia="Times New Roman" w:asciiTheme="majorBidi" w:hAnsiTheme="majorBidi" w:cstheme="majorBidi"/>
          <w:spacing w:val="-13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</w:t>
      </w:r>
      <w:r>
        <w:rPr>
          <w:rFonts w:eastAsia="Times New Roman" w:asciiTheme="majorBidi" w:hAnsiTheme="majorBidi" w:cstheme="majorBidi"/>
          <w:spacing w:val="-12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verb</w:t>
      </w:r>
      <w:r>
        <w:rPr>
          <w:rFonts w:eastAsia="Times New Roman" w:asciiTheme="majorBidi" w:hAnsiTheme="majorBidi" w:cstheme="majorBidi"/>
          <w:spacing w:val="-13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phrases</w:t>
      </w:r>
      <w:r>
        <w:rPr>
          <w:rFonts w:eastAsia="Times New Roman" w:asciiTheme="majorBidi" w:hAnsiTheme="majorBidi" w:cstheme="majorBidi"/>
          <w:spacing w:val="-12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but</w:t>
      </w:r>
      <w:r>
        <w:rPr>
          <w:rFonts w:eastAsia="Times New Roman" w:asciiTheme="majorBidi" w:hAnsiTheme="majorBidi" w:cstheme="majorBidi"/>
          <w:spacing w:val="-13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also</w:t>
      </w:r>
      <w:r>
        <w:rPr>
          <w:rFonts w:eastAsia="Times New Roman" w:asciiTheme="majorBidi" w:hAnsiTheme="majorBidi" w:cstheme="majorBidi"/>
          <w:spacing w:val="-12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in</w:t>
      </w:r>
      <w:r>
        <w:rPr>
          <w:rFonts w:eastAsia="Times New Roman" w:asciiTheme="majorBidi" w:hAnsiTheme="majorBidi" w:cstheme="majorBidi"/>
          <w:spacing w:val="-13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</w:t>
      </w:r>
      <w:r>
        <w:rPr>
          <w:rFonts w:eastAsia="Times New Roman" w:asciiTheme="majorBidi" w:hAnsiTheme="majorBidi" w:cstheme="majorBidi"/>
          <w:spacing w:val="-12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positions</w:t>
      </w:r>
      <w:r>
        <w:rPr>
          <w:rFonts w:eastAsia="Times New Roman" w:asciiTheme="majorBidi" w:hAnsiTheme="majorBidi" w:cstheme="majorBidi"/>
          <w:spacing w:val="-13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of</w:t>
      </w:r>
      <w:r>
        <w:rPr>
          <w:rFonts w:eastAsia="Times New Roman" w:asciiTheme="majorBidi" w:hAnsiTheme="majorBidi" w:cstheme="majorBidi"/>
          <w:spacing w:val="-13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certain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noun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phrases.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direct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object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(dO)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or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indirect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object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(iO)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of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active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sentence</w:t>
      </w:r>
      <w:r>
        <w:rPr>
          <w:rFonts w:eastAsia="Times New Roman" w:asciiTheme="majorBidi" w:hAnsiTheme="majorBidi" w:cstheme="majorBidi"/>
          <w:spacing w:val="-4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becomes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</w:t>
      </w:r>
      <w:r>
        <w:rPr>
          <w:rFonts w:eastAsia="Times New Roman" w:asciiTheme="majorBidi" w:hAnsiTheme="majorBidi" w:cstheme="majorBidi"/>
          <w:spacing w:val="-5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subject</w:t>
      </w:r>
      <w:r>
        <w:rPr>
          <w:rFonts w:eastAsia="Times New Roman" w:asciiTheme="majorBidi" w:hAnsiTheme="majorBidi" w:cstheme="majorBidi"/>
          <w:spacing w:val="-5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(S)</w:t>
      </w:r>
      <w:r>
        <w:rPr>
          <w:rFonts w:eastAsia="Times New Roman" w:asciiTheme="majorBidi" w:hAnsiTheme="majorBidi" w:cstheme="majorBidi"/>
          <w:spacing w:val="-6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of</w:t>
      </w:r>
      <w:r>
        <w:rPr>
          <w:rFonts w:eastAsia="Times New Roman" w:asciiTheme="majorBidi" w:hAnsiTheme="majorBidi" w:cstheme="majorBidi"/>
          <w:spacing w:val="-5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</w:t>
      </w:r>
      <w:r>
        <w:rPr>
          <w:rFonts w:eastAsia="Times New Roman" w:asciiTheme="majorBidi" w:hAnsiTheme="majorBidi" w:cstheme="majorBidi"/>
          <w:spacing w:val="-6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corresponding</w:t>
      </w:r>
      <w:r>
        <w:rPr>
          <w:rFonts w:eastAsia="Times New Roman" w:asciiTheme="majorBidi" w:hAnsiTheme="majorBidi" w:cstheme="majorBidi"/>
          <w:spacing w:val="-5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passive</w:t>
      </w:r>
      <w:r>
        <w:rPr>
          <w:rFonts w:eastAsia="Times New Roman" w:asciiTheme="majorBidi" w:hAnsiTheme="majorBidi" w:cstheme="majorBidi"/>
          <w:spacing w:val="-5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sentence,</w:t>
      </w:r>
      <w:r>
        <w:rPr>
          <w:rFonts w:eastAsia="Times New Roman" w:asciiTheme="majorBidi" w:hAnsiTheme="majorBidi" w:cstheme="majorBidi"/>
          <w:spacing w:val="-6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and</w:t>
      </w:r>
      <w:r>
        <w:rPr>
          <w:rFonts w:eastAsia="Times New Roman" w:asciiTheme="majorBidi" w:hAnsiTheme="majorBidi" w:cstheme="majorBidi"/>
          <w:spacing w:val="-5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</w:t>
      </w:r>
      <w:r>
        <w:rPr>
          <w:rFonts w:eastAsia="Times New Roman" w:asciiTheme="majorBidi" w:hAnsiTheme="majorBidi" w:cstheme="majorBidi"/>
          <w:spacing w:val="-6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subject</w:t>
      </w:r>
      <w:r>
        <w:rPr>
          <w:rFonts w:eastAsia="Times New Roman" w:asciiTheme="majorBidi" w:hAnsiTheme="majorBidi" w:cstheme="majorBidi"/>
          <w:spacing w:val="-5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(if</w:t>
      </w:r>
      <w:r>
        <w:rPr>
          <w:rFonts w:eastAsia="Times New Roman" w:asciiTheme="majorBidi" w:hAnsiTheme="majorBidi" w:cstheme="majorBidi"/>
          <w:spacing w:val="-6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retained)</w:t>
      </w:r>
      <w:r>
        <w:rPr>
          <w:rFonts w:eastAsia="Times New Roman" w:asciiTheme="majorBidi" w:hAnsiTheme="majorBidi" w:cstheme="majorBidi"/>
          <w:spacing w:val="-5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appears</w:t>
      </w:r>
      <w:r>
        <w:rPr>
          <w:rFonts w:eastAsia="Times New Roman" w:asciiTheme="majorBidi" w:hAnsiTheme="majorBidi" w:cstheme="majorBidi"/>
          <w:spacing w:val="-6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after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verb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in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</w:t>
      </w:r>
      <w:r>
        <w:rPr>
          <w:rFonts w:eastAsia="Times New Roman" w:asciiTheme="majorBidi" w:hAnsiTheme="majorBidi" w:cstheme="majorBidi"/>
          <w:spacing w:val="-5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i/>
          <w:color w:val="000000"/>
          <w:sz w:val="20"/>
          <w:szCs w:val="20"/>
        </w:rPr>
        <w:t>by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-phrase:</w:t>
      </w:r>
    </w:p>
    <w:p>
      <w:pPr>
        <w:tabs>
          <w:tab w:val="left" w:pos="709"/>
          <w:tab w:val="left" w:pos="851"/>
        </w:tabs>
        <w:ind w:left="567" w:right="142"/>
        <w:jc w:val="both"/>
        <w:rPr>
          <w:rFonts w:eastAsia="Times New Roman" w:asciiTheme="majorBidi" w:hAnsiTheme="majorBidi" w:cstheme="majorBidi"/>
          <w:color w:val="000000"/>
          <w:sz w:val="20"/>
          <w:szCs w:val="20"/>
        </w:rPr>
      </w:pP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Active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: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i/>
          <w:color w:val="000000"/>
          <w:sz w:val="20"/>
          <w:szCs w:val="20"/>
        </w:rPr>
        <w:t>A</w:t>
      </w:r>
      <w:r>
        <w:rPr>
          <w:rFonts w:eastAsia="Times New Roman" w:asciiTheme="majorBidi" w:hAnsiTheme="majorBidi" w:cstheme="majorBidi"/>
          <w:i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i/>
          <w:color w:val="000000"/>
          <w:sz w:val="20"/>
          <w:szCs w:val="20"/>
        </w:rPr>
        <w:t>team</w:t>
      </w:r>
      <w:r>
        <w:rPr>
          <w:rFonts w:eastAsia="Times New Roman" w:asciiTheme="majorBidi" w:hAnsiTheme="majorBidi" w:cstheme="majorBidi"/>
          <w:i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i/>
          <w:color w:val="000000"/>
          <w:sz w:val="20"/>
          <w:szCs w:val="20"/>
        </w:rPr>
        <w:t>of</w:t>
      </w:r>
      <w:r>
        <w:rPr>
          <w:rFonts w:eastAsia="Times New Roman" w:asciiTheme="majorBidi" w:hAnsiTheme="majorBidi" w:cstheme="majorBidi"/>
          <w:i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i/>
          <w:color w:val="000000"/>
          <w:sz w:val="20"/>
          <w:szCs w:val="20"/>
        </w:rPr>
        <w:t>detectives</w:t>
      </w:r>
      <w:r>
        <w:rPr>
          <w:rFonts w:eastAsia="Times New Roman" w:asciiTheme="majorBidi" w:hAnsiTheme="majorBidi" w:cstheme="majorBidi"/>
          <w:i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(S)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investigating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i/>
          <w:color w:val="000000"/>
          <w:sz w:val="20"/>
          <w:szCs w:val="20"/>
        </w:rPr>
        <w:t>the</w:t>
      </w:r>
      <w:r>
        <w:rPr>
          <w:rFonts w:eastAsia="Times New Roman" w:asciiTheme="majorBidi" w:hAnsiTheme="majorBidi" w:cstheme="majorBidi"/>
          <w:i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i/>
          <w:color w:val="000000"/>
          <w:sz w:val="20"/>
          <w:szCs w:val="20"/>
        </w:rPr>
        <w:t>crime</w:t>
      </w:r>
      <w:r>
        <w:rPr>
          <w:rFonts w:eastAsia="Times New Roman" w:asciiTheme="majorBidi" w:hAnsiTheme="majorBidi" w:cstheme="majorBidi"/>
          <w:i/>
          <w:spacing w:val="2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(dO)</w:t>
      </w:r>
    </w:p>
    <w:p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Passive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: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i/>
          <w:color w:val="000000"/>
          <w:sz w:val="20"/>
          <w:szCs w:val="20"/>
        </w:rPr>
        <w:t>The</w:t>
      </w:r>
      <w:r>
        <w:rPr>
          <w:rFonts w:eastAsia="Times New Roman" w:asciiTheme="majorBidi" w:hAnsiTheme="majorBidi" w:cstheme="majorBidi"/>
          <w:i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i/>
          <w:color w:val="000000"/>
          <w:sz w:val="20"/>
          <w:szCs w:val="20"/>
        </w:rPr>
        <w:t>crime</w:t>
      </w:r>
      <w:r>
        <w:rPr>
          <w:rFonts w:eastAsia="Times New Roman" w:asciiTheme="majorBidi" w:hAnsiTheme="majorBidi" w:cstheme="majorBidi"/>
          <w:i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(S)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being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investigated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i/>
          <w:color w:val="000000"/>
          <w:sz w:val="20"/>
          <w:szCs w:val="20"/>
        </w:rPr>
        <w:t>by</w:t>
      </w:r>
      <w:r>
        <w:rPr>
          <w:rFonts w:eastAsia="Times New Roman" w:asciiTheme="majorBidi" w:hAnsiTheme="majorBidi" w:cstheme="majorBidi"/>
          <w:i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i/>
          <w:color w:val="000000"/>
          <w:sz w:val="20"/>
          <w:szCs w:val="20"/>
        </w:rPr>
        <w:t>a</w:t>
      </w:r>
      <w:r>
        <w:rPr>
          <w:rFonts w:eastAsia="Times New Roman" w:asciiTheme="majorBidi" w:hAnsiTheme="majorBidi" w:cstheme="majorBidi"/>
          <w:i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i/>
          <w:color w:val="000000"/>
          <w:sz w:val="20"/>
          <w:szCs w:val="20"/>
        </w:rPr>
        <w:t>team</w:t>
      </w:r>
      <w:r>
        <w:rPr>
          <w:rFonts w:eastAsia="Times New Roman" w:asciiTheme="majorBidi" w:hAnsiTheme="majorBidi" w:cstheme="majorBidi"/>
          <w:i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i/>
          <w:color w:val="000000"/>
          <w:sz w:val="20"/>
          <w:szCs w:val="20"/>
        </w:rPr>
        <w:t>of</w:t>
      </w:r>
      <w:r>
        <w:rPr>
          <w:rFonts w:eastAsia="Times New Roman" w:asciiTheme="majorBidi" w:hAnsiTheme="majorBidi" w:cstheme="majorBidi"/>
          <w:i/>
          <w:spacing w:val="-14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i/>
          <w:color w:val="000000"/>
          <w:sz w:val="20"/>
          <w:szCs w:val="20"/>
        </w:rPr>
        <w:t>detectives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.</w:t>
      </w:r>
    </w:p>
    <w:p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</w:p>
    <w:p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</w:p>
    <w:p>
      <w:pPr>
        <w:tabs>
          <w:tab w:val="left" w:pos="709"/>
          <w:tab w:val="left" w:pos="851"/>
        </w:tabs>
        <w:ind w:left="567" w:right="142"/>
        <w:jc w:val="both"/>
        <w:rPr>
          <w:rFonts w:eastAsia="Times New Roman" w:asciiTheme="majorBidi" w:hAnsiTheme="majorBidi" w:cstheme="majorBidi"/>
          <w:sz w:val="20"/>
          <w:szCs w:val="20"/>
        </w:rPr>
      </w:pP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Generally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passive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sentence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does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not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contain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</w:t>
      </w:r>
      <w:r>
        <w:rPr>
          <w:rFonts w:eastAsia="Times New Roman" w:asciiTheme="majorBidi" w:hAnsiTheme="majorBidi" w:cstheme="majorBidi"/>
          <w:spacing w:val="-14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i/>
          <w:color w:val="000000"/>
          <w:sz w:val="20"/>
          <w:szCs w:val="20"/>
        </w:rPr>
        <w:t>by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-phrase: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</w:p>
    <w:p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i/>
          <w:iCs/>
          <w:sz w:val="20"/>
          <w:szCs w:val="20"/>
        </w:rPr>
      </w:pPr>
      <w:r>
        <w:rPr>
          <w:rFonts w:eastAsia="Times New Roman" w:asciiTheme="majorBidi" w:hAnsiTheme="majorBidi" w:cstheme="majorBidi"/>
          <w:i/>
          <w:iCs/>
          <w:color w:val="000000"/>
          <w:sz w:val="20"/>
          <w:szCs w:val="20"/>
        </w:rPr>
        <w:t>Eg:Britain’s</w:t>
      </w:r>
      <w:r>
        <w:rPr>
          <w:rFonts w:eastAsia="Times New Roman" w:asciiTheme="majorBidi" w:hAnsiTheme="majorBidi" w:cstheme="majorBidi"/>
          <w:i/>
          <w:iCs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i/>
          <w:iCs/>
          <w:color w:val="000000"/>
          <w:sz w:val="20"/>
          <w:szCs w:val="20"/>
        </w:rPr>
        <w:t>reservations</w:t>
      </w:r>
      <w:r>
        <w:rPr>
          <w:rFonts w:eastAsia="Times New Roman" w:asciiTheme="majorBidi" w:hAnsiTheme="majorBidi" w:cstheme="majorBidi"/>
          <w:i/>
          <w:iCs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i/>
          <w:iCs/>
          <w:color w:val="000000"/>
          <w:sz w:val="20"/>
          <w:szCs w:val="20"/>
        </w:rPr>
        <w:t>on</w:t>
      </w:r>
      <w:r>
        <w:rPr>
          <w:rFonts w:eastAsia="Times New Roman" w:asciiTheme="majorBidi" w:hAnsiTheme="majorBidi" w:cstheme="majorBidi"/>
          <w:i/>
          <w:iCs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i/>
          <w:iCs/>
          <w:color w:val="000000"/>
          <w:sz w:val="20"/>
          <w:szCs w:val="20"/>
        </w:rPr>
        <w:t>these</w:t>
      </w:r>
      <w:r>
        <w:rPr>
          <w:rFonts w:eastAsia="Times New Roman" w:asciiTheme="majorBidi" w:hAnsiTheme="majorBidi" w:cstheme="majorBidi"/>
          <w:i/>
          <w:iCs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i/>
          <w:iCs/>
          <w:color w:val="000000"/>
          <w:sz w:val="20"/>
          <w:szCs w:val="20"/>
        </w:rPr>
        <w:t>points</w:t>
      </w:r>
      <w:r>
        <w:rPr>
          <w:rFonts w:eastAsia="Times New Roman" w:asciiTheme="majorBidi" w:hAnsiTheme="majorBidi" w:cstheme="majorBidi"/>
          <w:i/>
          <w:iCs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i/>
          <w:iCs/>
          <w:color w:val="000000"/>
          <w:sz w:val="20"/>
          <w:szCs w:val="20"/>
        </w:rPr>
        <w:t>were</w:t>
      </w:r>
      <w:r>
        <w:rPr>
          <w:rFonts w:eastAsia="Times New Roman" w:asciiTheme="majorBidi" w:hAnsiTheme="majorBidi" w:cstheme="majorBidi"/>
          <w:i/>
          <w:iCs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i/>
          <w:iCs/>
          <w:color w:val="000000"/>
          <w:sz w:val="20"/>
          <w:szCs w:val="20"/>
        </w:rPr>
        <w:t>duly</w:t>
      </w:r>
      <w:r>
        <w:rPr>
          <w:rFonts w:eastAsia="Times New Roman" w:asciiTheme="majorBidi" w:hAnsiTheme="majorBidi" w:cstheme="majorBidi"/>
          <w:i/>
          <w:iCs/>
          <w:spacing w:val="-5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i/>
          <w:iCs/>
          <w:color w:val="000000"/>
          <w:sz w:val="20"/>
          <w:szCs w:val="20"/>
        </w:rPr>
        <w:t>noted.</w:t>
      </w:r>
    </w:p>
    <w:p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Times New Roman" w:asciiTheme="majorBidi" w:hAnsiTheme="majorBidi" w:cstheme="majorBidi"/>
          <w:i/>
          <w:iCs/>
          <w:color w:val="000000"/>
          <w:sz w:val="20"/>
          <w:szCs w:val="20"/>
        </w:rPr>
        <w:t xml:space="preserve">     Most</w:t>
      </w:r>
      <w:r>
        <w:rPr>
          <w:rFonts w:eastAsia="Times New Roman" w:asciiTheme="majorBidi" w:hAnsiTheme="majorBidi" w:cstheme="majorBidi"/>
          <w:i/>
          <w:iCs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i/>
          <w:iCs/>
          <w:color w:val="000000"/>
          <w:sz w:val="20"/>
          <w:szCs w:val="20"/>
        </w:rPr>
        <w:t>of</w:t>
      </w:r>
      <w:r>
        <w:rPr>
          <w:rFonts w:eastAsia="Times New Roman" w:asciiTheme="majorBidi" w:hAnsiTheme="majorBidi" w:cstheme="majorBidi"/>
          <w:i/>
          <w:iCs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i/>
          <w:iCs/>
          <w:color w:val="000000"/>
          <w:sz w:val="20"/>
          <w:szCs w:val="20"/>
        </w:rPr>
        <w:t>the</w:t>
      </w:r>
      <w:r>
        <w:rPr>
          <w:rFonts w:eastAsia="Times New Roman" w:asciiTheme="majorBidi" w:hAnsiTheme="majorBidi" w:cstheme="majorBidi"/>
          <w:i/>
          <w:iCs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i/>
          <w:iCs/>
          <w:color w:val="000000"/>
          <w:sz w:val="20"/>
          <w:szCs w:val="20"/>
        </w:rPr>
        <w:t>buildings</w:t>
      </w:r>
      <w:r>
        <w:rPr>
          <w:rFonts w:eastAsia="Times New Roman" w:asciiTheme="majorBidi" w:hAnsiTheme="majorBidi" w:cstheme="majorBidi"/>
          <w:i/>
          <w:iCs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i/>
          <w:iCs/>
          <w:color w:val="000000"/>
          <w:sz w:val="20"/>
          <w:szCs w:val="20"/>
        </w:rPr>
        <w:t>were</w:t>
      </w:r>
      <w:r>
        <w:rPr>
          <w:rFonts w:eastAsia="Times New Roman" w:asciiTheme="majorBidi" w:hAnsiTheme="majorBidi" w:cstheme="majorBidi"/>
          <w:i/>
          <w:iCs/>
          <w:spacing w:val="-16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i/>
          <w:iCs/>
          <w:color w:val="000000"/>
          <w:sz w:val="20"/>
          <w:szCs w:val="20"/>
        </w:rPr>
        <w:t>destroyed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..</w:t>
      </w:r>
    </w:p>
    <w:p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</w:t>
      </w:r>
      <w:r>
        <w:rPr>
          <w:rFonts w:eastAsia="Times New Roman" w:asciiTheme="majorBidi" w:hAnsiTheme="majorBidi" w:cstheme="majorBidi"/>
          <w:spacing w:val="9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most</w:t>
      </w:r>
      <w:r>
        <w:rPr>
          <w:rFonts w:eastAsia="Times New Roman" w:asciiTheme="majorBidi" w:hAnsiTheme="majorBidi" w:cstheme="majorBidi"/>
          <w:spacing w:val="9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common</w:t>
      </w:r>
      <w:r>
        <w:rPr>
          <w:rFonts w:eastAsia="Times New Roman" w:asciiTheme="majorBidi" w:hAnsiTheme="majorBidi" w:cstheme="majorBidi"/>
          <w:spacing w:val="9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reason</w:t>
      </w:r>
      <w:r>
        <w:rPr>
          <w:rFonts w:eastAsia="Times New Roman" w:asciiTheme="majorBidi" w:hAnsiTheme="majorBidi" w:cstheme="majorBidi"/>
          <w:spacing w:val="9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for</w:t>
      </w:r>
      <w:r>
        <w:rPr>
          <w:rFonts w:eastAsia="Times New Roman" w:asciiTheme="majorBidi" w:hAnsiTheme="majorBidi" w:cstheme="majorBidi"/>
          <w:spacing w:val="9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using</w:t>
      </w:r>
      <w:r>
        <w:rPr>
          <w:rFonts w:eastAsia="Times New Roman" w:asciiTheme="majorBidi" w:hAnsiTheme="majorBidi" w:cstheme="majorBidi"/>
          <w:spacing w:val="10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</w:t>
      </w:r>
      <w:r>
        <w:rPr>
          <w:rFonts w:eastAsia="Times New Roman" w:asciiTheme="majorBidi" w:hAnsiTheme="majorBidi" w:cstheme="majorBidi"/>
          <w:spacing w:val="9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passive</w:t>
      </w:r>
      <w:r>
        <w:rPr>
          <w:rFonts w:eastAsia="Times New Roman" w:asciiTheme="majorBidi" w:hAnsiTheme="majorBidi" w:cstheme="majorBidi"/>
          <w:spacing w:val="9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is</w:t>
      </w:r>
      <w:r>
        <w:rPr>
          <w:rFonts w:eastAsia="Times New Roman" w:asciiTheme="majorBidi" w:hAnsiTheme="majorBidi" w:cstheme="majorBidi"/>
          <w:spacing w:val="9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to</w:t>
      </w:r>
      <w:r>
        <w:rPr>
          <w:rFonts w:eastAsia="Times New Roman" w:asciiTheme="majorBidi" w:hAnsiTheme="majorBidi" w:cstheme="majorBidi"/>
          <w:spacing w:val="9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avoid</w:t>
      </w:r>
      <w:r>
        <w:rPr>
          <w:rFonts w:eastAsia="Times New Roman" w:asciiTheme="majorBidi" w:hAnsiTheme="majorBidi" w:cstheme="majorBidi"/>
          <w:spacing w:val="9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referring</w:t>
      </w:r>
      <w:r>
        <w:rPr>
          <w:rFonts w:eastAsia="Times New Roman" w:asciiTheme="majorBidi" w:hAnsiTheme="majorBidi" w:cstheme="majorBidi"/>
          <w:spacing w:val="10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to</w:t>
      </w:r>
      <w:r>
        <w:rPr>
          <w:rFonts w:eastAsia="Times New Roman" w:asciiTheme="majorBidi" w:hAnsiTheme="majorBidi" w:cstheme="majorBidi"/>
          <w:spacing w:val="9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</w:t>
      </w:r>
      <w:r>
        <w:rPr>
          <w:rFonts w:eastAsia="Times New Roman" w:asciiTheme="majorBidi" w:hAnsiTheme="majorBidi" w:cstheme="majorBidi"/>
          <w:spacing w:val="9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person</w:t>
      </w:r>
      <w:r>
        <w:rPr>
          <w:rFonts w:eastAsia="Times New Roman" w:asciiTheme="majorBidi" w:hAnsiTheme="majorBidi" w:cstheme="majorBidi"/>
          <w:spacing w:val="9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performing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</w:t>
      </w:r>
      <w:r>
        <w:rPr>
          <w:rFonts w:eastAsia="Times New Roman" w:asciiTheme="majorBidi" w:hAnsiTheme="majorBidi" w:cstheme="majorBidi"/>
          <w:spacing w:val="5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action.</w:t>
      </w:r>
      <w:r>
        <w:rPr>
          <w:rFonts w:eastAsia="Times New Roman" w:asciiTheme="majorBidi" w:hAnsiTheme="majorBidi" w:cstheme="majorBidi"/>
          <w:spacing w:val="6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That</w:t>
      </w:r>
      <w:r>
        <w:rPr>
          <w:rFonts w:eastAsia="Times New Roman" w:asciiTheme="majorBidi" w:hAnsiTheme="majorBidi" w:cstheme="majorBidi"/>
          <w:spacing w:val="5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may</w:t>
      </w:r>
      <w:r>
        <w:rPr>
          <w:rFonts w:eastAsia="Times New Roman" w:asciiTheme="majorBidi" w:hAnsiTheme="majorBidi" w:cstheme="majorBidi"/>
          <w:spacing w:val="6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be</w:t>
      </w:r>
      <w:r>
        <w:rPr>
          <w:rFonts w:eastAsia="Times New Roman" w:asciiTheme="majorBidi" w:hAnsiTheme="majorBidi" w:cstheme="majorBidi"/>
          <w:spacing w:val="5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because</w:t>
      </w:r>
      <w:r>
        <w:rPr>
          <w:rFonts w:eastAsia="Times New Roman" w:asciiTheme="majorBidi" w:hAnsiTheme="majorBidi" w:cstheme="majorBidi"/>
          <w:spacing w:val="6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</w:t>
      </w:r>
      <w:r>
        <w:rPr>
          <w:rFonts w:eastAsia="Times New Roman" w:asciiTheme="majorBidi" w:hAnsiTheme="majorBidi" w:cstheme="majorBidi"/>
          <w:spacing w:val="5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identity</w:t>
      </w:r>
      <w:r>
        <w:rPr>
          <w:rFonts w:eastAsia="Times New Roman" w:asciiTheme="majorBidi" w:hAnsiTheme="majorBidi" w:cstheme="majorBidi"/>
          <w:spacing w:val="6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of</w:t>
      </w:r>
      <w:r>
        <w:rPr>
          <w:rFonts w:eastAsia="Times New Roman" w:asciiTheme="majorBidi" w:hAnsiTheme="majorBidi" w:cstheme="majorBidi"/>
          <w:spacing w:val="5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</w:t>
      </w:r>
      <w:r>
        <w:rPr>
          <w:rFonts w:eastAsia="Times New Roman" w:asciiTheme="majorBidi" w:hAnsiTheme="majorBidi" w:cstheme="majorBidi"/>
          <w:spacing w:val="6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person</w:t>
      </w:r>
      <w:r>
        <w:rPr>
          <w:rFonts w:eastAsia="Times New Roman" w:asciiTheme="majorBidi" w:hAnsiTheme="majorBidi" w:cstheme="majorBidi"/>
          <w:spacing w:val="5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is</w:t>
      </w:r>
      <w:r>
        <w:rPr>
          <w:rFonts w:eastAsia="Times New Roman" w:asciiTheme="majorBidi" w:hAnsiTheme="majorBidi" w:cstheme="majorBidi"/>
          <w:spacing w:val="6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not</w:t>
      </w:r>
      <w:r>
        <w:rPr>
          <w:rFonts w:eastAsia="Times New Roman" w:asciiTheme="majorBidi" w:hAnsiTheme="majorBidi" w:cstheme="majorBidi"/>
          <w:spacing w:val="5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known</w:t>
      </w:r>
      <w:r>
        <w:rPr>
          <w:rFonts w:eastAsia="Times New Roman" w:asciiTheme="majorBidi" w:hAnsiTheme="majorBidi" w:cstheme="majorBidi"/>
          <w:spacing w:val="6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or</w:t>
      </w:r>
      <w:r>
        <w:rPr>
          <w:rFonts w:eastAsia="Times New Roman" w:asciiTheme="majorBidi" w:hAnsiTheme="majorBidi" w:cstheme="majorBidi"/>
          <w:spacing w:val="6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because</w:t>
      </w:r>
      <w:r>
        <w:rPr>
          <w:rFonts w:eastAsia="Times New Roman" w:asciiTheme="majorBidi" w:hAnsiTheme="majorBidi" w:cstheme="majorBidi"/>
          <w:spacing w:val="5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it</w:t>
      </w:r>
      <w:r>
        <w:rPr>
          <w:rFonts w:eastAsia="Times New Roman" w:asciiTheme="majorBidi" w:hAnsiTheme="majorBidi" w:cstheme="majorBidi"/>
          <w:spacing w:val="6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is</w:t>
      </w:r>
      <w:r>
        <w:rPr>
          <w:rFonts w:eastAsia="Times New Roman" w:asciiTheme="majorBidi" w:hAnsiTheme="majorBidi" w:cstheme="majorBidi"/>
          <w:spacing w:val="5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felt</w:t>
      </w:r>
      <w:r>
        <w:rPr>
          <w:rFonts w:eastAsia="Times New Roman" w:asciiTheme="majorBidi" w:hAnsiTheme="majorBidi" w:cstheme="majorBidi"/>
          <w:spacing w:val="6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to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be</w:t>
      </w:r>
      <w:r>
        <w:rPr>
          <w:rFonts w:eastAsia="Times New Roman" w:asciiTheme="majorBidi" w:hAnsiTheme="majorBidi" w:cstheme="majorBidi"/>
          <w:spacing w:val="-3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unnecessary</w:t>
      </w:r>
      <w:r>
        <w:rPr>
          <w:rFonts w:eastAsia="Times New Roman" w:asciiTheme="majorBidi" w:hAnsiTheme="majorBidi" w:cstheme="majorBidi"/>
          <w:spacing w:val="-4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to</w:t>
      </w:r>
      <w:r>
        <w:rPr>
          <w:rFonts w:eastAsia="Times New Roman" w:asciiTheme="majorBidi" w:hAnsiTheme="majorBidi" w:cstheme="majorBidi"/>
          <w:spacing w:val="-3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identify</w:t>
      </w:r>
      <w:r>
        <w:rPr>
          <w:rFonts w:eastAsia="Times New Roman" w:asciiTheme="majorBidi" w:hAnsiTheme="majorBidi" w:cstheme="majorBidi"/>
          <w:spacing w:val="-4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</w:t>
      </w:r>
      <w:r>
        <w:rPr>
          <w:rFonts w:eastAsia="Times New Roman" w:asciiTheme="majorBidi" w:hAnsiTheme="majorBidi" w:cstheme="majorBidi"/>
          <w:spacing w:val="-3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person</w:t>
      </w:r>
      <w:r>
        <w:rPr>
          <w:rFonts w:eastAsia="Times New Roman" w:asciiTheme="majorBidi" w:hAnsiTheme="majorBidi" w:cstheme="majorBidi"/>
          <w:spacing w:val="-4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(perhaps</w:t>
      </w:r>
      <w:r>
        <w:rPr>
          <w:rFonts w:eastAsia="Times New Roman" w:asciiTheme="majorBidi" w:hAnsiTheme="majorBidi" w:cstheme="majorBidi"/>
          <w:spacing w:val="-4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because</w:t>
      </w:r>
      <w:r>
        <w:rPr>
          <w:rFonts w:eastAsia="Times New Roman" w:asciiTheme="majorBidi" w:hAnsiTheme="majorBidi" w:cstheme="majorBidi"/>
          <w:spacing w:val="-3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it</w:t>
      </w:r>
      <w:r>
        <w:rPr>
          <w:rFonts w:eastAsia="Times New Roman" w:asciiTheme="majorBidi" w:hAnsiTheme="majorBidi" w:cstheme="majorBidi"/>
          <w:spacing w:val="-4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is</w:t>
      </w:r>
      <w:r>
        <w:rPr>
          <w:rFonts w:eastAsia="Times New Roman" w:asciiTheme="majorBidi" w:hAnsiTheme="majorBidi" w:cstheme="majorBidi"/>
          <w:spacing w:val="-3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irrelevant</w:t>
      </w:r>
      <w:r>
        <w:rPr>
          <w:rFonts w:eastAsia="Times New Roman" w:asciiTheme="majorBidi" w:hAnsiTheme="majorBidi" w:cstheme="majorBidi"/>
          <w:spacing w:val="-4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or</w:t>
      </w:r>
      <w:r>
        <w:rPr>
          <w:rFonts w:eastAsia="Times New Roman" w:asciiTheme="majorBidi" w:hAnsiTheme="majorBidi" w:cstheme="majorBidi"/>
          <w:spacing w:val="-4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obvious)</w:t>
      </w:r>
      <w:r>
        <w:rPr>
          <w:rFonts w:eastAsia="Times New Roman" w:asciiTheme="majorBidi" w:hAnsiTheme="majorBidi" w:cstheme="majorBidi"/>
          <w:spacing w:val="-3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or</w:t>
      </w:r>
      <w:r>
        <w:rPr>
          <w:rFonts w:eastAsia="Times New Roman" w:asciiTheme="majorBidi" w:hAnsiTheme="majorBidi" w:cstheme="majorBidi"/>
          <w:spacing w:val="-4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it</w:t>
      </w:r>
      <w:r>
        <w:rPr>
          <w:rFonts w:eastAsia="Times New Roman" w:asciiTheme="majorBidi" w:hAnsiTheme="majorBidi" w:cstheme="majorBidi"/>
          <w:spacing w:val="-3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is</w:t>
      </w:r>
      <w:r>
        <w:rPr>
          <w:rFonts w:eastAsia="Times New Roman" w:asciiTheme="majorBidi" w:hAnsiTheme="majorBidi" w:cstheme="majorBidi"/>
          <w:spacing w:val="-4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felt</w:t>
      </w:r>
      <w:r>
        <w:rPr>
          <w:rFonts w:eastAsia="Times New Roman" w:asciiTheme="majorBidi" w:hAnsiTheme="majorBidi" w:cstheme="majorBidi"/>
          <w:spacing w:val="-4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to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be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tactless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to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do</w:t>
      </w:r>
      <w:r>
        <w:rPr>
          <w:rFonts w:eastAsia="Times New Roman" w:asciiTheme="majorBidi" w:hAnsiTheme="majorBidi" w:cstheme="majorBidi"/>
          <w:spacing w:val="-5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so:</w:t>
      </w:r>
    </w:p>
    <w:p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He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i/>
          <w:color w:val="000000"/>
          <w:sz w:val="20"/>
          <w:szCs w:val="20"/>
        </w:rPr>
        <w:t>was</w:t>
      </w:r>
      <w:r>
        <w:rPr>
          <w:rFonts w:eastAsia="Times New Roman" w:asciiTheme="majorBidi" w:hAnsiTheme="majorBidi" w:cstheme="majorBidi"/>
          <w:i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immediately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i/>
          <w:color w:val="000000"/>
          <w:sz w:val="20"/>
          <w:szCs w:val="20"/>
        </w:rPr>
        <w:t>admitted</w:t>
      </w:r>
      <w:r>
        <w:rPr>
          <w:rFonts w:eastAsia="Times New Roman" w:asciiTheme="majorBidi" w:hAnsiTheme="majorBidi" w:cstheme="majorBidi"/>
          <w:i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to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</w:t>
      </w:r>
      <w:r>
        <w:rPr>
          <w:rFonts w:eastAsia="Times New Roman" w:asciiTheme="majorBidi" w:hAnsiTheme="majorBidi" w:cstheme="majorBidi"/>
          <w:spacing w:val="-3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hospital.</w:t>
      </w:r>
    </w:p>
    <w:p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refrigerator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door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i/>
          <w:color w:val="000000"/>
          <w:sz w:val="20"/>
          <w:szCs w:val="20"/>
        </w:rPr>
        <w:t>has</w:t>
      </w:r>
      <w:r>
        <w:rPr>
          <w:rFonts w:eastAsia="Times New Roman" w:asciiTheme="majorBidi" w:hAnsiTheme="majorBidi" w:cstheme="majorBidi"/>
          <w:i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not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i/>
          <w:color w:val="000000"/>
          <w:sz w:val="20"/>
          <w:szCs w:val="20"/>
        </w:rPr>
        <w:t>been</w:t>
      </w:r>
      <w:r>
        <w:rPr>
          <w:rFonts w:eastAsia="Times New Roman" w:asciiTheme="majorBidi" w:hAnsiTheme="majorBidi" w:cstheme="majorBidi"/>
          <w:i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properly</w:t>
      </w:r>
      <w:r>
        <w:rPr>
          <w:rFonts w:eastAsia="Times New Roman" w:asciiTheme="majorBidi" w:hAnsiTheme="majorBidi" w:cstheme="majorBidi"/>
          <w:spacing w:val="-2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i/>
          <w:color w:val="000000"/>
          <w:sz w:val="20"/>
          <w:szCs w:val="20"/>
        </w:rPr>
        <w:t>closed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.</w:t>
      </w:r>
    </w:p>
    <w:p>
      <w:pPr>
        <w:tabs>
          <w:tab w:val="left" w:pos="709"/>
          <w:tab w:val="left" w:pos="851"/>
        </w:tabs>
        <w:ind w:left="567" w:right="142"/>
        <w:jc w:val="both"/>
        <w:rPr>
          <w:rFonts w:eastAsia="Times New Roman" w:asciiTheme="majorBidi" w:hAnsiTheme="majorBidi" w:cstheme="majorBidi"/>
          <w:sz w:val="20"/>
          <w:szCs w:val="20"/>
        </w:rPr>
      </w:pP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Some</w:t>
      </w:r>
      <w:r>
        <w:rPr>
          <w:rFonts w:eastAsia="Times New Roman" w:asciiTheme="majorBidi" w:hAnsiTheme="majorBidi" w:cstheme="majorBidi"/>
          <w:spacing w:val="3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i/>
          <w:color w:val="000000"/>
          <w:sz w:val="20"/>
          <w:szCs w:val="20"/>
        </w:rPr>
        <w:t>-ed</w:t>
      </w:r>
      <w:r>
        <w:rPr>
          <w:rFonts w:eastAsia="Times New Roman" w:asciiTheme="majorBidi" w:hAnsiTheme="majorBidi" w:cstheme="majorBidi"/>
          <w:i/>
          <w:spacing w:val="3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participle</w:t>
      </w:r>
      <w:r>
        <w:rPr>
          <w:rFonts w:eastAsia="Times New Roman" w:asciiTheme="majorBidi" w:hAnsiTheme="majorBidi" w:cstheme="majorBidi"/>
          <w:spacing w:val="3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forms</w:t>
      </w:r>
      <w:r>
        <w:rPr>
          <w:rFonts w:eastAsia="Times New Roman" w:asciiTheme="majorBidi" w:hAnsiTheme="majorBidi" w:cstheme="majorBidi"/>
          <w:spacing w:val="3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may</w:t>
      </w:r>
      <w:r>
        <w:rPr>
          <w:rFonts w:eastAsia="Times New Roman" w:asciiTheme="majorBidi" w:hAnsiTheme="majorBidi" w:cstheme="majorBidi"/>
          <w:spacing w:val="3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be</w:t>
      </w:r>
      <w:r>
        <w:rPr>
          <w:rFonts w:eastAsia="Times New Roman" w:asciiTheme="majorBidi" w:hAnsiTheme="majorBidi" w:cstheme="majorBidi"/>
          <w:spacing w:val="3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used</w:t>
      </w:r>
      <w:r>
        <w:rPr>
          <w:rFonts w:eastAsia="Times New Roman" w:asciiTheme="majorBidi" w:hAnsiTheme="majorBidi" w:cstheme="majorBidi"/>
          <w:spacing w:val="3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as</w:t>
      </w:r>
      <w:r>
        <w:rPr>
          <w:rFonts w:eastAsia="Times New Roman" w:asciiTheme="majorBidi" w:hAnsiTheme="majorBidi" w:cstheme="majorBidi"/>
          <w:spacing w:val="4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adjectives.</w:t>
      </w:r>
      <w:r>
        <w:rPr>
          <w:rFonts w:eastAsia="Times New Roman" w:asciiTheme="majorBidi" w:hAnsiTheme="majorBidi" w:cstheme="majorBidi"/>
          <w:spacing w:val="3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In</w:t>
      </w:r>
      <w:r>
        <w:rPr>
          <w:rFonts w:eastAsia="Times New Roman" w:asciiTheme="majorBidi" w:hAnsiTheme="majorBidi" w:cstheme="majorBidi"/>
          <w:spacing w:val="3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</w:t>
      </w:r>
      <w:r>
        <w:rPr>
          <w:rFonts w:eastAsia="Times New Roman" w:asciiTheme="majorBidi" w:hAnsiTheme="majorBidi" w:cstheme="majorBidi"/>
          <w:spacing w:val="3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following</w:t>
      </w:r>
      <w:r>
        <w:rPr>
          <w:rFonts w:eastAsia="Times New Roman" w:asciiTheme="majorBidi" w:hAnsiTheme="majorBidi" w:cstheme="majorBidi"/>
          <w:spacing w:val="3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sentences</w:t>
      </w:r>
      <w:r>
        <w:rPr>
          <w:rFonts w:eastAsia="Times New Roman" w:asciiTheme="majorBidi" w:hAnsiTheme="majorBidi" w:cstheme="majorBidi"/>
          <w:spacing w:val="3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</w:t>
      </w:r>
      <w:r>
        <w:rPr>
          <w:rFonts w:eastAsia="Times New Roman" w:asciiTheme="majorBidi" w:hAnsiTheme="majorBidi" w:cstheme="majorBidi"/>
          <w:spacing w:val="3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i/>
          <w:color w:val="000000"/>
          <w:sz w:val="20"/>
          <w:szCs w:val="20"/>
        </w:rPr>
        <w:t>-ed</w:t>
      </w:r>
      <w:r>
        <w:rPr>
          <w:rFonts w:eastAsia="Times New Roman" w:asciiTheme="majorBidi" w:hAnsiTheme="majorBidi" w:cstheme="majorBidi"/>
          <w:i/>
          <w:spacing w:val="3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forms are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adjectives,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not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passive</w:t>
      </w:r>
      <w:r>
        <w:rPr>
          <w:rFonts w:eastAsia="Times New Roman" w:asciiTheme="majorBidi" w:hAnsiTheme="majorBidi" w:cstheme="majorBidi"/>
          <w:spacing w:val="-14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participles: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</w:p>
    <w:p>
      <w:pPr>
        <w:pStyle w:val="6"/>
        <w:numPr>
          <w:ilvl w:val="0"/>
          <w:numId w:val="2"/>
        </w:numPr>
        <w:tabs>
          <w:tab w:val="left" w:pos="709"/>
          <w:tab w:val="left" w:pos="851"/>
        </w:tabs>
        <w:ind w:right="142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She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was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i/>
          <w:color w:val="000000"/>
          <w:sz w:val="20"/>
          <w:szCs w:val="20"/>
        </w:rPr>
        <w:t>annoyed</w:t>
      </w:r>
      <w:r>
        <w:rPr>
          <w:rFonts w:eastAsia="Times New Roman" w:asciiTheme="majorBidi" w:hAnsiTheme="majorBidi" w:cstheme="majorBidi"/>
          <w:i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with</w:t>
      </w:r>
      <w:r>
        <w:rPr>
          <w:rFonts w:eastAsia="Times New Roman" w:asciiTheme="majorBidi" w:hAnsiTheme="majorBidi" w:cstheme="majorBidi"/>
          <w:spacing w:val="-4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them.</w:t>
      </w:r>
    </w:p>
    <w:p>
      <w:pPr>
        <w:pStyle w:val="6"/>
        <w:numPr>
          <w:ilvl w:val="0"/>
          <w:numId w:val="2"/>
        </w:numPr>
        <w:tabs>
          <w:tab w:val="left" w:pos="709"/>
          <w:tab w:val="left" w:pos="851"/>
        </w:tabs>
        <w:ind w:right="142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am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i/>
          <w:color w:val="000000"/>
          <w:sz w:val="20"/>
          <w:szCs w:val="20"/>
        </w:rPr>
        <w:t>worried</w:t>
      </w:r>
      <w:r>
        <w:rPr>
          <w:rFonts w:eastAsia="Times New Roman" w:asciiTheme="majorBidi" w:hAnsiTheme="majorBidi" w:cstheme="majorBidi"/>
          <w:i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about</w:t>
      </w:r>
      <w:r>
        <w:rPr>
          <w:rFonts w:eastAsia="Times New Roman" w:asciiTheme="majorBidi" w:hAnsiTheme="majorBidi" w:cstheme="majorBidi"/>
          <w:spacing w:val="-4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Edward.</w:t>
      </w:r>
    </w:p>
    <w:p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Classes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of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verbs</w:t>
      </w:r>
    </w:p>
    <w:p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1-Transitive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vs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intransitive</w:t>
      </w:r>
      <w:r>
        <w:rPr>
          <w:rFonts w:eastAsia="Times New Roman" w:asciiTheme="majorBidi" w:hAnsiTheme="majorBidi" w:cstheme="majorBidi"/>
          <w:b/>
          <w:spacing w:val="-3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verbs</w:t>
      </w:r>
    </w:p>
    <w:p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Transitive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verbs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a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re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fldChar w:fldCharType="begin"/>
      </w:r>
      <w:r>
        <w:instrText xml:space="preserve"> HYPERLINK "https://www.myenglishpages.com/site_php_files/grammar-lesson-english-verb.php" </w:instrText>
      </w:r>
      <w:r>
        <w:fldChar w:fldCharType="separate"/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verbs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fldChar w:fldCharType="end"/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that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require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one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or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more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fldChar w:fldCharType="begin"/>
      </w:r>
      <w:r>
        <w:instrText xml:space="preserve"> HYPERLINK "https://www.myenglishpages.com/site_php_files/grammar-lesson-direct-indirect-object.php" </w:instrText>
      </w:r>
      <w:r>
        <w:fldChar w:fldCharType="separate"/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objects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fldChar w:fldCharType="end"/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.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In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other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words,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transitive</w:t>
      </w:r>
      <w:r>
        <w:rPr>
          <w:rFonts w:eastAsia="Times New Roman" w:asciiTheme="majorBidi" w:hAnsiTheme="majorBidi" w:cstheme="majorBidi"/>
          <w:spacing w:val="-3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verb has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subject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and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direct</w:t>
      </w:r>
      <w:r>
        <w:rPr>
          <w:rFonts w:eastAsia="Times New Roman" w:asciiTheme="majorBidi" w:hAnsiTheme="majorBidi" w:cstheme="majorBidi"/>
          <w:spacing w:val="-7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object.</w:t>
      </w:r>
    </w:p>
    <w:p>
      <w:pPr>
        <w:tabs>
          <w:tab w:val="left" w:pos="709"/>
          <w:tab w:val="left" w:pos="851"/>
        </w:tabs>
        <w:ind w:left="567" w:right="283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Times New Roman" w:asciiTheme="majorBidi" w:hAnsiTheme="majorBidi" w:cstheme="majorBidi"/>
          <w:i/>
          <w:color w:val="000000"/>
          <w:spacing w:val="-1"/>
          <w:sz w:val="20"/>
          <w:szCs w:val="20"/>
        </w:rPr>
        <w:t>Examp</w:t>
      </w:r>
      <w:r>
        <w:rPr>
          <w:rFonts w:eastAsia="Times New Roman" w:asciiTheme="majorBidi" w:hAnsiTheme="majorBidi" w:cstheme="majorBidi"/>
          <w:i/>
          <w:color w:val="000000"/>
          <w:sz w:val="20"/>
          <w:szCs w:val="20"/>
        </w:rPr>
        <w:t xml:space="preserve">les:     </w:t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She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cut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</w:t>
      </w:r>
      <w:r>
        <w:rPr>
          <w:rFonts w:eastAsia="Times New Roman" w:asciiTheme="majorBidi" w:hAnsiTheme="majorBidi" w:cstheme="majorBidi"/>
          <w:spacing w:val="-10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i/>
          <w:color w:val="000000"/>
          <w:sz w:val="20"/>
          <w:szCs w:val="20"/>
        </w:rPr>
        <w:t>cake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 xml:space="preserve">.        </w:t>
      </w:r>
      <w:r>
        <w:rPr>
          <w:rFonts w:eastAsia="Symbol" w:asciiTheme="majorBidi" w:hAnsiTheme="majorBidi" w:cstheme="majorBidi"/>
          <w:color w:val="000000"/>
          <w:spacing w:val="-1"/>
          <w:sz w:val="20"/>
          <w:szCs w:val="20"/>
        </w:rPr>
        <w:t xml:space="preserve">           </w:t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>-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They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climbed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i/>
          <w:color w:val="000000"/>
          <w:sz w:val="20"/>
          <w:szCs w:val="20"/>
        </w:rPr>
        <w:t>the</w:t>
      </w:r>
      <w:r>
        <w:rPr>
          <w:rFonts w:eastAsia="Times New Roman" w:asciiTheme="majorBidi" w:hAnsiTheme="majorBidi" w:cstheme="majorBidi"/>
          <w:i/>
          <w:spacing w:val="-7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i/>
          <w:color w:val="000000"/>
          <w:sz w:val="20"/>
          <w:szCs w:val="20"/>
        </w:rPr>
        <w:t>mountain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.</w:t>
      </w:r>
    </w:p>
    <w:p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  <w:sectPr>
          <w:type w:val="continuous"/>
          <w:pgSz w:w="11906" w:h="16838"/>
          <w:pgMar w:top="567" w:right="567" w:bottom="567" w:left="567" w:header="0" w:footer="0" w:gutter="567"/>
          <w:paperSrc w:first="286" w:other="286"/>
          <w:cols w:space="720" w:num="1"/>
          <w:docGrid w:linePitch="326" w:charSpace="0"/>
        </w:sectPr>
      </w:pPr>
    </w:p>
    <w:p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Intransitive</w:t>
      </w:r>
      <w:r>
        <w:rPr>
          <w:rFonts w:eastAsia="Times New Roman" w:asciiTheme="majorBidi" w:hAnsiTheme="majorBidi" w:cstheme="majorBidi"/>
          <w:b/>
          <w:spacing w:val="-3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 xml:space="preserve">verbs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do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not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require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an</w:t>
      </w:r>
      <w:r>
        <w:rPr>
          <w:rFonts w:eastAsia="Times New Roman" w:asciiTheme="majorBidi" w:hAnsiTheme="majorBidi" w:cstheme="majorBidi"/>
          <w:spacing w:val="-3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object. The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verb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only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has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subject.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Intransitive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means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i/>
          <w:color w:val="000000"/>
          <w:sz w:val="20"/>
          <w:szCs w:val="20"/>
        </w:rPr>
        <w:t>not</w:t>
      </w:r>
      <w:r>
        <w:rPr>
          <w:rFonts w:eastAsia="Times New Roman" w:asciiTheme="majorBidi" w:hAnsiTheme="majorBidi" w:cstheme="majorBidi"/>
          <w:i/>
          <w:spacing w:val="-10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i/>
          <w:color w:val="000000"/>
          <w:sz w:val="20"/>
          <w:szCs w:val="20"/>
        </w:rPr>
        <w:t>transitive</w:t>
      </w:r>
      <w:r>
        <w:rPr>
          <w:rFonts w:eastAsia="Times New Roman" w:asciiTheme="majorBidi" w:hAnsiTheme="majorBidi" w:cstheme="majorBidi"/>
          <w:i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pacing w:val="-1"/>
          <w:sz w:val="20"/>
          <w:szCs w:val="20"/>
        </w:rPr>
        <w:t>Ex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amples:      They</w:t>
      </w:r>
      <w:r>
        <w:rPr>
          <w:rFonts w:eastAsia="Times New Roman" w:asciiTheme="majorBidi" w:hAnsiTheme="majorBidi" w:cstheme="majorBidi"/>
          <w:spacing w:val="-10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 xml:space="preserve">run.                  </w:t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He</w:t>
      </w:r>
      <w:r>
        <w:rPr>
          <w:rFonts w:eastAsia="Times New Roman" w:asciiTheme="majorBidi" w:hAnsiTheme="majorBidi" w:cstheme="majorBidi"/>
          <w:spacing w:val="-10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 xml:space="preserve">died.                    </w:t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She</w:t>
      </w:r>
      <w:r>
        <w:rPr>
          <w:rFonts w:eastAsia="Times New Roman" w:asciiTheme="majorBidi" w:hAnsiTheme="majorBidi" w:cstheme="majorBidi"/>
          <w:spacing w:val="-9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slept</w:t>
      </w:r>
    </w:p>
    <w:p>
      <w:pPr>
        <w:tabs>
          <w:tab w:val="left" w:pos="709"/>
          <w:tab w:val="left" w:pos="851"/>
        </w:tabs>
        <w:ind w:left="567" w:right="142"/>
        <w:jc w:val="both"/>
        <w:rPr>
          <w:rFonts w:eastAsia="Times New Roman" w:asciiTheme="majorBidi" w:hAnsiTheme="majorBidi" w:cstheme="majorBidi"/>
          <w:sz w:val="20"/>
          <w:szCs w:val="20"/>
        </w:rPr>
      </w:pP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verbs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i/>
          <w:color w:val="000000"/>
          <w:sz w:val="20"/>
          <w:szCs w:val="20"/>
        </w:rPr>
        <w:t>run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,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i/>
          <w:color w:val="000000"/>
          <w:sz w:val="20"/>
          <w:szCs w:val="20"/>
        </w:rPr>
        <w:t>died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,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i/>
          <w:color w:val="000000"/>
          <w:sz w:val="20"/>
          <w:szCs w:val="20"/>
        </w:rPr>
        <w:t>slept</w:t>
      </w:r>
      <w:r>
        <w:rPr>
          <w:rFonts w:eastAsia="Times New Roman" w:asciiTheme="majorBidi" w:hAnsiTheme="majorBidi" w:cstheme="majorBidi"/>
          <w:i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and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i/>
          <w:color w:val="000000"/>
          <w:sz w:val="20"/>
          <w:szCs w:val="20"/>
        </w:rPr>
        <w:t>snows</w:t>
      </w:r>
      <w:r>
        <w:rPr>
          <w:rFonts w:eastAsia="Times New Roman" w:asciiTheme="majorBidi" w:hAnsiTheme="majorBidi" w:cstheme="majorBidi"/>
          <w:i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have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no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objects.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They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are intransitive.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</w:p>
    <w:p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</w:p>
    <w:p>
      <w:pPr>
        <w:tabs>
          <w:tab w:val="left" w:pos="709"/>
          <w:tab w:val="left" w:pos="851"/>
          <w:tab w:val="center" w:pos="10206"/>
        </w:tabs>
        <w:ind w:left="567" w:right="283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Many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English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verbs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can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be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used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both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as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transitive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and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intransitive</w:t>
      </w:r>
      <w:r>
        <w:rPr>
          <w:rFonts w:eastAsia="Times New Roman" w:asciiTheme="majorBidi" w:hAnsiTheme="majorBidi" w:cstheme="majorBidi"/>
          <w:b/>
          <w:spacing w:val="-12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verbs.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Now,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what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does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that</w:t>
      </w:r>
      <w:r>
        <w:rPr>
          <w:rFonts w:eastAsia="Times New Roman" w:asciiTheme="majorBidi" w:hAnsiTheme="majorBidi" w:cstheme="majorBidi"/>
          <w:spacing w:val="-6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mean? It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means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that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you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can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use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them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with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direct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object,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or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without,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depending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on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</w:t>
      </w:r>
      <w:r>
        <w:rPr>
          <w:rFonts w:eastAsia="Times New Roman" w:asciiTheme="majorBidi" w:hAnsiTheme="majorBidi" w:cstheme="majorBidi"/>
          <w:spacing w:val="-6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sentence.</w:t>
      </w:r>
    </w:p>
    <w:p>
      <w:pPr>
        <w:tabs>
          <w:tab w:val="left" w:pos="709"/>
          <w:tab w:val="left" w:pos="851"/>
          <w:tab w:val="center" w:pos="10206"/>
        </w:tabs>
        <w:ind w:left="567" w:right="283"/>
        <w:jc w:val="both"/>
        <w:rPr>
          <w:rFonts w:asciiTheme="majorBidi" w:hAnsiTheme="majorBidi" w:cstheme="majorBidi"/>
          <w:sz w:val="20"/>
          <w:szCs w:val="20"/>
        </w:rPr>
        <w:sectPr>
          <w:type w:val="continuous"/>
          <w:pgSz w:w="11906" w:h="16838"/>
          <w:pgMar w:top="567" w:right="567" w:bottom="567" w:left="567" w:header="0" w:footer="0" w:gutter="567"/>
          <w:paperSrc w:first="286" w:other="286"/>
          <w:cols w:space="720" w:num="1"/>
          <w:docGrid w:linePitch="326" w:charSpace="0"/>
        </w:sectPr>
      </w:pPr>
    </w:p>
    <w:p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Times New Roman" w:asciiTheme="majorBidi" w:hAnsiTheme="majorBidi" w:cstheme="majorBidi"/>
          <w:i/>
          <w:color w:val="000000"/>
          <w:sz w:val="20"/>
          <w:szCs w:val="20"/>
        </w:rPr>
        <w:t>For</w:t>
      </w:r>
      <w:r>
        <w:rPr>
          <w:rFonts w:eastAsia="Times New Roman" w:asciiTheme="majorBidi" w:hAnsiTheme="majorBidi" w:cstheme="majorBidi"/>
          <w:i/>
          <w:spacing w:val="3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i/>
          <w:color w:val="000000"/>
          <w:spacing w:val="-1"/>
          <w:sz w:val="20"/>
          <w:szCs w:val="20"/>
        </w:rPr>
        <w:t xml:space="preserve">example:    </w:t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We</w:t>
      </w:r>
      <w:r>
        <w:rPr>
          <w:rFonts w:eastAsia="Times New Roman" w:asciiTheme="majorBidi" w:hAnsiTheme="majorBidi" w:cstheme="majorBidi"/>
          <w:spacing w:val="-5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won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 xml:space="preserve">!                </w:t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We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won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</w:t>
      </w:r>
      <w:r>
        <w:rPr>
          <w:rFonts w:eastAsia="Times New Roman" w:asciiTheme="majorBidi" w:hAnsiTheme="majorBidi" w:cstheme="majorBidi"/>
          <w:spacing w:val="-10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game!</w:t>
      </w:r>
    </w:p>
    <w:p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Both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of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these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sentences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are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correct.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verb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"won"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  <w:u w:val="single" w:color="000000"/>
        </w:rPr>
        <w:t>intransitive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in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first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sentence,</w:t>
      </w:r>
      <w:r>
        <w:rPr>
          <w:rFonts w:eastAsia="Times New Roman" w:asciiTheme="majorBidi" w:hAnsiTheme="majorBidi" w:cstheme="majorBidi"/>
          <w:spacing w:val="-12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and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  <w:u w:val="single" w:color="000000"/>
        </w:rPr>
        <w:t>transitive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in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second</w:t>
      </w:r>
      <w:r>
        <w:rPr>
          <w:rFonts w:eastAsia="Times New Roman" w:asciiTheme="majorBidi" w:hAnsiTheme="majorBidi" w:cstheme="majorBidi"/>
          <w:spacing w:val="-4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one.</w:t>
      </w:r>
    </w:p>
    <w:p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</w:p>
    <w:p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2-Regular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Verbs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vs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Irregular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verbs:</w:t>
      </w:r>
    </w:p>
    <w:p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Times New Roman" w:asciiTheme="majorBidi" w:hAnsiTheme="majorBidi" w:cstheme="majorBidi"/>
          <w:b/>
          <w:bCs/>
          <w:color w:val="000000"/>
          <w:sz w:val="20"/>
          <w:szCs w:val="20"/>
        </w:rPr>
        <w:t>A</w:t>
      </w:r>
      <w:r>
        <w:rPr>
          <w:rFonts w:eastAsia="Times New Roman" w:asciiTheme="majorBidi" w:hAnsiTheme="majorBidi" w:cstheme="majorBidi"/>
          <w:b/>
          <w:bCs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bCs/>
          <w:color w:val="000000"/>
          <w:sz w:val="20"/>
          <w:szCs w:val="20"/>
        </w:rPr>
        <w:t>regular</w:t>
      </w:r>
      <w:r>
        <w:rPr>
          <w:rFonts w:eastAsia="Times New Roman" w:asciiTheme="majorBidi" w:hAnsiTheme="majorBidi" w:cstheme="majorBidi"/>
          <w:b/>
          <w:bCs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bCs/>
          <w:color w:val="000000"/>
          <w:sz w:val="20"/>
          <w:szCs w:val="20"/>
        </w:rPr>
        <w:t>verb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verb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that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follows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this</w:t>
      </w:r>
      <w:r>
        <w:rPr>
          <w:rFonts w:eastAsia="Times New Roman" w:asciiTheme="majorBidi" w:hAnsiTheme="majorBidi" w:cstheme="majorBidi"/>
          <w:spacing w:val="-4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 xml:space="preserve">rule:  </w:t>
      </w:r>
    </w:p>
    <w:p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Past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form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of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the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verb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=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Present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form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of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the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verb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+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ed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/</w:t>
      </w:r>
      <w:r>
        <w:rPr>
          <w:rFonts w:eastAsia="Times New Roman" w:asciiTheme="majorBidi" w:hAnsiTheme="majorBidi" w:cstheme="majorBidi"/>
          <w:b/>
          <w:spacing w:val="1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d</w:t>
      </w:r>
    </w:p>
    <w:p>
      <w:pPr>
        <w:tabs>
          <w:tab w:val="left" w:pos="709"/>
          <w:tab w:val="left" w:pos="851"/>
          <w:tab w:val="center" w:pos="4962"/>
        </w:tabs>
        <w:ind w:left="567" w:right="142"/>
        <w:jc w:val="both"/>
        <w:rPr>
          <w:rFonts w:eastAsia="Times New Roman" w:asciiTheme="majorBidi" w:hAnsiTheme="majorBidi" w:cstheme="majorBidi"/>
          <w:b/>
          <w:sz w:val="20"/>
          <w:szCs w:val="20"/>
        </w:rPr>
      </w:pP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For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example,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work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regular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verb</w:t>
      </w:r>
      <w:r>
        <w:rPr>
          <w:rFonts w:eastAsia="Times New Roman" w:asciiTheme="majorBidi" w:hAnsiTheme="majorBidi" w:cstheme="majorBidi"/>
          <w:spacing w:val="2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because: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Past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form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of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work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=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work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+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ed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=</w:t>
      </w:r>
      <w:r>
        <w:rPr>
          <w:rFonts w:eastAsia="Times New Roman" w:asciiTheme="majorBidi" w:hAnsiTheme="majorBidi" w:cstheme="majorBidi"/>
          <w:b/>
          <w:spacing w:val="1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worked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</w:p>
    <w:p>
      <w:pPr>
        <w:tabs>
          <w:tab w:val="left" w:pos="709"/>
          <w:tab w:val="left" w:pos="851"/>
          <w:tab w:val="center" w:pos="4962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We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call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present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form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base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form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,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or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V1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(Verb</w:t>
      </w:r>
      <w:r>
        <w:rPr>
          <w:rFonts w:eastAsia="Times New Roman" w:asciiTheme="majorBidi" w:hAnsiTheme="majorBidi" w:cstheme="majorBidi"/>
          <w:spacing w:val="-10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1).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We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call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past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form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V2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(Verb</w:t>
      </w:r>
      <w:r>
        <w:rPr>
          <w:rFonts w:eastAsia="Times New Roman" w:asciiTheme="majorBidi" w:hAnsiTheme="majorBidi" w:cstheme="majorBidi"/>
          <w:spacing w:val="-4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2).</w:t>
      </w:r>
    </w:p>
    <w:p>
      <w:pPr>
        <w:tabs>
          <w:tab w:val="left" w:pos="709"/>
          <w:tab w:val="left" w:pos="851"/>
          <w:tab w:val="center" w:pos="4962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There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another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form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called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V3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(Verb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3).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That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form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that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we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use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in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Perfect</w:t>
      </w:r>
      <w:r>
        <w:rPr>
          <w:rFonts w:eastAsia="Times New Roman" w:asciiTheme="majorBidi" w:hAnsiTheme="majorBidi" w:cstheme="majorBidi"/>
          <w:spacing w:val="-15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Tenses.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These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are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examples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of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Regular</w:t>
      </w:r>
      <w:r>
        <w:rPr>
          <w:rFonts w:eastAsia="Times New Roman" w:asciiTheme="majorBidi" w:hAnsiTheme="majorBidi" w:cstheme="majorBidi"/>
          <w:spacing w:val="-5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Verbs:</w:t>
      </w:r>
    </w:p>
    <w:p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  <w:sectPr>
          <w:type w:val="continuous"/>
          <w:pgSz w:w="11906" w:h="16838"/>
          <w:pgMar w:top="567" w:right="567" w:bottom="567" w:left="567" w:header="0" w:footer="0" w:gutter="567"/>
          <w:paperSrc w:first="286" w:other="286"/>
          <w:cols w:space="720" w:num="1"/>
          <w:docGrid w:linePitch="326" w:charSpace="0"/>
        </w:sectPr>
      </w:pPr>
    </w:p>
    <w:tbl>
      <w:tblPr>
        <w:tblStyle w:val="5"/>
        <w:tblW w:w="0" w:type="auto"/>
        <w:tblInd w:w="141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39"/>
        <w:gridCol w:w="2542"/>
        <w:gridCol w:w="259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exact"/>
        </w:trPr>
        <w:tc>
          <w:tcPr>
            <w:tcW w:w="2539" w:type="dxa"/>
            <w:tcBorders>
              <w:top w:val="single" w:color="9E9E9E" w:sz="4" w:space="0"/>
              <w:left w:val="single" w:color="EEEEEE" w:sz="4" w:space="0"/>
              <w:bottom w:val="single" w:color="9E9E9E" w:sz="4" w:space="0"/>
              <w:right w:val="single" w:color="9E9E9E" w:sz="4" w:space="0"/>
            </w:tcBorders>
          </w:tcPr>
          <w:p>
            <w:pPr>
              <w:tabs>
                <w:tab w:val="left" w:pos="709"/>
                <w:tab w:val="left" w:pos="851"/>
              </w:tabs>
              <w:ind w:left="567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  <w:p>
            <w:pPr>
              <w:tabs>
                <w:tab w:val="left" w:pos="709"/>
                <w:tab w:val="left" w:pos="851"/>
              </w:tabs>
              <w:ind w:left="567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eastAsia="Calibri" w:asciiTheme="majorBidi" w:hAnsiTheme="majorBidi" w:cstheme="majorBidi"/>
                <w:b/>
                <w:color w:val="000000"/>
                <w:spacing w:val="-9"/>
                <w:sz w:val="20"/>
                <w:szCs w:val="20"/>
              </w:rPr>
              <w:t>V1</w:t>
            </w:r>
          </w:p>
        </w:tc>
        <w:tc>
          <w:tcPr>
            <w:tcW w:w="2542" w:type="dxa"/>
            <w:tcBorders>
              <w:top w:val="single" w:color="9E9E9E" w:sz="4" w:space="0"/>
              <w:left w:val="single" w:color="9E9E9E" w:sz="4" w:space="0"/>
              <w:bottom w:val="single" w:color="9E9E9E" w:sz="4" w:space="0"/>
              <w:right w:val="single" w:color="9E9E9E" w:sz="4" w:space="0"/>
            </w:tcBorders>
          </w:tcPr>
          <w:p>
            <w:pPr>
              <w:tabs>
                <w:tab w:val="left" w:pos="709"/>
                <w:tab w:val="left" w:pos="851"/>
              </w:tabs>
              <w:ind w:left="567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  <w:p>
            <w:pPr>
              <w:tabs>
                <w:tab w:val="left" w:pos="709"/>
                <w:tab w:val="left" w:pos="851"/>
              </w:tabs>
              <w:ind w:left="567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eastAsia="Calibri" w:asciiTheme="majorBidi" w:hAnsiTheme="majorBidi" w:cstheme="majorBidi"/>
                <w:b/>
                <w:color w:val="000000"/>
                <w:spacing w:val="-9"/>
                <w:sz w:val="20"/>
                <w:szCs w:val="20"/>
              </w:rPr>
              <w:t>V2</w:t>
            </w:r>
          </w:p>
        </w:tc>
        <w:tc>
          <w:tcPr>
            <w:tcW w:w="2599" w:type="dxa"/>
            <w:tcBorders>
              <w:top w:val="single" w:color="9E9E9E" w:sz="4" w:space="0"/>
              <w:left w:val="single" w:color="9E9E9E" w:sz="4" w:space="0"/>
              <w:bottom w:val="single" w:color="9E9E9E" w:sz="4" w:space="0"/>
              <w:right w:val="single" w:color="9E9E9E" w:sz="4" w:space="0"/>
            </w:tcBorders>
          </w:tcPr>
          <w:p>
            <w:pPr>
              <w:tabs>
                <w:tab w:val="left" w:pos="709"/>
                <w:tab w:val="left" w:pos="851"/>
              </w:tabs>
              <w:ind w:left="567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  <w:p>
            <w:pPr>
              <w:tabs>
                <w:tab w:val="left" w:pos="709"/>
                <w:tab w:val="left" w:pos="851"/>
              </w:tabs>
              <w:ind w:left="567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eastAsia="Calibri" w:asciiTheme="majorBidi" w:hAnsiTheme="majorBidi" w:cstheme="majorBidi"/>
                <w:b/>
                <w:color w:val="000000"/>
                <w:spacing w:val="-9"/>
                <w:sz w:val="20"/>
                <w:szCs w:val="20"/>
              </w:rPr>
              <w:t>V3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exact"/>
        </w:trPr>
        <w:tc>
          <w:tcPr>
            <w:tcW w:w="2539" w:type="dxa"/>
            <w:tcBorders>
              <w:top w:val="single" w:color="9E9E9E" w:sz="4" w:space="0"/>
              <w:left w:val="single" w:color="EEEEEE" w:sz="4" w:space="0"/>
              <w:bottom w:val="single" w:color="9E9E9E" w:sz="4" w:space="0"/>
              <w:right w:val="single" w:color="9E9E9E" w:sz="4" w:space="0"/>
            </w:tcBorders>
          </w:tcPr>
          <w:p>
            <w:pPr>
              <w:tabs>
                <w:tab w:val="left" w:pos="709"/>
                <w:tab w:val="left" w:pos="851"/>
              </w:tabs>
              <w:ind w:left="567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  <w:p>
            <w:pPr>
              <w:tabs>
                <w:tab w:val="left" w:pos="709"/>
                <w:tab w:val="left" w:pos="851"/>
              </w:tabs>
              <w:ind w:left="567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eastAsia="Calibri" w:asciiTheme="majorBidi" w:hAnsiTheme="majorBidi" w:cstheme="majorBidi"/>
                <w:color w:val="000000"/>
                <w:spacing w:val="-5"/>
                <w:sz w:val="20"/>
                <w:szCs w:val="20"/>
              </w:rPr>
              <w:t>he</w:t>
            </w:r>
            <w:r>
              <w:rPr>
                <w:rFonts w:eastAsia="Calibri" w:asciiTheme="majorBidi" w:hAnsiTheme="majorBidi" w:cstheme="majorBidi"/>
                <w:color w:val="000000"/>
                <w:spacing w:val="-3"/>
                <w:sz w:val="20"/>
                <w:szCs w:val="20"/>
              </w:rPr>
              <w:t>lp</w:t>
            </w:r>
          </w:p>
        </w:tc>
        <w:tc>
          <w:tcPr>
            <w:tcW w:w="2542" w:type="dxa"/>
            <w:tcBorders>
              <w:top w:val="single" w:color="9E9E9E" w:sz="4" w:space="0"/>
              <w:left w:val="single" w:color="9E9E9E" w:sz="4" w:space="0"/>
              <w:bottom w:val="single" w:color="9E9E9E" w:sz="4" w:space="0"/>
              <w:right w:val="single" w:color="9E9E9E" w:sz="4" w:space="0"/>
            </w:tcBorders>
          </w:tcPr>
          <w:p>
            <w:pPr>
              <w:tabs>
                <w:tab w:val="left" w:pos="709"/>
                <w:tab w:val="left" w:pos="851"/>
              </w:tabs>
              <w:ind w:left="567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  <w:p>
            <w:pPr>
              <w:tabs>
                <w:tab w:val="left" w:pos="709"/>
                <w:tab w:val="left" w:pos="851"/>
              </w:tabs>
              <w:ind w:left="567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eastAsia="Calibri" w:asciiTheme="majorBidi" w:hAnsiTheme="majorBidi" w:cstheme="majorBidi"/>
                <w:color w:val="000000"/>
                <w:spacing w:val="-3"/>
                <w:sz w:val="20"/>
                <w:szCs w:val="20"/>
              </w:rPr>
              <w:t>help</w:t>
            </w:r>
            <w:r>
              <w:rPr>
                <w:rFonts w:eastAsia="Calibri" w:asciiTheme="majorBidi" w:hAnsiTheme="majorBidi" w:cstheme="majorBidi"/>
                <w:color w:val="000000"/>
                <w:spacing w:val="-2"/>
                <w:sz w:val="20"/>
                <w:szCs w:val="20"/>
              </w:rPr>
              <w:t>ed</w:t>
            </w:r>
          </w:p>
        </w:tc>
        <w:tc>
          <w:tcPr>
            <w:tcW w:w="2599" w:type="dxa"/>
            <w:tcBorders>
              <w:top w:val="single" w:color="9E9E9E" w:sz="4" w:space="0"/>
              <w:left w:val="single" w:color="9E9E9E" w:sz="4" w:space="0"/>
              <w:bottom w:val="single" w:color="9E9E9E" w:sz="4" w:space="0"/>
              <w:right w:val="single" w:color="9E9E9E" w:sz="4" w:space="0"/>
            </w:tcBorders>
          </w:tcPr>
          <w:p>
            <w:pPr>
              <w:tabs>
                <w:tab w:val="left" w:pos="709"/>
                <w:tab w:val="left" w:pos="851"/>
              </w:tabs>
              <w:ind w:left="567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  <w:p>
            <w:pPr>
              <w:tabs>
                <w:tab w:val="left" w:pos="709"/>
                <w:tab w:val="left" w:pos="851"/>
              </w:tabs>
              <w:ind w:left="567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eastAsia="Calibri" w:asciiTheme="majorBidi" w:hAnsiTheme="majorBidi" w:cstheme="majorBidi"/>
                <w:color w:val="000000"/>
                <w:spacing w:val="-3"/>
                <w:sz w:val="20"/>
                <w:szCs w:val="20"/>
              </w:rPr>
              <w:t>help</w:t>
            </w:r>
            <w:r>
              <w:rPr>
                <w:rFonts w:eastAsia="Calibri" w:asciiTheme="majorBidi" w:hAnsiTheme="majorBidi" w:cstheme="majorBidi"/>
                <w:color w:val="000000"/>
                <w:spacing w:val="-2"/>
                <w:sz w:val="20"/>
                <w:szCs w:val="20"/>
              </w:rPr>
              <w:t>ed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exact"/>
        </w:trPr>
        <w:tc>
          <w:tcPr>
            <w:tcW w:w="2539" w:type="dxa"/>
            <w:tcBorders>
              <w:top w:val="single" w:color="9E9E9E" w:sz="4" w:space="0"/>
              <w:left w:val="single" w:color="EEEEEE" w:sz="4" w:space="0"/>
              <w:bottom w:val="single" w:color="9E9E9E" w:sz="4" w:space="0"/>
              <w:right w:val="single" w:color="9E9E9E" w:sz="4" w:space="0"/>
            </w:tcBorders>
          </w:tcPr>
          <w:p>
            <w:pPr>
              <w:tabs>
                <w:tab w:val="left" w:pos="709"/>
                <w:tab w:val="left" w:pos="851"/>
              </w:tabs>
              <w:ind w:left="567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  <w:p>
            <w:pPr>
              <w:tabs>
                <w:tab w:val="left" w:pos="709"/>
                <w:tab w:val="left" w:pos="851"/>
              </w:tabs>
              <w:ind w:left="567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eastAsia="Calibri" w:asciiTheme="majorBidi" w:hAnsiTheme="majorBidi" w:cstheme="majorBidi"/>
                <w:color w:val="000000"/>
                <w:spacing w:val="-4"/>
                <w:sz w:val="20"/>
                <w:szCs w:val="20"/>
              </w:rPr>
              <w:t>st</w:t>
            </w:r>
            <w:r>
              <w:rPr>
                <w:rFonts w:eastAsia="Calibri" w:asciiTheme="majorBidi" w:hAnsiTheme="majorBidi" w:cstheme="majorBidi"/>
                <w:color w:val="000000"/>
                <w:spacing w:val="-3"/>
                <w:sz w:val="20"/>
                <w:szCs w:val="20"/>
              </w:rPr>
              <w:t>op</w:t>
            </w:r>
          </w:p>
        </w:tc>
        <w:tc>
          <w:tcPr>
            <w:tcW w:w="2542" w:type="dxa"/>
            <w:tcBorders>
              <w:top w:val="single" w:color="9E9E9E" w:sz="4" w:space="0"/>
              <w:left w:val="single" w:color="9E9E9E" w:sz="4" w:space="0"/>
              <w:bottom w:val="single" w:color="9E9E9E" w:sz="4" w:space="0"/>
              <w:right w:val="single" w:color="9E9E9E" w:sz="4" w:space="0"/>
            </w:tcBorders>
          </w:tcPr>
          <w:p>
            <w:pPr>
              <w:tabs>
                <w:tab w:val="left" w:pos="709"/>
                <w:tab w:val="left" w:pos="851"/>
              </w:tabs>
              <w:ind w:left="567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  <w:p>
            <w:pPr>
              <w:tabs>
                <w:tab w:val="left" w:pos="709"/>
                <w:tab w:val="left" w:pos="851"/>
              </w:tabs>
              <w:ind w:left="567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eastAsia="Calibri" w:asciiTheme="majorBidi" w:hAnsiTheme="majorBidi" w:cstheme="majorBidi"/>
                <w:color w:val="000000"/>
                <w:spacing w:val="-3"/>
                <w:sz w:val="20"/>
                <w:szCs w:val="20"/>
              </w:rPr>
              <w:t>stop</w:t>
            </w:r>
            <w:r>
              <w:rPr>
                <w:rFonts w:eastAsia="Calibri" w:asciiTheme="majorBidi" w:hAnsiTheme="majorBidi" w:cstheme="majorBidi"/>
                <w:color w:val="000000"/>
                <w:spacing w:val="-1"/>
                <w:sz w:val="20"/>
                <w:szCs w:val="20"/>
              </w:rPr>
              <w:t>ped</w:t>
            </w:r>
          </w:p>
        </w:tc>
        <w:tc>
          <w:tcPr>
            <w:tcW w:w="2599" w:type="dxa"/>
            <w:tcBorders>
              <w:top w:val="single" w:color="9E9E9E" w:sz="4" w:space="0"/>
              <w:left w:val="single" w:color="9E9E9E" w:sz="4" w:space="0"/>
              <w:bottom w:val="single" w:color="9E9E9E" w:sz="4" w:space="0"/>
              <w:right w:val="single" w:color="9E9E9E" w:sz="4" w:space="0"/>
            </w:tcBorders>
          </w:tcPr>
          <w:p>
            <w:pPr>
              <w:tabs>
                <w:tab w:val="left" w:pos="709"/>
                <w:tab w:val="left" w:pos="851"/>
              </w:tabs>
              <w:ind w:left="567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  <w:p>
            <w:pPr>
              <w:tabs>
                <w:tab w:val="left" w:pos="709"/>
                <w:tab w:val="left" w:pos="851"/>
              </w:tabs>
              <w:ind w:left="567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eastAsia="Calibri" w:asciiTheme="majorBidi" w:hAnsiTheme="majorBidi" w:cstheme="majorBidi"/>
                <w:color w:val="000000"/>
                <w:spacing w:val="-3"/>
                <w:sz w:val="20"/>
                <w:szCs w:val="20"/>
              </w:rPr>
              <w:t>stop</w:t>
            </w:r>
            <w:r>
              <w:rPr>
                <w:rFonts w:eastAsia="Calibri" w:asciiTheme="majorBidi" w:hAnsiTheme="majorBidi" w:cstheme="majorBidi"/>
                <w:color w:val="000000"/>
                <w:spacing w:val="-1"/>
                <w:sz w:val="20"/>
                <w:szCs w:val="20"/>
              </w:rPr>
              <w:t>ped</w:t>
            </w:r>
          </w:p>
        </w:tc>
      </w:tr>
    </w:tbl>
    <w:p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  <w:sectPr>
          <w:type w:val="continuous"/>
          <w:pgSz w:w="11906" w:h="16838"/>
          <w:pgMar w:top="567" w:right="567" w:bottom="567" w:left="567" w:header="0" w:footer="0" w:gutter="567"/>
          <w:paperSrc w:first="286" w:other="286"/>
          <w:cols w:space="720" w:num="1"/>
          <w:docGrid w:linePitch="326" w:charSpace="0"/>
        </w:sectPr>
      </w:pPr>
    </w:p>
    <w:p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</w:p>
    <w:p>
      <w:pPr>
        <w:tabs>
          <w:tab w:val="left" w:pos="709"/>
          <w:tab w:val="left" w:pos="851"/>
        </w:tabs>
        <w:jc w:val="both"/>
        <w:rPr>
          <w:rFonts w:asciiTheme="majorBidi" w:hAnsiTheme="majorBidi" w:cstheme="majorBidi"/>
          <w:sz w:val="20"/>
          <w:szCs w:val="20"/>
        </w:rPr>
        <w:sectPr>
          <w:type w:val="continuous"/>
          <w:pgSz w:w="11906" w:h="16838"/>
          <w:pgMar w:top="567" w:right="567" w:bottom="567" w:left="567" w:header="0" w:footer="0" w:gutter="567"/>
          <w:paperSrc w:first="286" w:other="286"/>
          <w:cols w:space="720" w:num="1"/>
          <w:docGrid w:linePitch="326" w:charSpace="0"/>
        </w:sectPr>
      </w:pPr>
    </w:p>
    <w:p>
      <w:pPr>
        <w:tabs>
          <w:tab w:val="left" w:pos="709"/>
          <w:tab w:val="left" w:pos="851"/>
        </w:tabs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Times New Roman" w:asciiTheme="majorBidi" w:hAnsiTheme="majorBidi" w:cstheme="majorBidi"/>
          <w:color w:val="000000"/>
          <w:sz w:val="20"/>
          <w:szCs w:val="20"/>
        </w:rPr>
        <w:t xml:space="preserve">          </w:t>
      </w:r>
      <w:r>
        <w:rPr>
          <w:rFonts w:eastAsia="Times New Roman" w:asciiTheme="majorBidi" w:hAnsiTheme="majorBidi" w:cstheme="majorBidi"/>
          <w:b/>
          <w:bCs/>
          <w:color w:val="000000"/>
          <w:sz w:val="20"/>
          <w:szCs w:val="20"/>
        </w:rPr>
        <w:t>An</w:t>
      </w:r>
      <w:r>
        <w:rPr>
          <w:rFonts w:eastAsia="Times New Roman" w:asciiTheme="majorBidi" w:hAnsiTheme="majorBidi" w:cstheme="majorBidi"/>
          <w:b/>
          <w:bCs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bCs/>
          <w:color w:val="000000"/>
          <w:sz w:val="20"/>
          <w:szCs w:val="20"/>
        </w:rPr>
        <w:t>irregular</w:t>
      </w:r>
      <w:r>
        <w:rPr>
          <w:rFonts w:eastAsia="Times New Roman" w:asciiTheme="majorBidi" w:hAnsiTheme="majorBidi" w:cstheme="majorBidi"/>
          <w:b/>
          <w:bCs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bCs/>
          <w:color w:val="000000"/>
          <w:sz w:val="20"/>
          <w:szCs w:val="20"/>
        </w:rPr>
        <w:t>verb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verb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that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does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not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follow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«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ed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»</w:t>
      </w:r>
      <w:r>
        <w:rPr>
          <w:rFonts w:eastAsia="Times New Roman" w:asciiTheme="majorBidi" w:hAnsiTheme="majorBidi" w:cstheme="majorBidi"/>
          <w:spacing w:val="-5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 xml:space="preserve">rule. </w:t>
      </w:r>
    </w:p>
    <w:p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For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example,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drink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an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irregular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verb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because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past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form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of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  <w:u w:val="single" w:color="000000"/>
        </w:rPr>
        <w:t>drink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drank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,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and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not</w:t>
      </w:r>
    </w:p>
    <w:p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Times New Roman" w:asciiTheme="majorBidi" w:hAnsiTheme="majorBidi" w:cstheme="majorBidi"/>
          <w:color w:val="000000"/>
          <w:spacing w:val="-1"/>
          <w:sz w:val="20"/>
          <w:szCs w:val="20"/>
        </w:rPr>
        <w:t>"drin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 xml:space="preserve">ked". </w:t>
      </w:r>
    </w:p>
    <w:p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These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are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examples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of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Irregular</w:t>
      </w:r>
      <w:r>
        <w:rPr>
          <w:rFonts w:eastAsia="Times New Roman" w:asciiTheme="majorBidi" w:hAnsiTheme="majorBidi" w:cstheme="majorBidi"/>
          <w:spacing w:val="-4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Verbs:</w:t>
      </w:r>
    </w:p>
    <w:p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  <w:sectPr>
          <w:type w:val="continuous"/>
          <w:pgSz w:w="11906" w:h="16838"/>
          <w:pgMar w:top="567" w:right="567" w:bottom="567" w:left="567" w:header="0" w:footer="0" w:gutter="567"/>
          <w:paperSrc w:first="286" w:other="286"/>
          <w:cols w:space="720" w:num="1"/>
          <w:docGrid w:linePitch="326" w:charSpace="0"/>
        </w:sectPr>
      </w:pPr>
    </w:p>
    <w:p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</w:p>
    <w:tbl>
      <w:tblPr>
        <w:tblStyle w:val="5"/>
        <w:tblW w:w="0" w:type="auto"/>
        <w:tblInd w:w="141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48"/>
        <w:gridCol w:w="2537"/>
        <w:gridCol w:w="259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exact"/>
        </w:trPr>
        <w:tc>
          <w:tcPr>
            <w:tcW w:w="2548" w:type="dxa"/>
            <w:tcBorders>
              <w:top w:val="single" w:color="9E9E9E" w:sz="4" w:space="0"/>
              <w:left w:val="single" w:color="EEEEEE" w:sz="4" w:space="0"/>
              <w:bottom w:val="single" w:color="9E9E9E" w:sz="4" w:space="0"/>
              <w:right w:val="single" w:color="9E9E9E" w:sz="4" w:space="0"/>
            </w:tcBorders>
          </w:tcPr>
          <w:p>
            <w:pPr>
              <w:tabs>
                <w:tab w:val="left" w:pos="709"/>
                <w:tab w:val="left" w:pos="851"/>
              </w:tabs>
              <w:ind w:left="567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eastAsia="Times New Roman" w:asciiTheme="majorBidi" w:hAnsiTheme="majorBidi" w:cstheme="majorBidi"/>
                <w:b/>
                <w:color w:val="000000"/>
                <w:spacing w:val="-9"/>
                <w:sz w:val="20"/>
                <w:szCs w:val="20"/>
              </w:rPr>
              <w:t>V1</w:t>
            </w:r>
          </w:p>
        </w:tc>
        <w:tc>
          <w:tcPr>
            <w:tcW w:w="2537" w:type="dxa"/>
            <w:tcBorders>
              <w:top w:val="single" w:color="9E9E9E" w:sz="4" w:space="0"/>
              <w:left w:val="single" w:color="9E9E9E" w:sz="4" w:space="0"/>
              <w:bottom w:val="single" w:color="9E9E9E" w:sz="4" w:space="0"/>
              <w:right w:val="single" w:color="9E9E9E" w:sz="4" w:space="0"/>
            </w:tcBorders>
          </w:tcPr>
          <w:p>
            <w:pPr>
              <w:tabs>
                <w:tab w:val="left" w:pos="709"/>
                <w:tab w:val="left" w:pos="851"/>
              </w:tabs>
              <w:ind w:left="567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eastAsia="Times New Roman" w:asciiTheme="majorBidi" w:hAnsiTheme="majorBidi" w:cstheme="majorBidi"/>
                <w:b/>
                <w:color w:val="000000"/>
                <w:spacing w:val="-9"/>
                <w:sz w:val="20"/>
                <w:szCs w:val="20"/>
              </w:rPr>
              <w:t>V2</w:t>
            </w:r>
          </w:p>
        </w:tc>
        <w:tc>
          <w:tcPr>
            <w:tcW w:w="2594" w:type="dxa"/>
            <w:tcBorders>
              <w:top w:val="single" w:color="9E9E9E" w:sz="4" w:space="0"/>
              <w:left w:val="single" w:color="9E9E9E" w:sz="4" w:space="0"/>
              <w:bottom w:val="single" w:color="9E9E9E" w:sz="4" w:space="0"/>
              <w:right w:val="single" w:color="9E9E9E" w:sz="4" w:space="0"/>
            </w:tcBorders>
          </w:tcPr>
          <w:p>
            <w:pPr>
              <w:tabs>
                <w:tab w:val="left" w:pos="709"/>
                <w:tab w:val="left" w:pos="851"/>
              </w:tabs>
              <w:ind w:left="567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eastAsia="Times New Roman" w:asciiTheme="majorBidi" w:hAnsiTheme="majorBidi" w:cstheme="majorBidi"/>
                <w:b/>
                <w:color w:val="000000"/>
                <w:spacing w:val="-9"/>
                <w:sz w:val="20"/>
                <w:szCs w:val="20"/>
              </w:rPr>
              <w:t>V3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exact"/>
        </w:trPr>
        <w:tc>
          <w:tcPr>
            <w:tcW w:w="2548" w:type="dxa"/>
            <w:tcBorders>
              <w:top w:val="single" w:color="9E9E9E" w:sz="4" w:space="0"/>
              <w:left w:val="single" w:color="EEEEEE" w:sz="4" w:space="0"/>
              <w:bottom w:val="single" w:color="9E9E9E" w:sz="4" w:space="0"/>
              <w:right w:val="single" w:color="9E9E9E" w:sz="4" w:space="0"/>
            </w:tcBorders>
          </w:tcPr>
          <w:p>
            <w:pPr>
              <w:tabs>
                <w:tab w:val="left" w:pos="709"/>
                <w:tab w:val="left" w:pos="851"/>
              </w:tabs>
              <w:ind w:left="567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eastAsia="Times New Roman" w:asciiTheme="majorBidi" w:hAnsiTheme="majorBidi" w:cstheme="majorBidi"/>
                <w:color w:val="000000"/>
                <w:spacing w:val="-5"/>
                <w:sz w:val="20"/>
                <w:szCs w:val="20"/>
              </w:rPr>
              <w:t>t</w:t>
            </w:r>
            <w:r>
              <w:rPr>
                <w:rFonts w:eastAsia="Times New Roman" w:asciiTheme="majorBidi" w:hAnsiTheme="majorBidi" w:cstheme="majorBidi"/>
                <w:color w:val="000000"/>
                <w:spacing w:val="-4"/>
                <w:sz w:val="20"/>
                <w:szCs w:val="20"/>
              </w:rPr>
              <w:t>ake</w:t>
            </w:r>
          </w:p>
        </w:tc>
        <w:tc>
          <w:tcPr>
            <w:tcW w:w="2537" w:type="dxa"/>
            <w:tcBorders>
              <w:top w:val="single" w:color="9E9E9E" w:sz="4" w:space="0"/>
              <w:left w:val="single" w:color="9E9E9E" w:sz="4" w:space="0"/>
              <w:bottom w:val="single" w:color="9E9E9E" w:sz="4" w:space="0"/>
              <w:right w:val="single" w:color="9E9E9E" w:sz="4" w:space="0"/>
            </w:tcBorders>
          </w:tcPr>
          <w:p>
            <w:pPr>
              <w:tabs>
                <w:tab w:val="left" w:pos="709"/>
                <w:tab w:val="left" w:pos="851"/>
              </w:tabs>
              <w:ind w:left="567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eastAsia="Times New Roman" w:asciiTheme="majorBidi" w:hAnsiTheme="majorBidi" w:cstheme="majorBidi"/>
                <w:color w:val="000000"/>
                <w:spacing w:val="-5"/>
                <w:sz w:val="20"/>
                <w:szCs w:val="20"/>
              </w:rPr>
              <w:t>t</w:t>
            </w:r>
            <w:r>
              <w:rPr>
                <w:rFonts w:eastAsia="Times New Roman" w:asciiTheme="majorBidi" w:hAnsiTheme="majorBidi" w:cstheme="majorBidi"/>
                <w:color w:val="000000"/>
                <w:spacing w:val="-4"/>
                <w:sz w:val="20"/>
                <w:szCs w:val="20"/>
              </w:rPr>
              <w:t>ook</w:t>
            </w:r>
          </w:p>
        </w:tc>
        <w:tc>
          <w:tcPr>
            <w:tcW w:w="2594" w:type="dxa"/>
            <w:tcBorders>
              <w:top w:val="single" w:color="9E9E9E" w:sz="4" w:space="0"/>
              <w:left w:val="single" w:color="9E9E9E" w:sz="4" w:space="0"/>
              <w:bottom w:val="single" w:color="9E9E9E" w:sz="4" w:space="0"/>
              <w:right w:val="single" w:color="9E9E9E" w:sz="4" w:space="0"/>
            </w:tcBorders>
          </w:tcPr>
          <w:p>
            <w:pPr>
              <w:tabs>
                <w:tab w:val="left" w:pos="709"/>
                <w:tab w:val="left" w:pos="851"/>
              </w:tabs>
              <w:ind w:left="567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eastAsia="Times New Roman" w:asciiTheme="majorBidi" w:hAnsiTheme="majorBidi" w:cstheme="majorBidi"/>
                <w:color w:val="000000"/>
                <w:spacing w:val="-4"/>
                <w:sz w:val="20"/>
                <w:szCs w:val="20"/>
              </w:rPr>
              <w:t>tak</w:t>
            </w:r>
            <w:r>
              <w:rPr>
                <w:rFonts w:eastAsia="Times New Roman" w:asciiTheme="majorBidi" w:hAnsiTheme="majorBidi" w:cstheme="majorBidi"/>
                <w:color w:val="000000"/>
                <w:spacing w:val="-3"/>
                <w:sz w:val="20"/>
                <w:szCs w:val="20"/>
              </w:rPr>
              <w:t>en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exact"/>
        </w:trPr>
        <w:tc>
          <w:tcPr>
            <w:tcW w:w="2548" w:type="dxa"/>
            <w:tcBorders>
              <w:top w:val="single" w:color="9E9E9E" w:sz="4" w:space="0"/>
              <w:left w:val="single" w:color="EEEEEE" w:sz="4" w:space="0"/>
              <w:bottom w:val="single" w:color="9E9E9E" w:sz="4" w:space="0"/>
              <w:right w:val="single" w:color="9E9E9E" w:sz="4" w:space="0"/>
            </w:tcBorders>
          </w:tcPr>
          <w:p>
            <w:pPr>
              <w:tabs>
                <w:tab w:val="left" w:pos="709"/>
                <w:tab w:val="left" w:pos="851"/>
              </w:tabs>
              <w:ind w:left="567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eastAsia="Times New Roman" w:asciiTheme="majorBidi" w:hAnsiTheme="majorBidi" w:cstheme="majorBidi"/>
                <w:color w:val="000000"/>
                <w:spacing w:val="-9"/>
                <w:sz w:val="20"/>
                <w:szCs w:val="20"/>
              </w:rPr>
              <w:t>am</w:t>
            </w:r>
          </w:p>
        </w:tc>
        <w:tc>
          <w:tcPr>
            <w:tcW w:w="2537" w:type="dxa"/>
            <w:tcBorders>
              <w:top w:val="single" w:color="9E9E9E" w:sz="4" w:space="0"/>
              <w:left w:val="single" w:color="9E9E9E" w:sz="4" w:space="0"/>
              <w:bottom w:val="single" w:color="9E9E9E" w:sz="4" w:space="0"/>
              <w:right w:val="single" w:color="9E9E9E" w:sz="4" w:space="0"/>
            </w:tcBorders>
          </w:tcPr>
          <w:p>
            <w:pPr>
              <w:tabs>
                <w:tab w:val="left" w:pos="709"/>
                <w:tab w:val="left" w:pos="851"/>
              </w:tabs>
              <w:ind w:left="567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eastAsia="Times New Roman" w:asciiTheme="majorBidi" w:hAnsiTheme="majorBidi" w:cstheme="majorBidi"/>
                <w:color w:val="000000"/>
                <w:spacing w:val="-6"/>
                <w:sz w:val="20"/>
                <w:szCs w:val="20"/>
              </w:rPr>
              <w:t>was</w:t>
            </w:r>
          </w:p>
        </w:tc>
        <w:tc>
          <w:tcPr>
            <w:tcW w:w="2594" w:type="dxa"/>
            <w:tcBorders>
              <w:top w:val="single" w:color="9E9E9E" w:sz="4" w:space="0"/>
              <w:left w:val="single" w:color="9E9E9E" w:sz="4" w:space="0"/>
              <w:bottom w:val="single" w:color="9E9E9E" w:sz="4" w:space="0"/>
              <w:right w:val="single" w:color="9E9E9E" w:sz="4" w:space="0"/>
            </w:tcBorders>
          </w:tcPr>
          <w:p>
            <w:pPr>
              <w:tabs>
                <w:tab w:val="left" w:pos="709"/>
                <w:tab w:val="left" w:pos="851"/>
              </w:tabs>
              <w:ind w:left="567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eastAsia="Times New Roman" w:asciiTheme="majorBidi" w:hAnsiTheme="majorBidi" w:cstheme="majorBidi"/>
                <w:color w:val="000000"/>
                <w:spacing w:val="-6"/>
                <w:sz w:val="20"/>
                <w:szCs w:val="20"/>
              </w:rPr>
              <w:t>be</w:t>
            </w:r>
            <w:r>
              <w:rPr>
                <w:rFonts w:eastAsia="Times New Roman" w:asciiTheme="majorBidi" w:hAnsiTheme="majorBidi" w:cstheme="majorBidi"/>
                <w:color w:val="000000"/>
                <w:spacing w:val="-4"/>
                <w:sz w:val="20"/>
                <w:szCs w:val="20"/>
              </w:rPr>
              <w:t>en</w:t>
            </w:r>
          </w:p>
        </w:tc>
      </w:tr>
    </w:tbl>
    <w:p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  <w:sectPr>
          <w:type w:val="continuous"/>
          <w:pgSz w:w="11906" w:h="16838"/>
          <w:pgMar w:top="567" w:right="567" w:bottom="567" w:left="567" w:header="0" w:footer="0" w:gutter="567"/>
          <w:paperSrc w:first="286" w:other="286"/>
          <w:cols w:space="720" w:num="1"/>
          <w:docGrid w:linePitch="326" w:charSpace="0"/>
        </w:sectPr>
      </w:pPr>
    </w:p>
    <w:p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</w:p>
    <w:p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  <w:sectPr>
          <w:type w:val="continuous"/>
          <w:pgSz w:w="11906" w:h="16838"/>
          <w:pgMar w:top="567" w:right="567" w:bottom="567" w:left="567" w:header="0" w:footer="0" w:gutter="567"/>
          <w:paperSrc w:first="286" w:other="286"/>
          <w:cols w:space="720" w:num="1"/>
          <w:docGrid w:linePitch="326" w:charSpace="0"/>
        </w:sectPr>
      </w:pPr>
    </w:p>
    <w:p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English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language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has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great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number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of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irregular</w:t>
      </w:r>
      <w:r>
        <w:rPr>
          <w:rFonts w:eastAsia="Times New Roman" w:asciiTheme="majorBidi" w:hAnsiTheme="majorBidi" w:cstheme="majorBidi"/>
          <w:spacing w:val="-8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verbs!</w:t>
      </w:r>
    </w:p>
    <w:p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</w:p>
    <w:p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3-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Finite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verb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vs</w:t>
      </w:r>
      <w:r>
        <w:rPr>
          <w:rFonts w:eastAsia="Times New Roman" w:asciiTheme="majorBidi" w:hAnsiTheme="majorBidi" w:cstheme="majorBidi"/>
          <w:b/>
          <w:spacing w:val="-2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non-finite</w:t>
      </w:r>
    </w:p>
    <w:p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finite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verb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form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of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verb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that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has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subject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and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exhibit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tense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and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number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in</w:t>
      </w:r>
      <w:r>
        <w:rPr>
          <w:rFonts w:eastAsia="Times New Roman" w:asciiTheme="majorBidi" w:hAnsiTheme="majorBidi" w:cstheme="majorBidi"/>
          <w:spacing w:val="-2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an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independent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clause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or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sentence.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Finite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verbs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are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distinguished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from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fldChar w:fldCharType="begin"/>
      </w:r>
      <w:r>
        <w:instrText xml:space="preserve"> HYPERLINK "https://www.myenglishpages.com/site_php_files/grammar-lesson-non-finite-verb.php" </w:instrText>
      </w:r>
      <w:r>
        <w:fldChar w:fldCharType="separate"/>
      </w:r>
      <w:r>
        <w:rPr>
          <w:rFonts w:eastAsia="Times New Roman" w:asciiTheme="majorBidi" w:hAnsiTheme="majorBidi" w:cstheme="majorBidi"/>
          <w:color w:val="000000"/>
          <w:sz w:val="20"/>
          <w:szCs w:val="20"/>
          <w:u w:val="single" w:color="000000"/>
        </w:rPr>
        <w:t>non</w:t>
      </w:r>
      <w:r>
        <w:rPr>
          <w:rFonts w:eastAsia="Times New Roman" w:asciiTheme="majorBidi" w:hAnsiTheme="majorBidi" w:cstheme="majorBidi"/>
          <w:color w:val="000000"/>
          <w:sz w:val="20"/>
          <w:szCs w:val="20"/>
          <w:u w:val="single" w:color="000000"/>
        </w:rPr>
        <w:fldChar w:fldCharType="end"/>
      </w:r>
      <w:r>
        <w:fldChar w:fldCharType="begin"/>
      </w:r>
      <w:r>
        <w:instrText xml:space="preserve"> HYPERLINK "https://www.myenglishpages.com/site_php_files/grammar-lesson-non-finite-verb.php" </w:instrText>
      </w:r>
      <w:r>
        <w:fldChar w:fldCharType="separate"/>
      </w:r>
      <w:r>
        <w:rPr>
          <w:rFonts w:eastAsia="Times New Roman" w:asciiTheme="majorBidi" w:hAnsiTheme="majorBidi" w:cstheme="majorBidi"/>
          <w:color w:val="000000"/>
          <w:sz w:val="20"/>
          <w:szCs w:val="20"/>
          <w:u w:val="single" w:color="000000"/>
        </w:rPr>
        <w:t>-</w:t>
      </w:r>
      <w:r>
        <w:rPr>
          <w:rFonts w:eastAsia="Times New Roman" w:asciiTheme="majorBidi" w:hAnsiTheme="majorBidi" w:cstheme="majorBidi"/>
          <w:color w:val="000000"/>
          <w:sz w:val="20"/>
          <w:szCs w:val="20"/>
          <w:u w:val="single" w:color="000000"/>
        </w:rPr>
        <w:fldChar w:fldCharType="end"/>
      </w:r>
      <w:r>
        <w:fldChar w:fldCharType="begin"/>
      </w:r>
      <w:r>
        <w:instrText xml:space="preserve"> HYPERLINK "https://www.myenglishpages.com/site_php_files/grammar-lesson-non-finite-verb.php" </w:instrText>
      </w:r>
      <w:r>
        <w:fldChar w:fldCharType="separate"/>
      </w:r>
      <w:r>
        <w:rPr>
          <w:rFonts w:eastAsia="Times New Roman" w:asciiTheme="majorBidi" w:hAnsiTheme="majorBidi" w:cstheme="majorBidi"/>
          <w:color w:val="000000"/>
          <w:sz w:val="20"/>
          <w:szCs w:val="20"/>
          <w:u w:val="single" w:color="000000"/>
        </w:rPr>
        <w:t>finite</w:t>
      </w:r>
      <w:r>
        <w:rPr>
          <w:rFonts w:eastAsia="Times New Roman" w:asciiTheme="majorBidi" w:hAnsiTheme="majorBidi" w:cstheme="majorBidi"/>
          <w:color w:val="000000"/>
          <w:sz w:val="20"/>
          <w:szCs w:val="20"/>
          <w:u w:val="single" w:color="000000"/>
        </w:rPr>
        <w:fldChar w:fldCharType="end"/>
      </w:r>
      <w:r>
        <w:rPr>
          <w:rFonts w:eastAsia="Times New Roman" w:asciiTheme="majorBidi" w:hAnsiTheme="majorBidi" w:cstheme="majorBidi"/>
          <w:sz w:val="20"/>
          <w:szCs w:val="20"/>
          <w:u w:val="single" w:color="000000"/>
        </w:rPr>
        <w:t xml:space="preserve"> </w:t>
      </w:r>
      <w:r>
        <w:fldChar w:fldCharType="begin"/>
      </w:r>
      <w:r>
        <w:instrText xml:space="preserve"> HYPERLINK "https://www.myenglishpages.com/site_php_files/grammar-lesson-non-finite-verb.php" </w:instrText>
      </w:r>
      <w:r>
        <w:fldChar w:fldCharType="separate"/>
      </w:r>
      <w:r>
        <w:rPr>
          <w:rFonts w:eastAsia="Times New Roman" w:asciiTheme="majorBidi" w:hAnsiTheme="majorBidi" w:cstheme="majorBidi"/>
          <w:color w:val="000000"/>
          <w:sz w:val="20"/>
          <w:szCs w:val="20"/>
          <w:u w:val="single" w:color="000000"/>
        </w:rPr>
        <w:t>verbs</w:t>
      </w:r>
      <w:r>
        <w:rPr>
          <w:rFonts w:eastAsia="Times New Roman" w:asciiTheme="majorBidi" w:hAnsiTheme="majorBidi" w:cstheme="majorBidi"/>
          <w:color w:val="000000"/>
          <w:sz w:val="20"/>
          <w:szCs w:val="20"/>
          <w:u w:val="single" w:color="000000"/>
        </w:rPr>
        <w:fldChar w:fldCharType="end"/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which</w:t>
      </w:r>
      <w:r>
        <w:rPr>
          <w:rFonts w:eastAsia="Times New Roman" w:asciiTheme="majorBidi" w:hAnsiTheme="majorBidi" w:cstheme="majorBidi"/>
          <w:spacing w:val="-13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do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not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show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distinction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in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tense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and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number,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and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cannot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stand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alone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main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verb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in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an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independent</w:t>
      </w:r>
      <w:r>
        <w:rPr>
          <w:rFonts w:eastAsia="Times New Roman" w:asciiTheme="majorBidi" w:hAnsiTheme="majorBidi" w:cstheme="majorBidi"/>
          <w:spacing w:val="3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pacing w:val="-1"/>
          <w:sz w:val="20"/>
          <w:szCs w:val="20"/>
        </w:rPr>
        <w:t>clause.</w:t>
      </w:r>
    </w:p>
    <w:p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Times New Roman" w:asciiTheme="majorBidi" w:hAnsiTheme="majorBidi" w:cstheme="majorBidi"/>
          <w:i/>
          <w:color w:val="000000"/>
          <w:spacing w:val="-1"/>
          <w:sz w:val="20"/>
          <w:szCs w:val="20"/>
        </w:rPr>
        <w:t>Examp</w:t>
      </w:r>
      <w:r>
        <w:rPr>
          <w:rFonts w:eastAsia="Times New Roman" w:asciiTheme="majorBidi" w:hAnsiTheme="majorBidi" w:cstheme="majorBidi"/>
          <w:i/>
          <w:color w:val="000000"/>
          <w:sz w:val="20"/>
          <w:szCs w:val="20"/>
        </w:rPr>
        <w:t>les</w:t>
      </w:r>
    </w:p>
    <w:p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They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watched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match</w:t>
      </w:r>
      <w:r>
        <w:rPr>
          <w:rFonts w:eastAsia="Times New Roman" w:asciiTheme="majorBidi" w:hAnsiTheme="majorBidi" w:cstheme="majorBidi"/>
          <w:i/>
          <w:color w:val="000000"/>
          <w:sz w:val="20"/>
          <w:szCs w:val="20"/>
        </w:rPr>
        <w:t>.</w:t>
      </w:r>
      <w:r>
        <w:rPr>
          <w:rFonts w:eastAsia="Times New Roman" w:asciiTheme="majorBidi" w:hAnsiTheme="majorBidi" w:cstheme="majorBidi"/>
          <w:i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i/>
          <w:color w:val="000000"/>
          <w:sz w:val="20"/>
          <w:szCs w:val="20"/>
        </w:rPr>
        <w:t>-</w:t>
      </w:r>
      <w:r>
        <w:rPr>
          <w:rFonts w:eastAsia="Times New Roman" w:asciiTheme="majorBidi" w:hAnsiTheme="majorBidi" w:cstheme="majorBidi"/>
          <w:i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They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i/>
          <w:color w:val="000000"/>
          <w:sz w:val="20"/>
          <w:szCs w:val="20"/>
        </w:rPr>
        <w:t>is</w:t>
      </w:r>
      <w:r>
        <w:rPr>
          <w:rFonts w:eastAsia="Times New Roman" w:asciiTheme="majorBidi" w:hAnsiTheme="majorBidi" w:cstheme="majorBidi"/>
          <w:i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i/>
          <w:color w:val="000000"/>
          <w:sz w:val="20"/>
          <w:szCs w:val="20"/>
        </w:rPr>
        <w:t>a</w:t>
      </w:r>
      <w:r>
        <w:rPr>
          <w:rFonts w:eastAsia="Times New Roman" w:asciiTheme="majorBidi" w:hAnsiTheme="majorBidi" w:cstheme="majorBidi"/>
          <w:i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i/>
          <w:color w:val="000000"/>
          <w:sz w:val="20"/>
          <w:szCs w:val="20"/>
        </w:rPr>
        <w:t>subject;</w:t>
      </w:r>
      <w:r>
        <w:rPr>
          <w:rFonts w:eastAsia="Times New Roman" w:asciiTheme="majorBidi" w:hAnsiTheme="majorBidi" w:cstheme="majorBidi"/>
          <w:i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watched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i/>
          <w:color w:val="000000"/>
          <w:sz w:val="20"/>
          <w:szCs w:val="20"/>
        </w:rPr>
        <w:t>is</w:t>
      </w:r>
      <w:r>
        <w:rPr>
          <w:rFonts w:eastAsia="Times New Roman" w:asciiTheme="majorBidi" w:hAnsiTheme="majorBidi" w:cstheme="majorBidi"/>
          <w:i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i/>
          <w:color w:val="000000"/>
          <w:sz w:val="20"/>
          <w:szCs w:val="20"/>
        </w:rPr>
        <w:t>a</w:t>
      </w:r>
      <w:r>
        <w:rPr>
          <w:rFonts w:eastAsia="Times New Roman" w:asciiTheme="majorBidi" w:hAnsiTheme="majorBidi" w:cstheme="majorBidi"/>
          <w:i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i/>
          <w:color w:val="000000"/>
          <w:sz w:val="20"/>
          <w:szCs w:val="20"/>
        </w:rPr>
        <w:t>finite</w:t>
      </w:r>
      <w:r>
        <w:rPr>
          <w:rFonts w:eastAsia="Times New Roman" w:asciiTheme="majorBidi" w:hAnsiTheme="majorBidi" w:cstheme="majorBidi"/>
          <w:i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i/>
          <w:color w:val="000000"/>
          <w:sz w:val="20"/>
          <w:szCs w:val="20"/>
        </w:rPr>
        <w:t>verb;</w:t>
      </w:r>
      <w:r>
        <w:rPr>
          <w:rFonts w:eastAsia="Times New Roman" w:asciiTheme="majorBidi" w:hAnsiTheme="majorBidi" w:cstheme="majorBidi"/>
          <w:i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match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i/>
          <w:color w:val="000000"/>
          <w:sz w:val="20"/>
          <w:szCs w:val="20"/>
        </w:rPr>
        <w:t>is</w:t>
      </w:r>
      <w:r>
        <w:rPr>
          <w:rFonts w:eastAsia="Times New Roman" w:asciiTheme="majorBidi" w:hAnsiTheme="majorBidi" w:cstheme="majorBidi"/>
          <w:i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i/>
          <w:color w:val="000000"/>
          <w:sz w:val="20"/>
          <w:szCs w:val="20"/>
        </w:rPr>
        <w:t>an</w:t>
      </w:r>
      <w:r>
        <w:rPr>
          <w:rFonts w:eastAsia="Times New Roman" w:asciiTheme="majorBidi" w:hAnsiTheme="majorBidi" w:cstheme="majorBidi"/>
          <w:i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i/>
          <w:color w:val="000000"/>
          <w:sz w:val="20"/>
          <w:szCs w:val="20"/>
        </w:rPr>
        <w:t>object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.</w:t>
      </w:r>
    </w:p>
    <w:p>
      <w:pPr>
        <w:tabs>
          <w:tab w:val="left" w:pos="709"/>
          <w:tab w:val="left" w:pos="851"/>
          <w:tab w:val="center" w:pos="10206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Times New Roman" w:asciiTheme="majorBidi" w:hAnsiTheme="majorBidi" w:cstheme="majorBidi"/>
          <w:i/>
          <w:color w:val="000000"/>
          <w:sz w:val="20"/>
          <w:szCs w:val="20"/>
        </w:rPr>
        <w:t>They</w:t>
      </w:r>
      <w:r>
        <w:rPr>
          <w:rFonts w:eastAsia="Times New Roman" w:asciiTheme="majorBidi" w:hAnsiTheme="majorBidi" w:cstheme="majorBidi"/>
          <w:i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i/>
          <w:color w:val="000000"/>
          <w:sz w:val="20"/>
          <w:szCs w:val="20"/>
        </w:rPr>
        <w:t>are</w:t>
      </w:r>
      <w:r>
        <w:rPr>
          <w:rFonts w:eastAsia="Times New Roman" w:asciiTheme="majorBidi" w:hAnsiTheme="majorBidi" w:cstheme="majorBidi"/>
          <w:b/>
          <w:i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i/>
          <w:color w:val="000000"/>
          <w:sz w:val="20"/>
          <w:szCs w:val="20"/>
          <w:u w:val="single" w:color="000000"/>
        </w:rPr>
        <w:t>watching</w:t>
      </w:r>
      <w:r>
        <w:rPr>
          <w:rFonts w:eastAsia="Times New Roman" w:asciiTheme="majorBidi" w:hAnsiTheme="majorBidi" w:cstheme="majorBidi"/>
          <w:i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i/>
          <w:color w:val="000000"/>
          <w:sz w:val="20"/>
          <w:szCs w:val="20"/>
        </w:rPr>
        <w:t>the</w:t>
      </w:r>
      <w:r>
        <w:rPr>
          <w:rFonts w:eastAsia="Times New Roman" w:asciiTheme="majorBidi" w:hAnsiTheme="majorBidi" w:cstheme="majorBidi"/>
          <w:i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i/>
          <w:color w:val="000000"/>
          <w:sz w:val="20"/>
          <w:szCs w:val="20"/>
        </w:rPr>
        <w:t>match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.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-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i/>
          <w:color w:val="000000"/>
          <w:sz w:val="20"/>
          <w:szCs w:val="20"/>
        </w:rPr>
        <w:t>They</w:t>
      </w:r>
      <w:r>
        <w:rPr>
          <w:rFonts w:eastAsia="Times New Roman" w:asciiTheme="majorBidi" w:hAnsiTheme="majorBidi" w:cstheme="majorBidi"/>
          <w:i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subject;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i/>
          <w:color w:val="000000"/>
          <w:sz w:val="20"/>
          <w:szCs w:val="20"/>
        </w:rPr>
        <w:t>are</w:t>
      </w:r>
      <w:r>
        <w:rPr>
          <w:rFonts w:eastAsia="Times New Roman" w:asciiTheme="majorBidi" w:hAnsiTheme="majorBidi" w:cstheme="majorBidi"/>
          <w:b/>
          <w:i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finite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verb;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i/>
          <w:color w:val="000000"/>
          <w:sz w:val="20"/>
          <w:szCs w:val="20"/>
          <w:u w:val="single" w:color="000000"/>
        </w:rPr>
        <w:t>watching</w:t>
      </w:r>
      <w:r>
        <w:rPr>
          <w:rFonts w:eastAsia="Times New Roman" w:asciiTheme="majorBidi" w:hAnsiTheme="majorBidi" w:cstheme="majorBidi"/>
          <w:i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</w:t>
      </w:r>
      <w:r>
        <w:rPr>
          <w:rFonts w:eastAsia="Times New Roman" w:asciiTheme="majorBidi" w:hAnsiTheme="majorBidi" w:cstheme="majorBidi"/>
          <w:spacing w:val="-9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non-finite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verb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(which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does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not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exhibit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tense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and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number);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i/>
          <w:color w:val="000000"/>
          <w:sz w:val="20"/>
          <w:szCs w:val="20"/>
        </w:rPr>
        <w:t>the</w:t>
      </w:r>
      <w:r>
        <w:rPr>
          <w:rFonts w:eastAsia="Times New Roman" w:asciiTheme="majorBidi" w:hAnsiTheme="majorBidi" w:cstheme="majorBidi"/>
          <w:i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i/>
          <w:color w:val="000000"/>
          <w:sz w:val="20"/>
          <w:szCs w:val="20"/>
        </w:rPr>
        <w:t>match</w:t>
      </w:r>
      <w:r>
        <w:rPr>
          <w:rFonts w:eastAsia="Times New Roman" w:asciiTheme="majorBidi" w:hAnsiTheme="majorBidi" w:cstheme="majorBidi"/>
          <w:i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an</w:t>
      </w:r>
      <w:r>
        <w:rPr>
          <w:rFonts w:eastAsia="Times New Roman" w:asciiTheme="majorBidi" w:hAnsiTheme="majorBidi" w:cstheme="majorBidi"/>
          <w:spacing w:val="-4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object.</w:t>
      </w:r>
    </w:p>
    <w:p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</w:p>
    <w:p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non-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finite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verb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form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of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verb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that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does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not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have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subject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and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and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does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not</w:t>
      </w:r>
      <w:r>
        <w:rPr>
          <w:rFonts w:eastAsia="Times New Roman" w:asciiTheme="majorBidi" w:hAnsiTheme="majorBidi" w:cstheme="majorBidi"/>
          <w:spacing w:val="3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exhibit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tense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and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number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in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an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independent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clause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or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sentence.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In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English,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non-finite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verb</w:t>
      </w:r>
      <w:r>
        <w:rPr>
          <w:rFonts w:eastAsia="Times New Roman" w:asciiTheme="majorBidi" w:hAnsiTheme="majorBidi" w:cstheme="majorBidi"/>
          <w:spacing w:val="-7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forms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are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fldChar w:fldCharType="begin"/>
      </w:r>
      <w:r>
        <w:instrText xml:space="preserve"> HYPERLINK "https://www.myenglishpages.com/site_php_files/grammar-lesson-infinitive.php" </w:instrText>
      </w:r>
      <w:r>
        <w:fldChar w:fldCharType="separate"/>
      </w:r>
      <w:r>
        <w:rPr>
          <w:rFonts w:eastAsia="Times New Roman" w:asciiTheme="majorBidi" w:hAnsiTheme="majorBidi" w:cstheme="majorBidi"/>
          <w:color w:val="000000"/>
          <w:sz w:val="20"/>
          <w:szCs w:val="20"/>
          <w:u w:val="single" w:color="000000"/>
        </w:rPr>
        <w:t>infinitives</w:t>
      </w:r>
      <w:r>
        <w:rPr>
          <w:rFonts w:eastAsia="Times New Roman" w:asciiTheme="majorBidi" w:hAnsiTheme="majorBidi" w:cstheme="majorBidi"/>
          <w:color w:val="000000"/>
          <w:sz w:val="20"/>
          <w:szCs w:val="20"/>
          <w:u w:val="single" w:color="000000"/>
        </w:rPr>
        <w:fldChar w:fldCharType="end"/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and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fldChar w:fldCharType="begin"/>
      </w:r>
      <w:r>
        <w:instrText xml:space="preserve"> HYPERLINK "https://www.myenglishpages.com/site_php_files/grammar-lesson-gerund.php" </w:instrText>
      </w:r>
      <w:r>
        <w:fldChar w:fldCharType="separate"/>
      </w:r>
      <w:r>
        <w:rPr>
          <w:rFonts w:eastAsia="Times New Roman" w:asciiTheme="majorBidi" w:hAnsiTheme="majorBidi" w:cstheme="majorBidi"/>
          <w:color w:val="000000"/>
          <w:sz w:val="20"/>
          <w:szCs w:val="20"/>
          <w:u w:val="single" w:color="000000"/>
        </w:rPr>
        <w:t>gerunds</w:t>
      </w:r>
      <w:r>
        <w:rPr>
          <w:rFonts w:eastAsia="Times New Roman" w:asciiTheme="majorBidi" w:hAnsiTheme="majorBidi" w:cstheme="majorBidi"/>
          <w:color w:val="000000"/>
          <w:sz w:val="20"/>
          <w:szCs w:val="20"/>
          <w:u w:val="single" w:color="000000"/>
        </w:rPr>
        <w:fldChar w:fldCharType="end"/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and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participles.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</w:p>
    <w:p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  <w:sectPr>
          <w:type w:val="continuous"/>
          <w:pgSz w:w="11906" w:h="16838"/>
          <w:pgMar w:top="567" w:right="567" w:bottom="567" w:left="567" w:header="0" w:footer="0" w:gutter="567"/>
          <w:paperSrc w:first="286" w:other="286"/>
          <w:cols w:space="720" w:num="1"/>
          <w:docGrid w:linePitch="326" w:charSpace="0"/>
        </w:sectPr>
      </w:pPr>
    </w:p>
    <w:p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</w:p>
    <w:p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  <w:sectPr>
          <w:type w:val="continuous"/>
          <w:pgSz w:w="11906" w:h="16838"/>
          <w:pgMar w:top="567" w:right="567" w:bottom="567" w:left="567" w:header="0" w:footer="0" w:gutter="567"/>
          <w:paperSrc w:first="286" w:other="286"/>
          <w:cols w:space="720" w:num="1"/>
          <w:docGrid w:linePitch="326" w:charSpace="0"/>
        </w:sectPr>
      </w:pPr>
    </w:p>
    <w:p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Calibri" w:asciiTheme="majorBidi" w:hAnsiTheme="majorBidi" w:cstheme="majorBidi"/>
          <w:i/>
          <w:color w:val="000000"/>
          <w:spacing w:val="-3"/>
          <w:sz w:val="20"/>
          <w:szCs w:val="20"/>
        </w:rPr>
        <w:t>Exam</w:t>
      </w:r>
      <w:r>
        <w:rPr>
          <w:rFonts w:eastAsia="Calibri" w:asciiTheme="majorBidi" w:hAnsiTheme="majorBidi" w:cstheme="majorBidi"/>
          <w:i/>
          <w:color w:val="000000"/>
          <w:spacing w:val="-1"/>
          <w:sz w:val="20"/>
          <w:szCs w:val="20"/>
        </w:rPr>
        <w:t xml:space="preserve">ples: </w:t>
      </w:r>
      <w:r>
        <w:rPr>
          <w:rFonts w:eastAsia="Times New Roman" w:asciiTheme="majorBidi" w:hAnsiTheme="majorBidi" w:cstheme="majorBidi"/>
          <w:i/>
          <w:color w:val="000000"/>
          <w:sz w:val="20"/>
          <w:szCs w:val="20"/>
        </w:rPr>
        <w:t>They</w:t>
      </w:r>
      <w:r>
        <w:rPr>
          <w:rFonts w:eastAsia="Times New Roman" w:asciiTheme="majorBidi" w:hAnsiTheme="majorBidi" w:cstheme="majorBidi"/>
          <w:i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i/>
          <w:color w:val="000000"/>
          <w:sz w:val="20"/>
          <w:szCs w:val="20"/>
        </w:rPr>
        <w:t>are</w:t>
      </w:r>
      <w:r>
        <w:rPr>
          <w:rFonts w:eastAsia="Times New Roman" w:asciiTheme="majorBidi" w:hAnsiTheme="majorBidi" w:cstheme="majorBidi"/>
          <w:b/>
          <w:i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i/>
          <w:color w:val="000000"/>
          <w:sz w:val="20"/>
          <w:szCs w:val="20"/>
          <w:u w:val="single" w:color="000000"/>
        </w:rPr>
        <w:t>writing</w:t>
      </w:r>
      <w:r>
        <w:rPr>
          <w:rFonts w:eastAsia="Times New Roman" w:asciiTheme="majorBidi" w:hAnsiTheme="majorBidi" w:cstheme="majorBidi"/>
          <w:i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i/>
          <w:color w:val="000000"/>
          <w:sz w:val="20"/>
          <w:szCs w:val="20"/>
        </w:rPr>
        <w:t>the</w:t>
      </w:r>
      <w:r>
        <w:rPr>
          <w:rFonts w:eastAsia="Times New Roman" w:asciiTheme="majorBidi" w:hAnsiTheme="majorBidi" w:cstheme="majorBidi"/>
          <w:i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i/>
          <w:color w:val="000000"/>
          <w:sz w:val="20"/>
          <w:szCs w:val="20"/>
        </w:rPr>
        <w:t>letter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.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-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i/>
          <w:color w:val="000000"/>
          <w:sz w:val="20"/>
          <w:szCs w:val="20"/>
        </w:rPr>
        <w:t>They</w:t>
      </w:r>
      <w:r>
        <w:rPr>
          <w:rFonts w:eastAsia="Times New Roman" w:asciiTheme="majorBidi" w:hAnsiTheme="majorBidi" w:cstheme="majorBidi"/>
          <w:i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subject;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i/>
          <w:color w:val="000000"/>
          <w:sz w:val="20"/>
          <w:szCs w:val="20"/>
        </w:rPr>
        <w:t>are</w:t>
      </w:r>
      <w:r>
        <w:rPr>
          <w:rFonts w:eastAsia="Times New Roman" w:asciiTheme="majorBidi" w:hAnsiTheme="majorBidi" w:cstheme="majorBidi"/>
          <w:b/>
          <w:i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finite;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i/>
          <w:color w:val="000000"/>
          <w:sz w:val="20"/>
          <w:szCs w:val="20"/>
          <w:u w:val="single" w:color="000000"/>
        </w:rPr>
        <w:t>writing</w:t>
      </w:r>
      <w:r>
        <w:rPr>
          <w:rFonts w:eastAsia="Times New Roman" w:asciiTheme="majorBidi" w:hAnsiTheme="majorBidi" w:cstheme="majorBidi"/>
          <w:i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non-finite</w:t>
      </w:r>
      <w:r>
        <w:rPr>
          <w:rFonts w:eastAsia="Times New Roman" w:asciiTheme="majorBidi" w:hAnsiTheme="majorBidi" w:cstheme="majorBidi"/>
          <w:spacing w:val="-12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verb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(which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does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not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exhibit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tense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nor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number);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i/>
          <w:color w:val="000000"/>
          <w:sz w:val="20"/>
          <w:szCs w:val="20"/>
        </w:rPr>
        <w:t>the</w:t>
      </w:r>
      <w:r>
        <w:rPr>
          <w:rFonts w:eastAsia="Times New Roman" w:asciiTheme="majorBidi" w:hAnsiTheme="majorBidi" w:cstheme="majorBidi"/>
          <w:i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i/>
          <w:color w:val="000000"/>
          <w:sz w:val="20"/>
          <w:szCs w:val="20"/>
        </w:rPr>
        <w:t>letter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 xml:space="preserve"> is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an</w:t>
      </w:r>
      <w:r>
        <w:rPr>
          <w:rFonts w:eastAsia="Times New Roman" w:asciiTheme="majorBidi" w:hAnsiTheme="majorBidi" w:cstheme="majorBidi"/>
          <w:spacing w:val="-5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object.</w:t>
      </w:r>
    </w:p>
    <w:p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4-Stative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Verbs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vs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Dynamic</w:t>
      </w:r>
      <w:r>
        <w:rPr>
          <w:rFonts w:eastAsia="Times New Roman" w:asciiTheme="majorBidi" w:hAnsiTheme="majorBidi" w:cstheme="majorBidi"/>
          <w:b/>
          <w:spacing w:val="-4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Verbs</w:t>
      </w:r>
    </w:p>
    <w:p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Stative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verbs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(State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of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being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or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static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verbs)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are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verbs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that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express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state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rather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than</w:t>
      </w:r>
      <w:r>
        <w:rPr>
          <w:rFonts w:eastAsia="Times New Roman" w:asciiTheme="majorBidi" w:hAnsiTheme="majorBidi" w:cstheme="majorBidi"/>
          <w:spacing w:val="-5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an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action.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Also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called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non-continuous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verbs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and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non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progressive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verb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(because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not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used</w:t>
      </w:r>
      <w:r>
        <w:rPr>
          <w:rFonts w:eastAsia="Times New Roman" w:asciiTheme="majorBidi" w:hAnsiTheme="majorBidi" w:cstheme="majorBidi"/>
          <w:spacing w:val="-10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with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continuous/progressive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tense),and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non-action</w:t>
      </w:r>
      <w:r>
        <w:rPr>
          <w:rFonts w:eastAsia="Times New Roman" w:asciiTheme="majorBidi" w:hAnsiTheme="majorBidi" w:cstheme="majorBidi"/>
          <w:spacing w:val="-4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verbs.</w:t>
      </w:r>
    </w:p>
    <w:p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</w:p>
    <w:p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Stative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verbs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have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undefined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duration.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they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denote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states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rather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than</w:t>
      </w:r>
      <w:r>
        <w:rPr>
          <w:rFonts w:eastAsia="Times New Roman" w:asciiTheme="majorBidi" w:hAnsiTheme="majorBidi" w:cstheme="majorBidi"/>
          <w:spacing w:val="-11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actions.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Very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few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stative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verbs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can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accept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direct</w:t>
      </w:r>
      <w:r>
        <w:rPr>
          <w:rFonts w:eastAsia="Times New Roman" w:asciiTheme="majorBidi" w:hAnsiTheme="majorBidi" w:cstheme="majorBidi"/>
          <w:spacing w:val="-8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object.</w:t>
      </w:r>
    </w:p>
    <w:p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Sub</w:t>
      </w:r>
      <w:r>
        <w:rPr>
          <w:rFonts w:eastAsia="Times New Roman" w:asciiTheme="majorBidi" w:hAnsiTheme="majorBidi" w:cstheme="majorBidi"/>
          <w:spacing w:val="9"/>
          <w:sz w:val="20"/>
          <w:szCs w:val="20"/>
        </w:rPr>
        <w:t xml:space="preserve">  </w:t>
      </w:r>
      <w:r>
        <w:rPr>
          <w:rFonts w:eastAsia="Times New Roman" w:asciiTheme="majorBidi" w:hAnsiTheme="majorBidi" w:cstheme="majorBidi"/>
          <w:i/>
          <w:color w:val="000000"/>
          <w:sz w:val="20"/>
          <w:szCs w:val="20"/>
        </w:rPr>
        <w:t>+</w:t>
      </w:r>
      <w:r>
        <w:rPr>
          <w:rFonts w:eastAsia="Times New Roman" w:asciiTheme="majorBidi" w:hAnsiTheme="majorBidi" w:cstheme="majorBidi"/>
          <w:i/>
          <w:spacing w:val="10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i/>
          <w:color w:val="000000"/>
          <w:sz w:val="20"/>
          <w:szCs w:val="20"/>
        </w:rPr>
        <w:t>STATIVE</w:t>
      </w:r>
      <w:r>
        <w:rPr>
          <w:rFonts w:eastAsia="Times New Roman" w:asciiTheme="majorBidi" w:hAnsiTheme="majorBidi" w:cstheme="majorBidi"/>
          <w:b/>
          <w:i/>
          <w:spacing w:val="10"/>
          <w:sz w:val="20"/>
          <w:szCs w:val="20"/>
        </w:rPr>
        <w:t xml:space="preserve">  </w:t>
      </w:r>
      <w:r>
        <w:rPr>
          <w:rFonts w:eastAsia="Times New Roman" w:asciiTheme="majorBidi" w:hAnsiTheme="majorBidi" w:cstheme="majorBidi"/>
          <w:i/>
          <w:color w:val="000000"/>
          <w:sz w:val="20"/>
          <w:szCs w:val="20"/>
        </w:rPr>
        <w:t>+</w:t>
      </w:r>
      <w:r>
        <w:rPr>
          <w:rFonts w:eastAsia="Times New Roman" w:asciiTheme="majorBidi" w:hAnsiTheme="majorBidi" w:cstheme="majorBidi"/>
          <w:i/>
          <w:spacing w:val="9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i/>
          <w:color w:val="000000"/>
          <w:sz w:val="20"/>
          <w:szCs w:val="20"/>
          <w:u w:val="single" w:color="000000"/>
        </w:rPr>
        <w:t>adj</w:t>
      </w:r>
    </w:p>
    <w:p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  <w:sectPr>
          <w:type w:val="continuous"/>
          <w:pgSz w:w="11906" w:h="16838"/>
          <w:pgMar w:top="567" w:right="567" w:bottom="567" w:left="567" w:header="0" w:footer="0" w:gutter="567"/>
          <w:paperSrc w:first="286" w:other="286"/>
          <w:cols w:space="720" w:num="1"/>
          <w:docGrid w:linePitch="326" w:charSpace="0"/>
        </w:sectPr>
      </w:pPr>
    </w:p>
    <w:p>
      <w:pPr>
        <w:tabs>
          <w:tab w:val="left" w:pos="709"/>
          <w:tab w:val="left" w:pos="851"/>
          <w:tab w:val="left" w:pos="4469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e.g.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Jack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i/>
          <w:color w:val="000000"/>
          <w:sz w:val="20"/>
          <w:szCs w:val="20"/>
        </w:rPr>
        <w:t>IS</w:t>
      </w:r>
      <w:r>
        <w:rPr>
          <w:rFonts w:eastAsia="Times New Roman" w:asciiTheme="majorBidi" w:hAnsiTheme="majorBidi" w:cstheme="majorBidi"/>
          <w:b/>
          <w:i/>
          <w:spacing w:val="-2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  <w:u w:val="single" w:color="000000"/>
        </w:rPr>
        <w:t>handsome</w:t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e.g.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Jill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i/>
          <w:color w:val="000000"/>
          <w:sz w:val="20"/>
          <w:szCs w:val="20"/>
        </w:rPr>
        <w:t>SEEMS</w:t>
      </w:r>
      <w:r>
        <w:rPr>
          <w:rFonts w:eastAsia="Times New Roman" w:asciiTheme="majorBidi" w:hAnsiTheme="majorBidi" w:cstheme="majorBidi"/>
          <w:b/>
          <w:i/>
          <w:spacing w:val="-10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  <w:u w:val="single" w:color="000000"/>
        </w:rPr>
        <w:t>moody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.</w:t>
      </w:r>
    </w:p>
    <w:p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  <w:sectPr>
          <w:type w:val="continuous"/>
          <w:pgSz w:w="11906" w:h="16838"/>
          <w:pgMar w:top="567" w:right="567" w:bottom="567" w:left="567" w:header="0" w:footer="0" w:gutter="567"/>
          <w:paperSrc w:first="286" w:other="286"/>
          <w:cols w:space="720" w:num="1"/>
          <w:docGrid w:linePitch="326" w:charSpace="0"/>
        </w:sectPr>
      </w:pPr>
    </w:p>
    <w:p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</w:p>
    <w:p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  <w:sectPr>
          <w:type w:val="continuous"/>
          <w:pgSz w:w="11906" w:h="16838"/>
          <w:pgMar w:top="567" w:right="567" w:bottom="567" w:left="567" w:header="0" w:footer="0" w:gutter="567"/>
          <w:paperSrc w:first="286" w:other="286"/>
          <w:cols w:space="720" w:num="1"/>
          <w:docGrid w:linePitch="326" w:charSpace="0"/>
        </w:sectPr>
      </w:pPr>
    </w:p>
    <w:p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Some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of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the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most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common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non-continuous</w:t>
      </w:r>
      <w:r>
        <w:rPr>
          <w:rFonts w:eastAsia="Times New Roman" w:asciiTheme="majorBidi" w:hAnsiTheme="majorBidi" w:cstheme="majorBidi"/>
          <w:b/>
          <w:spacing w:val="-4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verbs</w:t>
      </w:r>
    </w:p>
    <w:p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  <w:sectPr>
          <w:type w:val="continuous"/>
          <w:pgSz w:w="11906" w:h="16838"/>
          <w:pgMar w:top="567" w:right="567" w:bottom="567" w:left="567" w:header="0" w:footer="0" w:gutter="567"/>
          <w:paperSrc w:first="286" w:other="286"/>
          <w:cols w:space="720" w:num="1"/>
          <w:docGrid w:linePitch="326" w:charSpace="0"/>
        </w:sectPr>
      </w:pPr>
    </w:p>
    <w:p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</w:p>
    <w:p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  <w:sectPr>
          <w:type w:val="continuous"/>
          <w:pgSz w:w="11906" w:h="16838"/>
          <w:pgMar w:top="567" w:right="567" w:bottom="567" w:left="567" w:header="0" w:footer="0" w:gutter="567"/>
          <w:paperSrc w:first="286" w:other="286"/>
          <w:cols w:space="720" w:num="1"/>
          <w:docGrid w:linePitch="326" w:charSpace="0"/>
        </w:sectPr>
      </w:pPr>
    </w:p>
    <w:p>
      <w:pPr>
        <w:tabs>
          <w:tab w:val="left" w:pos="709"/>
          <w:tab w:val="left" w:pos="851"/>
          <w:tab w:val="left" w:pos="2136"/>
          <w:tab w:val="left" w:pos="3845"/>
        </w:tabs>
        <w:autoSpaceDE w:val="0"/>
        <w:autoSpaceDN w:val="0"/>
        <w:ind w:left="567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Symbol" w:asciiTheme="majorBidi" w:hAnsiTheme="majorBidi" w:cstheme="majorBidi"/>
          <w:color w:val="000000"/>
          <w:spacing w:val="-1"/>
          <w:sz w:val="20"/>
          <w:szCs w:val="20"/>
        </w:rPr>
        <w:t></w:t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feeling</w:t>
      </w:r>
      <w:r>
        <w:rPr>
          <w:rFonts w:eastAsia="Times New Roman" w:asciiTheme="majorBidi" w:hAnsiTheme="majorBidi" w:cstheme="majorBidi"/>
          <w:color w:val="000000"/>
          <w:spacing w:val="1"/>
          <w:sz w:val="20"/>
          <w:szCs w:val="20"/>
        </w:rPr>
        <w:t>:</w:t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eastAsia="Times New Roman" w:asciiTheme="majorBidi" w:hAnsiTheme="majorBidi" w:cstheme="majorBidi"/>
          <w:i/>
          <w:color w:val="000000"/>
          <w:sz w:val="20"/>
          <w:szCs w:val="20"/>
        </w:rPr>
        <w:t>dislike,</w:t>
      </w:r>
      <w:r>
        <w:rPr>
          <w:rFonts w:eastAsia="Times New Roman" w:asciiTheme="majorBidi" w:hAnsiTheme="majorBidi" w:cstheme="majorBidi"/>
          <w:i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i/>
          <w:color w:val="000000"/>
          <w:sz w:val="20"/>
          <w:szCs w:val="20"/>
        </w:rPr>
        <w:t>envy,</w:t>
      </w:r>
      <w:r>
        <w:rPr>
          <w:rFonts w:eastAsia="Times New Roman" w:asciiTheme="majorBidi" w:hAnsiTheme="majorBidi" w:cstheme="majorBidi"/>
          <w:i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i/>
          <w:color w:val="000000"/>
          <w:sz w:val="20"/>
          <w:szCs w:val="20"/>
        </w:rPr>
        <w:t>fear,</w:t>
      </w:r>
      <w:r>
        <w:rPr>
          <w:rFonts w:eastAsia="Times New Roman" w:asciiTheme="majorBidi" w:hAnsiTheme="majorBidi" w:cstheme="majorBidi"/>
          <w:i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i/>
          <w:color w:val="000000"/>
          <w:sz w:val="20"/>
          <w:szCs w:val="20"/>
        </w:rPr>
        <w:t>hate,</w:t>
      </w:r>
      <w:r>
        <w:rPr>
          <w:rFonts w:eastAsia="Times New Roman" w:asciiTheme="majorBidi" w:hAnsiTheme="majorBidi" w:cstheme="majorBidi"/>
          <w:i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i/>
          <w:color w:val="000000"/>
          <w:sz w:val="20"/>
          <w:szCs w:val="20"/>
        </w:rPr>
        <w:t>like,</w:t>
      </w:r>
      <w:r>
        <w:rPr>
          <w:rFonts w:eastAsia="Times New Roman" w:asciiTheme="majorBidi" w:hAnsiTheme="majorBidi" w:cstheme="majorBidi"/>
          <w:i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i/>
          <w:color w:val="000000"/>
          <w:sz w:val="20"/>
          <w:szCs w:val="20"/>
        </w:rPr>
        <w:t>love,</w:t>
      </w:r>
      <w:r>
        <w:rPr>
          <w:rFonts w:eastAsia="Times New Roman" w:asciiTheme="majorBidi" w:hAnsiTheme="majorBidi" w:cstheme="majorBidi"/>
          <w:i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i/>
          <w:color w:val="000000"/>
          <w:sz w:val="20"/>
          <w:szCs w:val="20"/>
        </w:rPr>
        <w:t>prefer,</w:t>
      </w:r>
      <w:r>
        <w:rPr>
          <w:rFonts w:eastAsia="Times New Roman" w:asciiTheme="majorBidi" w:hAnsiTheme="majorBidi" w:cstheme="majorBidi"/>
          <w:i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i/>
          <w:color w:val="000000"/>
          <w:sz w:val="20"/>
          <w:szCs w:val="20"/>
        </w:rPr>
        <w:t>satisfy,</w:t>
      </w:r>
      <w:r>
        <w:rPr>
          <w:rFonts w:eastAsia="Times New Roman" w:asciiTheme="majorBidi" w:hAnsiTheme="majorBidi" w:cstheme="majorBidi"/>
          <w:i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i/>
          <w:color w:val="000000"/>
          <w:sz w:val="20"/>
          <w:szCs w:val="20"/>
        </w:rPr>
        <w:t>want,</w:t>
      </w:r>
      <w:r>
        <w:rPr>
          <w:rFonts w:eastAsia="Times New Roman" w:asciiTheme="majorBidi" w:hAnsiTheme="majorBidi" w:cstheme="majorBidi"/>
          <w:i/>
          <w:spacing w:val="-10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i/>
          <w:color w:val="000000"/>
          <w:sz w:val="20"/>
          <w:szCs w:val="20"/>
        </w:rPr>
        <w:t>wish</w:t>
      </w:r>
    </w:p>
    <w:p>
      <w:pPr>
        <w:tabs>
          <w:tab w:val="left" w:pos="709"/>
          <w:tab w:val="left" w:pos="851"/>
        </w:tabs>
        <w:jc w:val="both"/>
        <w:rPr>
          <w:rFonts w:asciiTheme="majorBidi" w:hAnsiTheme="majorBidi" w:cstheme="majorBidi"/>
          <w:sz w:val="20"/>
          <w:szCs w:val="20"/>
        </w:rPr>
        <w:sectPr>
          <w:type w:val="continuous"/>
          <w:pgSz w:w="11906" w:h="16838"/>
          <w:pgMar w:top="567" w:right="567" w:bottom="567" w:left="567" w:header="0" w:footer="0" w:gutter="567"/>
          <w:paperSrc w:first="286" w:other="286"/>
          <w:cols w:space="720" w:num="1"/>
          <w:docGrid w:linePitch="326" w:charSpace="0"/>
        </w:sectPr>
      </w:pPr>
    </w:p>
    <w:p>
      <w:pPr>
        <w:tabs>
          <w:tab w:val="left" w:pos="709"/>
          <w:tab w:val="left" w:pos="851"/>
          <w:tab w:val="left" w:pos="2136"/>
          <w:tab w:val="left" w:pos="3790"/>
        </w:tabs>
        <w:autoSpaceDE w:val="0"/>
        <w:autoSpaceDN w:val="0"/>
        <w:ind w:left="567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Symbol" w:asciiTheme="majorBidi" w:hAnsiTheme="majorBidi" w:cstheme="majorBidi"/>
          <w:color w:val="000000"/>
          <w:spacing w:val="-1"/>
          <w:sz w:val="20"/>
          <w:szCs w:val="20"/>
        </w:rPr>
        <w:t></w:t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senses</w:t>
      </w:r>
      <w:r>
        <w:rPr>
          <w:rFonts w:eastAsia="Times New Roman" w:asciiTheme="majorBidi" w:hAnsiTheme="majorBidi" w:cstheme="majorBidi"/>
          <w:color w:val="000000"/>
          <w:spacing w:val="-1"/>
          <w:sz w:val="20"/>
          <w:szCs w:val="20"/>
        </w:rPr>
        <w:t>:</w:t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eastAsia="Times New Roman" w:asciiTheme="majorBidi" w:hAnsiTheme="majorBidi" w:cstheme="majorBidi"/>
          <w:i/>
          <w:color w:val="000000"/>
          <w:sz w:val="20"/>
          <w:szCs w:val="20"/>
        </w:rPr>
        <w:t>appear,</w:t>
      </w:r>
      <w:r>
        <w:rPr>
          <w:rFonts w:eastAsia="Times New Roman" w:asciiTheme="majorBidi" w:hAnsiTheme="majorBidi" w:cstheme="majorBidi"/>
          <w:i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i/>
          <w:color w:val="000000"/>
          <w:sz w:val="20"/>
          <w:szCs w:val="20"/>
        </w:rPr>
        <w:t>feel,</w:t>
      </w:r>
      <w:r>
        <w:rPr>
          <w:rFonts w:eastAsia="Times New Roman" w:asciiTheme="majorBidi" w:hAnsiTheme="majorBidi" w:cstheme="majorBidi"/>
          <w:i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i/>
          <w:color w:val="000000"/>
          <w:sz w:val="20"/>
          <w:szCs w:val="20"/>
        </w:rPr>
        <w:t>hear,</w:t>
      </w:r>
      <w:r>
        <w:rPr>
          <w:rFonts w:eastAsia="Times New Roman" w:asciiTheme="majorBidi" w:hAnsiTheme="majorBidi" w:cstheme="majorBidi"/>
          <w:i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i/>
          <w:color w:val="000000"/>
          <w:sz w:val="20"/>
          <w:szCs w:val="20"/>
        </w:rPr>
        <w:t>see,</w:t>
      </w:r>
      <w:r>
        <w:rPr>
          <w:rFonts w:eastAsia="Times New Roman" w:asciiTheme="majorBidi" w:hAnsiTheme="majorBidi" w:cstheme="majorBidi"/>
          <w:i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i/>
          <w:color w:val="000000"/>
          <w:sz w:val="20"/>
          <w:szCs w:val="20"/>
        </w:rPr>
        <w:t>seem,</w:t>
      </w:r>
      <w:r>
        <w:rPr>
          <w:rFonts w:eastAsia="Times New Roman" w:asciiTheme="majorBidi" w:hAnsiTheme="majorBidi" w:cstheme="majorBidi"/>
          <w:i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i/>
          <w:color w:val="000000"/>
          <w:sz w:val="20"/>
          <w:szCs w:val="20"/>
        </w:rPr>
        <w:t>smell,</w:t>
      </w:r>
      <w:r>
        <w:rPr>
          <w:rFonts w:eastAsia="Times New Roman" w:asciiTheme="majorBidi" w:hAnsiTheme="majorBidi" w:cstheme="majorBidi"/>
          <w:i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i/>
          <w:color w:val="000000"/>
          <w:sz w:val="20"/>
          <w:szCs w:val="20"/>
        </w:rPr>
        <w:t>sound,</w:t>
      </w:r>
      <w:r>
        <w:rPr>
          <w:rFonts w:eastAsia="Times New Roman" w:asciiTheme="majorBidi" w:hAnsiTheme="majorBidi" w:cstheme="majorBidi"/>
          <w:i/>
          <w:spacing w:val="-8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i/>
          <w:color w:val="000000"/>
          <w:sz w:val="20"/>
          <w:szCs w:val="20"/>
        </w:rPr>
        <w:t>taste</w:t>
      </w:r>
    </w:p>
    <w:p>
      <w:pPr>
        <w:tabs>
          <w:tab w:val="left" w:pos="709"/>
          <w:tab w:val="left" w:pos="851"/>
        </w:tabs>
        <w:jc w:val="both"/>
        <w:rPr>
          <w:rFonts w:asciiTheme="majorBidi" w:hAnsiTheme="majorBidi" w:cstheme="majorBidi"/>
          <w:sz w:val="20"/>
          <w:szCs w:val="20"/>
        </w:rPr>
        <w:sectPr>
          <w:type w:val="continuous"/>
          <w:pgSz w:w="11906" w:h="16838"/>
          <w:pgMar w:top="567" w:right="567" w:bottom="567" w:left="567" w:header="0" w:footer="0" w:gutter="567"/>
          <w:paperSrc w:first="286" w:other="286"/>
          <w:cols w:space="720" w:num="1"/>
          <w:docGrid w:linePitch="326" w:charSpace="0"/>
        </w:sectPr>
      </w:pPr>
    </w:p>
    <w:p>
      <w:pPr>
        <w:tabs>
          <w:tab w:val="left" w:pos="709"/>
          <w:tab w:val="left" w:pos="851"/>
          <w:tab w:val="left" w:pos="2136"/>
          <w:tab w:val="left" w:pos="4196"/>
        </w:tabs>
        <w:autoSpaceDE w:val="0"/>
        <w:autoSpaceDN w:val="0"/>
        <w:ind w:left="567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Symbol" w:asciiTheme="majorBidi" w:hAnsiTheme="majorBidi" w:cstheme="majorBidi"/>
          <w:color w:val="000000"/>
          <w:spacing w:val="-1"/>
          <w:sz w:val="20"/>
          <w:szCs w:val="20"/>
        </w:rPr>
        <w:t></w:t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eastAsia="Times New Roman" w:asciiTheme="majorBidi" w:hAnsiTheme="majorBidi" w:cstheme="majorBidi"/>
          <w:b/>
          <w:color w:val="000000"/>
          <w:spacing w:val="-1"/>
          <w:sz w:val="20"/>
          <w:szCs w:val="20"/>
        </w:rPr>
        <w:t>abstract:</w:t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eastAsia="Times New Roman" w:asciiTheme="majorBidi" w:hAnsiTheme="majorBidi" w:cstheme="majorBidi"/>
          <w:i/>
          <w:color w:val="000000"/>
          <w:sz w:val="20"/>
          <w:szCs w:val="20"/>
        </w:rPr>
        <w:t>contain,</w:t>
      </w:r>
      <w:r>
        <w:rPr>
          <w:rFonts w:eastAsia="Times New Roman" w:asciiTheme="majorBidi" w:hAnsiTheme="majorBidi" w:cstheme="majorBidi"/>
          <w:i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i/>
          <w:color w:val="000000"/>
          <w:sz w:val="20"/>
          <w:szCs w:val="20"/>
        </w:rPr>
        <w:t>exist,</w:t>
      </w:r>
      <w:r>
        <w:rPr>
          <w:rFonts w:eastAsia="Times New Roman" w:asciiTheme="majorBidi" w:hAnsiTheme="majorBidi" w:cstheme="majorBidi"/>
          <w:i/>
          <w:spacing w:val="-9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i/>
          <w:color w:val="000000"/>
          <w:sz w:val="20"/>
          <w:szCs w:val="20"/>
        </w:rPr>
        <w:t>need</w:t>
      </w:r>
    </w:p>
    <w:p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  <w:sectPr>
          <w:type w:val="continuous"/>
          <w:pgSz w:w="11906" w:h="16838"/>
          <w:pgMar w:top="567" w:right="567" w:bottom="567" w:left="567" w:header="0" w:footer="0" w:gutter="567"/>
          <w:paperSrc w:first="286" w:other="286"/>
          <w:cols w:space="720" w:num="1"/>
          <w:docGrid w:linePitch="326" w:charSpace="0"/>
        </w:sectPr>
      </w:pPr>
    </w:p>
    <w:p>
      <w:pPr>
        <w:tabs>
          <w:tab w:val="left" w:pos="709"/>
          <w:tab w:val="left" w:pos="851"/>
          <w:tab w:val="left" w:pos="2136"/>
        </w:tabs>
        <w:autoSpaceDE w:val="0"/>
        <w:autoSpaceDN w:val="0"/>
        <w:ind w:left="567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Symbol" w:asciiTheme="majorBidi" w:hAnsiTheme="majorBidi" w:cstheme="majorBidi"/>
          <w:color w:val="000000"/>
          <w:spacing w:val="-1"/>
          <w:sz w:val="20"/>
          <w:szCs w:val="20"/>
        </w:rPr>
        <w:t></w:t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communication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: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i/>
          <w:color w:val="000000"/>
          <w:sz w:val="20"/>
          <w:szCs w:val="20"/>
        </w:rPr>
        <w:t>agree,</w:t>
      </w:r>
      <w:r>
        <w:rPr>
          <w:rFonts w:eastAsia="Times New Roman" w:asciiTheme="majorBidi" w:hAnsiTheme="majorBidi" w:cstheme="majorBidi"/>
          <w:i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i/>
          <w:color w:val="000000"/>
          <w:sz w:val="20"/>
          <w:szCs w:val="20"/>
        </w:rPr>
        <w:t>deny,</w:t>
      </w:r>
      <w:r>
        <w:rPr>
          <w:rFonts w:eastAsia="Times New Roman" w:asciiTheme="majorBidi" w:hAnsiTheme="majorBidi" w:cstheme="majorBidi"/>
          <w:i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i/>
          <w:color w:val="000000"/>
          <w:sz w:val="20"/>
          <w:szCs w:val="20"/>
        </w:rPr>
        <w:t>disagree,</w:t>
      </w:r>
      <w:r>
        <w:rPr>
          <w:rFonts w:eastAsia="Times New Roman" w:asciiTheme="majorBidi" w:hAnsiTheme="majorBidi" w:cstheme="majorBidi"/>
          <w:i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i/>
          <w:color w:val="000000"/>
          <w:sz w:val="20"/>
          <w:szCs w:val="20"/>
        </w:rPr>
        <w:t>impress,</w:t>
      </w:r>
      <w:r>
        <w:rPr>
          <w:rFonts w:eastAsia="Times New Roman" w:asciiTheme="majorBidi" w:hAnsiTheme="majorBidi" w:cstheme="majorBidi"/>
          <w:i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i/>
          <w:color w:val="000000"/>
          <w:sz w:val="20"/>
          <w:szCs w:val="20"/>
        </w:rPr>
        <w:t>mean,</w:t>
      </w:r>
      <w:r>
        <w:rPr>
          <w:rFonts w:eastAsia="Times New Roman" w:asciiTheme="majorBidi" w:hAnsiTheme="majorBidi" w:cstheme="majorBidi"/>
          <w:i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i/>
          <w:color w:val="000000"/>
          <w:sz w:val="20"/>
          <w:szCs w:val="20"/>
        </w:rPr>
        <w:t>please,</w:t>
      </w:r>
      <w:r>
        <w:rPr>
          <w:rFonts w:eastAsia="Times New Roman" w:asciiTheme="majorBidi" w:hAnsiTheme="majorBidi" w:cstheme="majorBidi"/>
          <w:i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i/>
          <w:color w:val="000000"/>
          <w:sz w:val="20"/>
          <w:szCs w:val="20"/>
        </w:rPr>
        <w:t>promise,</w:t>
      </w:r>
      <w:r>
        <w:rPr>
          <w:rFonts w:eastAsia="Times New Roman" w:asciiTheme="majorBidi" w:hAnsiTheme="majorBidi" w:cstheme="majorBidi"/>
          <w:i/>
          <w:spacing w:val="-6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i/>
          <w:color w:val="000000"/>
          <w:sz w:val="20"/>
          <w:szCs w:val="20"/>
        </w:rPr>
        <w:t>satisfy,</w:t>
      </w:r>
      <w:r>
        <w:rPr>
          <w:rFonts w:eastAsia="Times New Roman" w:asciiTheme="majorBidi" w:hAnsiTheme="majorBidi" w:cstheme="majorBidi"/>
          <w:i/>
          <w:color w:val="000000"/>
          <w:spacing w:val="-1"/>
          <w:sz w:val="20"/>
          <w:szCs w:val="20"/>
        </w:rPr>
        <w:t>su</w:t>
      </w:r>
      <w:r>
        <w:rPr>
          <w:rFonts w:eastAsia="Times New Roman" w:asciiTheme="majorBidi" w:hAnsiTheme="majorBidi" w:cstheme="majorBidi"/>
          <w:i/>
          <w:color w:val="000000"/>
          <w:sz w:val="20"/>
          <w:szCs w:val="20"/>
        </w:rPr>
        <w:t>rprise</w:t>
      </w:r>
    </w:p>
    <w:p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  <w:sectPr>
          <w:type w:val="continuous"/>
          <w:pgSz w:w="11906" w:h="16838"/>
          <w:pgMar w:top="567" w:right="567" w:bottom="567" w:left="567" w:header="0" w:footer="0" w:gutter="567"/>
          <w:paperSrc w:first="286" w:other="286"/>
          <w:cols w:space="720" w:num="1"/>
          <w:docGrid w:linePitch="326" w:charSpace="0"/>
        </w:sectPr>
      </w:pPr>
    </w:p>
    <w:p>
      <w:pPr>
        <w:tabs>
          <w:tab w:val="left" w:pos="709"/>
          <w:tab w:val="left" w:pos="851"/>
          <w:tab w:val="left" w:pos="2136"/>
          <w:tab w:val="left" w:pos="3912"/>
        </w:tabs>
        <w:autoSpaceDE w:val="0"/>
        <w:autoSpaceDN w:val="0"/>
        <w:ind w:left="567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Symbol" w:asciiTheme="majorBidi" w:hAnsiTheme="majorBidi" w:cstheme="majorBidi"/>
          <w:color w:val="000000"/>
          <w:spacing w:val="-1"/>
          <w:sz w:val="20"/>
          <w:szCs w:val="20"/>
        </w:rPr>
        <w:t></w:t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thinking</w:t>
      </w:r>
      <w:r>
        <w:rPr>
          <w:rFonts w:eastAsia="Times New Roman" w:asciiTheme="majorBidi" w:hAnsiTheme="majorBidi" w:cstheme="majorBidi"/>
          <w:color w:val="000000"/>
          <w:spacing w:val="1"/>
          <w:sz w:val="20"/>
          <w:szCs w:val="20"/>
        </w:rPr>
        <w:t>:</w:t>
      </w:r>
      <w:r>
        <w:rPr>
          <w:rFonts w:eastAsia="Times New Roman" w:asciiTheme="majorBidi" w:hAnsiTheme="majorBidi" w:cstheme="majorBidi"/>
          <w:i/>
          <w:color w:val="000000"/>
          <w:sz w:val="20"/>
          <w:szCs w:val="20"/>
        </w:rPr>
        <w:t>believe,</w:t>
      </w:r>
      <w:r>
        <w:rPr>
          <w:rFonts w:eastAsia="Times New Roman" w:asciiTheme="majorBidi" w:hAnsiTheme="majorBidi" w:cstheme="majorBidi"/>
          <w:i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i/>
          <w:color w:val="000000"/>
          <w:sz w:val="20"/>
          <w:szCs w:val="20"/>
        </w:rPr>
        <w:t>doubt,</w:t>
      </w:r>
      <w:r>
        <w:rPr>
          <w:rFonts w:eastAsia="Times New Roman" w:asciiTheme="majorBidi" w:hAnsiTheme="majorBidi" w:cstheme="majorBidi"/>
          <w:i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i/>
          <w:color w:val="000000"/>
          <w:sz w:val="20"/>
          <w:szCs w:val="20"/>
        </w:rPr>
        <w:t>imagine,</w:t>
      </w:r>
      <w:r>
        <w:rPr>
          <w:rFonts w:eastAsia="Times New Roman" w:asciiTheme="majorBidi" w:hAnsiTheme="majorBidi" w:cstheme="majorBidi"/>
          <w:i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i/>
          <w:color w:val="000000"/>
          <w:sz w:val="20"/>
          <w:szCs w:val="20"/>
        </w:rPr>
        <w:t>know,</w:t>
      </w:r>
      <w:r>
        <w:rPr>
          <w:rFonts w:eastAsia="Times New Roman" w:asciiTheme="majorBidi" w:hAnsiTheme="majorBidi" w:cstheme="majorBidi"/>
          <w:i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i/>
          <w:color w:val="000000"/>
          <w:sz w:val="20"/>
          <w:szCs w:val="20"/>
        </w:rPr>
        <w:t>mean,</w:t>
      </w:r>
      <w:r>
        <w:rPr>
          <w:rFonts w:eastAsia="Times New Roman" w:asciiTheme="majorBidi" w:hAnsiTheme="majorBidi" w:cstheme="majorBidi"/>
          <w:i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i/>
          <w:color w:val="000000"/>
          <w:sz w:val="20"/>
          <w:szCs w:val="20"/>
        </w:rPr>
        <w:t>realize,</w:t>
      </w:r>
      <w:r>
        <w:rPr>
          <w:rFonts w:eastAsia="Times New Roman" w:asciiTheme="majorBidi" w:hAnsiTheme="majorBidi" w:cstheme="majorBidi"/>
          <w:i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i/>
          <w:color w:val="000000"/>
          <w:sz w:val="20"/>
          <w:szCs w:val="20"/>
        </w:rPr>
        <w:t>recognize,</w:t>
      </w:r>
      <w:r>
        <w:rPr>
          <w:rFonts w:eastAsia="Times New Roman" w:asciiTheme="majorBidi" w:hAnsiTheme="majorBidi" w:cstheme="majorBidi"/>
          <w:i/>
          <w:spacing w:val="-13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i/>
          <w:color w:val="000000"/>
          <w:sz w:val="20"/>
          <w:szCs w:val="20"/>
        </w:rPr>
        <w:t>remember, suppose,</w:t>
      </w:r>
      <w:r>
        <w:rPr>
          <w:rFonts w:eastAsia="Times New Roman" w:asciiTheme="majorBidi" w:hAnsiTheme="majorBidi" w:cstheme="majorBidi"/>
          <w:i/>
          <w:spacing w:val="-2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i/>
          <w:color w:val="000000"/>
          <w:sz w:val="20"/>
          <w:szCs w:val="20"/>
        </w:rPr>
        <w:t>understand</w:t>
      </w:r>
    </w:p>
    <w:p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  <w:sectPr>
          <w:type w:val="continuous"/>
          <w:pgSz w:w="11906" w:h="16838"/>
          <w:pgMar w:top="567" w:right="567" w:bottom="567" w:left="567" w:header="0" w:footer="0" w:gutter="567"/>
          <w:paperSrc w:first="286" w:other="286"/>
          <w:cols w:space="720" w:num="1"/>
          <w:docGrid w:linePitch="326" w:charSpace="0"/>
        </w:sectPr>
      </w:pPr>
    </w:p>
    <w:p>
      <w:pPr>
        <w:tabs>
          <w:tab w:val="left" w:pos="709"/>
          <w:tab w:val="left" w:pos="851"/>
          <w:tab w:val="left" w:pos="2136"/>
          <w:tab w:val="left" w:pos="3811"/>
        </w:tabs>
        <w:autoSpaceDE w:val="0"/>
        <w:autoSpaceDN w:val="0"/>
        <w:ind w:left="567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Symbol" w:asciiTheme="majorBidi" w:hAnsiTheme="majorBidi" w:cstheme="majorBidi"/>
          <w:color w:val="000000"/>
          <w:spacing w:val="-1"/>
          <w:sz w:val="20"/>
          <w:szCs w:val="20"/>
        </w:rPr>
        <w:t></w:t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possession:</w:t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eastAsia="Times New Roman" w:asciiTheme="majorBidi" w:hAnsiTheme="majorBidi" w:cstheme="majorBidi"/>
          <w:i/>
          <w:color w:val="000000"/>
          <w:sz w:val="20"/>
          <w:szCs w:val="20"/>
        </w:rPr>
        <w:t>belong,</w:t>
      </w:r>
      <w:r>
        <w:rPr>
          <w:rFonts w:eastAsia="Times New Roman" w:asciiTheme="majorBidi" w:hAnsiTheme="majorBidi" w:cstheme="majorBidi"/>
          <w:i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i/>
          <w:color w:val="000000"/>
          <w:sz w:val="20"/>
          <w:szCs w:val="20"/>
        </w:rPr>
        <w:t>lack,</w:t>
      </w:r>
      <w:r>
        <w:rPr>
          <w:rFonts w:eastAsia="Times New Roman" w:asciiTheme="majorBidi" w:hAnsiTheme="majorBidi" w:cstheme="majorBidi"/>
          <w:i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i/>
          <w:color w:val="000000"/>
          <w:sz w:val="20"/>
          <w:szCs w:val="20"/>
        </w:rPr>
        <w:t>owe,</w:t>
      </w:r>
      <w:r>
        <w:rPr>
          <w:rFonts w:eastAsia="Times New Roman" w:asciiTheme="majorBidi" w:hAnsiTheme="majorBidi" w:cstheme="majorBidi"/>
          <w:i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i/>
          <w:color w:val="000000"/>
          <w:sz w:val="20"/>
          <w:szCs w:val="20"/>
        </w:rPr>
        <w:t>own,</w:t>
      </w:r>
      <w:r>
        <w:rPr>
          <w:rFonts w:eastAsia="Times New Roman" w:asciiTheme="majorBidi" w:hAnsiTheme="majorBidi" w:cstheme="majorBidi"/>
          <w:i/>
          <w:spacing w:val="-11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i/>
          <w:color w:val="000000"/>
          <w:sz w:val="20"/>
          <w:szCs w:val="20"/>
        </w:rPr>
        <w:t>possess</w:t>
      </w:r>
    </w:p>
    <w:p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  <w:sectPr>
          <w:type w:val="continuous"/>
          <w:pgSz w:w="11906" w:h="16838"/>
          <w:pgMar w:top="567" w:right="567" w:bottom="567" w:left="567" w:header="0" w:footer="0" w:gutter="567"/>
          <w:paperSrc w:first="286" w:other="286"/>
          <w:cols w:space="720" w:num="1"/>
          <w:docGrid w:linePitch="326" w:charSpace="0"/>
        </w:sectPr>
      </w:pPr>
    </w:p>
    <w:p>
      <w:pPr>
        <w:tabs>
          <w:tab w:val="left" w:pos="709"/>
          <w:tab w:val="left" w:pos="851"/>
          <w:tab w:val="left" w:pos="3802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other</w:t>
      </w:r>
      <w:r>
        <w:rPr>
          <w:rFonts w:eastAsia="Times New Roman" w:asciiTheme="majorBidi" w:hAnsiTheme="majorBidi" w:cstheme="majorBidi"/>
          <w:b/>
          <w:spacing w:val="-2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states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 xml:space="preserve">:    </w:t>
      </w:r>
      <w:r>
        <w:rPr>
          <w:rFonts w:eastAsia="Times New Roman" w:asciiTheme="majorBidi" w:hAnsiTheme="majorBidi" w:cstheme="majorBidi"/>
          <w:i/>
          <w:color w:val="000000"/>
          <w:sz w:val="20"/>
          <w:szCs w:val="20"/>
        </w:rPr>
        <w:t>be,</w:t>
      </w:r>
      <w:r>
        <w:rPr>
          <w:rFonts w:eastAsia="Times New Roman" w:asciiTheme="majorBidi" w:hAnsiTheme="majorBidi" w:cstheme="majorBidi"/>
          <w:i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i/>
          <w:color w:val="000000"/>
          <w:sz w:val="20"/>
          <w:szCs w:val="20"/>
        </w:rPr>
        <w:t>care,</w:t>
      </w:r>
      <w:r>
        <w:rPr>
          <w:rFonts w:eastAsia="Times New Roman" w:asciiTheme="majorBidi" w:hAnsiTheme="majorBidi" w:cstheme="majorBidi"/>
          <w:i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i/>
          <w:color w:val="000000"/>
          <w:sz w:val="20"/>
          <w:szCs w:val="20"/>
        </w:rPr>
        <w:t>concern,</w:t>
      </w:r>
      <w:r>
        <w:rPr>
          <w:rFonts w:eastAsia="Times New Roman" w:asciiTheme="majorBidi" w:hAnsiTheme="majorBidi" w:cstheme="majorBidi"/>
          <w:i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i/>
          <w:color w:val="000000"/>
          <w:sz w:val="20"/>
          <w:szCs w:val="20"/>
        </w:rPr>
        <w:t>cost,</w:t>
      </w:r>
      <w:r>
        <w:rPr>
          <w:rFonts w:eastAsia="Times New Roman" w:asciiTheme="majorBidi" w:hAnsiTheme="majorBidi" w:cstheme="majorBidi"/>
          <w:i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i/>
          <w:color w:val="000000"/>
          <w:sz w:val="20"/>
          <w:szCs w:val="20"/>
        </w:rPr>
        <w:t>depend,</w:t>
      </w:r>
      <w:r>
        <w:rPr>
          <w:rFonts w:eastAsia="Times New Roman" w:asciiTheme="majorBidi" w:hAnsiTheme="majorBidi" w:cstheme="majorBidi"/>
          <w:i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i/>
          <w:color w:val="000000"/>
          <w:sz w:val="20"/>
          <w:szCs w:val="20"/>
        </w:rPr>
        <w:t>involve,</w:t>
      </w:r>
      <w:r>
        <w:rPr>
          <w:rFonts w:eastAsia="Times New Roman" w:asciiTheme="majorBidi" w:hAnsiTheme="majorBidi" w:cstheme="majorBidi"/>
          <w:i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i/>
          <w:color w:val="000000"/>
          <w:sz w:val="20"/>
          <w:szCs w:val="20"/>
        </w:rPr>
        <w:t>matter,</w:t>
      </w:r>
      <w:r>
        <w:rPr>
          <w:rFonts w:eastAsia="Times New Roman" w:asciiTheme="majorBidi" w:hAnsiTheme="majorBidi" w:cstheme="majorBidi"/>
          <w:i/>
          <w:spacing w:val="-10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i/>
          <w:color w:val="000000"/>
          <w:sz w:val="20"/>
          <w:szCs w:val="20"/>
        </w:rPr>
        <w:t>need</w:t>
      </w:r>
    </w:p>
    <w:p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  <w:sectPr>
          <w:type w:val="continuous"/>
          <w:pgSz w:w="11906" w:h="16838"/>
          <w:pgMar w:top="567" w:right="567" w:bottom="567" w:left="567" w:header="0" w:footer="0" w:gutter="567"/>
          <w:paperSrc w:first="286" w:other="286"/>
          <w:cols w:space="720" w:num="1"/>
          <w:docGrid w:linePitch="326" w:charSpace="0"/>
        </w:sectPr>
      </w:pPr>
    </w:p>
    <w:p>
      <w:pPr>
        <w:tabs>
          <w:tab w:val="left" w:pos="709"/>
          <w:tab w:val="left" w:pos="851"/>
        </w:tabs>
        <w:ind w:left="709" w:right="142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Times New Roman" w:asciiTheme="majorBidi" w:hAnsiTheme="majorBidi" w:cstheme="majorBidi"/>
          <w:b/>
          <w:color w:val="000000"/>
          <w:spacing w:val="3"/>
          <w:sz w:val="20"/>
          <w:szCs w:val="20"/>
        </w:rPr>
        <w:t>Example</w:t>
      </w:r>
      <w:r>
        <w:rPr>
          <w:rFonts w:eastAsia="Times New Roman" w:asciiTheme="majorBidi" w:hAnsiTheme="majorBidi" w:cstheme="majorBidi"/>
          <w:b/>
          <w:color w:val="000000"/>
          <w:spacing w:val="2"/>
          <w:sz w:val="20"/>
          <w:szCs w:val="20"/>
        </w:rPr>
        <w:t>: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She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is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great</w:t>
      </w:r>
      <w:r>
        <w:rPr>
          <w:rFonts w:eastAsia="Times New Roman" w:asciiTheme="majorBidi" w:hAnsiTheme="majorBidi" w:cstheme="majorBidi"/>
          <w:spacing w:val="-6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 xml:space="preserve">wife.                                      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  -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That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sounds</w:t>
      </w:r>
      <w:r>
        <w:rPr>
          <w:rFonts w:eastAsia="Times New Roman" w:asciiTheme="majorBidi" w:hAnsiTheme="majorBidi" w:cstheme="majorBidi"/>
          <w:b/>
          <w:spacing w:val="-3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awesome!</w:t>
      </w:r>
    </w:p>
    <w:p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  <w:sectPr>
          <w:type w:val="continuous"/>
          <w:pgSz w:w="11906" w:h="16838"/>
          <w:pgMar w:top="567" w:right="567" w:bottom="567" w:left="567" w:header="0" w:footer="0" w:gutter="567"/>
          <w:paperSrc w:first="286" w:other="286"/>
          <w:cols w:space="720" w:num="1"/>
          <w:docGrid w:linePitch="326" w:charSpace="0"/>
        </w:sectPr>
      </w:pPr>
    </w:p>
    <w:p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</w:p>
    <w:p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  <w:sectPr>
          <w:type w:val="continuous"/>
          <w:pgSz w:w="11906" w:h="16838"/>
          <w:pgMar w:top="567" w:right="567" w:bottom="567" w:left="567" w:header="0" w:footer="0" w:gutter="567"/>
          <w:paperSrc w:first="286" w:other="286"/>
          <w:cols w:space="720" w:num="1"/>
          <w:docGrid w:linePitch="326" w:charSpace="0"/>
        </w:sectPr>
      </w:pPr>
    </w:p>
    <w:p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Times New Roman" w:asciiTheme="majorBidi" w:hAnsiTheme="majorBidi" w:cstheme="majorBidi"/>
          <w:b/>
          <w:color w:val="000000"/>
          <w:sz w:val="20"/>
          <w:szCs w:val="20"/>
          <w:u w:val="single" w:color="000000"/>
        </w:rPr>
        <w:t>N.B</w:t>
      </w:r>
      <w:r>
        <w:rPr>
          <w:rFonts w:eastAsia="Times New Roman" w:asciiTheme="majorBidi" w:hAnsiTheme="majorBidi" w:cstheme="majorBidi"/>
          <w:b/>
          <w:sz w:val="20"/>
          <w:szCs w:val="20"/>
          <w:u w:val="single" w:color="00000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  <w:u w:val="single" w:color="000000"/>
        </w:rPr>
        <w:t>: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Stative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verbs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are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usually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not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used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in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progressive</w:t>
      </w:r>
      <w:r>
        <w:rPr>
          <w:rFonts w:eastAsia="Times New Roman" w:asciiTheme="majorBidi" w:hAnsiTheme="majorBidi" w:cstheme="majorBidi"/>
          <w:spacing w:val="-8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tenses.</w:t>
      </w:r>
    </w:p>
    <w:p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</w:p>
    <w:p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Times New Roman" w:asciiTheme="majorBidi" w:hAnsiTheme="majorBidi" w:cstheme="majorBidi"/>
          <w:b/>
          <w:color w:val="000000"/>
          <w:spacing w:val="-1"/>
          <w:sz w:val="20"/>
          <w:szCs w:val="20"/>
        </w:rPr>
        <w:t>Exam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ples:    Incorrect: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He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CB0000"/>
          <w:sz w:val="20"/>
          <w:szCs w:val="20"/>
        </w:rPr>
        <w:t>is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CB0000"/>
          <w:sz w:val="20"/>
          <w:szCs w:val="20"/>
        </w:rPr>
        <w:t>wanting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to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see</w:t>
      </w:r>
      <w:r>
        <w:rPr>
          <w:rFonts w:eastAsia="Times New Roman" w:asciiTheme="majorBidi" w:hAnsiTheme="majorBidi" w:cstheme="majorBidi"/>
          <w:spacing w:val="-12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you.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               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Correct: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He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  <w:u w:val="single" w:color="000000"/>
        </w:rPr>
        <w:t>wants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to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see</w:t>
      </w:r>
      <w:r>
        <w:rPr>
          <w:rFonts w:eastAsia="Times New Roman" w:asciiTheme="majorBidi" w:hAnsiTheme="majorBidi" w:cstheme="majorBidi"/>
          <w:spacing w:val="-6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you.</w:t>
      </w:r>
    </w:p>
    <w:p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 xml:space="preserve">                     Incorrect: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CB0000"/>
          <w:sz w:val="20"/>
          <w:szCs w:val="20"/>
        </w:rPr>
        <w:t>am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CB0000"/>
          <w:sz w:val="20"/>
          <w:szCs w:val="20"/>
        </w:rPr>
        <w:t>knowing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what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to</w:t>
      </w:r>
      <w:r>
        <w:rPr>
          <w:rFonts w:eastAsia="Times New Roman" w:asciiTheme="majorBidi" w:hAnsiTheme="majorBidi" w:cstheme="majorBidi"/>
          <w:spacing w:val="-11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 xml:space="preserve">do.                  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Correct: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  <w:u w:val="single" w:color="000000"/>
        </w:rPr>
        <w:t>know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what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to</w:t>
      </w:r>
      <w:r>
        <w:rPr>
          <w:rFonts w:eastAsia="Times New Roman" w:asciiTheme="majorBidi" w:hAnsiTheme="majorBidi" w:cstheme="majorBidi"/>
          <w:spacing w:val="-4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do.</w:t>
      </w:r>
    </w:p>
    <w:p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</w:p>
    <w:p>
      <w:pPr>
        <w:tabs>
          <w:tab w:val="left" w:pos="709"/>
          <w:tab w:val="left" w:pos="851"/>
          <w:tab w:val="center" w:pos="10065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However,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if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same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verb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used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to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describe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an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actual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action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(not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state),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then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it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can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be</w:t>
      </w:r>
      <w:r>
        <w:rPr>
          <w:rFonts w:eastAsia="Times New Roman" w:asciiTheme="majorBidi" w:hAnsiTheme="majorBidi" w:cstheme="majorBidi"/>
          <w:spacing w:val="-12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used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in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progressive</w:t>
      </w:r>
      <w:r>
        <w:rPr>
          <w:rFonts w:eastAsia="Times New Roman" w:asciiTheme="majorBidi" w:hAnsiTheme="majorBidi" w:cstheme="majorBidi"/>
          <w:spacing w:val="-7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tenses.</w:t>
      </w:r>
    </w:p>
    <w:p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</w:p>
    <w:p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Times New Roman" w:asciiTheme="majorBidi" w:hAnsiTheme="majorBidi" w:cstheme="majorBidi"/>
          <w:b/>
          <w:color w:val="000000"/>
          <w:spacing w:val="-1"/>
          <w:sz w:val="20"/>
          <w:szCs w:val="20"/>
        </w:rPr>
        <w:t>Exam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ple:</w:t>
      </w:r>
    </w:p>
    <w:p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When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verb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"have"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means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"own"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–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it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state.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So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we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do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not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use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it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in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</w:t>
      </w:r>
      <w:r>
        <w:rPr>
          <w:rFonts w:eastAsia="Times New Roman" w:asciiTheme="majorBidi" w:hAnsiTheme="majorBidi" w:cstheme="majorBidi"/>
          <w:spacing w:val="-12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progressive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pacing w:val="-1"/>
          <w:sz w:val="20"/>
          <w:szCs w:val="20"/>
        </w:rPr>
        <w:t>tens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es.</w:t>
      </w:r>
    </w:p>
    <w:p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Incorrect: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CB0000"/>
          <w:sz w:val="20"/>
          <w:szCs w:val="20"/>
        </w:rPr>
        <w:t>am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CB0000"/>
          <w:sz w:val="20"/>
          <w:szCs w:val="20"/>
        </w:rPr>
        <w:t>having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</w:t>
      </w:r>
      <w:r>
        <w:rPr>
          <w:rFonts w:eastAsia="Times New Roman" w:asciiTheme="majorBidi" w:hAnsiTheme="majorBidi" w:cstheme="majorBidi"/>
          <w:spacing w:val="-12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laptop.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                  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Correct: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  <w:u w:val="single" w:color="000000"/>
        </w:rPr>
        <w:t>have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</w:t>
      </w:r>
      <w:r>
        <w:rPr>
          <w:rFonts w:eastAsia="Times New Roman" w:asciiTheme="majorBidi" w:hAnsiTheme="majorBidi" w:cstheme="majorBidi"/>
          <w:spacing w:val="-5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laptop.</w:t>
      </w:r>
    </w:p>
    <w:p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</w:p>
    <w:p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When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verb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"have"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means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"eat"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–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it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an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actual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action.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So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we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can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use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it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in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</w:t>
      </w:r>
      <w:r>
        <w:rPr>
          <w:rFonts w:eastAsia="Times New Roman" w:asciiTheme="majorBidi" w:hAnsiTheme="majorBidi" w:cstheme="majorBidi"/>
          <w:spacing w:val="-12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progressive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pacing w:val="-1"/>
          <w:sz w:val="20"/>
          <w:szCs w:val="20"/>
        </w:rPr>
        <w:t>tens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es.</w:t>
      </w:r>
    </w:p>
    <w:p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Correct: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  <w:u w:val="single" w:color="000000"/>
        </w:rPr>
        <w:t>am</w:t>
      </w:r>
      <w:r>
        <w:rPr>
          <w:rFonts w:eastAsia="Times New Roman" w:asciiTheme="majorBidi" w:hAnsiTheme="majorBidi" w:cstheme="majorBidi"/>
          <w:sz w:val="20"/>
          <w:szCs w:val="20"/>
          <w:u w:val="single" w:color="00000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  <w:u w:val="single" w:color="000000"/>
        </w:rPr>
        <w:t>having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lunch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with</w:t>
      </w:r>
      <w:r>
        <w:rPr>
          <w:rFonts w:eastAsia="Times New Roman" w:asciiTheme="majorBidi" w:hAnsiTheme="majorBidi" w:cstheme="majorBidi"/>
          <w:spacing w:val="-13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Kate.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                  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Correct: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  <w:u w:val="single" w:color="000000"/>
        </w:rPr>
        <w:t>have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lunch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with</w:t>
      </w:r>
      <w:r>
        <w:rPr>
          <w:rFonts w:eastAsia="Times New Roman" w:asciiTheme="majorBidi" w:hAnsiTheme="majorBidi" w:cstheme="majorBidi"/>
          <w:spacing w:val="-4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Kate.</w:t>
      </w:r>
    </w:p>
    <w:p>
      <w:pPr>
        <w:tabs>
          <w:tab w:val="left" w:pos="709"/>
          <w:tab w:val="left" w:pos="851"/>
        </w:tabs>
        <w:ind w:left="567"/>
        <w:jc w:val="both"/>
        <w:rPr>
          <w:rFonts w:eastAsia="Times New Roman" w:asciiTheme="majorBidi" w:hAnsiTheme="majorBidi" w:cstheme="majorBidi"/>
          <w:b/>
          <w:color w:val="000000"/>
          <w:sz w:val="20"/>
          <w:szCs w:val="20"/>
        </w:rPr>
      </w:pPr>
    </w:p>
    <w:p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Dynamic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Verbs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(action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 xml:space="preserve">verbs)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are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opposite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of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stative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verbs.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They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express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real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action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that</w:t>
      </w:r>
      <w:r>
        <w:rPr>
          <w:rFonts w:eastAsia="Times New Roman" w:asciiTheme="majorBidi" w:hAnsiTheme="majorBidi" w:cstheme="majorBidi"/>
          <w:spacing w:val="-3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shows continued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or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progression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on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part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of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</w:t>
      </w:r>
      <w:r>
        <w:rPr>
          <w:rFonts w:eastAsia="Times New Roman" w:asciiTheme="majorBidi" w:hAnsiTheme="majorBidi" w:cstheme="majorBidi"/>
          <w:spacing w:val="-6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subject.</w:t>
      </w:r>
    </w:p>
    <w:p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Some</w:t>
      </w:r>
      <w:r>
        <w:rPr>
          <w:rFonts w:eastAsia="Times New Roman" w:asciiTheme="majorBidi" w:hAnsiTheme="majorBidi" w:cstheme="majorBidi"/>
          <w:b/>
          <w:spacing w:val="-5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Examples:</w:t>
      </w:r>
    </w:p>
    <w:p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act,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build,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complete,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design,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develop,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draw,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fix,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gather,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handle,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head,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help,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improve,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interview,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introduce,jump,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justify,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listen,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lead,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measure,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narrate,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negotiate,open,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write,</w:t>
      </w:r>
      <w:r>
        <w:rPr>
          <w:rFonts w:eastAsia="Times New Roman" w:asciiTheme="majorBidi" w:hAnsiTheme="majorBidi" w:cstheme="majorBidi"/>
          <w:spacing w:val="-3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zap,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pacing w:val="-1"/>
          <w:sz w:val="20"/>
          <w:szCs w:val="20"/>
        </w:rPr>
        <w:t>z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oom...</w:t>
      </w:r>
    </w:p>
    <w:p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Example</w:t>
      </w:r>
      <w:r>
        <w:rPr>
          <w:rFonts w:eastAsia="Times New Roman" w:asciiTheme="majorBidi" w:hAnsiTheme="majorBidi" w:cstheme="majorBidi"/>
          <w:b/>
          <w:spacing w:val="4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pacing w:val="-1"/>
          <w:sz w:val="20"/>
          <w:szCs w:val="20"/>
        </w:rPr>
        <w:t>sentences:</w:t>
      </w:r>
    </w:p>
    <w:p>
      <w:pPr>
        <w:tabs>
          <w:tab w:val="left" w:pos="709"/>
          <w:tab w:val="left" w:pos="851"/>
          <w:tab w:val="left" w:pos="2136"/>
        </w:tabs>
        <w:autoSpaceDE w:val="0"/>
        <w:autoSpaceDN w:val="0"/>
        <w:ind w:left="567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Symbol" w:asciiTheme="majorBidi" w:hAnsiTheme="majorBidi" w:cstheme="majorBidi"/>
          <w:color w:val="000000"/>
          <w:spacing w:val="-1"/>
          <w:sz w:val="20"/>
          <w:szCs w:val="20"/>
        </w:rPr>
        <w:t></w:t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They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swam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to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other</w:t>
      </w:r>
      <w:r>
        <w:rPr>
          <w:rFonts w:eastAsia="Times New Roman" w:asciiTheme="majorBidi" w:hAnsiTheme="majorBidi" w:cstheme="majorBidi"/>
          <w:spacing w:val="-9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side.</w:t>
      </w:r>
    </w:p>
    <w:p>
      <w:pPr>
        <w:tabs>
          <w:tab w:val="left" w:pos="709"/>
          <w:tab w:val="left" w:pos="851"/>
          <w:tab w:val="left" w:pos="2136"/>
        </w:tabs>
        <w:autoSpaceDE w:val="0"/>
        <w:autoSpaceDN w:val="0"/>
        <w:ind w:left="567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Symbol" w:asciiTheme="majorBidi" w:hAnsiTheme="majorBidi" w:cstheme="majorBidi"/>
          <w:color w:val="000000"/>
          <w:spacing w:val="-1"/>
          <w:sz w:val="20"/>
          <w:szCs w:val="20"/>
        </w:rPr>
        <w:t></w:t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She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hit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me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on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</w:t>
      </w:r>
      <w:r>
        <w:rPr>
          <w:rFonts w:eastAsia="Times New Roman" w:asciiTheme="majorBidi" w:hAnsiTheme="majorBidi" w:cstheme="majorBidi"/>
          <w:spacing w:val="-10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head!</w:t>
      </w:r>
    </w:p>
    <w:p>
      <w:pPr>
        <w:tabs>
          <w:tab w:val="left" w:pos="709"/>
          <w:tab w:val="left" w:pos="851"/>
          <w:tab w:val="left" w:pos="2136"/>
        </w:tabs>
        <w:autoSpaceDE w:val="0"/>
        <w:autoSpaceDN w:val="0"/>
        <w:ind w:left="567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Symbol" w:asciiTheme="majorBidi" w:hAnsiTheme="majorBidi" w:cstheme="majorBidi"/>
          <w:color w:val="000000"/>
          <w:spacing w:val="-1"/>
          <w:sz w:val="20"/>
          <w:szCs w:val="20"/>
        </w:rPr>
        <w:t></w:t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Open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window,</w:t>
      </w:r>
      <w:r>
        <w:rPr>
          <w:rFonts w:eastAsia="Times New Roman" w:asciiTheme="majorBidi" w:hAnsiTheme="majorBidi" w:cstheme="majorBidi"/>
          <w:spacing w:val="-10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please.</w:t>
      </w:r>
    </w:p>
    <w:p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</w:p>
    <w:p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dynamic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verbs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i/>
          <w:color w:val="000000"/>
          <w:sz w:val="20"/>
          <w:szCs w:val="20"/>
        </w:rPr>
        <w:t>can</w:t>
      </w:r>
      <w:r>
        <w:rPr>
          <w:rFonts w:eastAsia="Times New Roman" w:asciiTheme="majorBidi" w:hAnsiTheme="majorBidi" w:cstheme="majorBidi"/>
          <w:i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be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used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in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progressive</w:t>
      </w:r>
      <w:r>
        <w:rPr>
          <w:rFonts w:eastAsia="Times New Roman" w:asciiTheme="majorBidi" w:hAnsiTheme="majorBidi" w:cstheme="majorBidi"/>
          <w:spacing w:val="-5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tenses.</w:t>
      </w:r>
    </w:p>
    <w:p>
      <w:pPr>
        <w:tabs>
          <w:tab w:val="left" w:pos="709"/>
          <w:tab w:val="left" w:pos="851"/>
          <w:tab w:val="center" w:pos="10206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Correct: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He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  <w:u w:val="single" w:color="000000"/>
        </w:rPr>
        <w:t>is</w:t>
      </w:r>
      <w:r>
        <w:rPr>
          <w:rFonts w:eastAsia="Times New Roman" w:asciiTheme="majorBidi" w:hAnsiTheme="majorBidi" w:cstheme="majorBidi"/>
          <w:sz w:val="20"/>
          <w:szCs w:val="20"/>
          <w:u w:val="single" w:color="00000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  <w:u w:val="single" w:color="000000"/>
        </w:rPr>
        <w:t>drinking</w:t>
      </w:r>
      <w:r>
        <w:rPr>
          <w:rFonts w:eastAsia="Times New Roman" w:asciiTheme="majorBidi" w:hAnsiTheme="majorBidi" w:cstheme="majorBidi"/>
          <w:spacing w:val="-13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water.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                    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Correct: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He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  <w:u w:val="single" w:color="000000"/>
        </w:rPr>
        <w:t>drinks</w:t>
      </w:r>
      <w:r>
        <w:rPr>
          <w:rFonts w:eastAsia="Times New Roman" w:asciiTheme="majorBidi" w:hAnsiTheme="majorBidi" w:cstheme="majorBidi"/>
          <w:spacing w:val="-3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water.</w:t>
      </w:r>
    </w:p>
    <w:p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</w:p>
    <w:p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Times New Roman" w:asciiTheme="majorBidi" w:hAnsiTheme="majorBidi" w:cstheme="majorBidi"/>
          <w:b/>
          <w:i/>
          <w:color w:val="000000"/>
          <w:sz w:val="20"/>
          <w:szCs w:val="20"/>
        </w:rPr>
        <w:t>Dynamic</w:t>
      </w:r>
      <w:r>
        <w:rPr>
          <w:rFonts w:eastAsia="Times New Roman" w:asciiTheme="majorBidi" w:hAnsiTheme="majorBidi" w:cstheme="majorBidi"/>
          <w:b/>
          <w:i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i/>
          <w:color w:val="000000"/>
          <w:sz w:val="20"/>
          <w:szCs w:val="20"/>
        </w:rPr>
        <w:t>and</w:t>
      </w:r>
      <w:r>
        <w:rPr>
          <w:rFonts w:eastAsia="Times New Roman" w:asciiTheme="majorBidi" w:hAnsiTheme="majorBidi" w:cstheme="majorBidi"/>
          <w:b/>
          <w:i/>
          <w:spacing w:val="-3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i/>
          <w:color w:val="000000"/>
          <w:sz w:val="20"/>
          <w:szCs w:val="20"/>
        </w:rPr>
        <w:t>stative</w:t>
      </w:r>
    </w:p>
    <w:p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Some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verbs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can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be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both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stative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verbs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and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dynamic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verbs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depending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on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their</w:t>
      </w:r>
      <w:r>
        <w:rPr>
          <w:rFonts w:eastAsia="Times New Roman" w:asciiTheme="majorBidi" w:hAnsiTheme="majorBidi" w:cstheme="majorBidi"/>
          <w:spacing w:val="-10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meaning:</w:t>
      </w:r>
    </w:p>
    <w:p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Times New Roman" w:asciiTheme="majorBidi" w:hAnsiTheme="majorBidi" w:cstheme="majorBidi"/>
          <w:color w:val="000000"/>
          <w:spacing w:val="-1"/>
          <w:sz w:val="20"/>
          <w:szCs w:val="20"/>
        </w:rPr>
        <w:t>1.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bCs/>
          <w:color w:val="000000"/>
          <w:spacing w:val="-1"/>
          <w:sz w:val="20"/>
          <w:szCs w:val="20"/>
        </w:rPr>
        <w:t xml:space="preserve">Be: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it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usually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used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stative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verb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       e.g  .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He's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an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excellent</w:t>
      </w:r>
      <w:r>
        <w:rPr>
          <w:rFonts w:eastAsia="Times New Roman" w:asciiTheme="majorBidi" w:hAnsiTheme="majorBidi" w:cstheme="majorBidi"/>
          <w:spacing w:val="-4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guitarist.</w:t>
      </w:r>
    </w:p>
    <w:p>
      <w:pPr>
        <w:tabs>
          <w:tab w:val="left" w:pos="709"/>
          <w:tab w:val="left" w:pos="851"/>
          <w:tab w:val="left" w:pos="2136"/>
        </w:tabs>
        <w:autoSpaceDE w:val="0"/>
        <w:autoSpaceDN w:val="0"/>
        <w:ind w:left="567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Symbol" w:asciiTheme="majorBidi" w:hAnsiTheme="majorBidi" w:cstheme="majorBidi"/>
          <w:color w:val="000000"/>
          <w:spacing w:val="-1"/>
          <w:sz w:val="20"/>
          <w:szCs w:val="20"/>
        </w:rPr>
        <w:t>-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when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it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means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behave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or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act,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it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can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be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used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an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action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verb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in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</w:t>
      </w:r>
      <w:r>
        <w:rPr>
          <w:rFonts w:eastAsia="Times New Roman" w:asciiTheme="majorBidi" w:hAnsiTheme="majorBidi" w:cstheme="majorBidi"/>
          <w:spacing w:val="-10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continuous form.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(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dynamic)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You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are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being</w:t>
      </w:r>
      <w:r>
        <w:rPr>
          <w:rFonts w:eastAsia="Times New Roman" w:asciiTheme="majorBidi" w:hAnsiTheme="majorBidi" w:cstheme="majorBidi"/>
          <w:spacing w:val="-18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silly.</w:t>
      </w:r>
    </w:p>
    <w:p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</w:p>
    <w:p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eastAsia="Times New Roman" w:asciiTheme="majorBidi" w:hAnsiTheme="majorBidi" w:cstheme="majorBidi"/>
          <w:b/>
          <w:bCs/>
          <w:color w:val="000000"/>
          <w:sz w:val="20"/>
          <w:szCs w:val="20"/>
        </w:rPr>
        <w:t>2.</w:t>
      </w:r>
      <w:r>
        <w:rPr>
          <w:rFonts w:eastAsia="Times New Roman" w:asciiTheme="majorBidi" w:hAnsiTheme="majorBidi" w:cstheme="majorBidi"/>
          <w:b/>
          <w:bCs/>
          <w:spacing w:val="-1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bCs/>
          <w:color w:val="000000"/>
          <w:sz w:val="20"/>
          <w:szCs w:val="20"/>
        </w:rPr>
        <w:t>Think</w:t>
      </w:r>
    </w:p>
    <w:p>
      <w:pPr>
        <w:tabs>
          <w:tab w:val="left" w:pos="709"/>
          <w:tab w:val="left" w:pos="851"/>
          <w:tab w:val="left" w:pos="2136"/>
        </w:tabs>
        <w:autoSpaceDE w:val="0"/>
        <w:autoSpaceDN w:val="0"/>
        <w:ind w:left="567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Symbol" w:asciiTheme="majorBidi" w:hAnsiTheme="majorBidi" w:cstheme="majorBidi"/>
          <w:color w:val="000000"/>
          <w:spacing w:val="-1"/>
          <w:sz w:val="20"/>
          <w:szCs w:val="20"/>
        </w:rPr>
        <w:t></w:t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think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=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to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express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an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opinion,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to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believe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–</w:t>
      </w:r>
      <w:r>
        <w:rPr>
          <w:rFonts w:eastAsia="Times New Roman" w:asciiTheme="majorBidi" w:hAnsiTheme="majorBidi" w:cstheme="majorBidi"/>
          <w:spacing w:val="-9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stative          e.g.    e</w:t>
      </w:r>
      <w:r>
        <w:rPr>
          <w:rFonts w:eastAsia="Times New Roman" w:asciiTheme="majorBidi" w:hAnsiTheme="majorBidi" w:cstheme="majorBidi"/>
          <w:i/>
          <w:color w:val="000000"/>
          <w:sz w:val="20"/>
          <w:szCs w:val="20"/>
        </w:rPr>
        <w:t>I</w:t>
      </w:r>
      <w:r>
        <w:rPr>
          <w:rFonts w:eastAsia="Times New Roman" w:asciiTheme="majorBidi" w:hAnsiTheme="majorBidi" w:cstheme="majorBidi"/>
          <w:i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i/>
          <w:color w:val="000000"/>
          <w:sz w:val="20"/>
          <w:szCs w:val="20"/>
        </w:rPr>
        <w:t>think</w:t>
      </w:r>
      <w:r>
        <w:rPr>
          <w:rFonts w:eastAsia="Times New Roman" w:asciiTheme="majorBidi" w:hAnsiTheme="majorBidi" w:cstheme="majorBidi"/>
          <w:i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i/>
          <w:color w:val="000000"/>
          <w:sz w:val="20"/>
          <w:szCs w:val="20"/>
        </w:rPr>
        <w:t>it's</w:t>
      </w:r>
      <w:r>
        <w:rPr>
          <w:rFonts w:eastAsia="Times New Roman" w:asciiTheme="majorBidi" w:hAnsiTheme="majorBidi" w:cstheme="majorBidi"/>
          <w:i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i/>
          <w:color w:val="000000"/>
          <w:sz w:val="20"/>
          <w:szCs w:val="20"/>
        </w:rPr>
        <w:t>a</w:t>
      </w:r>
      <w:r>
        <w:rPr>
          <w:rFonts w:eastAsia="Times New Roman" w:asciiTheme="majorBidi" w:hAnsiTheme="majorBidi" w:cstheme="majorBidi"/>
          <w:i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i/>
          <w:color w:val="000000"/>
          <w:sz w:val="20"/>
          <w:szCs w:val="20"/>
        </w:rPr>
        <w:t>fantastic</w:t>
      </w:r>
      <w:r>
        <w:rPr>
          <w:rFonts w:eastAsia="Times New Roman" w:asciiTheme="majorBidi" w:hAnsiTheme="majorBidi" w:cstheme="majorBidi"/>
          <w:i/>
          <w:spacing w:val="-3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i/>
          <w:color w:val="000000"/>
          <w:sz w:val="20"/>
          <w:szCs w:val="20"/>
        </w:rPr>
        <w:t>idea.</w:t>
      </w:r>
    </w:p>
    <w:p>
      <w:pPr>
        <w:tabs>
          <w:tab w:val="left" w:pos="709"/>
          <w:tab w:val="left" w:pos="851"/>
          <w:tab w:val="left" w:pos="2136"/>
        </w:tabs>
        <w:autoSpaceDE w:val="0"/>
        <w:autoSpaceDN w:val="0"/>
        <w:ind w:left="567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Symbol" w:asciiTheme="majorBidi" w:hAnsiTheme="majorBidi" w:cstheme="majorBidi"/>
          <w:color w:val="000000"/>
          <w:spacing w:val="-1"/>
          <w:sz w:val="20"/>
          <w:szCs w:val="20"/>
        </w:rPr>
        <w:t></w:t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think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=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consider,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to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reason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about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or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reflect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on,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ponder,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to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have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or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formulate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in</w:t>
      </w:r>
      <w:r>
        <w:rPr>
          <w:rFonts w:eastAsia="Times New Roman" w:asciiTheme="majorBidi" w:hAnsiTheme="majorBidi" w:cstheme="majorBidi"/>
          <w:spacing w:val="-9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 mind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-</w:t>
      </w:r>
      <w:r>
        <w:rPr>
          <w:rFonts w:eastAsia="Times New Roman" w:asciiTheme="majorBidi" w:hAnsiTheme="majorBidi" w:cstheme="majorBidi"/>
          <w:spacing w:val="-6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dynamic</w:t>
      </w:r>
    </w:p>
    <w:p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Times New Roman" w:asciiTheme="majorBidi" w:hAnsiTheme="majorBidi" w:cstheme="majorBidi"/>
          <w:i/>
          <w:color w:val="000000"/>
          <w:sz w:val="20"/>
          <w:szCs w:val="20"/>
        </w:rPr>
        <w:t>I</w:t>
      </w:r>
      <w:r>
        <w:rPr>
          <w:rFonts w:eastAsia="Times New Roman" w:asciiTheme="majorBidi" w:hAnsiTheme="majorBidi" w:cstheme="majorBidi"/>
          <w:i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i/>
          <w:color w:val="000000"/>
          <w:sz w:val="20"/>
          <w:szCs w:val="20"/>
        </w:rPr>
        <w:t>am</w:t>
      </w:r>
      <w:r>
        <w:rPr>
          <w:rFonts w:eastAsia="Times New Roman" w:asciiTheme="majorBidi" w:hAnsiTheme="majorBidi" w:cstheme="majorBidi"/>
          <w:i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i/>
          <w:color w:val="000000"/>
          <w:sz w:val="20"/>
          <w:szCs w:val="20"/>
        </w:rPr>
        <w:t>thinking</w:t>
      </w:r>
      <w:r>
        <w:rPr>
          <w:rFonts w:eastAsia="Times New Roman" w:asciiTheme="majorBidi" w:hAnsiTheme="majorBidi" w:cstheme="majorBidi"/>
          <w:i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i/>
          <w:color w:val="000000"/>
          <w:sz w:val="20"/>
          <w:szCs w:val="20"/>
        </w:rPr>
        <w:t>about</w:t>
      </w:r>
      <w:r>
        <w:rPr>
          <w:rFonts w:eastAsia="Times New Roman" w:asciiTheme="majorBidi" w:hAnsiTheme="majorBidi" w:cstheme="majorBidi"/>
          <w:i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i/>
          <w:color w:val="000000"/>
          <w:sz w:val="20"/>
          <w:szCs w:val="20"/>
        </w:rPr>
        <w:t>my</w:t>
      </w:r>
      <w:r>
        <w:rPr>
          <w:rFonts w:eastAsia="Times New Roman" w:asciiTheme="majorBidi" w:hAnsiTheme="majorBidi" w:cstheme="majorBidi"/>
          <w:i/>
          <w:spacing w:val="-5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i/>
          <w:color w:val="000000"/>
          <w:sz w:val="20"/>
          <w:szCs w:val="20"/>
        </w:rPr>
        <w:t>friend</w:t>
      </w:r>
    </w:p>
    <w:p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</w:p>
    <w:p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eastAsia="Times New Roman" w:asciiTheme="majorBidi" w:hAnsiTheme="majorBidi" w:cstheme="majorBidi"/>
          <w:b/>
          <w:bCs/>
          <w:color w:val="000000"/>
          <w:sz w:val="20"/>
          <w:szCs w:val="20"/>
        </w:rPr>
        <w:t>3.</w:t>
      </w:r>
      <w:r>
        <w:rPr>
          <w:rFonts w:eastAsia="Times New Roman" w:asciiTheme="majorBidi" w:hAnsiTheme="majorBidi" w:cstheme="majorBidi"/>
          <w:b/>
          <w:bCs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bCs/>
          <w:color w:val="000000"/>
          <w:spacing w:val="-1"/>
          <w:sz w:val="20"/>
          <w:szCs w:val="20"/>
        </w:rPr>
        <w:t>Have</w:t>
      </w:r>
    </w:p>
    <w:p>
      <w:pPr>
        <w:tabs>
          <w:tab w:val="left" w:pos="709"/>
          <w:tab w:val="left" w:pos="851"/>
          <w:tab w:val="left" w:pos="2136"/>
        </w:tabs>
        <w:autoSpaceDE w:val="0"/>
        <w:autoSpaceDN w:val="0"/>
        <w:ind w:left="567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Symbol" w:asciiTheme="majorBidi" w:hAnsiTheme="majorBidi" w:cstheme="majorBidi"/>
          <w:color w:val="000000"/>
          <w:spacing w:val="-1"/>
          <w:sz w:val="20"/>
          <w:szCs w:val="20"/>
        </w:rPr>
        <w:t></w:t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have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=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to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possess,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to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own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–</w:t>
      </w:r>
      <w:r>
        <w:rPr>
          <w:rFonts w:eastAsia="Times New Roman" w:asciiTheme="majorBidi" w:hAnsiTheme="majorBidi" w:cstheme="majorBidi"/>
          <w:spacing w:val="-8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 xml:space="preserve">stative             e.g </w:t>
      </w:r>
      <w:r>
        <w:rPr>
          <w:rFonts w:eastAsia="Times New Roman" w:asciiTheme="majorBidi" w:hAnsiTheme="majorBidi" w:cstheme="majorBidi"/>
          <w:i/>
          <w:color w:val="000000"/>
          <w:sz w:val="20"/>
          <w:szCs w:val="20"/>
        </w:rPr>
        <w:t>He</w:t>
      </w:r>
      <w:r>
        <w:rPr>
          <w:rFonts w:eastAsia="Times New Roman" w:asciiTheme="majorBidi" w:hAnsiTheme="majorBidi" w:cstheme="majorBidi"/>
          <w:i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i/>
          <w:color w:val="000000"/>
          <w:sz w:val="20"/>
          <w:szCs w:val="20"/>
        </w:rPr>
        <w:t>has</w:t>
      </w:r>
      <w:r>
        <w:rPr>
          <w:rFonts w:eastAsia="Times New Roman" w:asciiTheme="majorBidi" w:hAnsiTheme="majorBidi" w:cstheme="majorBidi"/>
          <w:i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i/>
          <w:color w:val="000000"/>
          <w:sz w:val="20"/>
          <w:szCs w:val="20"/>
        </w:rPr>
        <w:t>a</w:t>
      </w:r>
      <w:r>
        <w:rPr>
          <w:rFonts w:eastAsia="Times New Roman" w:asciiTheme="majorBidi" w:hAnsiTheme="majorBidi" w:cstheme="majorBidi"/>
          <w:i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i/>
          <w:color w:val="000000"/>
          <w:sz w:val="20"/>
          <w:szCs w:val="20"/>
        </w:rPr>
        <w:t>beautiful</w:t>
      </w:r>
      <w:r>
        <w:rPr>
          <w:rFonts w:eastAsia="Times New Roman" w:asciiTheme="majorBidi" w:hAnsiTheme="majorBidi" w:cstheme="majorBidi"/>
          <w:i/>
          <w:spacing w:val="-5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i/>
          <w:color w:val="000000"/>
          <w:sz w:val="20"/>
          <w:szCs w:val="20"/>
        </w:rPr>
        <w:t>car</w:t>
      </w:r>
    </w:p>
    <w:p>
      <w:pPr>
        <w:tabs>
          <w:tab w:val="left" w:pos="709"/>
          <w:tab w:val="left" w:pos="851"/>
          <w:tab w:val="left" w:pos="2136"/>
        </w:tabs>
        <w:autoSpaceDE w:val="0"/>
        <w:autoSpaceDN w:val="0"/>
        <w:ind w:left="567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Symbol" w:asciiTheme="majorBidi" w:hAnsiTheme="majorBidi" w:cstheme="majorBidi"/>
          <w:color w:val="000000"/>
          <w:spacing w:val="-1"/>
          <w:sz w:val="20"/>
          <w:szCs w:val="20"/>
        </w:rPr>
        <w:t></w:t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have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=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when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it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doesn't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mean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own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or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possess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–</w:t>
      </w:r>
      <w:r>
        <w:rPr>
          <w:rFonts w:eastAsia="Times New Roman" w:asciiTheme="majorBidi" w:hAnsiTheme="majorBidi" w:cstheme="majorBidi"/>
          <w:spacing w:val="-8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 xml:space="preserve">dynamic       e.g    </w:t>
      </w:r>
      <w:r>
        <w:rPr>
          <w:rFonts w:eastAsia="Times New Roman" w:asciiTheme="majorBidi" w:hAnsiTheme="majorBidi" w:cstheme="majorBidi"/>
          <w:i/>
          <w:color w:val="000000"/>
          <w:sz w:val="20"/>
          <w:szCs w:val="20"/>
        </w:rPr>
        <w:t>He's</w:t>
      </w:r>
      <w:r>
        <w:rPr>
          <w:rFonts w:eastAsia="Times New Roman" w:asciiTheme="majorBidi" w:hAnsiTheme="majorBidi" w:cstheme="majorBidi"/>
          <w:i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i/>
          <w:color w:val="000000"/>
          <w:sz w:val="20"/>
          <w:szCs w:val="20"/>
        </w:rPr>
        <w:t>having</w:t>
      </w:r>
      <w:r>
        <w:rPr>
          <w:rFonts w:eastAsia="Times New Roman" w:asciiTheme="majorBidi" w:hAnsiTheme="majorBidi" w:cstheme="majorBidi"/>
          <w:i/>
          <w:spacing w:val="-5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i/>
          <w:color w:val="000000"/>
          <w:sz w:val="20"/>
          <w:szCs w:val="20"/>
        </w:rPr>
        <w:t>lunch.</w:t>
      </w:r>
    </w:p>
    <w:p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</w:p>
    <w:p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eastAsia="Times New Roman" w:asciiTheme="majorBidi" w:hAnsiTheme="majorBidi" w:cstheme="majorBidi"/>
          <w:b/>
          <w:bCs/>
          <w:color w:val="000000"/>
          <w:sz w:val="20"/>
          <w:szCs w:val="20"/>
        </w:rPr>
        <w:t>4.</w:t>
      </w:r>
      <w:r>
        <w:rPr>
          <w:rFonts w:eastAsia="Times New Roman" w:asciiTheme="majorBidi" w:hAnsiTheme="majorBidi" w:cstheme="majorBidi"/>
          <w:b/>
          <w:bCs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bCs/>
          <w:color w:val="000000"/>
          <w:spacing w:val="-1"/>
          <w:sz w:val="20"/>
          <w:szCs w:val="20"/>
        </w:rPr>
        <w:t>See</w:t>
      </w:r>
    </w:p>
    <w:p>
      <w:pPr>
        <w:tabs>
          <w:tab w:val="left" w:pos="709"/>
          <w:tab w:val="left" w:pos="851"/>
          <w:tab w:val="left" w:pos="2136"/>
        </w:tabs>
        <w:autoSpaceDE w:val="0"/>
        <w:autoSpaceDN w:val="0"/>
        <w:ind w:left="567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Symbol" w:asciiTheme="majorBidi" w:hAnsiTheme="majorBidi" w:cstheme="majorBidi"/>
          <w:color w:val="000000"/>
          <w:spacing w:val="-1"/>
          <w:sz w:val="20"/>
          <w:szCs w:val="20"/>
        </w:rPr>
        <w:t></w:t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see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=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to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perceive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with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eye,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to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understand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–</w:t>
      </w:r>
      <w:r>
        <w:rPr>
          <w:rFonts w:eastAsia="Times New Roman" w:asciiTheme="majorBidi" w:hAnsiTheme="majorBidi" w:cstheme="majorBidi"/>
          <w:spacing w:val="-8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 xml:space="preserve">stative         e.g   </w:t>
      </w:r>
      <w:r>
        <w:rPr>
          <w:rFonts w:eastAsia="Times New Roman" w:asciiTheme="majorBidi" w:hAnsiTheme="majorBidi" w:cstheme="majorBidi"/>
          <w:i/>
          <w:color w:val="000000"/>
          <w:sz w:val="20"/>
          <w:szCs w:val="20"/>
        </w:rPr>
        <w:t>I</w:t>
      </w:r>
      <w:r>
        <w:rPr>
          <w:rFonts w:eastAsia="Times New Roman" w:asciiTheme="majorBidi" w:hAnsiTheme="majorBidi" w:cstheme="majorBidi"/>
          <w:i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i/>
          <w:color w:val="000000"/>
          <w:sz w:val="20"/>
          <w:szCs w:val="20"/>
        </w:rPr>
        <w:t>see</w:t>
      </w:r>
      <w:r>
        <w:rPr>
          <w:rFonts w:eastAsia="Times New Roman" w:asciiTheme="majorBidi" w:hAnsiTheme="majorBidi" w:cstheme="majorBidi"/>
          <w:i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i/>
          <w:color w:val="000000"/>
          <w:sz w:val="20"/>
          <w:szCs w:val="20"/>
        </w:rPr>
        <w:t>what</w:t>
      </w:r>
      <w:r>
        <w:rPr>
          <w:rFonts w:eastAsia="Times New Roman" w:asciiTheme="majorBidi" w:hAnsiTheme="majorBidi" w:cstheme="majorBidi"/>
          <w:i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i/>
          <w:color w:val="000000"/>
          <w:sz w:val="20"/>
          <w:szCs w:val="20"/>
        </w:rPr>
        <w:t>you</w:t>
      </w:r>
      <w:r>
        <w:rPr>
          <w:rFonts w:eastAsia="Times New Roman" w:asciiTheme="majorBidi" w:hAnsiTheme="majorBidi" w:cstheme="majorBidi"/>
          <w:i/>
          <w:spacing w:val="-5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i/>
          <w:color w:val="000000"/>
          <w:sz w:val="20"/>
          <w:szCs w:val="20"/>
        </w:rPr>
        <w:t>mean.</w:t>
      </w:r>
    </w:p>
    <w:p>
      <w:pPr>
        <w:tabs>
          <w:tab w:val="left" w:pos="709"/>
          <w:tab w:val="left" w:pos="851"/>
          <w:tab w:val="left" w:pos="2136"/>
        </w:tabs>
        <w:autoSpaceDE w:val="0"/>
        <w:autoSpaceDN w:val="0"/>
        <w:ind w:left="567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Symbol" w:asciiTheme="majorBidi" w:hAnsiTheme="majorBidi" w:cstheme="majorBidi"/>
          <w:color w:val="000000"/>
          <w:spacing w:val="-1"/>
          <w:sz w:val="20"/>
          <w:szCs w:val="20"/>
        </w:rPr>
        <w:t></w:t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see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=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to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meet,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to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be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in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company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of,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to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escort,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to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attend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-</w:t>
      </w:r>
      <w:r>
        <w:rPr>
          <w:rFonts w:eastAsia="Times New Roman" w:asciiTheme="majorBidi" w:hAnsiTheme="majorBidi" w:cstheme="majorBidi"/>
          <w:spacing w:val="-8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dynamic</w:t>
      </w:r>
    </w:p>
    <w:p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Times New Roman" w:asciiTheme="majorBidi" w:hAnsiTheme="majorBidi" w:cstheme="majorBidi"/>
          <w:i/>
          <w:color w:val="000000"/>
          <w:sz w:val="20"/>
          <w:szCs w:val="20"/>
        </w:rPr>
        <w:t>He's</w:t>
      </w:r>
      <w:r>
        <w:rPr>
          <w:rFonts w:eastAsia="Times New Roman" w:asciiTheme="majorBidi" w:hAnsiTheme="majorBidi" w:cstheme="majorBidi"/>
          <w:i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i/>
          <w:color w:val="000000"/>
          <w:sz w:val="20"/>
          <w:szCs w:val="20"/>
        </w:rPr>
        <w:t>been</w:t>
      </w:r>
      <w:r>
        <w:rPr>
          <w:rFonts w:eastAsia="Times New Roman" w:asciiTheme="majorBidi" w:hAnsiTheme="majorBidi" w:cstheme="majorBidi"/>
          <w:i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i/>
          <w:color w:val="000000"/>
          <w:sz w:val="20"/>
          <w:szCs w:val="20"/>
        </w:rPr>
        <w:t>seeing</w:t>
      </w:r>
      <w:r>
        <w:rPr>
          <w:rFonts w:eastAsia="Times New Roman" w:asciiTheme="majorBidi" w:hAnsiTheme="majorBidi" w:cstheme="majorBidi"/>
          <w:i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i/>
          <w:color w:val="000000"/>
          <w:sz w:val="20"/>
          <w:szCs w:val="20"/>
        </w:rPr>
        <w:t>the</w:t>
      </w:r>
      <w:r>
        <w:rPr>
          <w:rFonts w:eastAsia="Times New Roman" w:asciiTheme="majorBidi" w:hAnsiTheme="majorBidi" w:cstheme="majorBidi"/>
          <w:i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i/>
          <w:color w:val="000000"/>
          <w:sz w:val="20"/>
          <w:szCs w:val="20"/>
        </w:rPr>
        <w:t>same</w:t>
      </w:r>
      <w:r>
        <w:rPr>
          <w:rFonts w:eastAsia="Times New Roman" w:asciiTheme="majorBidi" w:hAnsiTheme="majorBidi" w:cstheme="majorBidi"/>
          <w:i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i/>
          <w:color w:val="000000"/>
          <w:sz w:val="20"/>
          <w:szCs w:val="20"/>
        </w:rPr>
        <w:t>woman</w:t>
      </w:r>
      <w:r>
        <w:rPr>
          <w:rFonts w:eastAsia="Times New Roman" w:asciiTheme="majorBidi" w:hAnsiTheme="majorBidi" w:cstheme="majorBidi"/>
          <w:i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i/>
          <w:color w:val="000000"/>
          <w:sz w:val="20"/>
          <w:szCs w:val="20"/>
        </w:rPr>
        <w:t>for</w:t>
      </w:r>
      <w:r>
        <w:rPr>
          <w:rFonts w:eastAsia="Times New Roman" w:asciiTheme="majorBidi" w:hAnsiTheme="majorBidi" w:cstheme="majorBidi"/>
          <w:i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i/>
          <w:color w:val="000000"/>
          <w:sz w:val="20"/>
          <w:szCs w:val="20"/>
        </w:rPr>
        <w:t>eight</w:t>
      </w:r>
      <w:r>
        <w:rPr>
          <w:rFonts w:eastAsia="Times New Roman" w:asciiTheme="majorBidi" w:hAnsiTheme="majorBidi" w:cstheme="majorBidi"/>
          <w:i/>
          <w:spacing w:val="-3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i/>
          <w:color w:val="000000"/>
          <w:sz w:val="20"/>
          <w:szCs w:val="20"/>
        </w:rPr>
        <w:t>years.</w:t>
      </w:r>
    </w:p>
    <w:p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</w:p>
    <w:p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5-Modal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Verbs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Vs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Auxilary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verbs</w:t>
      </w:r>
    </w:p>
    <w:p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1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/English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modal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verbs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are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special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fldChar w:fldCharType="begin"/>
      </w:r>
      <w:r>
        <w:instrText xml:space="preserve"> HYPERLINK "https://www.really-learn-english.com/learn-english-verbs.html" </w:instrText>
      </w:r>
      <w:r>
        <w:fldChar w:fldCharType="separate"/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verbs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fldChar w:fldCharType="end"/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that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are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used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to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show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possibility,</w:t>
      </w:r>
      <w:r>
        <w:rPr>
          <w:rFonts w:eastAsia="Times New Roman" w:asciiTheme="majorBidi" w:hAnsiTheme="majorBidi" w:cstheme="majorBidi"/>
          <w:spacing w:val="-8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ability, permission,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and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so</w:t>
      </w:r>
      <w:r>
        <w:rPr>
          <w:rFonts w:eastAsia="Times New Roman" w:asciiTheme="majorBidi" w:hAnsiTheme="majorBidi" w:cstheme="majorBidi"/>
          <w:spacing w:val="-5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forth.( show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us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attitude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of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speaker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to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what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being</w:t>
      </w:r>
      <w:r>
        <w:rPr>
          <w:rFonts w:eastAsia="Times New Roman" w:asciiTheme="majorBidi" w:hAnsiTheme="majorBidi" w:cstheme="majorBidi"/>
          <w:spacing w:val="-3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said)</w:t>
      </w:r>
    </w:p>
    <w:p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Times New Roman" w:asciiTheme="majorBidi" w:hAnsiTheme="majorBidi" w:cstheme="majorBidi"/>
          <w:b/>
          <w:color w:val="000000"/>
          <w:spacing w:val="-1"/>
          <w:sz w:val="20"/>
          <w:szCs w:val="20"/>
        </w:rPr>
        <w:t>Exam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 xml:space="preserve">ples: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"It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might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rain"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–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shows</w:t>
      </w:r>
      <w:r>
        <w:rPr>
          <w:rFonts w:eastAsia="Times New Roman" w:asciiTheme="majorBidi" w:hAnsiTheme="majorBidi" w:cstheme="majorBidi"/>
          <w:spacing w:val="-13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possibility.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                  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"I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can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juggle"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–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shows</w:t>
      </w:r>
      <w:r>
        <w:rPr>
          <w:rFonts w:eastAsia="Times New Roman" w:asciiTheme="majorBidi" w:hAnsiTheme="majorBidi" w:cstheme="majorBidi"/>
          <w:spacing w:val="-7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ability.</w:t>
      </w:r>
    </w:p>
    <w:p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Times New Roman" w:asciiTheme="majorBidi" w:hAnsiTheme="majorBidi" w:cstheme="majorBidi"/>
          <w:color w:val="000000"/>
          <w:sz w:val="20"/>
          <w:szCs w:val="20"/>
        </w:rPr>
        <w:t xml:space="preserve">                                                     "You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may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sit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down"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–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shows</w:t>
      </w:r>
      <w:r>
        <w:rPr>
          <w:rFonts w:eastAsia="Times New Roman" w:asciiTheme="majorBidi" w:hAnsiTheme="majorBidi" w:cstheme="majorBidi"/>
          <w:spacing w:val="-4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permission.</w:t>
      </w:r>
    </w:p>
    <w:p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The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modal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verbs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are: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fldChar w:fldCharType="begin"/>
      </w:r>
      <w:r>
        <w:instrText xml:space="preserve"> HYPERLINK "https://www.really-learn-english.com/english-modal-verbs.html" \l "can" </w:instrText>
      </w:r>
      <w:r>
        <w:fldChar w:fldCharType="separate"/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can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fldChar w:fldCharType="end"/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,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fldChar w:fldCharType="begin"/>
      </w:r>
      <w:r>
        <w:instrText xml:space="preserve"> HYPERLINK "https://www.really-learn-english.com/english-modal-verbs.html" \l "could" </w:instrText>
      </w:r>
      <w:r>
        <w:fldChar w:fldCharType="separate"/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could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fldChar w:fldCharType="end"/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,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fldChar w:fldCharType="begin"/>
      </w:r>
      <w:r>
        <w:instrText xml:space="preserve"> HYPERLINK "https://www.really-learn-english.com/english-modal-verbs.html" \l "may" </w:instrText>
      </w:r>
      <w:r>
        <w:fldChar w:fldCharType="separate"/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may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fldChar w:fldCharType="end"/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,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fldChar w:fldCharType="begin"/>
      </w:r>
      <w:r>
        <w:instrText xml:space="preserve"> HYPERLINK "https://www.really-learn-english.com/english-modal-verbs.html" \l "might" </w:instrText>
      </w:r>
      <w:r>
        <w:fldChar w:fldCharType="separate"/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might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fldChar w:fldCharType="end"/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,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fldChar w:fldCharType="begin"/>
      </w:r>
      <w:r>
        <w:instrText xml:space="preserve"> HYPERLINK "https://www.really-learn-english.com/english-modal-verbs.html" \l "must" </w:instrText>
      </w:r>
      <w:r>
        <w:fldChar w:fldCharType="separate"/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must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fldChar w:fldCharType="end"/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,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fldChar w:fldCharType="begin"/>
      </w:r>
      <w:r>
        <w:instrText xml:space="preserve"> HYPERLINK "https://www.really-learn-english.com/english-modal-verbs.html" \l "ought" </w:instrText>
      </w:r>
      <w:r>
        <w:fldChar w:fldCharType="separate"/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ought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fldChar w:fldCharType="end"/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fldChar w:fldCharType="begin"/>
      </w:r>
      <w:r>
        <w:instrText xml:space="preserve"> HYPERLINK "https://www.really-learn-english.com/english-modal-verbs.html" \l "ought" </w:instrText>
      </w:r>
      <w:r>
        <w:fldChar w:fldCharType="separate"/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to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fldChar w:fldCharType="end"/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,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fldChar w:fldCharType="begin"/>
      </w:r>
      <w:r>
        <w:instrText xml:space="preserve"> HYPERLINK "https://www.really-learn-english.com/english-modal-verbs.html" \l "shall" </w:instrText>
      </w:r>
      <w:r>
        <w:fldChar w:fldCharType="separate"/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shall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fldChar w:fldCharType="end"/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,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fldChar w:fldCharType="begin"/>
      </w:r>
      <w:r>
        <w:instrText xml:space="preserve"> HYPERLINK "https://www.really-learn-english.com/english-modal-verbs.html" \l "should" </w:instrText>
      </w:r>
      <w:r>
        <w:fldChar w:fldCharType="separate"/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should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fldChar w:fldCharType="end"/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,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fldChar w:fldCharType="begin"/>
      </w:r>
      <w:r>
        <w:instrText xml:space="preserve"> HYPERLINK "https://www.really-learn-english.com/english-modal-verbs.html" \l "will" </w:instrText>
      </w:r>
      <w:r>
        <w:fldChar w:fldCharType="separate"/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will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fldChar w:fldCharType="end"/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,</w:t>
      </w:r>
      <w:r>
        <w:rPr>
          <w:rFonts w:eastAsia="Times New Roman" w:asciiTheme="majorBidi" w:hAnsiTheme="majorBidi" w:cstheme="majorBidi"/>
          <w:spacing w:val="-9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have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to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and</w:t>
      </w:r>
      <w:r>
        <w:rPr>
          <w:rFonts w:eastAsia="Times New Roman" w:asciiTheme="majorBidi" w:hAnsiTheme="majorBidi" w:cstheme="majorBidi"/>
          <w:spacing w:val="-4"/>
          <w:sz w:val="20"/>
          <w:szCs w:val="20"/>
        </w:rPr>
        <w:t xml:space="preserve"> </w:t>
      </w:r>
      <w:r>
        <w:fldChar w:fldCharType="begin"/>
      </w:r>
      <w:r>
        <w:instrText xml:space="preserve"> HYPERLINK "https://www.really-learn-english.com/english-modal-verbs.html" \l "would" </w:instrText>
      </w:r>
      <w:r>
        <w:fldChar w:fldCharType="separate"/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would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fldChar w:fldCharType="end"/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.</w:t>
      </w:r>
    </w:p>
    <w:p>
      <w:pPr>
        <w:tabs>
          <w:tab w:val="left" w:pos="709"/>
          <w:tab w:val="left" w:pos="851"/>
        </w:tabs>
        <w:ind w:left="567" w:right="6258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First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of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all,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what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does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MODAL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mean</w:t>
      </w:r>
      <w:r>
        <w:rPr>
          <w:rFonts w:eastAsia="Times New Roman" w:asciiTheme="majorBidi" w:hAnsiTheme="majorBidi" w:cstheme="majorBidi"/>
          <w:b/>
          <w:spacing w:val="-13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?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modal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=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expressing</w:t>
      </w:r>
      <w:r>
        <w:rPr>
          <w:rFonts w:eastAsia="Times New Roman" w:asciiTheme="majorBidi" w:hAnsiTheme="majorBidi" w:cstheme="majorBidi"/>
          <w:spacing w:val="-3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mood.</w:t>
      </w:r>
    </w:p>
    <w:p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mood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=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way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to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express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attitude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of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speaker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to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what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being</w:t>
      </w:r>
      <w:r>
        <w:rPr>
          <w:rFonts w:eastAsia="Times New Roman" w:asciiTheme="majorBidi" w:hAnsiTheme="majorBidi" w:cstheme="majorBidi"/>
          <w:spacing w:val="-9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said.</w:t>
      </w:r>
    </w:p>
    <w:p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Examples</w:t>
      </w:r>
      <w:r>
        <w:rPr>
          <w:rFonts w:eastAsia="Times New Roman" w:asciiTheme="majorBidi" w:hAnsiTheme="majorBidi" w:cstheme="majorBidi"/>
          <w:color w:val="000000"/>
          <w:spacing w:val="-4"/>
          <w:sz w:val="20"/>
          <w:szCs w:val="20"/>
        </w:rPr>
        <w:t>:</w:t>
      </w:r>
    </w:p>
    <w:p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"I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can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paint"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means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speaker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believes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he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has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ability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to</w:t>
      </w:r>
      <w:r>
        <w:rPr>
          <w:rFonts w:eastAsia="Times New Roman" w:asciiTheme="majorBidi" w:hAnsiTheme="majorBidi" w:cstheme="majorBidi"/>
          <w:spacing w:val="-7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paint.</w:t>
      </w:r>
    </w:p>
    <w:p>
      <w:pPr>
        <w:tabs>
          <w:tab w:val="left" w:pos="709"/>
          <w:tab w:val="left" w:pos="851"/>
          <w:tab w:val="center" w:pos="10206"/>
        </w:tabs>
        <w:ind w:left="567" w:right="142"/>
        <w:jc w:val="both"/>
        <w:rPr>
          <w:rFonts w:eastAsia="Times New Roman" w:asciiTheme="majorBidi" w:hAnsiTheme="majorBidi" w:cstheme="majorBidi"/>
          <w:sz w:val="20"/>
          <w:szCs w:val="20"/>
        </w:rPr>
      </w:pP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"I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might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paint"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means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speaker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believes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there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possibility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for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that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to</w:t>
      </w:r>
      <w:r>
        <w:rPr>
          <w:rFonts w:eastAsia="Times New Roman" w:asciiTheme="majorBidi" w:hAnsiTheme="majorBidi" w:cstheme="majorBidi"/>
          <w:spacing w:val="-13"/>
          <w:sz w:val="20"/>
          <w:szCs w:val="20"/>
        </w:rPr>
        <w:t xml:space="preserve">  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happen.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</w:p>
    <w:p>
      <w:pPr>
        <w:tabs>
          <w:tab w:val="left" w:pos="709"/>
          <w:tab w:val="left" w:pos="851"/>
          <w:tab w:val="center" w:pos="10206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"I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will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paint"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means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speaker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has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intention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to</w:t>
      </w:r>
      <w:r>
        <w:rPr>
          <w:rFonts w:eastAsia="Times New Roman" w:asciiTheme="majorBidi" w:hAnsiTheme="majorBidi" w:cstheme="majorBidi"/>
          <w:spacing w:val="-6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paint.</w:t>
      </w:r>
    </w:p>
    <w:p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</w:p>
    <w:p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What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is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special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about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the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modal</w:t>
      </w:r>
      <w:r>
        <w:rPr>
          <w:rFonts w:eastAsia="Times New Roman" w:asciiTheme="majorBidi" w:hAnsiTheme="majorBidi" w:cstheme="majorBidi"/>
          <w:b/>
          <w:spacing w:val="-7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verbs?</w:t>
      </w:r>
    </w:p>
    <w:p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</w:p>
    <w:p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They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are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special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because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they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behave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differently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from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other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verbs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in</w:t>
      </w:r>
      <w:r>
        <w:rPr>
          <w:rFonts w:eastAsia="Times New Roman" w:asciiTheme="majorBidi" w:hAnsiTheme="majorBidi" w:cstheme="majorBidi"/>
          <w:spacing w:val="-7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English:</w:t>
      </w:r>
    </w:p>
    <w:p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</w:p>
    <w:p>
      <w:pPr>
        <w:tabs>
          <w:tab w:val="left" w:pos="709"/>
          <w:tab w:val="left" w:pos="851"/>
          <w:tab w:val="left" w:pos="2323"/>
        </w:tabs>
        <w:autoSpaceDE w:val="0"/>
        <w:autoSpaceDN w:val="0"/>
        <w:ind w:left="567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Symbol" w:asciiTheme="majorBidi" w:hAnsiTheme="majorBidi" w:cstheme="majorBidi"/>
          <w:color w:val="000000"/>
          <w:spacing w:val="-1"/>
          <w:sz w:val="20"/>
          <w:szCs w:val="20"/>
        </w:rPr>
        <w:t>a-</w:t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English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modal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verbs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are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used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together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with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base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form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of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another</w:t>
      </w:r>
      <w:r>
        <w:rPr>
          <w:rFonts w:eastAsia="Times New Roman" w:asciiTheme="majorBidi" w:hAnsiTheme="majorBidi" w:cstheme="majorBidi"/>
          <w:spacing w:val="-12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verb.</w:t>
      </w:r>
    </w:p>
    <w:p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Times New Roman" w:asciiTheme="majorBidi" w:hAnsiTheme="majorBidi" w:cstheme="majorBidi"/>
          <w:b/>
          <w:color w:val="000000"/>
          <w:spacing w:val="-1"/>
          <w:sz w:val="20"/>
          <w:szCs w:val="20"/>
        </w:rPr>
        <w:t>Exam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 xml:space="preserve">ples: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"He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might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  <w:u w:val="single" w:color="000000"/>
        </w:rPr>
        <w:t>come</w:t>
      </w:r>
      <w:r>
        <w:rPr>
          <w:rFonts w:eastAsia="Times New Roman" w:asciiTheme="majorBidi" w:hAnsiTheme="majorBidi" w:cstheme="majorBidi"/>
          <w:spacing w:val="-3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 xml:space="preserve">late."  </w:t>
      </w:r>
      <w:r>
        <w:rPr>
          <w:rFonts w:asciiTheme="majorBidi" w:hAnsiTheme="majorBidi" w:cstheme="majorBidi"/>
          <w:sz w:val="20"/>
          <w:szCs w:val="20"/>
        </w:rPr>
        <w:t xml:space="preserve">                         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"You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may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  <w:u w:val="single" w:color="000000"/>
        </w:rPr>
        <w:t>leave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if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you</w:t>
      </w:r>
      <w:r>
        <w:rPr>
          <w:rFonts w:eastAsia="Times New Roman" w:asciiTheme="majorBidi" w:hAnsiTheme="majorBidi" w:cstheme="majorBidi"/>
          <w:spacing w:val="-11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wish."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</w:p>
    <w:p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</w:p>
    <w:p>
      <w:pPr>
        <w:tabs>
          <w:tab w:val="left" w:pos="709"/>
          <w:tab w:val="left" w:pos="851"/>
          <w:tab w:val="left" w:pos="2323"/>
        </w:tabs>
        <w:autoSpaceDE w:val="0"/>
        <w:autoSpaceDN w:val="0"/>
        <w:ind w:left="567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Symbol" w:asciiTheme="majorBidi" w:hAnsiTheme="majorBidi" w:cstheme="majorBidi"/>
          <w:color w:val="000000"/>
          <w:spacing w:val="-1"/>
          <w:sz w:val="20"/>
          <w:szCs w:val="20"/>
        </w:rPr>
        <w:t>b-</w:t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English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modal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verbs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have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only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one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form.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You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don't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fldChar w:fldCharType="begin"/>
      </w:r>
      <w:r>
        <w:instrText xml:space="preserve"> HYPERLINK "https://www.really-learn-english.com/spelling-rules-add-ing-verb.html" </w:instrText>
      </w:r>
      <w:r>
        <w:fldChar w:fldCharType="separate"/>
      </w:r>
      <w:r>
        <w:rPr>
          <w:rFonts w:eastAsia="Times New Roman" w:asciiTheme="majorBidi" w:hAnsiTheme="majorBidi" w:cstheme="majorBidi"/>
          <w:color w:val="000000"/>
          <w:sz w:val="20"/>
          <w:szCs w:val="20"/>
          <w:u w:val="single" w:color="000000"/>
        </w:rPr>
        <w:t>add</w:t>
      </w:r>
      <w:r>
        <w:rPr>
          <w:rFonts w:eastAsia="Times New Roman" w:asciiTheme="majorBidi" w:hAnsiTheme="majorBidi" w:cstheme="majorBidi"/>
          <w:color w:val="000000"/>
          <w:sz w:val="20"/>
          <w:szCs w:val="20"/>
          <w:u w:val="single" w:color="000000"/>
        </w:rPr>
        <w:fldChar w:fldCharType="end"/>
      </w:r>
      <w:r>
        <w:rPr>
          <w:rFonts w:eastAsia="Times New Roman" w:asciiTheme="majorBidi" w:hAnsiTheme="majorBidi" w:cstheme="majorBidi"/>
          <w:sz w:val="20"/>
          <w:szCs w:val="20"/>
          <w:u w:val="single" w:color="000000"/>
        </w:rPr>
        <w:t xml:space="preserve"> </w:t>
      </w:r>
      <w:r>
        <w:fldChar w:fldCharType="begin"/>
      </w:r>
      <w:r>
        <w:instrText xml:space="preserve"> HYPERLINK "https://www.really-learn-english.com/spelling-rules-add-ing-verb.html" </w:instrText>
      </w:r>
      <w:r>
        <w:fldChar w:fldCharType="separate"/>
      </w:r>
      <w:r>
        <w:rPr>
          <w:rFonts w:eastAsia="Times New Roman" w:asciiTheme="majorBidi" w:hAnsiTheme="majorBidi" w:cstheme="majorBidi"/>
          <w:color w:val="000000"/>
          <w:sz w:val="20"/>
          <w:szCs w:val="20"/>
          <w:u w:val="single" w:color="000000"/>
        </w:rPr>
        <w:t>"</w:t>
      </w:r>
      <w:r>
        <w:rPr>
          <w:rFonts w:eastAsia="Times New Roman" w:asciiTheme="majorBidi" w:hAnsiTheme="majorBidi" w:cstheme="majorBidi"/>
          <w:color w:val="000000"/>
          <w:sz w:val="20"/>
          <w:szCs w:val="20"/>
          <w:u w:val="single" w:color="000000"/>
        </w:rPr>
        <w:fldChar w:fldCharType="end"/>
      </w:r>
      <w:r>
        <w:fldChar w:fldCharType="begin"/>
      </w:r>
      <w:r>
        <w:instrText xml:space="preserve"> HYPERLINK "https://www.really-learn-english.com/spelling-rules-add-ing-verb.html" </w:instrText>
      </w:r>
      <w:r>
        <w:fldChar w:fldCharType="separate"/>
      </w:r>
      <w:r>
        <w:rPr>
          <w:rFonts w:eastAsia="Times New Roman" w:asciiTheme="majorBidi" w:hAnsiTheme="majorBidi" w:cstheme="majorBidi"/>
          <w:color w:val="000000"/>
          <w:sz w:val="20"/>
          <w:szCs w:val="20"/>
          <w:u w:val="single" w:color="000000"/>
        </w:rPr>
        <w:t>-</w:t>
      </w:r>
      <w:r>
        <w:rPr>
          <w:rFonts w:eastAsia="Times New Roman" w:asciiTheme="majorBidi" w:hAnsiTheme="majorBidi" w:cstheme="majorBidi"/>
          <w:color w:val="000000"/>
          <w:sz w:val="20"/>
          <w:szCs w:val="20"/>
          <w:u w:val="single" w:color="000000"/>
        </w:rPr>
        <w:fldChar w:fldCharType="end"/>
      </w:r>
      <w:r>
        <w:fldChar w:fldCharType="begin"/>
      </w:r>
      <w:r>
        <w:instrText xml:space="preserve"> HYPERLINK "https://www.really-learn-english.com/spelling-rules-add-ing-verb.html" </w:instrText>
      </w:r>
      <w:r>
        <w:fldChar w:fldCharType="separate"/>
      </w:r>
      <w:r>
        <w:rPr>
          <w:rFonts w:eastAsia="Times New Roman" w:asciiTheme="majorBidi" w:hAnsiTheme="majorBidi" w:cstheme="majorBidi"/>
          <w:color w:val="000000"/>
          <w:sz w:val="20"/>
          <w:szCs w:val="20"/>
          <w:u w:val="single" w:color="000000"/>
        </w:rPr>
        <w:t>ing"</w:t>
      </w:r>
      <w:r>
        <w:rPr>
          <w:rFonts w:eastAsia="Times New Roman" w:asciiTheme="majorBidi" w:hAnsiTheme="majorBidi" w:cstheme="majorBidi"/>
          <w:color w:val="000000"/>
          <w:sz w:val="20"/>
          <w:szCs w:val="20"/>
          <w:u w:val="single" w:color="000000"/>
        </w:rPr>
        <w:fldChar w:fldCharType="end"/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,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fldChar w:fldCharType="begin"/>
      </w:r>
      <w:r>
        <w:instrText xml:space="preserve"> HYPERLINK "https://www.really-learn-english.com/spelling-rules-add-ed-verb.html" </w:instrText>
      </w:r>
      <w:r>
        <w:fldChar w:fldCharType="separate"/>
      </w:r>
      <w:r>
        <w:rPr>
          <w:rFonts w:eastAsia="Times New Roman" w:asciiTheme="majorBidi" w:hAnsiTheme="majorBidi" w:cstheme="majorBidi"/>
          <w:color w:val="000000"/>
          <w:sz w:val="20"/>
          <w:szCs w:val="20"/>
          <w:u w:val="single" w:color="000000"/>
        </w:rPr>
        <w:t>"</w:t>
      </w:r>
      <w:r>
        <w:rPr>
          <w:rFonts w:eastAsia="Times New Roman" w:asciiTheme="majorBidi" w:hAnsiTheme="majorBidi" w:cstheme="majorBidi"/>
          <w:color w:val="000000"/>
          <w:sz w:val="20"/>
          <w:szCs w:val="20"/>
          <w:u w:val="single" w:color="000000"/>
        </w:rPr>
        <w:fldChar w:fldCharType="end"/>
      </w:r>
      <w:r>
        <w:fldChar w:fldCharType="begin"/>
      </w:r>
      <w:r>
        <w:instrText xml:space="preserve"> HYPERLINK "https://www.really-learn-english.com/spelling-rules-add-ed-verb.html" </w:instrText>
      </w:r>
      <w:r>
        <w:fldChar w:fldCharType="separate"/>
      </w:r>
      <w:r>
        <w:rPr>
          <w:rFonts w:eastAsia="Times New Roman" w:asciiTheme="majorBidi" w:hAnsiTheme="majorBidi" w:cstheme="majorBidi"/>
          <w:color w:val="000000"/>
          <w:sz w:val="20"/>
          <w:szCs w:val="20"/>
          <w:u w:val="single" w:color="000000"/>
        </w:rPr>
        <w:t>-</w:t>
      </w:r>
      <w:r>
        <w:rPr>
          <w:rFonts w:eastAsia="Times New Roman" w:asciiTheme="majorBidi" w:hAnsiTheme="majorBidi" w:cstheme="majorBidi"/>
          <w:color w:val="000000"/>
          <w:sz w:val="20"/>
          <w:szCs w:val="20"/>
          <w:u w:val="single" w:color="000000"/>
        </w:rPr>
        <w:fldChar w:fldCharType="end"/>
      </w:r>
      <w:r>
        <w:fldChar w:fldCharType="begin"/>
      </w:r>
      <w:r>
        <w:instrText xml:space="preserve"> HYPERLINK "https://www.really-learn-english.com/spelling-rules-add-ed-verb.html" </w:instrText>
      </w:r>
      <w:r>
        <w:fldChar w:fldCharType="separate"/>
      </w:r>
      <w:r>
        <w:rPr>
          <w:rFonts w:eastAsia="Times New Roman" w:asciiTheme="majorBidi" w:hAnsiTheme="majorBidi" w:cstheme="majorBidi"/>
          <w:color w:val="000000"/>
          <w:sz w:val="20"/>
          <w:szCs w:val="20"/>
          <w:u w:val="single" w:color="000000"/>
        </w:rPr>
        <w:t>ed"</w:t>
      </w:r>
      <w:r>
        <w:rPr>
          <w:rFonts w:eastAsia="Times New Roman" w:asciiTheme="majorBidi" w:hAnsiTheme="majorBidi" w:cstheme="majorBidi"/>
          <w:color w:val="000000"/>
          <w:sz w:val="20"/>
          <w:szCs w:val="20"/>
          <w:u w:val="single" w:color="000000"/>
        </w:rPr>
        <w:fldChar w:fldCharType="end"/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or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fldChar w:fldCharType="begin"/>
      </w:r>
      <w:r>
        <w:instrText xml:space="preserve"> HYPERLINK "https://www.really-learn-english.com/spelling-rules-add-s-verb.html" </w:instrText>
      </w:r>
      <w:r>
        <w:fldChar w:fldCharType="separate"/>
      </w:r>
      <w:r>
        <w:rPr>
          <w:rFonts w:eastAsia="Times New Roman" w:asciiTheme="majorBidi" w:hAnsiTheme="majorBidi" w:cstheme="majorBidi"/>
          <w:color w:val="000000"/>
          <w:sz w:val="20"/>
          <w:szCs w:val="20"/>
          <w:u w:val="single" w:color="000000"/>
        </w:rPr>
        <w:t>"</w:t>
      </w:r>
      <w:r>
        <w:rPr>
          <w:rFonts w:eastAsia="Times New Roman" w:asciiTheme="majorBidi" w:hAnsiTheme="majorBidi" w:cstheme="majorBidi"/>
          <w:color w:val="000000"/>
          <w:sz w:val="20"/>
          <w:szCs w:val="20"/>
          <w:u w:val="single" w:color="000000"/>
        </w:rPr>
        <w:fldChar w:fldCharType="end"/>
      </w:r>
      <w:r>
        <w:fldChar w:fldCharType="begin"/>
      </w:r>
      <w:r>
        <w:instrText xml:space="preserve"> HYPERLINK "https://www.really-learn-english.com/spelling-rules-add-s-verb.html" </w:instrText>
      </w:r>
      <w:r>
        <w:fldChar w:fldCharType="separate"/>
      </w:r>
      <w:r>
        <w:rPr>
          <w:rFonts w:eastAsia="Times New Roman" w:asciiTheme="majorBidi" w:hAnsiTheme="majorBidi" w:cstheme="majorBidi"/>
          <w:color w:val="000000"/>
          <w:sz w:val="20"/>
          <w:szCs w:val="20"/>
          <w:u w:val="single" w:color="000000"/>
        </w:rPr>
        <w:t>-</w:t>
      </w:r>
      <w:r>
        <w:rPr>
          <w:rFonts w:eastAsia="Times New Roman" w:asciiTheme="majorBidi" w:hAnsiTheme="majorBidi" w:cstheme="majorBidi"/>
          <w:color w:val="000000"/>
          <w:sz w:val="20"/>
          <w:szCs w:val="20"/>
          <w:u w:val="single" w:color="000000"/>
        </w:rPr>
        <w:fldChar w:fldCharType="end"/>
      </w:r>
      <w:r>
        <w:fldChar w:fldCharType="begin"/>
      </w:r>
      <w:r>
        <w:instrText xml:space="preserve"> HYPERLINK "https://www.really-learn-english.com/spelling-rules-add-s-verb.html" </w:instrText>
      </w:r>
      <w:r>
        <w:fldChar w:fldCharType="separate"/>
      </w:r>
      <w:r>
        <w:rPr>
          <w:rFonts w:eastAsia="Times New Roman" w:asciiTheme="majorBidi" w:hAnsiTheme="majorBidi" w:cstheme="majorBidi"/>
          <w:color w:val="000000"/>
          <w:sz w:val="20"/>
          <w:szCs w:val="20"/>
          <w:u w:val="single" w:color="000000"/>
        </w:rPr>
        <w:t>s"</w:t>
      </w:r>
      <w:r>
        <w:rPr>
          <w:rFonts w:eastAsia="Times New Roman" w:asciiTheme="majorBidi" w:hAnsiTheme="majorBidi" w:cstheme="majorBidi"/>
          <w:color w:val="000000"/>
          <w:sz w:val="20"/>
          <w:szCs w:val="20"/>
          <w:u w:val="single" w:color="000000"/>
        </w:rPr>
        <w:fldChar w:fldCharType="end"/>
      </w:r>
      <w:r>
        <w:rPr>
          <w:rFonts w:eastAsia="Times New Roman" w:asciiTheme="majorBidi" w:hAnsiTheme="majorBidi" w:cstheme="majorBidi"/>
          <w:spacing w:val="-7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 xml:space="preserve">to </w:t>
      </w:r>
      <w:r>
        <w:rPr>
          <w:rFonts w:eastAsia="Times New Roman" w:asciiTheme="majorBidi" w:hAnsiTheme="majorBidi" w:cstheme="majorBidi"/>
          <w:color w:val="000000"/>
          <w:spacing w:val="-1"/>
          <w:sz w:val="20"/>
          <w:szCs w:val="20"/>
        </w:rPr>
        <w:t>th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em.</w:t>
      </w:r>
    </w:p>
    <w:p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Times New Roman" w:asciiTheme="majorBidi" w:hAnsiTheme="majorBidi" w:cstheme="majorBidi"/>
          <w:b/>
          <w:color w:val="000000"/>
          <w:spacing w:val="-1"/>
          <w:sz w:val="20"/>
          <w:szCs w:val="20"/>
        </w:rPr>
        <w:t>Exam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ples: Correct: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"We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must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go</w:t>
      </w:r>
      <w:r>
        <w:rPr>
          <w:rFonts w:eastAsia="Times New Roman" w:asciiTheme="majorBidi" w:hAnsiTheme="majorBidi" w:cstheme="majorBidi"/>
          <w:spacing w:val="2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now."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                  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Incorrect: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"We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are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musting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go</w:t>
      </w:r>
      <w:r>
        <w:rPr>
          <w:rFonts w:eastAsia="Times New Roman" w:asciiTheme="majorBidi" w:hAnsiTheme="majorBidi" w:cstheme="majorBidi"/>
          <w:spacing w:val="-17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now."</w:t>
      </w:r>
    </w:p>
    <w:p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 xml:space="preserve">              Correct: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"They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said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we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could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park</w:t>
      </w:r>
      <w:r>
        <w:rPr>
          <w:rFonts w:eastAsia="Times New Roman" w:asciiTheme="majorBidi" w:hAnsiTheme="majorBidi" w:cstheme="majorBidi"/>
          <w:spacing w:val="1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here."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    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Incorrect: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"They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said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we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coulded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park</w:t>
      </w:r>
      <w:r>
        <w:rPr>
          <w:rFonts w:eastAsia="Times New Roman" w:asciiTheme="majorBidi" w:hAnsiTheme="majorBidi" w:cstheme="majorBidi"/>
          <w:spacing w:val="-14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here."</w:t>
      </w:r>
    </w:p>
    <w:p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</w:p>
    <w:p>
      <w:pPr>
        <w:tabs>
          <w:tab w:val="left" w:pos="709"/>
          <w:tab w:val="left" w:pos="851"/>
          <w:tab w:val="left" w:pos="2323"/>
        </w:tabs>
        <w:autoSpaceDE w:val="0"/>
        <w:autoSpaceDN w:val="0"/>
        <w:ind w:left="567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Symbol" w:asciiTheme="majorBidi" w:hAnsiTheme="majorBidi" w:cstheme="majorBidi"/>
          <w:color w:val="000000"/>
          <w:spacing w:val="-1"/>
          <w:sz w:val="20"/>
          <w:szCs w:val="20"/>
        </w:rPr>
        <w:t>c-</w:t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To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form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questions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use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modal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verb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itself,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but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change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</w:t>
      </w:r>
      <w:r>
        <w:rPr>
          <w:rFonts w:eastAsia="Times New Roman" w:asciiTheme="majorBidi" w:hAnsiTheme="majorBidi" w:cstheme="majorBidi"/>
          <w:spacing w:val="-12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order.</w:t>
      </w:r>
    </w:p>
    <w:p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Times New Roman" w:asciiTheme="majorBidi" w:hAnsiTheme="majorBidi" w:cstheme="majorBidi"/>
          <w:b/>
          <w:color w:val="000000"/>
          <w:spacing w:val="-1"/>
          <w:sz w:val="20"/>
          <w:szCs w:val="20"/>
        </w:rPr>
        <w:t>Exam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 xml:space="preserve">ples: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"He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  <w:u w:val="single" w:color="000000"/>
        </w:rPr>
        <w:t>can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fix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car</w:t>
      </w:r>
      <w:r>
        <w:rPr>
          <w:rFonts w:eastAsia="Times New Roman" w:asciiTheme="majorBidi" w:hAnsiTheme="majorBidi" w:cstheme="majorBidi"/>
          <w:spacing w:val="-5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tomorrow."</w:t>
      </w:r>
    </w:p>
    <w:p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Correct: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"Can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he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fix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car</w:t>
      </w:r>
      <w:r>
        <w:rPr>
          <w:rFonts w:eastAsia="Times New Roman" w:asciiTheme="majorBidi" w:hAnsiTheme="majorBidi" w:cstheme="majorBidi"/>
          <w:spacing w:val="1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tomorrow?"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      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Incorrect: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"Does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he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can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fix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car</w:t>
      </w:r>
      <w:r>
        <w:rPr>
          <w:rFonts w:eastAsia="Times New Roman" w:asciiTheme="majorBidi" w:hAnsiTheme="majorBidi" w:cstheme="majorBidi"/>
          <w:spacing w:val="-13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tomorrow?"</w:t>
      </w:r>
    </w:p>
    <w:p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</w:p>
    <w:p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"We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should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start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packing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our</w:t>
      </w:r>
      <w:r>
        <w:rPr>
          <w:rFonts w:eastAsia="Times New Roman" w:asciiTheme="majorBidi" w:hAnsiTheme="majorBidi" w:cstheme="majorBidi"/>
          <w:spacing w:val="-3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 xml:space="preserve">things." </w:t>
      </w:r>
    </w:p>
    <w:p>
      <w:pPr>
        <w:tabs>
          <w:tab w:val="left" w:pos="709"/>
          <w:tab w:val="left" w:pos="851"/>
          <w:tab w:val="left" w:pos="9214"/>
          <w:tab w:val="left" w:pos="978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Correct: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"Should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we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start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packing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our</w:t>
      </w:r>
      <w:r>
        <w:rPr>
          <w:rFonts w:eastAsia="Times New Roman" w:asciiTheme="majorBidi" w:hAnsiTheme="majorBidi" w:cstheme="majorBidi"/>
          <w:spacing w:val="2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 xml:space="preserve">things?"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Incorrect: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"Do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we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should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start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packing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our</w:t>
      </w:r>
      <w:r>
        <w:rPr>
          <w:rFonts w:eastAsia="Times New Roman" w:asciiTheme="majorBidi" w:hAnsiTheme="majorBidi" w:cstheme="majorBidi"/>
          <w:spacing w:val="-13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things?"</w:t>
      </w:r>
    </w:p>
    <w:p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</w:p>
    <w:p>
      <w:pPr>
        <w:tabs>
          <w:tab w:val="left" w:pos="709"/>
          <w:tab w:val="left" w:pos="851"/>
          <w:tab w:val="left" w:pos="2323"/>
        </w:tabs>
        <w:autoSpaceDE w:val="0"/>
        <w:autoSpaceDN w:val="0"/>
        <w:ind w:left="567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Symbol" w:asciiTheme="majorBidi" w:hAnsiTheme="majorBidi" w:cstheme="majorBidi"/>
          <w:color w:val="000000"/>
          <w:spacing w:val="-1"/>
          <w:sz w:val="20"/>
          <w:szCs w:val="20"/>
        </w:rPr>
        <w:t>d-</w:t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To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form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negative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sentences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use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modal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verb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itself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and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add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"not"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or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"n't"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to</w:t>
      </w:r>
      <w:r>
        <w:rPr>
          <w:rFonts w:eastAsia="Times New Roman" w:asciiTheme="majorBidi" w:hAnsiTheme="majorBidi" w:cstheme="majorBidi"/>
          <w:spacing w:val="-11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it.</w:t>
      </w:r>
    </w:p>
    <w:p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Times New Roman" w:asciiTheme="majorBidi" w:hAnsiTheme="majorBidi" w:cstheme="majorBidi"/>
          <w:b/>
          <w:color w:val="000000"/>
          <w:spacing w:val="-1"/>
          <w:sz w:val="20"/>
          <w:szCs w:val="20"/>
        </w:rPr>
        <w:t>Exam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 xml:space="preserve">ples: </w:t>
      </w:r>
    </w:p>
    <w:p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"He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can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run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fast</w:t>
      </w:r>
      <w:r>
        <w:rPr>
          <w:rFonts w:eastAsia="Times New Roman" w:asciiTheme="majorBidi" w:hAnsiTheme="majorBidi" w:cstheme="majorBidi"/>
          <w:spacing w:val="-5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enough."</w:t>
      </w:r>
    </w:p>
    <w:p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Correct: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"He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can't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run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fast</w:t>
      </w:r>
      <w:r>
        <w:rPr>
          <w:rFonts w:eastAsia="Times New Roman" w:asciiTheme="majorBidi" w:hAnsiTheme="majorBidi" w:cstheme="majorBidi"/>
          <w:spacing w:val="-2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enough."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          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Incorrect: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"He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doesn't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can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run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fast</w:t>
      </w:r>
      <w:r>
        <w:rPr>
          <w:rFonts w:eastAsia="Times New Roman" w:asciiTheme="majorBidi" w:hAnsiTheme="majorBidi" w:cstheme="majorBidi"/>
          <w:spacing w:val="-18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enough."</w:t>
      </w:r>
    </w:p>
    <w:p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</w:p>
    <w:p>
      <w:pPr>
        <w:tabs>
          <w:tab w:val="left" w:pos="709"/>
          <w:tab w:val="left" w:pos="851"/>
        </w:tabs>
        <w:ind w:left="567" w:right="142"/>
        <w:jc w:val="both"/>
        <w:rPr>
          <w:rFonts w:eastAsia="Times New Roman" w:asciiTheme="majorBidi" w:hAnsiTheme="majorBidi" w:cstheme="majorBidi"/>
          <w:b/>
          <w:sz w:val="20"/>
          <w:szCs w:val="20"/>
          <w:u w:val="single"/>
        </w:rPr>
      </w:pPr>
      <w:r>
        <w:rPr>
          <w:rFonts w:eastAsia="Times New Roman" w:asciiTheme="majorBidi" w:hAnsiTheme="majorBidi" w:cstheme="majorBidi"/>
          <w:b/>
          <w:color w:val="000000"/>
          <w:sz w:val="20"/>
          <w:szCs w:val="20"/>
          <w:u w:val="single"/>
        </w:rPr>
        <w:t>How</w:t>
      </w:r>
      <w:r>
        <w:rPr>
          <w:rFonts w:eastAsia="Times New Roman" w:asciiTheme="majorBidi" w:hAnsiTheme="majorBidi" w:cstheme="majorBidi"/>
          <w:b/>
          <w:sz w:val="20"/>
          <w:szCs w:val="20"/>
          <w:u w:val="single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  <w:u w:val="single"/>
        </w:rPr>
        <w:t>and</w:t>
      </w:r>
      <w:r>
        <w:rPr>
          <w:rFonts w:eastAsia="Times New Roman" w:asciiTheme="majorBidi" w:hAnsiTheme="majorBidi" w:cstheme="majorBidi"/>
          <w:b/>
          <w:sz w:val="20"/>
          <w:szCs w:val="20"/>
          <w:u w:val="single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  <w:u w:val="single"/>
        </w:rPr>
        <w:t>when</w:t>
      </w:r>
      <w:r>
        <w:rPr>
          <w:rFonts w:eastAsia="Times New Roman" w:asciiTheme="majorBidi" w:hAnsiTheme="majorBidi" w:cstheme="majorBidi"/>
          <w:b/>
          <w:sz w:val="20"/>
          <w:szCs w:val="20"/>
          <w:u w:val="single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  <w:u w:val="single"/>
        </w:rPr>
        <w:t>do</w:t>
      </w:r>
      <w:r>
        <w:rPr>
          <w:rFonts w:eastAsia="Times New Roman" w:asciiTheme="majorBidi" w:hAnsiTheme="majorBidi" w:cstheme="majorBidi"/>
          <w:b/>
          <w:sz w:val="20"/>
          <w:szCs w:val="20"/>
          <w:u w:val="single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  <w:u w:val="single"/>
        </w:rPr>
        <w:t>we</w:t>
      </w:r>
      <w:r>
        <w:rPr>
          <w:rFonts w:eastAsia="Times New Roman" w:asciiTheme="majorBidi" w:hAnsiTheme="majorBidi" w:cstheme="majorBidi"/>
          <w:b/>
          <w:sz w:val="20"/>
          <w:szCs w:val="20"/>
          <w:u w:val="single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  <w:u w:val="single"/>
        </w:rPr>
        <w:t>use</w:t>
      </w:r>
      <w:r>
        <w:rPr>
          <w:rFonts w:eastAsia="Times New Roman" w:asciiTheme="majorBidi" w:hAnsiTheme="majorBidi" w:cstheme="majorBidi"/>
          <w:b/>
          <w:sz w:val="20"/>
          <w:szCs w:val="20"/>
          <w:u w:val="single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  <w:u w:val="single"/>
        </w:rPr>
        <w:t>each</w:t>
      </w:r>
      <w:r>
        <w:rPr>
          <w:rFonts w:eastAsia="Times New Roman" w:asciiTheme="majorBidi" w:hAnsiTheme="majorBidi" w:cstheme="majorBidi"/>
          <w:b/>
          <w:sz w:val="20"/>
          <w:szCs w:val="20"/>
          <w:u w:val="single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  <w:u w:val="single"/>
        </w:rPr>
        <w:t>of</w:t>
      </w:r>
      <w:r>
        <w:rPr>
          <w:rFonts w:eastAsia="Times New Roman" w:asciiTheme="majorBidi" w:hAnsiTheme="majorBidi" w:cstheme="majorBidi"/>
          <w:b/>
          <w:sz w:val="20"/>
          <w:szCs w:val="20"/>
          <w:u w:val="single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  <w:u w:val="single"/>
        </w:rPr>
        <w:t>the</w:t>
      </w:r>
      <w:r>
        <w:rPr>
          <w:rFonts w:eastAsia="Times New Roman" w:asciiTheme="majorBidi" w:hAnsiTheme="majorBidi" w:cstheme="majorBidi"/>
          <w:b/>
          <w:sz w:val="20"/>
          <w:szCs w:val="20"/>
          <w:u w:val="single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  <w:u w:val="single"/>
        </w:rPr>
        <w:t>English</w:t>
      </w:r>
      <w:r>
        <w:rPr>
          <w:rFonts w:eastAsia="Times New Roman" w:asciiTheme="majorBidi" w:hAnsiTheme="majorBidi" w:cstheme="majorBidi"/>
          <w:b/>
          <w:sz w:val="20"/>
          <w:szCs w:val="20"/>
          <w:u w:val="single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  <w:u w:val="single"/>
        </w:rPr>
        <w:t>modal</w:t>
      </w:r>
      <w:r>
        <w:rPr>
          <w:rFonts w:eastAsia="Times New Roman" w:asciiTheme="majorBidi" w:hAnsiTheme="majorBidi" w:cstheme="majorBidi"/>
          <w:b/>
          <w:spacing w:val="-14"/>
          <w:sz w:val="20"/>
          <w:szCs w:val="20"/>
          <w:u w:val="single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  <w:u w:val="single"/>
        </w:rPr>
        <w:t>verbs?</w:t>
      </w:r>
      <w:r>
        <w:rPr>
          <w:rFonts w:eastAsia="Times New Roman" w:asciiTheme="majorBidi" w:hAnsiTheme="majorBidi" w:cstheme="majorBidi"/>
          <w:b/>
          <w:sz w:val="20"/>
          <w:szCs w:val="20"/>
          <w:u w:val="single"/>
        </w:rPr>
        <w:t xml:space="preserve"> </w:t>
      </w:r>
    </w:p>
    <w:p>
      <w:pPr>
        <w:tabs>
          <w:tab w:val="left" w:pos="709"/>
          <w:tab w:val="left" w:pos="851"/>
        </w:tabs>
        <w:ind w:left="567" w:right="142"/>
        <w:jc w:val="both"/>
        <w:rPr>
          <w:rFonts w:eastAsia="Times New Roman" w:asciiTheme="majorBidi" w:hAnsiTheme="majorBidi" w:cstheme="majorBidi"/>
          <w:b/>
          <w:color w:val="000000"/>
          <w:sz w:val="20"/>
          <w:szCs w:val="20"/>
          <w:u w:val="single"/>
        </w:rPr>
      </w:pPr>
      <w:r>
        <w:rPr>
          <w:rFonts w:eastAsia="Times New Roman" w:asciiTheme="majorBidi" w:hAnsiTheme="majorBidi" w:cstheme="majorBidi"/>
          <w:b/>
          <w:color w:val="000000"/>
          <w:sz w:val="20"/>
          <w:szCs w:val="20"/>
          <w:u w:val="single"/>
        </w:rPr>
        <w:t>"Can"</w:t>
      </w:r>
      <w:r>
        <w:rPr>
          <w:rFonts w:eastAsia="Times New Roman" w:asciiTheme="majorBidi" w:hAnsiTheme="majorBidi" w:cstheme="majorBidi"/>
          <w:b/>
          <w:sz w:val="20"/>
          <w:szCs w:val="20"/>
          <w:u w:val="single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  <w:u w:val="single"/>
        </w:rPr>
        <w:t>(negative:</w:t>
      </w:r>
      <w:r>
        <w:rPr>
          <w:rFonts w:eastAsia="Times New Roman" w:asciiTheme="majorBidi" w:hAnsiTheme="majorBidi" w:cstheme="majorBidi"/>
          <w:b/>
          <w:sz w:val="20"/>
          <w:szCs w:val="20"/>
          <w:u w:val="single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  <w:u w:val="single"/>
        </w:rPr>
        <w:t>cannot,</w:t>
      </w:r>
      <w:r>
        <w:rPr>
          <w:rFonts w:eastAsia="Times New Roman" w:asciiTheme="majorBidi" w:hAnsiTheme="majorBidi" w:cstheme="majorBidi"/>
          <w:b/>
          <w:spacing w:val="-5"/>
          <w:sz w:val="20"/>
          <w:szCs w:val="20"/>
          <w:u w:val="single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  <w:u w:val="single"/>
        </w:rPr>
        <w:t xml:space="preserve">can't) </w:t>
      </w:r>
    </w:p>
    <w:p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Meaning: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to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be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able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to;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indicates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ability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or</w:t>
      </w:r>
      <w:r>
        <w:rPr>
          <w:rFonts w:eastAsia="Times New Roman" w:asciiTheme="majorBidi" w:hAnsiTheme="majorBidi" w:cstheme="majorBidi"/>
          <w:spacing w:val="1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possibility</w:t>
      </w:r>
    </w:p>
    <w:p>
      <w:pPr>
        <w:tabs>
          <w:tab w:val="left" w:pos="709"/>
          <w:tab w:val="left" w:pos="851"/>
          <w:tab w:val="left" w:pos="2323"/>
        </w:tabs>
        <w:autoSpaceDE w:val="0"/>
        <w:autoSpaceDN w:val="0"/>
        <w:ind w:left="567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Symbol" w:asciiTheme="majorBidi" w:hAnsiTheme="majorBidi" w:cstheme="majorBidi"/>
          <w:color w:val="000000"/>
          <w:spacing w:val="-1"/>
          <w:sz w:val="20"/>
          <w:szCs w:val="20"/>
        </w:rPr>
        <w:t>a-</w:t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To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talk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about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what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you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are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able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to</w:t>
      </w:r>
      <w:r>
        <w:rPr>
          <w:rFonts w:eastAsia="Times New Roman" w:asciiTheme="majorBidi" w:hAnsiTheme="majorBidi" w:cstheme="majorBidi"/>
          <w:b/>
          <w:spacing w:val="-11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do</w:t>
      </w:r>
    </w:p>
    <w:p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"He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so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strong!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He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can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lift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that</w:t>
      </w:r>
      <w:r>
        <w:rPr>
          <w:rFonts w:eastAsia="Times New Roman" w:asciiTheme="majorBidi" w:hAnsiTheme="majorBidi" w:cstheme="majorBidi"/>
          <w:spacing w:val="-13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car!"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                           - 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"She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can't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come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before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four</w:t>
      </w:r>
      <w:r>
        <w:rPr>
          <w:rFonts w:eastAsia="Times New Roman" w:asciiTheme="majorBidi" w:hAnsiTheme="majorBidi" w:cstheme="majorBidi"/>
          <w:spacing w:val="-6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o'clock."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</w:p>
    <w:p>
      <w:pPr>
        <w:tabs>
          <w:tab w:val="left" w:pos="709"/>
          <w:tab w:val="left" w:pos="851"/>
          <w:tab w:val="left" w:pos="2323"/>
        </w:tabs>
        <w:autoSpaceDE w:val="0"/>
        <w:autoSpaceDN w:val="0"/>
        <w:ind w:left="567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Symbol" w:asciiTheme="majorBidi" w:hAnsiTheme="majorBidi" w:cstheme="majorBidi"/>
          <w:color w:val="000000"/>
          <w:spacing w:val="-1"/>
          <w:sz w:val="20"/>
          <w:szCs w:val="20"/>
        </w:rPr>
        <w:t>b-</w:t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To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talk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about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a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general</w:t>
      </w:r>
      <w:r>
        <w:rPr>
          <w:rFonts w:eastAsia="Times New Roman" w:asciiTheme="majorBidi" w:hAnsiTheme="majorBidi" w:cstheme="majorBidi"/>
          <w:b/>
          <w:spacing w:val="-7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possibility</w:t>
      </w:r>
    </w:p>
    <w:p>
      <w:pPr>
        <w:tabs>
          <w:tab w:val="left" w:pos="709"/>
          <w:tab w:val="left" w:pos="851"/>
          <w:tab w:val="left" w:pos="7230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"The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weather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here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can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get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really</w:t>
      </w:r>
      <w:r>
        <w:rPr>
          <w:rFonts w:eastAsia="Times New Roman" w:asciiTheme="majorBidi" w:hAnsiTheme="majorBidi" w:cstheme="majorBidi"/>
          <w:spacing w:val="-13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bad."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                             -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"These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chairs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can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be</w:t>
      </w:r>
      <w:r>
        <w:rPr>
          <w:rFonts w:eastAsia="Times New Roman" w:asciiTheme="majorBidi" w:hAnsiTheme="majorBidi" w:cstheme="majorBidi"/>
          <w:spacing w:val="-4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folded."</w:t>
      </w:r>
    </w:p>
    <w:p>
      <w:pPr>
        <w:tabs>
          <w:tab w:val="left" w:pos="709"/>
          <w:tab w:val="left" w:pos="851"/>
          <w:tab w:val="left" w:pos="2323"/>
        </w:tabs>
        <w:autoSpaceDE w:val="0"/>
        <w:autoSpaceDN w:val="0"/>
        <w:ind w:left="567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Symbol" w:asciiTheme="majorBidi" w:hAnsiTheme="majorBidi" w:cstheme="majorBidi"/>
          <w:color w:val="000000"/>
          <w:spacing w:val="-1"/>
          <w:sz w:val="20"/>
          <w:szCs w:val="20"/>
        </w:rPr>
        <w:t>c-</w:t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To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say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that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something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is</w:t>
      </w:r>
      <w:r>
        <w:rPr>
          <w:rFonts w:eastAsia="Times New Roman" w:asciiTheme="majorBidi" w:hAnsiTheme="majorBidi" w:cstheme="majorBidi"/>
          <w:b/>
          <w:spacing w:val="-7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allowed</w:t>
      </w:r>
    </w:p>
    <w:p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"He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can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borrow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my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book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if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he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needs</w:t>
      </w:r>
      <w:r>
        <w:rPr>
          <w:rFonts w:eastAsia="Times New Roman" w:asciiTheme="majorBidi" w:hAnsiTheme="majorBidi" w:cstheme="majorBidi"/>
          <w:spacing w:val="-12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it."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                              -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"You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can't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smoke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in</w:t>
      </w:r>
      <w:r>
        <w:rPr>
          <w:rFonts w:eastAsia="Times New Roman" w:asciiTheme="majorBidi" w:hAnsiTheme="majorBidi" w:cstheme="majorBidi"/>
          <w:spacing w:val="-6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here".</w:t>
      </w:r>
    </w:p>
    <w:p>
      <w:pPr>
        <w:tabs>
          <w:tab w:val="left" w:pos="709"/>
          <w:tab w:val="left" w:pos="851"/>
          <w:tab w:val="left" w:pos="2323"/>
        </w:tabs>
        <w:autoSpaceDE w:val="0"/>
        <w:autoSpaceDN w:val="0"/>
        <w:ind w:left="567"/>
        <w:jc w:val="both"/>
        <w:rPr>
          <w:rFonts w:eastAsia="Times New Roman" w:asciiTheme="majorBidi" w:hAnsiTheme="majorBidi" w:cstheme="majorBidi"/>
          <w:b/>
          <w:color w:val="000000"/>
          <w:sz w:val="20"/>
          <w:szCs w:val="20"/>
        </w:rPr>
      </w:pPr>
      <w:r>
        <w:rPr>
          <w:rFonts w:eastAsia="Symbol" w:asciiTheme="majorBidi" w:hAnsiTheme="majorBidi" w:cstheme="majorBidi"/>
          <w:color w:val="000000"/>
          <w:spacing w:val="-1"/>
          <w:sz w:val="20"/>
          <w:szCs w:val="20"/>
        </w:rPr>
        <w:t>d-</w:t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To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make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a</w:t>
      </w:r>
      <w:r>
        <w:rPr>
          <w:rFonts w:eastAsia="Times New Roman" w:asciiTheme="majorBidi" w:hAnsiTheme="majorBidi" w:cstheme="majorBidi"/>
          <w:b/>
          <w:spacing w:val="-11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request (this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is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is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an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informal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use,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"may"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is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the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formal</w:t>
      </w:r>
      <w:r>
        <w:rPr>
          <w:rFonts w:eastAsia="Times New Roman" w:asciiTheme="majorBidi" w:hAnsiTheme="majorBidi" w:cstheme="majorBidi"/>
          <w:b/>
          <w:spacing w:val="-12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version)</w:t>
      </w:r>
    </w:p>
    <w:p>
      <w:pPr>
        <w:tabs>
          <w:tab w:val="left" w:pos="709"/>
          <w:tab w:val="left" w:pos="851"/>
          <w:tab w:val="left" w:pos="2323"/>
        </w:tabs>
        <w:autoSpaceDE w:val="0"/>
        <w:autoSpaceDN w:val="0"/>
        <w:ind w:left="567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"Can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you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help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me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with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my</w:t>
      </w:r>
      <w:r>
        <w:rPr>
          <w:rFonts w:eastAsia="Times New Roman" w:asciiTheme="majorBidi" w:hAnsiTheme="majorBidi" w:cstheme="majorBidi"/>
          <w:spacing w:val="-3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homework?"                       -"Can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you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make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some</w:t>
      </w:r>
      <w:r>
        <w:rPr>
          <w:rFonts w:eastAsia="Times New Roman" w:asciiTheme="majorBidi" w:hAnsiTheme="majorBidi" w:cstheme="majorBidi"/>
          <w:spacing w:val="4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tea?"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</w:p>
    <w:p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</w:p>
    <w:p>
      <w:pPr>
        <w:tabs>
          <w:tab w:val="left" w:pos="709"/>
          <w:tab w:val="left" w:pos="851"/>
        </w:tabs>
        <w:ind w:left="567"/>
        <w:jc w:val="both"/>
        <w:rPr>
          <w:rFonts w:eastAsia="Times New Roman" w:asciiTheme="majorBidi" w:hAnsiTheme="majorBidi" w:cstheme="majorBidi"/>
          <w:b/>
          <w:color w:val="000000"/>
          <w:sz w:val="20"/>
          <w:szCs w:val="20"/>
          <w:u w:val="single"/>
        </w:rPr>
      </w:pPr>
      <w:r>
        <w:rPr>
          <w:rFonts w:eastAsia="Times New Roman" w:asciiTheme="majorBidi" w:hAnsiTheme="majorBidi" w:cstheme="majorBidi"/>
          <w:b/>
          <w:color w:val="000000"/>
          <w:sz w:val="20"/>
          <w:szCs w:val="20"/>
          <w:u w:val="single"/>
        </w:rPr>
        <w:t>"could"</w:t>
      </w:r>
      <w:r>
        <w:rPr>
          <w:rFonts w:eastAsia="Times New Roman" w:asciiTheme="majorBidi" w:hAnsiTheme="majorBidi" w:cstheme="majorBidi"/>
          <w:b/>
          <w:sz w:val="20"/>
          <w:szCs w:val="20"/>
          <w:u w:val="single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  <w:u w:val="single"/>
        </w:rPr>
        <w:t>(negative:</w:t>
      </w:r>
      <w:r>
        <w:rPr>
          <w:rFonts w:eastAsia="Times New Roman" w:asciiTheme="majorBidi" w:hAnsiTheme="majorBidi" w:cstheme="majorBidi"/>
          <w:b/>
          <w:sz w:val="20"/>
          <w:szCs w:val="20"/>
          <w:u w:val="single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  <w:u w:val="single"/>
        </w:rPr>
        <w:t>could</w:t>
      </w:r>
      <w:r>
        <w:rPr>
          <w:rFonts w:eastAsia="Times New Roman" w:asciiTheme="majorBidi" w:hAnsiTheme="majorBidi" w:cstheme="majorBidi"/>
          <w:b/>
          <w:sz w:val="20"/>
          <w:szCs w:val="20"/>
          <w:u w:val="single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  <w:u w:val="single"/>
        </w:rPr>
        <w:t>not,</w:t>
      </w:r>
      <w:r>
        <w:rPr>
          <w:rFonts w:eastAsia="Times New Roman" w:asciiTheme="majorBidi" w:hAnsiTheme="majorBidi" w:cstheme="majorBidi"/>
          <w:b/>
          <w:spacing w:val="-5"/>
          <w:sz w:val="20"/>
          <w:szCs w:val="20"/>
          <w:u w:val="single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  <w:u w:val="single"/>
        </w:rPr>
        <w:t>couldn't)</w:t>
      </w:r>
    </w:p>
    <w:p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Meaning: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past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tense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of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“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can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”,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indicates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ability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or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possibility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in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</w:t>
      </w:r>
      <w:r>
        <w:rPr>
          <w:rFonts w:eastAsia="Times New Roman" w:asciiTheme="majorBidi" w:hAnsiTheme="majorBidi" w:cstheme="majorBidi"/>
          <w:spacing w:val="-7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past</w:t>
      </w:r>
    </w:p>
    <w:p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</w:p>
    <w:p>
      <w:pPr>
        <w:tabs>
          <w:tab w:val="left" w:pos="709"/>
          <w:tab w:val="left" w:pos="851"/>
          <w:tab w:val="left" w:pos="2323"/>
        </w:tabs>
        <w:autoSpaceDE w:val="0"/>
        <w:autoSpaceDN w:val="0"/>
        <w:ind w:left="567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Symbol" w:asciiTheme="majorBidi" w:hAnsiTheme="majorBidi" w:cstheme="majorBidi"/>
          <w:color w:val="000000"/>
          <w:spacing w:val="-1"/>
          <w:sz w:val="20"/>
          <w:szCs w:val="20"/>
        </w:rPr>
        <w:t>a-</w:t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As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the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past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form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of</w:t>
      </w:r>
      <w:r>
        <w:rPr>
          <w:rFonts w:eastAsia="Times New Roman" w:asciiTheme="majorBidi" w:hAnsiTheme="majorBidi" w:cstheme="majorBidi"/>
          <w:b/>
          <w:spacing w:val="-8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"can"</w:t>
      </w:r>
    </w:p>
    <w:p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"He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said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he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couldn't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come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so</w:t>
      </w:r>
      <w:r>
        <w:rPr>
          <w:rFonts w:eastAsia="Times New Roman" w:asciiTheme="majorBidi" w:hAnsiTheme="majorBidi" w:cstheme="majorBidi"/>
          <w:spacing w:val="-13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early."                                     -"I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couldn't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remember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who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he</w:t>
      </w:r>
      <w:r>
        <w:rPr>
          <w:rFonts w:eastAsia="Times New Roman" w:asciiTheme="majorBidi" w:hAnsiTheme="majorBidi" w:cstheme="majorBidi"/>
          <w:spacing w:val="1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was."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</w:p>
    <w:p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</w:p>
    <w:p>
      <w:pPr>
        <w:tabs>
          <w:tab w:val="left" w:pos="709"/>
          <w:tab w:val="left" w:pos="851"/>
          <w:tab w:val="left" w:pos="2323"/>
        </w:tabs>
        <w:autoSpaceDE w:val="0"/>
        <w:autoSpaceDN w:val="0"/>
        <w:ind w:left="567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Symbol" w:asciiTheme="majorBidi" w:hAnsiTheme="majorBidi" w:cstheme="majorBidi"/>
          <w:color w:val="000000"/>
          <w:spacing w:val="-1"/>
          <w:sz w:val="20"/>
          <w:szCs w:val="20"/>
        </w:rPr>
        <w:t>b-</w:t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To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make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a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polite</w:t>
      </w:r>
      <w:r>
        <w:rPr>
          <w:rFonts w:eastAsia="Times New Roman" w:asciiTheme="majorBidi" w:hAnsiTheme="majorBidi" w:cstheme="majorBidi"/>
          <w:b/>
          <w:spacing w:val="-11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request</w:t>
      </w:r>
    </w:p>
    <w:p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"Could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you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open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window,</w:t>
      </w:r>
      <w:r>
        <w:rPr>
          <w:rFonts w:eastAsia="Times New Roman" w:asciiTheme="majorBidi" w:hAnsiTheme="majorBidi" w:cstheme="majorBidi"/>
          <w:spacing w:val="-11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please?"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                               -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"Could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you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remind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him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to</w:t>
      </w:r>
      <w:r>
        <w:rPr>
          <w:rFonts w:eastAsia="Times New Roman" w:asciiTheme="majorBidi" w:hAnsiTheme="majorBidi" w:cstheme="majorBidi"/>
          <w:spacing w:val="-2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call?"</w:t>
      </w:r>
    </w:p>
    <w:p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</w:p>
    <w:p>
      <w:pPr>
        <w:tabs>
          <w:tab w:val="left" w:pos="709"/>
          <w:tab w:val="left" w:pos="851"/>
          <w:tab w:val="left" w:pos="2323"/>
        </w:tabs>
        <w:autoSpaceDE w:val="0"/>
        <w:autoSpaceDN w:val="0"/>
        <w:ind w:left="567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Symbol" w:asciiTheme="majorBidi" w:hAnsiTheme="majorBidi" w:cstheme="majorBidi"/>
          <w:color w:val="000000"/>
          <w:spacing w:val="-1"/>
          <w:sz w:val="20"/>
          <w:szCs w:val="20"/>
        </w:rPr>
        <w:t>c-</w:t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To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show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possibility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("may"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and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"might"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are</w:t>
      </w:r>
      <w:r>
        <w:rPr>
          <w:rFonts w:eastAsia="Times New Roman" w:asciiTheme="majorBidi" w:hAnsiTheme="majorBidi" w:cstheme="majorBidi"/>
          <w:b/>
          <w:spacing w:val="-13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stronger)</w:t>
      </w:r>
    </w:p>
    <w:p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"She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could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be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with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her</w:t>
      </w:r>
      <w:r>
        <w:rPr>
          <w:rFonts w:eastAsia="Times New Roman" w:asciiTheme="majorBidi" w:hAnsiTheme="majorBidi" w:cstheme="majorBidi"/>
          <w:spacing w:val="-4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parents."                       - "It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could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take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you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months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to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find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new</w:t>
      </w:r>
      <w:r>
        <w:rPr>
          <w:rFonts w:eastAsia="Times New Roman" w:asciiTheme="majorBidi" w:hAnsiTheme="majorBidi" w:cstheme="majorBidi"/>
          <w:spacing w:val="-13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place."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</w:p>
    <w:p>
      <w:pPr>
        <w:tabs>
          <w:tab w:val="left" w:pos="709"/>
          <w:tab w:val="left" w:pos="851"/>
        </w:tabs>
        <w:jc w:val="both"/>
        <w:rPr>
          <w:rFonts w:asciiTheme="majorBidi" w:hAnsiTheme="majorBidi" w:cstheme="majorBidi"/>
          <w:sz w:val="20"/>
          <w:szCs w:val="20"/>
        </w:rPr>
        <w:sectPr>
          <w:type w:val="continuous"/>
          <w:pgSz w:w="11906" w:h="16838"/>
          <w:pgMar w:top="567" w:right="567" w:bottom="567" w:left="567" w:header="0" w:footer="0" w:gutter="567"/>
          <w:paperSrc w:first="286" w:other="286"/>
          <w:cols w:space="720" w:num="1"/>
          <w:docGrid w:linePitch="326" w:charSpace="0"/>
        </w:sectPr>
      </w:pPr>
    </w:p>
    <w:p>
      <w:pPr>
        <w:tabs>
          <w:tab w:val="left" w:pos="709"/>
          <w:tab w:val="left" w:pos="851"/>
          <w:tab w:val="center" w:pos="9214"/>
        </w:tabs>
        <w:ind w:left="567" w:right="142"/>
        <w:jc w:val="both"/>
        <w:rPr>
          <w:rFonts w:eastAsia="Times New Roman" w:asciiTheme="majorBidi" w:hAnsiTheme="majorBidi" w:cstheme="majorBidi"/>
          <w:sz w:val="20"/>
          <w:szCs w:val="20"/>
        </w:rPr>
      </w:pP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Note: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“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Could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”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used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in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conditional</w:t>
      </w:r>
      <w:r>
        <w:rPr>
          <w:rFonts w:eastAsia="Times New Roman" w:asciiTheme="majorBidi" w:hAnsiTheme="majorBidi" w:cstheme="majorBidi"/>
          <w:spacing w:val="-15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sentences.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</w:p>
    <w:p>
      <w:pPr>
        <w:tabs>
          <w:tab w:val="left" w:pos="709"/>
          <w:tab w:val="left" w:pos="851"/>
          <w:tab w:val="center" w:pos="9214"/>
        </w:tabs>
        <w:ind w:left="567" w:right="142"/>
        <w:jc w:val="both"/>
        <w:rPr>
          <w:rFonts w:eastAsia="Times New Roman" w:asciiTheme="majorBidi" w:hAnsiTheme="majorBidi" w:cstheme="majorBidi"/>
          <w:sz w:val="20"/>
          <w:szCs w:val="20"/>
        </w:rPr>
      </w:pPr>
    </w:p>
    <w:p>
      <w:pPr>
        <w:tabs>
          <w:tab w:val="left" w:pos="709"/>
          <w:tab w:val="left" w:pos="851"/>
          <w:tab w:val="center" w:pos="9214"/>
        </w:tabs>
        <w:ind w:left="567" w:right="142"/>
        <w:jc w:val="both"/>
        <w:rPr>
          <w:rFonts w:asciiTheme="majorBidi" w:hAnsiTheme="majorBidi" w:cstheme="majorBidi"/>
          <w:sz w:val="20"/>
          <w:szCs w:val="20"/>
          <w:u w:val="single"/>
        </w:rPr>
      </w:pPr>
      <w:r>
        <w:rPr>
          <w:rFonts w:eastAsia="Times New Roman" w:asciiTheme="majorBidi" w:hAnsiTheme="majorBidi" w:cstheme="majorBidi"/>
          <w:b/>
          <w:color w:val="000000"/>
          <w:sz w:val="20"/>
          <w:szCs w:val="20"/>
          <w:u w:val="single"/>
        </w:rPr>
        <w:t>"may"</w:t>
      </w:r>
      <w:r>
        <w:rPr>
          <w:rFonts w:eastAsia="Times New Roman" w:asciiTheme="majorBidi" w:hAnsiTheme="majorBidi" w:cstheme="majorBidi"/>
          <w:b/>
          <w:sz w:val="20"/>
          <w:szCs w:val="20"/>
          <w:u w:val="single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  <w:u w:val="single"/>
        </w:rPr>
        <w:t>(negative:</w:t>
      </w:r>
      <w:r>
        <w:rPr>
          <w:rFonts w:eastAsia="Times New Roman" w:asciiTheme="majorBidi" w:hAnsiTheme="majorBidi" w:cstheme="majorBidi"/>
          <w:b/>
          <w:sz w:val="20"/>
          <w:szCs w:val="20"/>
          <w:u w:val="single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  <w:u w:val="single"/>
        </w:rPr>
        <w:t>may</w:t>
      </w:r>
      <w:r>
        <w:rPr>
          <w:rFonts w:eastAsia="Times New Roman" w:asciiTheme="majorBidi" w:hAnsiTheme="majorBidi" w:cstheme="majorBidi"/>
          <w:b/>
          <w:spacing w:val="-3"/>
          <w:sz w:val="20"/>
          <w:szCs w:val="20"/>
          <w:u w:val="single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  <w:u w:val="single"/>
        </w:rPr>
        <w:t>not)</w:t>
      </w:r>
    </w:p>
    <w:p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Meaning: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used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to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indicate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possibilities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in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</w:t>
      </w:r>
      <w:r>
        <w:rPr>
          <w:rFonts w:eastAsia="Times New Roman" w:asciiTheme="majorBidi" w:hAnsiTheme="majorBidi" w:cstheme="majorBidi"/>
          <w:spacing w:val="-4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future</w:t>
      </w:r>
    </w:p>
    <w:p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In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interrogative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sentences,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“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may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”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most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polite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way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to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ask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permission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(as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opposed</w:t>
      </w:r>
      <w:r>
        <w:rPr>
          <w:rFonts w:eastAsia="Times New Roman" w:asciiTheme="majorBidi" w:hAnsiTheme="majorBidi" w:cstheme="majorBidi"/>
          <w:spacing w:val="-12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to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“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can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”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or</w:t>
      </w:r>
      <w:r>
        <w:rPr>
          <w:rFonts w:eastAsia="Times New Roman" w:asciiTheme="majorBidi" w:hAnsiTheme="majorBidi" w:cstheme="majorBidi"/>
          <w:spacing w:val="-4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“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could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”).</w:t>
      </w:r>
    </w:p>
    <w:p>
      <w:pPr>
        <w:tabs>
          <w:tab w:val="left" w:pos="709"/>
          <w:tab w:val="left" w:pos="851"/>
          <w:tab w:val="left" w:pos="2323"/>
        </w:tabs>
        <w:autoSpaceDE w:val="0"/>
        <w:autoSpaceDN w:val="0"/>
        <w:ind w:left="567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Symbol" w:asciiTheme="majorBidi" w:hAnsiTheme="majorBidi" w:cstheme="majorBidi"/>
          <w:color w:val="000000"/>
          <w:spacing w:val="-1"/>
          <w:sz w:val="20"/>
          <w:szCs w:val="20"/>
        </w:rPr>
        <w:t>a-</w:t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To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show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possibility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(it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is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slightly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stronger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than</w:t>
      </w:r>
      <w:r>
        <w:rPr>
          <w:rFonts w:eastAsia="Times New Roman" w:asciiTheme="majorBidi" w:hAnsiTheme="majorBidi" w:cstheme="majorBidi"/>
          <w:b/>
          <w:spacing w:val="-11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"might")</w:t>
      </w:r>
    </w:p>
    <w:p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"What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he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said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may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be</w:t>
      </w:r>
      <w:r>
        <w:rPr>
          <w:rFonts w:eastAsia="Times New Roman" w:asciiTheme="majorBidi" w:hAnsiTheme="majorBidi" w:cstheme="majorBidi"/>
          <w:spacing w:val="-12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true."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                                                              -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"It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may</w:t>
      </w:r>
      <w:r>
        <w:rPr>
          <w:rFonts w:eastAsia="Times New Roman" w:asciiTheme="majorBidi" w:hAnsiTheme="majorBidi" w:cstheme="majorBidi"/>
          <w:spacing w:val="-5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rain."</w:t>
      </w:r>
    </w:p>
    <w:p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</w:p>
    <w:p>
      <w:pPr>
        <w:tabs>
          <w:tab w:val="left" w:pos="709"/>
          <w:tab w:val="left" w:pos="851"/>
          <w:tab w:val="left" w:pos="2323"/>
        </w:tabs>
        <w:autoSpaceDE w:val="0"/>
        <w:autoSpaceDN w:val="0"/>
        <w:ind w:left="567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Symbol" w:asciiTheme="majorBidi" w:hAnsiTheme="majorBidi" w:cstheme="majorBidi"/>
          <w:color w:val="000000"/>
          <w:spacing w:val="-1"/>
          <w:sz w:val="20"/>
          <w:szCs w:val="20"/>
        </w:rPr>
        <w:t>b-</w:t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To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request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or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give</w:t>
      </w:r>
      <w:r>
        <w:rPr>
          <w:rFonts w:eastAsia="Times New Roman" w:asciiTheme="majorBidi" w:hAnsiTheme="majorBidi" w:cstheme="majorBidi"/>
          <w:b/>
          <w:spacing w:val="-12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permission</w:t>
      </w:r>
    </w:p>
    <w:p>
      <w:pPr>
        <w:tabs>
          <w:tab w:val="left" w:pos="709"/>
          <w:tab w:val="left" w:pos="851"/>
        </w:tabs>
        <w:ind w:left="567" w:right="4338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(this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is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a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formal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use,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"can"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is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the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informal</w:t>
      </w:r>
      <w:r>
        <w:rPr>
          <w:rFonts w:eastAsia="Times New Roman" w:asciiTheme="majorBidi" w:hAnsiTheme="majorBidi" w:cstheme="majorBidi"/>
          <w:b/>
          <w:spacing w:val="-13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version)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"You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may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sit</w:t>
      </w:r>
      <w:r>
        <w:rPr>
          <w:rFonts w:eastAsia="Times New Roman" w:asciiTheme="majorBidi" w:hAnsiTheme="majorBidi" w:cstheme="majorBidi"/>
          <w:spacing w:val="-4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down."                             -"May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</w:t>
      </w:r>
      <w:r>
        <w:rPr>
          <w:rFonts w:eastAsia="Times New Roman" w:asciiTheme="majorBidi" w:hAnsiTheme="majorBidi" w:cstheme="majorBidi"/>
          <w:spacing w:val="-3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speak?"</w:t>
      </w:r>
    </w:p>
    <w:p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</w:p>
    <w:p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  <w:u w:val="single"/>
        </w:rPr>
      </w:pPr>
      <w:r>
        <w:rPr>
          <w:rFonts w:eastAsia="Times New Roman" w:asciiTheme="majorBidi" w:hAnsiTheme="majorBidi" w:cstheme="majorBidi"/>
          <w:b/>
          <w:color w:val="000000"/>
          <w:sz w:val="20"/>
          <w:szCs w:val="20"/>
          <w:u w:val="single"/>
        </w:rPr>
        <w:t>"might"</w:t>
      </w:r>
      <w:r>
        <w:rPr>
          <w:rFonts w:eastAsia="Times New Roman" w:asciiTheme="majorBidi" w:hAnsiTheme="majorBidi" w:cstheme="majorBidi"/>
          <w:b/>
          <w:sz w:val="20"/>
          <w:szCs w:val="20"/>
          <w:u w:val="single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  <w:u w:val="single"/>
        </w:rPr>
        <w:t>(negative:</w:t>
      </w:r>
      <w:r>
        <w:rPr>
          <w:rFonts w:eastAsia="Times New Roman" w:asciiTheme="majorBidi" w:hAnsiTheme="majorBidi" w:cstheme="majorBidi"/>
          <w:b/>
          <w:sz w:val="20"/>
          <w:szCs w:val="20"/>
          <w:u w:val="single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  <w:u w:val="single"/>
        </w:rPr>
        <w:t>might</w:t>
      </w:r>
      <w:r>
        <w:rPr>
          <w:rFonts w:eastAsia="Times New Roman" w:asciiTheme="majorBidi" w:hAnsiTheme="majorBidi" w:cstheme="majorBidi"/>
          <w:b/>
          <w:spacing w:val="-5"/>
          <w:sz w:val="20"/>
          <w:szCs w:val="20"/>
          <w:u w:val="single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  <w:u w:val="single"/>
        </w:rPr>
        <w:t>not)</w:t>
      </w:r>
    </w:p>
    <w:p>
      <w:pPr>
        <w:tabs>
          <w:tab w:val="left" w:pos="709"/>
          <w:tab w:val="left" w:pos="851"/>
        </w:tabs>
        <w:ind w:left="567"/>
        <w:jc w:val="both"/>
        <w:rPr>
          <w:rFonts w:eastAsia="Times New Roman" w:asciiTheme="majorBidi" w:hAnsiTheme="majorBidi" w:cstheme="majorBidi"/>
          <w:color w:val="000000"/>
          <w:sz w:val="20"/>
          <w:szCs w:val="20"/>
        </w:rPr>
      </w:pP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Meaning: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synonym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of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“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may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”,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indicates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possibilities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in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present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or</w:t>
      </w:r>
      <w:r>
        <w:rPr>
          <w:rFonts w:eastAsia="Times New Roman" w:asciiTheme="majorBidi" w:hAnsiTheme="majorBidi" w:cstheme="majorBidi"/>
          <w:spacing w:val="-2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future</w:t>
      </w:r>
    </w:p>
    <w:p>
      <w:pPr>
        <w:tabs>
          <w:tab w:val="left" w:pos="709"/>
          <w:tab w:val="left" w:pos="851"/>
          <w:tab w:val="left" w:pos="2323"/>
        </w:tabs>
        <w:autoSpaceDE w:val="0"/>
        <w:autoSpaceDN w:val="0"/>
        <w:ind w:left="567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Symbol" w:asciiTheme="majorBidi" w:hAnsiTheme="majorBidi" w:cstheme="majorBidi"/>
          <w:color w:val="000000"/>
          <w:spacing w:val="-1"/>
          <w:sz w:val="20"/>
          <w:szCs w:val="20"/>
        </w:rPr>
        <w:t>a-</w:t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As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a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past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from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of</w:t>
      </w:r>
      <w:r>
        <w:rPr>
          <w:rFonts w:eastAsia="Times New Roman" w:asciiTheme="majorBidi" w:hAnsiTheme="majorBidi" w:cstheme="majorBidi"/>
          <w:b/>
          <w:spacing w:val="-10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"may"</w:t>
      </w:r>
    </w:p>
    <w:p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"The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weatherman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said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it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might</w:t>
      </w:r>
      <w:r>
        <w:rPr>
          <w:rFonts w:eastAsia="Times New Roman" w:asciiTheme="majorBidi" w:hAnsiTheme="majorBidi" w:cstheme="majorBidi"/>
          <w:spacing w:val="1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rain."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                             -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"She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mentioned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that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she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might</w:t>
      </w:r>
      <w:r>
        <w:rPr>
          <w:rFonts w:eastAsia="Times New Roman" w:asciiTheme="majorBidi" w:hAnsiTheme="majorBidi" w:cstheme="majorBidi"/>
          <w:spacing w:val="1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come."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</w:p>
    <w:p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</w:p>
    <w:p>
      <w:pPr>
        <w:tabs>
          <w:tab w:val="left" w:pos="709"/>
          <w:tab w:val="left" w:pos="851"/>
          <w:tab w:val="left" w:pos="2323"/>
        </w:tabs>
        <w:autoSpaceDE w:val="0"/>
        <w:autoSpaceDN w:val="0"/>
        <w:ind w:left="567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Symbol" w:asciiTheme="majorBidi" w:hAnsiTheme="majorBidi" w:cstheme="majorBidi"/>
          <w:color w:val="000000"/>
          <w:spacing w:val="-1"/>
          <w:sz w:val="20"/>
          <w:szCs w:val="20"/>
        </w:rPr>
        <w:t>b-</w:t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To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show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possibility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(it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is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slightly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weaker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than</w:t>
      </w:r>
      <w:r>
        <w:rPr>
          <w:rFonts w:eastAsia="Times New Roman" w:asciiTheme="majorBidi" w:hAnsiTheme="majorBidi" w:cstheme="majorBidi"/>
          <w:b/>
          <w:spacing w:val="-11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"may")</w:t>
      </w:r>
    </w:p>
    <w:p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"He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might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pass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exam,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but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wouldn't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count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on</w:t>
      </w:r>
      <w:r>
        <w:rPr>
          <w:rFonts w:eastAsia="Times New Roman" w:asciiTheme="majorBidi" w:hAnsiTheme="majorBidi" w:cstheme="majorBidi"/>
          <w:spacing w:val="-2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it."</w:t>
      </w:r>
    </w:p>
    <w:p>
      <w:pPr>
        <w:tabs>
          <w:tab w:val="left" w:pos="709"/>
          <w:tab w:val="left" w:pos="851"/>
        </w:tabs>
        <w:ind w:left="567" w:right="5363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"We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might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fail,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but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let's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not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think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about</w:t>
      </w:r>
      <w:r>
        <w:rPr>
          <w:rFonts w:eastAsia="Times New Roman" w:asciiTheme="majorBidi" w:hAnsiTheme="majorBidi" w:cstheme="majorBidi"/>
          <w:spacing w:val="-11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it."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</w:p>
    <w:p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Note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:“Might”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can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also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be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used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like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“may”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to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ask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permission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,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but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this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is</w:t>
      </w:r>
      <w:r>
        <w:rPr>
          <w:rFonts w:eastAsia="Times New Roman" w:asciiTheme="majorBidi" w:hAnsiTheme="majorBidi" w:cstheme="majorBidi"/>
          <w:spacing w:val="-11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much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more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common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in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British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English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than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in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American</w:t>
      </w:r>
      <w:r>
        <w:rPr>
          <w:rFonts w:eastAsia="Times New Roman" w:asciiTheme="majorBidi" w:hAnsiTheme="majorBidi" w:cstheme="majorBidi"/>
          <w:spacing w:val="-3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English</w:t>
      </w:r>
    </w:p>
    <w:p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</w:p>
    <w:p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  <w:u w:val="single"/>
        </w:rPr>
      </w:pPr>
      <w:r>
        <w:rPr>
          <w:rFonts w:eastAsia="Times New Roman" w:asciiTheme="majorBidi" w:hAnsiTheme="majorBidi" w:cstheme="majorBidi"/>
          <w:b/>
          <w:color w:val="000000"/>
          <w:sz w:val="20"/>
          <w:szCs w:val="20"/>
          <w:u w:val="single"/>
        </w:rPr>
        <w:t>"must"</w:t>
      </w:r>
      <w:r>
        <w:rPr>
          <w:rFonts w:eastAsia="Times New Roman" w:asciiTheme="majorBidi" w:hAnsiTheme="majorBidi" w:cstheme="majorBidi"/>
          <w:b/>
          <w:sz w:val="20"/>
          <w:szCs w:val="20"/>
          <w:u w:val="single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  <w:u w:val="single"/>
        </w:rPr>
        <w:t>(negative:</w:t>
      </w:r>
      <w:r>
        <w:rPr>
          <w:rFonts w:eastAsia="Times New Roman" w:asciiTheme="majorBidi" w:hAnsiTheme="majorBidi" w:cstheme="majorBidi"/>
          <w:b/>
          <w:sz w:val="20"/>
          <w:szCs w:val="20"/>
          <w:u w:val="single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  <w:u w:val="single"/>
        </w:rPr>
        <w:t>must</w:t>
      </w:r>
      <w:r>
        <w:rPr>
          <w:rFonts w:eastAsia="Times New Roman" w:asciiTheme="majorBidi" w:hAnsiTheme="majorBidi" w:cstheme="majorBidi"/>
          <w:b/>
          <w:sz w:val="20"/>
          <w:szCs w:val="20"/>
          <w:u w:val="single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  <w:u w:val="single"/>
        </w:rPr>
        <w:t>not,</w:t>
      </w:r>
      <w:r>
        <w:rPr>
          <w:rFonts w:eastAsia="Times New Roman" w:asciiTheme="majorBidi" w:hAnsiTheme="majorBidi" w:cstheme="majorBidi"/>
          <w:b/>
          <w:spacing w:val="-5"/>
          <w:sz w:val="20"/>
          <w:szCs w:val="20"/>
          <w:u w:val="single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  <w:u w:val="single"/>
        </w:rPr>
        <w:t>mustn't)</w:t>
      </w:r>
    </w:p>
    <w:p>
      <w:pPr>
        <w:tabs>
          <w:tab w:val="left" w:pos="709"/>
          <w:tab w:val="left" w:pos="851"/>
          <w:tab w:val="center" w:pos="9923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Must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”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indicates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an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obligation,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prohibition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(when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in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negative)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or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necessity;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it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is</w:t>
      </w:r>
      <w:r>
        <w:rPr>
          <w:rFonts w:eastAsia="Times New Roman" w:asciiTheme="majorBidi" w:hAnsiTheme="majorBidi" w:cstheme="majorBidi"/>
          <w:spacing w:val="-12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synonym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of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“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have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to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”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in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affirmative</w:t>
      </w:r>
      <w:r>
        <w:rPr>
          <w:rFonts w:eastAsia="Times New Roman" w:asciiTheme="majorBidi" w:hAnsiTheme="majorBidi" w:cstheme="majorBidi"/>
          <w:spacing w:val="-7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sentences. “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Must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”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can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also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be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used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in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rhetorical</w:t>
      </w:r>
      <w:r>
        <w:rPr>
          <w:rFonts w:eastAsia="Times New Roman" w:asciiTheme="majorBidi" w:hAnsiTheme="majorBidi" w:cstheme="majorBidi"/>
          <w:spacing w:val="-5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questions.</w:t>
      </w:r>
    </w:p>
    <w:p>
      <w:pPr>
        <w:tabs>
          <w:tab w:val="left" w:pos="709"/>
          <w:tab w:val="left" w:pos="851"/>
          <w:tab w:val="center" w:pos="9923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</w:p>
    <w:p>
      <w:pPr>
        <w:tabs>
          <w:tab w:val="left" w:pos="709"/>
          <w:tab w:val="left" w:pos="851"/>
          <w:tab w:val="left" w:pos="2323"/>
          <w:tab w:val="center" w:pos="9923"/>
        </w:tabs>
        <w:autoSpaceDE w:val="0"/>
        <w:autoSpaceDN w:val="0"/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Symbol" w:asciiTheme="majorBidi" w:hAnsiTheme="majorBidi" w:cstheme="majorBidi"/>
          <w:color w:val="000000"/>
          <w:spacing w:val="-1"/>
          <w:sz w:val="20"/>
          <w:szCs w:val="20"/>
        </w:rPr>
        <w:t>a-</w:t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To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show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that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you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have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to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do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something,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for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example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because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it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is</w:t>
      </w:r>
      <w:r>
        <w:rPr>
          <w:rFonts w:eastAsia="Times New Roman" w:asciiTheme="majorBidi" w:hAnsiTheme="majorBidi" w:cstheme="majorBidi"/>
          <w:b/>
          <w:spacing w:val="-8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very</w:t>
      </w:r>
    </w:p>
    <w:p>
      <w:pPr>
        <w:tabs>
          <w:tab w:val="left" w:pos="709"/>
          <w:tab w:val="left" w:pos="851"/>
          <w:tab w:val="center" w:pos="9923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important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or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because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it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is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a</w:t>
      </w:r>
      <w:r>
        <w:rPr>
          <w:rFonts w:eastAsia="Times New Roman" w:asciiTheme="majorBidi" w:hAnsiTheme="majorBidi" w:cstheme="majorBidi"/>
          <w:b/>
          <w:spacing w:val="-4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rule</w:t>
      </w:r>
    </w:p>
    <w:p>
      <w:pPr>
        <w:tabs>
          <w:tab w:val="left" w:pos="709"/>
          <w:tab w:val="left" w:pos="851"/>
          <w:tab w:val="center" w:pos="9923"/>
        </w:tabs>
        <w:ind w:left="567" w:right="142"/>
        <w:jc w:val="both"/>
        <w:rPr>
          <w:rFonts w:eastAsia="Times New Roman" w:asciiTheme="majorBidi" w:hAnsiTheme="majorBidi" w:cstheme="majorBidi"/>
          <w:color w:val="000000"/>
          <w:sz w:val="20"/>
          <w:szCs w:val="20"/>
        </w:rPr>
      </w:pP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"You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must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stop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car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when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traffic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light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turns</w:t>
      </w:r>
      <w:r>
        <w:rPr>
          <w:rFonts w:eastAsia="Times New Roman" w:asciiTheme="majorBidi" w:hAnsiTheme="majorBidi" w:cstheme="majorBidi"/>
          <w:spacing w:val="-13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red."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</w:p>
    <w:p>
      <w:pPr>
        <w:tabs>
          <w:tab w:val="left" w:pos="709"/>
          <w:tab w:val="left" w:pos="851"/>
          <w:tab w:val="center" w:pos="9923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"I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must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go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now,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otherwise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will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miss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my</w:t>
      </w:r>
      <w:r>
        <w:rPr>
          <w:rFonts w:eastAsia="Times New Roman" w:asciiTheme="majorBidi" w:hAnsiTheme="majorBidi" w:cstheme="majorBidi"/>
          <w:spacing w:val="-5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train."</w:t>
      </w:r>
    </w:p>
    <w:p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  <w:sectPr>
          <w:type w:val="continuous"/>
          <w:pgSz w:w="11906" w:h="16838"/>
          <w:pgMar w:top="567" w:right="567" w:bottom="567" w:left="567" w:header="0" w:footer="0" w:gutter="567"/>
          <w:paperSrc w:first="286" w:other="286"/>
          <w:cols w:space="720" w:num="1"/>
          <w:docGrid w:linePitch="326" w:charSpace="0"/>
        </w:sectPr>
      </w:pPr>
    </w:p>
    <w:p>
      <w:pPr>
        <w:tabs>
          <w:tab w:val="left" w:pos="709"/>
          <w:tab w:val="left" w:pos="851"/>
          <w:tab w:val="left" w:pos="2323"/>
        </w:tabs>
        <w:autoSpaceDE w:val="0"/>
        <w:autoSpaceDN w:val="0"/>
        <w:ind w:left="567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Symbol" w:asciiTheme="majorBidi" w:hAnsiTheme="majorBidi" w:cstheme="majorBidi"/>
          <w:color w:val="000000"/>
          <w:spacing w:val="-1"/>
          <w:sz w:val="20"/>
          <w:szCs w:val="20"/>
        </w:rPr>
        <w:t>b-</w:t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"Must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not"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(or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"mustn't")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is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used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to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show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you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are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not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allowed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to</w:t>
      </w:r>
      <w:r>
        <w:rPr>
          <w:rFonts w:eastAsia="Times New Roman" w:asciiTheme="majorBidi" w:hAnsiTheme="majorBidi" w:cstheme="majorBidi"/>
          <w:b/>
          <w:spacing w:val="-8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 xml:space="preserve">do </w:t>
      </w:r>
      <w:r>
        <w:rPr>
          <w:rFonts w:eastAsia="Times New Roman" w:asciiTheme="majorBidi" w:hAnsiTheme="majorBidi" w:cstheme="majorBidi"/>
          <w:b/>
          <w:color w:val="000000"/>
          <w:spacing w:val="-1"/>
          <w:sz w:val="20"/>
          <w:szCs w:val="20"/>
        </w:rPr>
        <w:t>som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ething</w:t>
      </w:r>
    </w:p>
    <w:p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"You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mustn't</w:t>
      </w:r>
      <w:r>
        <w:rPr>
          <w:rFonts w:eastAsia="Times New Roman" w:asciiTheme="majorBidi" w:hAnsiTheme="majorBidi" w:cstheme="majorBidi"/>
          <w:spacing w:val="-6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steal."                         -"He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mustn't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talk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to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his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parents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like</w:t>
      </w:r>
      <w:r>
        <w:rPr>
          <w:rFonts w:eastAsia="Times New Roman" w:asciiTheme="majorBidi" w:hAnsiTheme="majorBidi" w:cstheme="majorBidi"/>
          <w:spacing w:val="-5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that."</w:t>
      </w:r>
    </w:p>
    <w:p>
      <w:pPr>
        <w:tabs>
          <w:tab w:val="left" w:pos="709"/>
          <w:tab w:val="left" w:pos="851"/>
          <w:tab w:val="left" w:pos="2323"/>
        </w:tabs>
        <w:autoSpaceDE w:val="0"/>
        <w:autoSpaceDN w:val="0"/>
        <w:ind w:left="567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Symbol" w:asciiTheme="majorBidi" w:hAnsiTheme="majorBidi" w:cstheme="majorBidi"/>
          <w:color w:val="000000"/>
          <w:spacing w:val="-1"/>
          <w:sz w:val="20"/>
          <w:szCs w:val="20"/>
        </w:rPr>
        <w:t>c-</w:t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To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show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that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something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is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very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logical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or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very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likely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to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be</w:t>
      </w:r>
      <w:r>
        <w:rPr>
          <w:rFonts w:eastAsia="Times New Roman" w:asciiTheme="majorBidi" w:hAnsiTheme="majorBidi" w:cstheme="majorBidi"/>
          <w:b/>
          <w:spacing w:val="-11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true</w:t>
      </w:r>
    </w:p>
    <w:p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"He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left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at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noon,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so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he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must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be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there</w:t>
      </w:r>
      <w:r>
        <w:rPr>
          <w:rFonts w:eastAsia="Times New Roman" w:asciiTheme="majorBidi" w:hAnsiTheme="majorBidi" w:cstheme="majorBidi"/>
          <w:spacing w:val="-5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already."</w:t>
      </w:r>
    </w:p>
    <w:p>
      <w:pPr>
        <w:tabs>
          <w:tab w:val="left" w:pos="709"/>
          <w:tab w:val="left" w:pos="851"/>
        </w:tabs>
        <w:ind w:left="567" w:right="3240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"She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not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stupid,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so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she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must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have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known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what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she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was</w:t>
      </w:r>
      <w:r>
        <w:rPr>
          <w:rFonts w:eastAsia="Times New Roman" w:asciiTheme="majorBidi" w:hAnsiTheme="majorBidi" w:cstheme="majorBidi"/>
          <w:spacing w:val="-12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doing!"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</w:p>
    <w:p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</w:p>
    <w:p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  <w:u w:val="single"/>
        </w:rPr>
      </w:pPr>
      <w:r>
        <w:rPr>
          <w:rFonts w:eastAsia="Times New Roman" w:asciiTheme="majorBidi" w:hAnsiTheme="majorBidi" w:cstheme="majorBidi"/>
          <w:b/>
          <w:color w:val="000000"/>
          <w:sz w:val="20"/>
          <w:szCs w:val="20"/>
          <w:u w:val="single"/>
        </w:rPr>
        <w:t>"ought</w:t>
      </w:r>
      <w:r>
        <w:rPr>
          <w:rFonts w:eastAsia="Times New Roman" w:asciiTheme="majorBidi" w:hAnsiTheme="majorBidi" w:cstheme="majorBidi"/>
          <w:b/>
          <w:sz w:val="20"/>
          <w:szCs w:val="20"/>
          <w:u w:val="single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  <w:u w:val="single"/>
        </w:rPr>
        <w:t>to"</w:t>
      </w:r>
      <w:r>
        <w:rPr>
          <w:rFonts w:eastAsia="Times New Roman" w:asciiTheme="majorBidi" w:hAnsiTheme="majorBidi" w:cstheme="majorBidi"/>
          <w:b/>
          <w:sz w:val="20"/>
          <w:szCs w:val="20"/>
          <w:u w:val="single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  <w:u w:val="single"/>
        </w:rPr>
        <w:t>(negative:</w:t>
      </w:r>
      <w:r>
        <w:rPr>
          <w:rFonts w:eastAsia="Times New Roman" w:asciiTheme="majorBidi" w:hAnsiTheme="majorBidi" w:cstheme="majorBidi"/>
          <w:b/>
          <w:sz w:val="20"/>
          <w:szCs w:val="20"/>
          <w:u w:val="single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  <w:u w:val="single"/>
        </w:rPr>
        <w:t>ought</w:t>
      </w:r>
      <w:r>
        <w:rPr>
          <w:rFonts w:eastAsia="Times New Roman" w:asciiTheme="majorBidi" w:hAnsiTheme="majorBidi" w:cstheme="majorBidi"/>
          <w:b/>
          <w:sz w:val="20"/>
          <w:szCs w:val="20"/>
          <w:u w:val="single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  <w:u w:val="single"/>
        </w:rPr>
        <w:t>not</w:t>
      </w:r>
      <w:r>
        <w:rPr>
          <w:rFonts w:eastAsia="Times New Roman" w:asciiTheme="majorBidi" w:hAnsiTheme="majorBidi" w:cstheme="majorBidi"/>
          <w:b/>
          <w:spacing w:val="-4"/>
          <w:sz w:val="20"/>
          <w:szCs w:val="20"/>
          <w:u w:val="single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  <w:u w:val="single"/>
        </w:rPr>
        <w:t>to)</w:t>
      </w:r>
    </w:p>
    <w:p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Meaning: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synonym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of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“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should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”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although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it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less</w:t>
      </w:r>
      <w:r>
        <w:rPr>
          <w:rFonts w:eastAsia="Times New Roman" w:asciiTheme="majorBidi" w:hAnsiTheme="majorBidi" w:cstheme="majorBidi"/>
          <w:spacing w:val="-5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common.</w:t>
      </w:r>
    </w:p>
    <w:p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</w:p>
    <w:p>
      <w:pPr>
        <w:tabs>
          <w:tab w:val="left" w:pos="709"/>
          <w:tab w:val="left" w:pos="851"/>
          <w:tab w:val="left" w:pos="2323"/>
        </w:tabs>
        <w:autoSpaceDE w:val="0"/>
        <w:autoSpaceDN w:val="0"/>
        <w:ind w:left="567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Symbol" w:asciiTheme="majorBidi" w:hAnsiTheme="majorBidi" w:cstheme="majorBidi"/>
          <w:color w:val="000000"/>
          <w:spacing w:val="-1"/>
          <w:sz w:val="20"/>
          <w:szCs w:val="20"/>
        </w:rPr>
        <w:t>a-</w:t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To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say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what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is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the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right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thing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to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do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("should"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is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the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more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common</w:t>
      </w:r>
      <w:r>
        <w:rPr>
          <w:rFonts w:eastAsia="Times New Roman" w:asciiTheme="majorBidi" w:hAnsiTheme="majorBidi" w:cstheme="majorBidi"/>
          <w:b/>
          <w:spacing w:val="-11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word)</w:t>
      </w:r>
    </w:p>
    <w:p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"In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her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condition,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she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ought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to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quit</w:t>
      </w:r>
      <w:r>
        <w:rPr>
          <w:rFonts w:eastAsia="Times New Roman" w:asciiTheme="majorBidi" w:hAnsiTheme="majorBidi" w:cstheme="majorBidi"/>
          <w:spacing w:val="-12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 xml:space="preserve">smoking." 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             -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"I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believe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you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ought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to</w:t>
      </w:r>
      <w:r>
        <w:rPr>
          <w:rFonts w:eastAsia="Times New Roman" w:asciiTheme="majorBidi" w:hAnsiTheme="majorBidi" w:cstheme="majorBidi"/>
          <w:spacing w:val="-5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apologize."</w:t>
      </w:r>
    </w:p>
    <w:p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</w:p>
    <w:p>
      <w:pPr>
        <w:tabs>
          <w:tab w:val="left" w:pos="709"/>
          <w:tab w:val="left" w:pos="851"/>
          <w:tab w:val="center" w:pos="9214"/>
        </w:tabs>
        <w:ind w:left="567" w:right="142"/>
        <w:jc w:val="both"/>
        <w:rPr>
          <w:rFonts w:eastAsia="Times New Roman" w:asciiTheme="majorBidi" w:hAnsiTheme="majorBidi" w:cstheme="majorBidi"/>
          <w:b/>
          <w:color w:val="000000"/>
          <w:sz w:val="20"/>
          <w:szCs w:val="20"/>
        </w:rPr>
      </w:pPr>
      <w:r>
        <w:rPr>
          <w:rFonts w:eastAsia="Times New Roman" w:asciiTheme="majorBidi" w:hAnsiTheme="majorBidi" w:cstheme="majorBidi"/>
          <w:b/>
          <w:color w:val="000000"/>
          <w:sz w:val="20"/>
          <w:szCs w:val="20"/>
          <w:u w:val="single"/>
        </w:rPr>
        <w:t>"shall"</w:t>
      </w:r>
      <w:r>
        <w:rPr>
          <w:rFonts w:eastAsia="Times New Roman" w:asciiTheme="majorBidi" w:hAnsiTheme="majorBidi" w:cstheme="majorBidi"/>
          <w:b/>
          <w:sz w:val="20"/>
          <w:szCs w:val="20"/>
          <w:u w:val="single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  <w:u w:val="single"/>
        </w:rPr>
        <w:t>(short</w:t>
      </w:r>
      <w:r>
        <w:rPr>
          <w:rFonts w:eastAsia="Times New Roman" w:asciiTheme="majorBidi" w:hAnsiTheme="majorBidi" w:cstheme="majorBidi"/>
          <w:b/>
          <w:sz w:val="20"/>
          <w:szCs w:val="20"/>
          <w:u w:val="single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  <w:u w:val="single"/>
        </w:rPr>
        <w:t>form:</w:t>
      </w:r>
      <w:r>
        <w:rPr>
          <w:rFonts w:eastAsia="Times New Roman" w:asciiTheme="majorBidi" w:hAnsiTheme="majorBidi" w:cstheme="majorBidi"/>
          <w:b/>
          <w:sz w:val="20"/>
          <w:szCs w:val="20"/>
          <w:u w:val="single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  <w:u w:val="single"/>
        </w:rPr>
        <w:t>'ll,</w:t>
      </w:r>
      <w:r>
        <w:rPr>
          <w:rFonts w:eastAsia="Times New Roman" w:asciiTheme="majorBidi" w:hAnsiTheme="majorBidi" w:cstheme="majorBidi"/>
          <w:b/>
          <w:sz w:val="20"/>
          <w:szCs w:val="20"/>
          <w:u w:val="single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  <w:u w:val="single"/>
        </w:rPr>
        <w:t>negative:</w:t>
      </w:r>
      <w:r>
        <w:rPr>
          <w:rFonts w:eastAsia="Times New Roman" w:asciiTheme="majorBidi" w:hAnsiTheme="majorBidi" w:cstheme="majorBidi"/>
          <w:b/>
          <w:sz w:val="20"/>
          <w:szCs w:val="20"/>
          <w:u w:val="single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  <w:u w:val="single"/>
        </w:rPr>
        <w:t>shall</w:t>
      </w:r>
      <w:r>
        <w:rPr>
          <w:rFonts w:eastAsia="Times New Roman" w:asciiTheme="majorBidi" w:hAnsiTheme="majorBidi" w:cstheme="majorBidi"/>
          <w:b/>
          <w:sz w:val="20"/>
          <w:szCs w:val="20"/>
          <w:u w:val="single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  <w:u w:val="single"/>
        </w:rPr>
        <w:t>not,</w:t>
      </w:r>
      <w:r>
        <w:rPr>
          <w:rFonts w:eastAsia="Times New Roman" w:asciiTheme="majorBidi" w:hAnsiTheme="majorBidi" w:cstheme="majorBidi"/>
          <w:b/>
          <w:spacing w:val="-14"/>
          <w:sz w:val="20"/>
          <w:szCs w:val="20"/>
          <w:u w:val="single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  <w:u w:val="single"/>
        </w:rPr>
        <w:t>shan't)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</w:p>
    <w:p>
      <w:pPr>
        <w:tabs>
          <w:tab w:val="left" w:pos="709"/>
          <w:tab w:val="left" w:pos="851"/>
          <w:tab w:val="center" w:pos="9214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Meaning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: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used,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like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“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will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”,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to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express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</w:t>
      </w:r>
      <w:r>
        <w:rPr>
          <w:rFonts w:eastAsia="Times New Roman" w:asciiTheme="majorBidi" w:hAnsiTheme="majorBidi" w:cstheme="majorBidi"/>
          <w:spacing w:val="-4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future. The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use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of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“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shall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”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much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more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common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in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British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English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and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generally</w:t>
      </w:r>
      <w:r>
        <w:rPr>
          <w:rFonts w:eastAsia="Times New Roman" w:asciiTheme="majorBidi" w:hAnsiTheme="majorBidi" w:cstheme="majorBidi"/>
          <w:spacing w:val="-14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considered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more</w:t>
      </w:r>
      <w:r>
        <w:rPr>
          <w:rFonts w:eastAsia="Times New Roman" w:asciiTheme="majorBidi" w:hAnsiTheme="majorBidi" w:cstheme="majorBidi"/>
          <w:spacing w:val="-3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polite.</w:t>
      </w:r>
    </w:p>
    <w:p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</w:p>
    <w:p>
      <w:pPr>
        <w:tabs>
          <w:tab w:val="left" w:pos="709"/>
          <w:tab w:val="left" w:pos="851"/>
          <w:tab w:val="left" w:pos="2323"/>
        </w:tabs>
        <w:autoSpaceDE w:val="0"/>
        <w:autoSpaceDN w:val="0"/>
        <w:ind w:left="567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Symbol" w:asciiTheme="majorBidi" w:hAnsiTheme="majorBidi" w:cstheme="majorBidi"/>
          <w:color w:val="000000"/>
          <w:spacing w:val="-1"/>
          <w:sz w:val="20"/>
          <w:szCs w:val="20"/>
        </w:rPr>
        <w:t>a-</w:t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Used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with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"I"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and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"we"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to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talk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about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the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future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(especially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in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formal</w:t>
      </w:r>
      <w:r>
        <w:rPr>
          <w:rFonts w:eastAsia="Times New Roman" w:asciiTheme="majorBidi" w:hAnsiTheme="majorBidi" w:cstheme="majorBidi"/>
          <w:b/>
          <w:spacing w:val="-15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 xml:space="preserve">British </w:t>
      </w:r>
      <w:r>
        <w:rPr>
          <w:rFonts w:eastAsia="Times New Roman" w:asciiTheme="majorBidi" w:hAnsiTheme="majorBidi" w:cstheme="majorBidi"/>
          <w:b/>
          <w:color w:val="000000"/>
          <w:spacing w:val="-1"/>
          <w:sz w:val="20"/>
          <w:szCs w:val="20"/>
        </w:rPr>
        <w:t>En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glish)</w:t>
      </w:r>
    </w:p>
    <w:p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"I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shall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leave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tomorrow</w:t>
      </w:r>
      <w:r>
        <w:rPr>
          <w:rFonts w:eastAsia="Times New Roman" w:asciiTheme="majorBidi" w:hAnsiTheme="majorBidi" w:cstheme="majorBidi"/>
          <w:spacing w:val="-4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morning."      - "I'll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never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forget</w:t>
      </w:r>
      <w:r>
        <w:rPr>
          <w:rFonts w:eastAsia="Times New Roman" w:asciiTheme="majorBidi" w:hAnsiTheme="majorBidi" w:cstheme="majorBidi"/>
          <w:spacing w:val="-14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 xml:space="preserve">you."            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-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"I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shan't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be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late</w:t>
      </w:r>
      <w:r>
        <w:rPr>
          <w:rFonts w:eastAsia="Times New Roman" w:asciiTheme="majorBidi" w:hAnsiTheme="majorBidi" w:cstheme="majorBidi"/>
          <w:spacing w:val="-18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again."</w:t>
      </w:r>
    </w:p>
    <w:p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</w:p>
    <w:p>
      <w:pPr>
        <w:tabs>
          <w:tab w:val="left" w:pos="709"/>
          <w:tab w:val="left" w:pos="851"/>
          <w:tab w:val="left" w:pos="2323"/>
        </w:tabs>
        <w:autoSpaceDE w:val="0"/>
        <w:autoSpaceDN w:val="0"/>
        <w:ind w:left="567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Symbol" w:asciiTheme="majorBidi" w:hAnsiTheme="majorBidi" w:cstheme="majorBidi"/>
          <w:color w:val="000000"/>
          <w:spacing w:val="-1"/>
          <w:sz w:val="20"/>
          <w:szCs w:val="20"/>
        </w:rPr>
        <w:t>b-</w:t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Used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with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"I"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and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"we"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to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ask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questions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or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make</w:t>
      </w:r>
      <w:r>
        <w:rPr>
          <w:rFonts w:eastAsia="Times New Roman" w:asciiTheme="majorBidi" w:hAnsiTheme="majorBidi" w:cstheme="majorBidi"/>
          <w:b/>
          <w:spacing w:val="-12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suggestions</w:t>
      </w:r>
    </w:p>
    <w:p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"Shall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close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</w:t>
      </w:r>
      <w:r>
        <w:rPr>
          <w:rFonts w:eastAsia="Times New Roman" w:asciiTheme="majorBidi" w:hAnsiTheme="majorBidi" w:cstheme="majorBidi"/>
          <w:spacing w:val="3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door?"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              -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"What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shall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we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do</w:t>
      </w:r>
      <w:r>
        <w:rPr>
          <w:rFonts w:eastAsia="Times New Roman" w:asciiTheme="majorBidi" w:hAnsiTheme="majorBidi" w:cstheme="majorBidi"/>
          <w:spacing w:val="-12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tonight?"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            -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"Let's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start,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shall</w:t>
      </w:r>
      <w:r>
        <w:rPr>
          <w:rFonts w:eastAsia="Times New Roman" w:asciiTheme="majorBidi" w:hAnsiTheme="majorBidi" w:cstheme="majorBidi"/>
          <w:spacing w:val="-2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we?"</w:t>
      </w:r>
    </w:p>
    <w:p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</w:p>
    <w:p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Note: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short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forms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of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“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will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”&amp;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“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shall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”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are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same.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Therefore,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“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I’ll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”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in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</w:t>
      </w:r>
      <w:r>
        <w:rPr>
          <w:rFonts w:eastAsia="Times New Roman" w:asciiTheme="majorBidi" w:hAnsiTheme="majorBidi" w:cstheme="majorBidi"/>
          <w:spacing w:val="-13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above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example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can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mean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either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“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I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will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”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or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“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I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shall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”. We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also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use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“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shall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”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for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offers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or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to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make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suggestions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or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to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ask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about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opinions</w:t>
      </w:r>
      <w:r>
        <w:rPr>
          <w:rFonts w:eastAsia="Times New Roman" w:asciiTheme="majorBidi" w:hAnsiTheme="majorBidi" w:cstheme="majorBidi"/>
          <w:spacing w:val="-9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or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pacing w:val="-1"/>
          <w:sz w:val="20"/>
          <w:szCs w:val="20"/>
        </w:rPr>
        <w:t>prefe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rences.</w:t>
      </w:r>
    </w:p>
    <w:p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</w:p>
    <w:p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  <w:u w:val="single"/>
        </w:rPr>
      </w:pPr>
      <w:r>
        <w:rPr>
          <w:rFonts w:eastAsia="Times New Roman" w:asciiTheme="majorBidi" w:hAnsiTheme="majorBidi" w:cstheme="majorBidi"/>
          <w:b/>
          <w:color w:val="000000"/>
          <w:sz w:val="20"/>
          <w:szCs w:val="20"/>
          <w:u w:val="single"/>
        </w:rPr>
        <w:t>"should"</w:t>
      </w:r>
      <w:r>
        <w:rPr>
          <w:rFonts w:eastAsia="Times New Roman" w:asciiTheme="majorBidi" w:hAnsiTheme="majorBidi" w:cstheme="majorBidi"/>
          <w:b/>
          <w:sz w:val="20"/>
          <w:szCs w:val="20"/>
          <w:u w:val="single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  <w:u w:val="single"/>
        </w:rPr>
        <w:t>(negative:</w:t>
      </w:r>
      <w:r>
        <w:rPr>
          <w:rFonts w:eastAsia="Times New Roman" w:asciiTheme="majorBidi" w:hAnsiTheme="majorBidi" w:cstheme="majorBidi"/>
          <w:b/>
          <w:sz w:val="20"/>
          <w:szCs w:val="20"/>
          <w:u w:val="single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  <w:u w:val="single"/>
        </w:rPr>
        <w:t>should</w:t>
      </w:r>
      <w:r>
        <w:rPr>
          <w:rFonts w:eastAsia="Times New Roman" w:asciiTheme="majorBidi" w:hAnsiTheme="majorBidi" w:cstheme="majorBidi"/>
          <w:b/>
          <w:sz w:val="20"/>
          <w:szCs w:val="20"/>
          <w:u w:val="single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  <w:u w:val="single"/>
        </w:rPr>
        <w:t>not,</w:t>
      </w:r>
      <w:r>
        <w:rPr>
          <w:rFonts w:eastAsia="Times New Roman" w:asciiTheme="majorBidi" w:hAnsiTheme="majorBidi" w:cstheme="majorBidi"/>
          <w:b/>
          <w:spacing w:val="-4"/>
          <w:sz w:val="20"/>
          <w:szCs w:val="20"/>
          <w:u w:val="single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  <w:u w:val="single"/>
        </w:rPr>
        <w:t>shouldn't)</w:t>
      </w:r>
    </w:p>
    <w:p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Meaning: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indicates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recommendation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or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obligation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or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reflects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an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opinion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about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what</w:t>
      </w:r>
      <w:r>
        <w:rPr>
          <w:rFonts w:eastAsia="Times New Roman" w:asciiTheme="majorBidi" w:hAnsiTheme="majorBidi" w:cstheme="majorBidi"/>
          <w:spacing w:val="-10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right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or</w:t>
      </w:r>
      <w:r>
        <w:rPr>
          <w:rFonts w:eastAsia="Times New Roman" w:asciiTheme="majorBidi" w:hAnsiTheme="majorBidi" w:cstheme="majorBidi"/>
          <w:spacing w:val="-6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correct</w:t>
      </w:r>
    </w:p>
    <w:p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  <w:sectPr>
          <w:type w:val="continuous"/>
          <w:pgSz w:w="11906" w:h="16838"/>
          <w:pgMar w:top="567" w:right="567" w:bottom="567" w:left="567" w:header="0" w:footer="0" w:gutter="567"/>
          <w:paperSrc w:first="286" w:other="286"/>
          <w:cols w:space="720" w:num="1"/>
          <w:docGrid w:linePitch="326" w:charSpace="0"/>
        </w:sectPr>
      </w:pPr>
    </w:p>
    <w:p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</w:p>
    <w:p>
      <w:pPr>
        <w:tabs>
          <w:tab w:val="left" w:pos="709"/>
          <w:tab w:val="left" w:pos="851"/>
          <w:tab w:val="left" w:pos="2323"/>
        </w:tabs>
        <w:autoSpaceDE w:val="0"/>
        <w:autoSpaceDN w:val="0"/>
        <w:ind w:left="567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Symbol" w:asciiTheme="majorBidi" w:hAnsiTheme="majorBidi" w:cstheme="majorBidi"/>
          <w:color w:val="000000"/>
          <w:spacing w:val="-1"/>
          <w:sz w:val="20"/>
          <w:szCs w:val="20"/>
        </w:rPr>
        <w:t>a-</w:t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To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say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what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is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the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right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thing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to</w:t>
      </w:r>
      <w:r>
        <w:rPr>
          <w:rFonts w:eastAsia="Times New Roman" w:asciiTheme="majorBidi" w:hAnsiTheme="majorBidi" w:cstheme="majorBidi"/>
          <w:b/>
          <w:spacing w:val="-8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do</w:t>
      </w:r>
    </w:p>
    <w:p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"You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should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be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helping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your</w:t>
      </w:r>
      <w:r>
        <w:rPr>
          <w:rFonts w:eastAsia="Times New Roman" w:asciiTheme="majorBidi" w:hAnsiTheme="majorBidi" w:cstheme="majorBidi"/>
          <w:spacing w:val="-6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mother."</w:t>
      </w:r>
    </w:p>
    <w:p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"If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he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doesn't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like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job,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he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should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tell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it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to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his</w:t>
      </w:r>
      <w:r>
        <w:rPr>
          <w:rFonts w:eastAsia="Times New Roman" w:asciiTheme="majorBidi" w:hAnsiTheme="majorBidi" w:cstheme="majorBidi"/>
          <w:spacing w:val="-3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boss."</w:t>
      </w:r>
    </w:p>
    <w:p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</w:p>
    <w:p>
      <w:pPr>
        <w:tabs>
          <w:tab w:val="left" w:pos="709"/>
          <w:tab w:val="left" w:pos="851"/>
          <w:tab w:val="left" w:pos="2323"/>
        </w:tabs>
        <w:autoSpaceDE w:val="0"/>
        <w:autoSpaceDN w:val="0"/>
        <w:ind w:left="567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Symbol" w:asciiTheme="majorBidi" w:hAnsiTheme="majorBidi" w:cstheme="majorBidi"/>
          <w:color w:val="000000"/>
          <w:spacing w:val="-1"/>
          <w:sz w:val="20"/>
          <w:szCs w:val="20"/>
        </w:rPr>
        <w:t>b-</w:t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To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give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advice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or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ask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for</w:t>
      </w:r>
      <w:r>
        <w:rPr>
          <w:rFonts w:eastAsia="Times New Roman" w:asciiTheme="majorBidi" w:hAnsiTheme="majorBidi" w:cstheme="majorBidi"/>
          <w:b/>
          <w:spacing w:val="-10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advice</w:t>
      </w:r>
    </w:p>
    <w:p>
      <w:pPr>
        <w:tabs>
          <w:tab w:val="left" w:pos="709"/>
          <w:tab w:val="left" w:pos="851"/>
        </w:tabs>
        <w:ind w:left="567" w:right="4482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"You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should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try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new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restaurant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down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</w:t>
      </w:r>
      <w:r>
        <w:rPr>
          <w:rFonts w:eastAsia="Times New Roman" w:asciiTheme="majorBidi" w:hAnsiTheme="majorBidi" w:cstheme="majorBidi"/>
          <w:spacing w:val="-13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street."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"What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should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do?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Should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tell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him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</w:t>
      </w:r>
      <w:r>
        <w:rPr>
          <w:rFonts w:eastAsia="Times New Roman" w:asciiTheme="majorBidi" w:hAnsiTheme="majorBidi" w:cstheme="majorBidi"/>
          <w:spacing w:val="1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truth?"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</w:p>
    <w:p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</w:p>
    <w:p>
      <w:pPr>
        <w:tabs>
          <w:tab w:val="left" w:pos="709"/>
          <w:tab w:val="left" w:pos="851"/>
          <w:tab w:val="left" w:pos="2323"/>
        </w:tabs>
        <w:autoSpaceDE w:val="0"/>
        <w:autoSpaceDN w:val="0"/>
        <w:ind w:left="567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Symbol" w:asciiTheme="majorBidi" w:hAnsiTheme="majorBidi" w:cstheme="majorBidi"/>
          <w:color w:val="000000"/>
          <w:spacing w:val="-1"/>
          <w:sz w:val="20"/>
          <w:szCs w:val="20"/>
        </w:rPr>
        <w:t>c-</w:t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To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show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that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something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is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likely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to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be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true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or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that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it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is</w:t>
      </w:r>
      <w:r>
        <w:rPr>
          <w:rFonts w:eastAsia="Times New Roman" w:asciiTheme="majorBidi" w:hAnsiTheme="majorBidi" w:cstheme="majorBidi"/>
          <w:b/>
          <w:spacing w:val="-9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expected</w:t>
      </w:r>
    </w:p>
    <w:p>
      <w:pPr>
        <w:tabs>
          <w:tab w:val="left" w:pos="709"/>
          <w:tab w:val="left" w:pos="851"/>
        </w:tabs>
        <w:ind w:left="567" w:right="4498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"Let's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return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home,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dinner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should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be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ready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by</w:t>
      </w:r>
      <w:r>
        <w:rPr>
          <w:rFonts w:eastAsia="Times New Roman" w:asciiTheme="majorBidi" w:hAnsiTheme="majorBidi" w:cstheme="majorBidi"/>
          <w:spacing w:val="-12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now."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"We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should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arrive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there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by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twelve</w:t>
      </w:r>
      <w:r>
        <w:rPr>
          <w:rFonts w:eastAsia="Times New Roman" w:asciiTheme="majorBidi" w:hAnsiTheme="majorBidi" w:cstheme="majorBidi"/>
          <w:spacing w:val="-6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o'clock."</w:t>
      </w:r>
    </w:p>
    <w:p>
      <w:pPr>
        <w:tabs>
          <w:tab w:val="left" w:pos="709"/>
          <w:tab w:val="left" w:pos="851"/>
        </w:tabs>
        <w:ind w:left="567" w:right="142"/>
        <w:jc w:val="both"/>
        <w:rPr>
          <w:rFonts w:eastAsia="Times New Roman" w:asciiTheme="majorBidi" w:hAnsiTheme="majorBidi" w:cstheme="majorBidi"/>
          <w:sz w:val="20"/>
          <w:szCs w:val="20"/>
        </w:rPr>
      </w:pP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</w:p>
    <w:p>
      <w:pPr>
        <w:tabs>
          <w:tab w:val="left" w:pos="709"/>
          <w:tab w:val="left" w:pos="851"/>
        </w:tabs>
        <w:ind w:left="567" w:right="142"/>
        <w:jc w:val="both"/>
        <w:rPr>
          <w:rFonts w:eastAsia="Times New Roman" w:asciiTheme="majorBidi" w:hAnsiTheme="majorBidi" w:cstheme="majorBidi"/>
          <w:b/>
          <w:sz w:val="20"/>
          <w:szCs w:val="20"/>
          <w:u w:val="single"/>
        </w:rPr>
      </w:pPr>
      <w:r>
        <w:rPr>
          <w:rFonts w:eastAsia="Times New Roman" w:asciiTheme="majorBidi" w:hAnsiTheme="majorBidi" w:cstheme="majorBidi"/>
          <w:b/>
          <w:color w:val="000000"/>
          <w:sz w:val="20"/>
          <w:szCs w:val="20"/>
          <w:u w:val="single"/>
        </w:rPr>
        <w:t>"will"</w:t>
      </w:r>
      <w:r>
        <w:rPr>
          <w:rFonts w:eastAsia="Times New Roman" w:asciiTheme="majorBidi" w:hAnsiTheme="majorBidi" w:cstheme="majorBidi"/>
          <w:b/>
          <w:sz w:val="20"/>
          <w:szCs w:val="20"/>
          <w:u w:val="single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  <w:u w:val="single"/>
        </w:rPr>
        <w:t>(short</w:t>
      </w:r>
      <w:r>
        <w:rPr>
          <w:rFonts w:eastAsia="Times New Roman" w:asciiTheme="majorBidi" w:hAnsiTheme="majorBidi" w:cstheme="majorBidi"/>
          <w:b/>
          <w:sz w:val="20"/>
          <w:szCs w:val="20"/>
          <w:u w:val="single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  <w:u w:val="single"/>
        </w:rPr>
        <w:t>form:</w:t>
      </w:r>
      <w:r>
        <w:rPr>
          <w:rFonts w:eastAsia="Times New Roman" w:asciiTheme="majorBidi" w:hAnsiTheme="majorBidi" w:cstheme="majorBidi"/>
          <w:b/>
          <w:sz w:val="20"/>
          <w:szCs w:val="20"/>
          <w:u w:val="single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  <w:u w:val="single"/>
        </w:rPr>
        <w:t>'ll,</w:t>
      </w:r>
      <w:r>
        <w:rPr>
          <w:rFonts w:eastAsia="Times New Roman" w:asciiTheme="majorBidi" w:hAnsiTheme="majorBidi" w:cstheme="majorBidi"/>
          <w:b/>
          <w:sz w:val="20"/>
          <w:szCs w:val="20"/>
          <w:u w:val="single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  <w:u w:val="single"/>
        </w:rPr>
        <w:t>negative:</w:t>
      </w:r>
      <w:r>
        <w:rPr>
          <w:rFonts w:eastAsia="Times New Roman" w:asciiTheme="majorBidi" w:hAnsiTheme="majorBidi" w:cstheme="majorBidi"/>
          <w:b/>
          <w:sz w:val="20"/>
          <w:szCs w:val="20"/>
          <w:u w:val="single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  <w:u w:val="single"/>
        </w:rPr>
        <w:t>will</w:t>
      </w:r>
      <w:r>
        <w:rPr>
          <w:rFonts w:eastAsia="Times New Roman" w:asciiTheme="majorBidi" w:hAnsiTheme="majorBidi" w:cstheme="majorBidi"/>
          <w:b/>
          <w:sz w:val="20"/>
          <w:szCs w:val="20"/>
          <w:u w:val="single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  <w:u w:val="single"/>
        </w:rPr>
        <w:t>not,</w:t>
      </w:r>
      <w:r>
        <w:rPr>
          <w:rFonts w:eastAsia="Times New Roman" w:asciiTheme="majorBidi" w:hAnsiTheme="majorBidi" w:cstheme="majorBidi"/>
          <w:b/>
          <w:spacing w:val="-15"/>
          <w:sz w:val="20"/>
          <w:szCs w:val="20"/>
          <w:u w:val="single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  <w:u w:val="single"/>
        </w:rPr>
        <w:t>won't)</w:t>
      </w:r>
      <w:r>
        <w:rPr>
          <w:rFonts w:eastAsia="Times New Roman" w:asciiTheme="majorBidi" w:hAnsiTheme="majorBidi" w:cstheme="majorBidi"/>
          <w:b/>
          <w:sz w:val="20"/>
          <w:szCs w:val="20"/>
          <w:u w:val="single"/>
        </w:rPr>
        <w:t xml:space="preserve"> </w:t>
      </w:r>
    </w:p>
    <w:p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Meaning: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used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to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express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willingness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or</w:t>
      </w:r>
      <w:r>
        <w:rPr>
          <w:rFonts w:eastAsia="Times New Roman" w:asciiTheme="majorBidi" w:hAnsiTheme="majorBidi" w:cstheme="majorBidi"/>
          <w:spacing w:val="-6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consent</w:t>
      </w:r>
    </w:p>
    <w:p>
      <w:pPr>
        <w:tabs>
          <w:tab w:val="left" w:pos="709"/>
          <w:tab w:val="left" w:pos="851"/>
          <w:tab w:val="left" w:pos="2323"/>
        </w:tabs>
        <w:autoSpaceDE w:val="0"/>
        <w:autoSpaceDN w:val="0"/>
        <w:ind w:left="567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Symbol" w:asciiTheme="majorBidi" w:hAnsiTheme="majorBidi" w:cstheme="majorBidi"/>
          <w:color w:val="000000"/>
          <w:spacing w:val="-1"/>
          <w:sz w:val="20"/>
          <w:szCs w:val="20"/>
        </w:rPr>
        <w:t>a-</w:t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To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talk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about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future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actions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or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future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states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(not</w:t>
      </w:r>
      <w:r>
        <w:rPr>
          <w:rFonts w:eastAsia="Times New Roman" w:asciiTheme="majorBidi" w:hAnsiTheme="majorBidi" w:cstheme="majorBidi"/>
          <w:b/>
          <w:spacing w:val="-10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plans)</w:t>
      </w:r>
    </w:p>
    <w:p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"I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hope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he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will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pass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his</w:t>
      </w:r>
      <w:r>
        <w:rPr>
          <w:rFonts w:eastAsia="Times New Roman" w:asciiTheme="majorBidi" w:hAnsiTheme="majorBidi" w:cstheme="majorBidi"/>
          <w:spacing w:val="2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exams."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-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"She'll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be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very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happy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to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hear</w:t>
      </w:r>
      <w:r>
        <w:rPr>
          <w:rFonts w:eastAsia="Times New Roman" w:asciiTheme="majorBidi" w:hAnsiTheme="majorBidi" w:cstheme="majorBidi"/>
          <w:spacing w:val="-14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this."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-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"They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will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not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be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here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on</w:t>
      </w:r>
      <w:r>
        <w:rPr>
          <w:rFonts w:eastAsia="Times New Roman" w:asciiTheme="majorBidi" w:hAnsiTheme="majorBidi" w:cstheme="majorBidi"/>
          <w:spacing w:val="2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time."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</w:p>
    <w:p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</w:p>
    <w:p>
      <w:pPr>
        <w:tabs>
          <w:tab w:val="left" w:pos="709"/>
          <w:tab w:val="left" w:pos="851"/>
          <w:tab w:val="left" w:pos="2323"/>
        </w:tabs>
        <w:autoSpaceDE w:val="0"/>
        <w:autoSpaceDN w:val="0"/>
        <w:ind w:left="567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Symbol" w:asciiTheme="majorBidi" w:hAnsiTheme="majorBidi" w:cstheme="majorBidi"/>
          <w:color w:val="000000"/>
          <w:spacing w:val="-1"/>
          <w:sz w:val="20"/>
          <w:szCs w:val="20"/>
        </w:rPr>
        <w:t>b-</w:t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For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promises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or</w:t>
      </w:r>
      <w:r>
        <w:rPr>
          <w:rFonts w:eastAsia="Times New Roman" w:asciiTheme="majorBidi" w:hAnsiTheme="majorBidi" w:cstheme="majorBidi"/>
          <w:b/>
          <w:spacing w:val="-9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intentions</w:t>
      </w:r>
    </w:p>
    <w:p>
      <w:pPr>
        <w:tabs>
          <w:tab w:val="left" w:pos="709"/>
          <w:tab w:val="left" w:pos="851"/>
        </w:tabs>
        <w:ind w:left="567"/>
        <w:jc w:val="both"/>
        <w:rPr>
          <w:rFonts w:eastAsia="Times New Roman" w:asciiTheme="majorBidi" w:hAnsiTheme="majorBidi" w:cstheme="majorBidi"/>
          <w:sz w:val="20"/>
          <w:szCs w:val="20"/>
        </w:rPr>
      </w:pP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"Leave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it,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will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do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</w:t>
      </w:r>
      <w:r>
        <w:rPr>
          <w:rFonts w:eastAsia="Times New Roman" w:asciiTheme="majorBidi" w:hAnsiTheme="majorBidi" w:cstheme="majorBidi"/>
          <w:spacing w:val="-3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dishes."                               -"It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must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be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Joe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at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door,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so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I'll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get</w:t>
      </w:r>
      <w:r>
        <w:rPr>
          <w:rFonts w:eastAsia="Times New Roman" w:asciiTheme="majorBidi" w:hAnsiTheme="majorBidi" w:cstheme="majorBidi"/>
          <w:spacing w:val="-14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it."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 </w:t>
      </w:r>
    </w:p>
    <w:p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</w:p>
    <w:p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  <w:u w:val="single"/>
        </w:rPr>
      </w:pPr>
      <w:r>
        <w:rPr>
          <w:rFonts w:eastAsia="Times New Roman" w:asciiTheme="majorBidi" w:hAnsiTheme="majorBidi" w:cstheme="majorBidi"/>
          <w:b/>
          <w:color w:val="000000"/>
          <w:sz w:val="20"/>
          <w:szCs w:val="20"/>
          <w:u w:val="single"/>
        </w:rPr>
        <w:t>"would"</w:t>
      </w:r>
      <w:r>
        <w:rPr>
          <w:rFonts w:eastAsia="Times New Roman" w:asciiTheme="majorBidi" w:hAnsiTheme="majorBidi" w:cstheme="majorBidi"/>
          <w:b/>
          <w:sz w:val="20"/>
          <w:szCs w:val="20"/>
          <w:u w:val="single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  <w:u w:val="single"/>
        </w:rPr>
        <w:t>(short</w:t>
      </w:r>
      <w:r>
        <w:rPr>
          <w:rFonts w:eastAsia="Times New Roman" w:asciiTheme="majorBidi" w:hAnsiTheme="majorBidi" w:cstheme="majorBidi"/>
          <w:b/>
          <w:sz w:val="20"/>
          <w:szCs w:val="20"/>
          <w:u w:val="single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  <w:u w:val="single"/>
        </w:rPr>
        <w:t>form:</w:t>
      </w:r>
      <w:r>
        <w:rPr>
          <w:rFonts w:eastAsia="Times New Roman" w:asciiTheme="majorBidi" w:hAnsiTheme="majorBidi" w:cstheme="majorBidi"/>
          <w:b/>
          <w:sz w:val="20"/>
          <w:szCs w:val="20"/>
          <w:u w:val="single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  <w:u w:val="single"/>
        </w:rPr>
        <w:t>'d,</w:t>
      </w:r>
      <w:r>
        <w:rPr>
          <w:rFonts w:eastAsia="Times New Roman" w:asciiTheme="majorBidi" w:hAnsiTheme="majorBidi" w:cstheme="majorBidi"/>
          <w:b/>
          <w:sz w:val="20"/>
          <w:szCs w:val="20"/>
          <w:u w:val="single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  <w:u w:val="single"/>
        </w:rPr>
        <w:t>negative:</w:t>
      </w:r>
      <w:r>
        <w:rPr>
          <w:rFonts w:eastAsia="Times New Roman" w:asciiTheme="majorBidi" w:hAnsiTheme="majorBidi" w:cstheme="majorBidi"/>
          <w:b/>
          <w:sz w:val="20"/>
          <w:szCs w:val="20"/>
          <w:u w:val="single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  <w:u w:val="single"/>
        </w:rPr>
        <w:t>would</w:t>
      </w:r>
      <w:r>
        <w:rPr>
          <w:rFonts w:eastAsia="Times New Roman" w:asciiTheme="majorBidi" w:hAnsiTheme="majorBidi" w:cstheme="majorBidi"/>
          <w:b/>
          <w:sz w:val="20"/>
          <w:szCs w:val="20"/>
          <w:u w:val="single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  <w:u w:val="single"/>
        </w:rPr>
        <w:t>not,</w:t>
      </w:r>
      <w:r>
        <w:rPr>
          <w:rFonts w:eastAsia="Times New Roman" w:asciiTheme="majorBidi" w:hAnsiTheme="majorBidi" w:cstheme="majorBidi"/>
          <w:b/>
          <w:spacing w:val="-3"/>
          <w:sz w:val="20"/>
          <w:szCs w:val="20"/>
          <w:u w:val="single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  <w:u w:val="single"/>
        </w:rPr>
        <w:t>wouldn't)</w:t>
      </w:r>
    </w:p>
    <w:p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Meaning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: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past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tense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of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“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will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”;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indicates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preference,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desire,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or</w:t>
      </w:r>
      <w:r>
        <w:rPr>
          <w:rFonts w:eastAsia="Times New Roman" w:asciiTheme="majorBidi" w:hAnsiTheme="majorBidi" w:cstheme="majorBidi"/>
          <w:spacing w:val="-5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intention</w:t>
      </w:r>
    </w:p>
    <w:p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</w:p>
    <w:p>
      <w:pPr>
        <w:tabs>
          <w:tab w:val="left" w:pos="709"/>
          <w:tab w:val="left" w:pos="851"/>
          <w:tab w:val="left" w:pos="2323"/>
        </w:tabs>
        <w:autoSpaceDE w:val="0"/>
        <w:autoSpaceDN w:val="0"/>
        <w:ind w:left="567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Symbol" w:asciiTheme="majorBidi" w:hAnsiTheme="majorBidi" w:cstheme="majorBidi"/>
          <w:color w:val="000000"/>
          <w:spacing w:val="-1"/>
          <w:sz w:val="20"/>
          <w:szCs w:val="20"/>
        </w:rPr>
        <w:t>a-</w:t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As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the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past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form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of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"will"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in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reported</w:t>
      </w:r>
      <w:r>
        <w:rPr>
          <w:rFonts w:eastAsia="Times New Roman" w:asciiTheme="majorBidi" w:hAnsiTheme="majorBidi" w:cstheme="majorBidi"/>
          <w:b/>
          <w:spacing w:val="-15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speech</w:t>
      </w:r>
    </w:p>
    <w:p>
      <w:pPr>
        <w:tabs>
          <w:tab w:val="left" w:pos="709"/>
          <w:tab w:val="left" w:pos="851"/>
        </w:tabs>
        <w:ind w:left="567" w:right="142"/>
        <w:jc w:val="both"/>
        <w:rPr>
          <w:rFonts w:eastAsia="Times New Roman" w:asciiTheme="majorBidi" w:hAnsiTheme="majorBidi" w:cstheme="majorBidi"/>
          <w:sz w:val="20"/>
          <w:szCs w:val="20"/>
        </w:rPr>
      </w:pP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"I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will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handle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it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myself."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--&gt;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"He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said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he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would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handle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it</w:t>
      </w:r>
      <w:r>
        <w:rPr>
          <w:rFonts w:eastAsia="Times New Roman" w:asciiTheme="majorBidi" w:hAnsiTheme="majorBidi" w:cstheme="majorBidi"/>
          <w:spacing w:val="-11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himself."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</w:p>
    <w:p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"I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won't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be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late."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--&gt;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"He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said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he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wouldn't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be</w:t>
      </w:r>
      <w:r>
        <w:rPr>
          <w:rFonts w:eastAsia="Times New Roman" w:asciiTheme="majorBidi" w:hAnsiTheme="majorBidi" w:cstheme="majorBidi"/>
          <w:spacing w:val="-4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late."</w:t>
      </w:r>
    </w:p>
    <w:p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</w:p>
    <w:p>
      <w:pPr>
        <w:tabs>
          <w:tab w:val="left" w:pos="709"/>
          <w:tab w:val="left" w:pos="851"/>
          <w:tab w:val="left" w:pos="2323"/>
        </w:tabs>
        <w:autoSpaceDE w:val="0"/>
        <w:autoSpaceDN w:val="0"/>
        <w:ind w:left="567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Symbol" w:asciiTheme="majorBidi" w:hAnsiTheme="majorBidi" w:cstheme="majorBidi"/>
          <w:color w:val="000000"/>
          <w:spacing w:val="-1"/>
          <w:sz w:val="20"/>
          <w:szCs w:val="20"/>
        </w:rPr>
        <w:t>b-</w:t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To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talk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about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an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imagined</w:t>
      </w:r>
      <w:r>
        <w:rPr>
          <w:rFonts w:eastAsia="Times New Roman" w:asciiTheme="majorBidi" w:hAnsiTheme="majorBidi" w:cstheme="majorBidi"/>
          <w:b/>
          <w:spacing w:val="-9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situation</w:t>
      </w:r>
    </w:p>
    <w:p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"What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would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you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do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if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you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were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</w:t>
      </w:r>
      <w:r>
        <w:rPr>
          <w:rFonts w:eastAsia="Times New Roman" w:asciiTheme="majorBidi" w:hAnsiTheme="majorBidi" w:cstheme="majorBidi"/>
          <w:spacing w:val="-8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millionaire?"                       -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"I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wish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he'd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take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</w:t>
      </w:r>
      <w:r>
        <w:rPr>
          <w:rFonts w:eastAsia="Times New Roman" w:asciiTheme="majorBidi" w:hAnsiTheme="majorBidi" w:cstheme="majorBidi"/>
          <w:spacing w:val="-3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break."</w:t>
      </w:r>
    </w:p>
    <w:p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"I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would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have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cleaned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house,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but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was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too</w:t>
      </w:r>
      <w:r>
        <w:rPr>
          <w:rFonts w:eastAsia="Times New Roman" w:asciiTheme="majorBidi" w:hAnsiTheme="majorBidi" w:cstheme="majorBidi"/>
          <w:spacing w:val="-6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tired."</w:t>
      </w:r>
    </w:p>
    <w:p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</w:p>
    <w:p>
      <w:pPr>
        <w:tabs>
          <w:tab w:val="left" w:pos="709"/>
          <w:tab w:val="left" w:pos="851"/>
          <w:tab w:val="left" w:pos="2323"/>
        </w:tabs>
        <w:autoSpaceDE w:val="0"/>
        <w:autoSpaceDN w:val="0"/>
        <w:ind w:left="567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Symbol" w:asciiTheme="majorBidi" w:hAnsiTheme="majorBidi" w:cstheme="majorBidi"/>
          <w:color w:val="000000"/>
          <w:spacing w:val="-1"/>
          <w:sz w:val="20"/>
          <w:szCs w:val="20"/>
        </w:rPr>
        <w:t>c-</w:t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To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make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a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polite</w:t>
      </w:r>
      <w:r>
        <w:rPr>
          <w:rFonts w:eastAsia="Times New Roman" w:asciiTheme="majorBidi" w:hAnsiTheme="majorBidi" w:cstheme="majorBidi"/>
          <w:b/>
          <w:spacing w:val="-11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request</w:t>
      </w:r>
    </w:p>
    <w:p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"Would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you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mind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closing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window?"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           -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"Would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you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get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me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paper,</w:t>
      </w:r>
      <w:r>
        <w:rPr>
          <w:rFonts w:eastAsia="Times New Roman" w:asciiTheme="majorBidi" w:hAnsiTheme="majorBidi" w:cstheme="majorBidi"/>
          <w:spacing w:val="3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please?"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</w:p>
    <w:p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  <w:sectPr>
          <w:type w:val="continuous"/>
          <w:pgSz w:w="11906" w:h="16838"/>
          <w:pgMar w:top="567" w:right="567" w:bottom="567" w:left="567" w:header="0" w:footer="0" w:gutter="567"/>
          <w:paperSrc w:first="286" w:other="286"/>
          <w:cols w:space="720" w:num="1"/>
          <w:docGrid w:linePitch="326" w:charSpace="0"/>
        </w:sectPr>
      </w:pPr>
    </w:p>
    <w:p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</w:p>
    <w:p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  <w:sectPr>
          <w:type w:val="continuous"/>
          <w:pgSz w:w="11906" w:h="16838"/>
          <w:pgMar w:top="567" w:right="567" w:bottom="567" w:left="567" w:header="0" w:footer="0" w:gutter="567"/>
          <w:paperSrc w:first="286" w:other="286"/>
          <w:cols w:space="720" w:num="1"/>
          <w:docGrid w:linePitch="326" w:charSpace="0"/>
        </w:sectPr>
      </w:pPr>
    </w:p>
    <w:p>
      <w:pPr>
        <w:tabs>
          <w:tab w:val="left" w:pos="709"/>
          <w:tab w:val="left" w:pos="851"/>
          <w:tab w:val="left" w:pos="2323"/>
        </w:tabs>
        <w:autoSpaceDE w:val="0"/>
        <w:autoSpaceDN w:val="0"/>
        <w:ind w:left="567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Symbol" w:asciiTheme="majorBidi" w:hAnsiTheme="majorBidi" w:cstheme="majorBidi"/>
          <w:color w:val="000000"/>
          <w:spacing w:val="-1"/>
          <w:sz w:val="20"/>
          <w:szCs w:val="20"/>
        </w:rPr>
        <w:t>d-</w:t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To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invite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someone,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or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offer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something,</w:t>
      </w:r>
      <w:r>
        <w:rPr>
          <w:rFonts w:eastAsia="Times New Roman" w:asciiTheme="majorBidi" w:hAnsiTheme="majorBidi" w:cstheme="majorBidi"/>
          <w:b/>
          <w:spacing w:val="-10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politely</w:t>
      </w:r>
    </w:p>
    <w:p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"Would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you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like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</w:t>
      </w:r>
      <w:r>
        <w:rPr>
          <w:rFonts w:eastAsia="Times New Roman" w:asciiTheme="majorBidi" w:hAnsiTheme="majorBidi" w:cstheme="majorBidi"/>
          <w:spacing w:val="-4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drink?"                       - "We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are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going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for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walk,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would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you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like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to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join</w:t>
      </w:r>
      <w:r>
        <w:rPr>
          <w:rFonts w:eastAsia="Times New Roman" w:asciiTheme="majorBidi" w:hAnsiTheme="majorBidi" w:cstheme="majorBidi"/>
          <w:spacing w:val="-13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us?"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</w:p>
    <w:p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</w:p>
    <w:p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e-To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say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that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you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want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something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or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want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to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do</w:t>
      </w:r>
      <w:r>
        <w:rPr>
          <w:rFonts w:eastAsia="Times New Roman" w:asciiTheme="majorBidi" w:hAnsiTheme="majorBidi" w:cstheme="majorBidi"/>
          <w:b/>
          <w:spacing w:val="-5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something</w:t>
      </w:r>
    </w:p>
    <w:p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Times New Roman" w:asciiTheme="majorBidi" w:hAnsiTheme="majorBidi" w:cstheme="majorBidi"/>
          <w:color w:val="000000"/>
          <w:sz w:val="20"/>
          <w:szCs w:val="20"/>
          <w:u w:val="single" w:color="000000"/>
        </w:rPr>
        <w:t>I</w:t>
      </w:r>
      <w:r>
        <w:rPr>
          <w:rFonts w:eastAsia="Times New Roman" w:asciiTheme="majorBidi" w:hAnsiTheme="majorBidi" w:cstheme="majorBidi"/>
          <w:sz w:val="20"/>
          <w:szCs w:val="20"/>
          <w:u w:val="single" w:color="00000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  <w:u w:val="single" w:color="000000"/>
        </w:rPr>
        <w:t>would</w:t>
      </w:r>
      <w:r>
        <w:rPr>
          <w:rFonts w:eastAsia="Times New Roman" w:asciiTheme="majorBidi" w:hAnsiTheme="majorBidi" w:cstheme="majorBidi"/>
          <w:sz w:val="20"/>
          <w:szCs w:val="20"/>
          <w:u w:val="single" w:color="00000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  <w:u w:val="single" w:color="000000"/>
        </w:rPr>
        <w:t>like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=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polite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way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of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saying,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"I</w:t>
      </w:r>
      <w:r>
        <w:rPr>
          <w:rFonts w:eastAsia="Times New Roman" w:asciiTheme="majorBidi" w:hAnsiTheme="majorBidi" w:cstheme="majorBidi"/>
          <w:spacing w:val="-4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want."</w:t>
      </w:r>
    </w:p>
    <w:p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Times New Roman" w:asciiTheme="majorBidi" w:hAnsiTheme="majorBidi" w:cstheme="majorBidi"/>
          <w:color w:val="000000"/>
          <w:sz w:val="20"/>
          <w:szCs w:val="20"/>
          <w:u w:val="single" w:color="000000"/>
        </w:rPr>
        <w:t>I</w:t>
      </w:r>
      <w:r>
        <w:rPr>
          <w:rFonts w:eastAsia="Times New Roman" w:asciiTheme="majorBidi" w:hAnsiTheme="majorBidi" w:cstheme="majorBidi"/>
          <w:sz w:val="20"/>
          <w:szCs w:val="20"/>
          <w:u w:val="single" w:color="00000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  <w:u w:val="single" w:color="000000"/>
        </w:rPr>
        <w:t>would</w:t>
      </w:r>
      <w:r>
        <w:rPr>
          <w:rFonts w:eastAsia="Times New Roman" w:asciiTheme="majorBidi" w:hAnsiTheme="majorBidi" w:cstheme="majorBidi"/>
          <w:sz w:val="20"/>
          <w:szCs w:val="20"/>
          <w:u w:val="single" w:color="00000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  <w:u w:val="single" w:color="000000"/>
        </w:rPr>
        <w:t>hate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=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polite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way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of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saying,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"I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don't</w:t>
      </w:r>
      <w:r>
        <w:rPr>
          <w:rFonts w:eastAsia="Times New Roman" w:asciiTheme="majorBidi" w:hAnsiTheme="majorBidi" w:cstheme="majorBidi"/>
          <w:spacing w:val="-14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want."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  <w:u w:val="single" w:color="000000"/>
        </w:rPr>
        <w:t>I</w:t>
      </w:r>
      <w:r>
        <w:rPr>
          <w:rFonts w:eastAsia="Times New Roman" w:asciiTheme="majorBidi" w:hAnsiTheme="majorBidi" w:cstheme="majorBidi"/>
          <w:sz w:val="20"/>
          <w:szCs w:val="20"/>
          <w:u w:val="single" w:color="00000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  <w:u w:val="single" w:color="000000"/>
        </w:rPr>
        <w:t>would</w:t>
      </w:r>
      <w:r>
        <w:rPr>
          <w:rFonts w:eastAsia="Times New Roman" w:asciiTheme="majorBidi" w:hAnsiTheme="majorBidi" w:cstheme="majorBidi"/>
          <w:sz w:val="20"/>
          <w:szCs w:val="20"/>
          <w:u w:val="single" w:color="00000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  <w:u w:val="single" w:color="000000"/>
        </w:rPr>
        <w:t>rather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=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polite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way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of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saying,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"I</w:t>
      </w:r>
      <w:r>
        <w:rPr>
          <w:rFonts w:eastAsia="Times New Roman" w:asciiTheme="majorBidi" w:hAnsiTheme="majorBidi" w:cstheme="majorBidi"/>
          <w:spacing w:val="-5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prefer."</w:t>
      </w:r>
    </w:p>
    <w:p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"I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would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hate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to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miss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this</w:t>
      </w:r>
      <w:r>
        <w:rPr>
          <w:rFonts w:eastAsia="Times New Roman" w:asciiTheme="majorBidi" w:hAnsiTheme="majorBidi" w:cstheme="majorBidi"/>
          <w:spacing w:val="-13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opportunity."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      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"We'd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rather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study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with</w:t>
      </w:r>
      <w:r>
        <w:rPr>
          <w:rFonts w:eastAsia="Times New Roman" w:asciiTheme="majorBidi" w:hAnsiTheme="majorBidi" w:cstheme="majorBidi"/>
          <w:spacing w:val="-6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you."</w:t>
      </w:r>
    </w:p>
    <w:p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-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"Would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you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like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to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come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with</w:t>
      </w:r>
      <w:r>
        <w:rPr>
          <w:rFonts w:eastAsia="Times New Roman" w:asciiTheme="majorBidi" w:hAnsiTheme="majorBidi" w:cstheme="majorBidi"/>
          <w:spacing w:val="-8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 xml:space="preserve">us?"        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-"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I'd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love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to,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but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</w:t>
      </w:r>
      <w:r>
        <w:rPr>
          <w:rFonts w:eastAsia="Times New Roman" w:asciiTheme="majorBidi" w:hAnsiTheme="majorBidi" w:cstheme="majorBidi"/>
          <w:spacing w:val="-5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can't."</w:t>
      </w:r>
    </w:p>
    <w:p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Note: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“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Would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”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used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to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form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conditional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in</w:t>
      </w:r>
      <w:r>
        <w:rPr>
          <w:rFonts w:eastAsia="Times New Roman" w:asciiTheme="majorBidi" w:hAnsiTheme="majorBidi" w:cstheme="majorBidi"/>
          <w:spacing w:val="-6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English.</w:t>
      </w:r>
    </w:p>
    <w:p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</w:p>
    <w:p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To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sum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up</w:t>
      </w:r>
      <w:r>
        <w:rPr>
          <w:rFonts w:eastAsia="Times New Roman" w:asciiTheme="majorBidi" w:hAnsiTheme="majorBidi" w:cstheme="majorBidi"/>
          <w:b/>
          <w:spacing w:val="-3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:</w:t>
      </w:r>
    </w:p>
    <w:p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English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Modal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Verbs</w:t>
      </w:r>
      <w:r>
        <w:rPr>
          <w:rFonts w:eastAsia="Times New Roman" w:asciiTheme="majorBidi" w:hAnsiTheme="majorBidi" w:cstheme="majorBidi"/>
          <w:b/>
          <w:spacing w:val="-5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Table</w:t>
      </w:r>
    </w:p>
    <w:p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  <w:sectPr>
          <w:type w:val="continuous"/>
          <w:pgSz w:w="11906" w:h="16838"/>
          <w:pgMar w:top="567" w:right="567" w:bottom="567" w:left="567" w:header="0" w:footer="0" w:gutter="567"/>
          <w:paperSrc w:first="286" w:other="286"/>
          <w:cols w:space="720" w:num="1"/>
          <w:docGrid w:linePitch="326" w:charSpace="0"/>
        </w:sectPr>
      </w:pPr>
    </w:p>
    <w:p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</w:p>
    <w:p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  <w:sectPr>
          <w:type w:val="continuous"/>
          <w:pgSz w:w="11906" w:h="16838"/>
          <w:pgMar w:top="567" w:right="567" w:bottom="567" w:left="567" w:header="0" w:footer="0" w:gutter="567"/>
          <w:paperSrc w:first="286" w:other="286"/>
          <w:cols w:space="720" w:num="1"/>
          <w:docGrid w:linePitch="326" w:charSpace="0"/>
        </w:sectPr>
      </w:pPr>
    </w:p>
    <w:tbl>
      <w:tblPr>
        <w:tblStyle w:val="5"/>
        <w:tblW w:w="0" w:type="auto"/>
        <w:tblInd w:w="7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4"/>
        <w:gridCol w:w="4111"/>
        <w:gridCol w:w="43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exact"/>
        </w:trPr>
        <w:tc>
          <w:tcPr>
            <w:tcW w:w="1134" w:type="dxa"/>
            <w:shd w:val="clear" w:color="auto" w:fill="8DB3E2" w:themeFill="text2" w:themeFillTint="66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pacing w:val="-6"/>
                <w:sz w:val="20"/>
                <w:szCs w:val="20"/>
              </w:rPr>
              <w:t>Mo</w:t>
            </w:r>
            <w:r>
              <w:rPr>
                <w:color w:val="000000" w:themeColor="text1"/>
                <w:sz w:val="20"/>
                <w:szCs w:val="20"/>
              </w:rPr>
              <w:t>dal</w:t>
            </w:r>
          </w:p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pacing w:val="-7"/>
                <w:sz w:val="20"/>
                <w:szCs w:val="20"/>
              </w:rPr>
              <w:t>ve</w:t>
            </w:r>
            <w:r>
              <w:rPr>
                <w:color w:val="000000" w:themeColor="text1"/>
                <w:spacing w:val="-6"/>
                <w:sz w:val="20"/>
                <w:szCs w:val="20"/>
              </w:rPr>
              <w:t>rb</w:t>
            </w:r>
          </w:p>
        </w:tc>
        <w:tc>
          <w:tcPr>
            <w:tcW w:w="4111" w:type="dxa"/>
            <w:shd w:val="clear" w:color="auto" w:fill="8DB3E2" w:themeFill="text2" w:themeFillTint="66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pacing w:val="-7"/>
                <w:sz w:val="20"/>
                <w:szCs w:val="20"/>
              </w:rPr>
              <w:t>U</w:t>
            </w:r>
            <w:r>
              <w:rPr>
                <w:color w:val="000000" w:themeColor="text1"/>
                <w:spacing w:val="-6"/>
                <w:sz w:val="20"/>
                <w:szCs w:val="20"/>
              </w:rPr>
              <w:t>sage</w:t>
            </w:r>
          </w:p>
        </w:tc>
        <w:tc>
          <w:tcPr>
            <w:tcW w:w="4394" w:type="dxa"/>
            <w:shd w:val="clear" w:color="auto" w:fill="8DB3E2" w:themeFill="text2" w:themeFillTint="66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pacing w:val="-6"/>
                <w:sz w:val="20"/>
                <w:szCs w:val="20"/>
              </w:rPr>
              <w:t>E</w:t>
            </w:r>
            <w:r>
              <w:rPr>
                <w:color w:val="000000" w:themeColor="text1"/>
                <w:spacing w:val="-5"/>
                <w:sz w:val="20"/>
                <w:szCs w:val="20"/>
              </w:rPr>
              <w:t>xample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134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>
            <w:pPr>
              <w:shd w:val="clear" w:color="auto" w:fill="FFFFFF" w:themeFill="background1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>
            <w:pPr>
              <w:shd w:val="clear" w:color="auto" w:fill="FFFFFF" w:themeFill="background1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>
            <w:pPr>
              <w:shd w:val="clear" w:color="auto" w:fill="FFFFFF" w:themeFill="background1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>
            <w:pPr>
              <w:shd w:val="clear" w:color="auto" w:fill="FFFFFF" w:themeFill="background1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pacing w:val="-12"/>
                <w:sz w:val="20"/>
                <w:szCs w:val="20"/>
              </w:rPr>
              <w:t>can</w:t>
            </w:r>
          </w:p>
        </w:tc>
        <w:tc>
          <w:tcPr>
            <w:tcW w:w="4111" w:type="dxa"/>
            <w:shd w:val="clear" w:color="auto" w:fill="auto"/>
          </w:tcPr>
          <w:p>
            <w:pPr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pacing w:val="-5"/>
                <w:sz w:val="20"/>
                <w:szCs w:val="20"/>
              </w:rPr>
              <w:t>abil</w:t>
            </w:r>
            <w:r>
              <w:rPr>
                <w:color w:val="000000" w:themeColor="text1"/>
                <w:spacing w:val="-3"/>
                <w:sz w:val="20"/>
                <w:szCs w:val="20"/>
              </w:rPr>
              <w:t>ity</w:t>
            </w:r>
          </w:p>
        </w:tc>
        <w:tc>
          <w:tcPr>
            <w:tcW w:w="4394" w:type="dxa"/>
            <w:shd w:val="clear" w:color="auto" w:fill="EAF1DD" w:themeFill="accent3" w:themeFillTint="33"/>
          </w:tcPr>
          <w:p>
            <w:pPr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I</w:t>
            </w:r>
            <w:r>
              <w:rPr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can</w:t>
            </w:r>
            <w:r>
              <w:rPr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do</w:t>
            </w:r>
            <w:r>
              <w:rPr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several</w:t>
            </w:r>
            <w:r>
              <w:rPr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things at</w:t>
            </w:r>
            <w:r>
              <w:rPr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the</w:t>
            </w:r>
            <w:r>
              <w:rPr>
                <w:color w:val="000000" w:themeColor="text1"/>
                <w:spacing w:val="-9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same</w:t>
            </w:r>
            <w:r>
              <w:rPr>
                <w:color w:val="000000" w:themeColor="text1"/>
                <w:spacing w:val="-10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time.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134" w:type="dxa"/>
            <w:vMerge w:val="continue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>
            <w:pPr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when</w:t>
            </w:r>
            <w:r>
              <w:rPr>
                <w:color w:val="000000" w:themeColor="text1"/>
                <w:spacing w:val="-10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something</w:t>
            </w:r>
            <w:r>
              <w:rPr>
                <w:color w:val="000000" w:themeColor="text1"/>
                <w:spacing w:val="-10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is</w:t>
            </w:r>
            <w:r>
              <w:rPr>
                <w:color w:val="000000" w:themeColor="text1"/>
                <w:spacing w:val="-1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possible</w:t>
            </w:r>
          </w:p>
        </w:tc>
        <w:tc>
          <w:tcPr>
            <w:tcW w:w="4394" w:type="dxa"/>
            <w:shd w:val="clear" w:color="auto" w:fill="EAF1DD" w:themeFill="accent3" w:themeFillTint="33"/>
          </w:tcPr>
          <w:p>
            <w:pPr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Miracles</w:t>
            </w:r>
            <w:r>
              <w:rPr>
                <w:color w:val="000000" w:themeColor="text1"/>
                <w:spacing w:val="-14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can</w:t>
            </w:r>
            <w:r>
              <w:rPr>
                <w:color w:val="000000" w:themeColor="text1"/>
                <w:spacing w:val="-15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happen.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134" w:type="dxa"/>
            <w:vMerge w:val="continue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>
            <w:pPr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pe</w:t>
            </w:r>
            <w:r>
              <w:rPr>
                <w:color w:val="000000" w:themeColor="text1"/>
                <w:spacing w:val="-3"/>
                <w:sz w:val="20"/>
                <w:szCs w:val="20"/>
              </w:rPr>
              <w:t>rmission</w:t>
            </w:r>
          </w:p>
        </w:tc>
        <w:tc>
          <w:tcPr>
            <w:tcW w:w="4394" w:type="dxa"/>
            <w:shd w:val="clear" w:color="auto" w:fill="EAF1DD" w:themeFill="accent3" w:themeFillTint="33"/>
          </w:tcPr>
          <w:p>
            <w:pPr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You</w:t>
            </w:r>
            <w:r>
              <w:rPr>
                <w:color w:val="000000" w:themeColor="text1"/>
                <w:spacing w:val="-9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can</w:t>
            </w:r>
            <w:r>
              <w:rPr>
                <w:color w:val="000000" w:themeColor="text1"/>
                <w:spacing w:val="-9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go</w:t>
            </w:r>
            <w:r>
              <w:rPr>
                <w:color w:val="000000" w:themeColor="text1"/>
                <w:spacing w:val="-10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now.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1134" w:type="dxa"/>
            <w:vMerge w:val="continue"/>
            <w:tcBorders>
              <w:bottom w:val="thinThickSmallGap" w:color="auto" w:sz="12" w:space="0"/>
            </w:tcBorders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thinThickSmallGap" w:color="auto" w:sz="12" w:space="0"/>
            </w:tcBorders>
            <w:shd w:val="clear" w:color="auto" w:fill="auto"/>
          </w:tcPr>
          <w:p>
            <w:pPr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pacing w:val="-2"/>
                <w:sz w:val="20"/>
                <w:szCs w:val="20"/>
              </w:rPr>
              <w:t>informal requests</w:t>
            </w:r>
          </w:p>
        </w:tc>
        <w:tc>
          <w:tcPr>
            <w:tcW w:w="4394" w:type="dxa"/>
            <w:tcBorders>
              <w:bottom w:val="thinThickSmallGap" w:color="auto" w:sz="12" w:space="0"/>
            </w:tcBorders>
            <w:shd w:val="clear" w:color="auto" w:fill="EAF1DD" w:themeFill="accent3" w:themeFillTint="33"/>
          </w:tcPr>
          <w:p>
            <w:pPr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Can</w:t>
            </w:r>
            <w:r>
              <w:rPr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you</w:t>
            </w:r>
            <w:r>
              <w:rPr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come</w:t>
            </w:r>
            <w:r>
              <w:rPr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here</w:t>
            </w:r>
            <w:r>
              <w:rPr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for</w:t>
            </w:r>
            <w:r>
              <w:rPr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 xml:space="preserve">a </w:t>
            </w:r>
            <w:r>
              <w:rPr>
                <w:color w:val="000000" w:themeColor="text1"/>
                <w:spacing w:val="-5"/>
                <w:sz w:val="20"/>
                <w:szCs w:val="20"/>
              </w:rPr>
              <w:t>min</w:t>
            </w:r>
            <w:r>
              <w:rPr>
                <w:color w:val="000000" w:themeColor="text1"/>
                <w:spacing w:val="-3"/>
                <w:sz w:val="20"/>
                <w:szCs w:val="20"/>
              </w:rPr>
              <w:t>ute?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exact"/>
        </w:trPr>
        <w:tc>
          <w:tcPr>
            <w:tcW w:w="1134" w:type="dxa"/>
            <w:vMerge w:val="restart"/>
            <w:tcBorders>
              <w:top w:val="thinThickSmallGap" w:color="auto" w:sz="12" w:space="0"/>
            </w:tcBorders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>
            <w:pPr>
              <w:shd w:val="clear" w:color="auto" w:fill="FFFFFF" w:themeFill="background1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>
            <w:pPr>
              <w:shd w:val="clear" w:color="auto" w:fill="FFFFFF" w:themeFill="background1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pacing w:val="-7"/>
                <w:sz w:val="20"/>
                <w:szCs w:val="20"/>
              </w:rPr>
              <w:t>cou</w:t>
            </w:r>
            <w:r>
              <w:rPr>
                <w:b/>
                <w:bCs/>
                <w:color w:val="000000" w:themeColor="text1"/>
                <w:spacing w:val="-6"/>
                <w:sz w:val="20"/>
                <w:szCs w:val="20"/>
              </w:rPr>
              <w:t>ld</w:t>
            </w:r>
          </w:p>
        </w:tc>
        <w:tc>
          <w:tcPr>
            <w:tcW w:w="4111" w:type="dxa"/>
            <w:tcBorders>
              <w:top w:val="thinThickSmallGap" w:color="auto" w:sz="12" w:space="0"/>
            </w:tcBorders>
            <w:shd w:val="clear" w:color="auto" w:fill="auto"/>
          </w:tcPr>
          <w:p>
            <w:pPr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past</w:t>
            </w:r>
            <w:r>
              <w:rPr>
                <w:color w:val="000000" w:themeColor="text1"/>
                <w:spacing w:val="-10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form</w:t>
            </w:r>
            <w:r>
              <w:rPr>
                <w:color w:val="000000" w:themeColor="text1"/>
                <w:spacing w:val="-1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of</w:t>
            </w:r>
            <w:r>
              <w:rPr>
                <w:color w:val="000000" w:themeColor="text1"/>
                <w:spacing w:val="-12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"can"</w:t>
            </w:r>
          </w:p>
        </w:tc>
        <w:tc>
          <w:tcPr>
            <w:tcW w:w="4394" w:type="dxa"/>
            <w:tcBorders>
              <w:top w:val="thinThickSmallGap" w:color="auto" w:sz="12" w:space="0"/>
            </w:tcBorders>
            <w:shd w:val="clear" w:color="auto" w:fill="EAF1DD" w:themeFill="accent3" w:themeFillTint="33"/>
          </w:tcPr>
          <w:p>
            <w:pPr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She</w:t>
            </w:r>
            <w:r>
              <w:rPr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said</w:t>
            </w:r>
            <w:r>
              <w:rPr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she</w:t>
            </w:r>
            <w:r>
              <w:rPr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could</w:t>
            </w:r>
            <w:r>
              <w:rPr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pay for</w:t>
            </w:r>
            <w:r>
              <w:rPr>
                <w:color w:val="000000" w:themeColor="text1"/>
                <w:spacing w:val="-9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us</w:t>
            </w:r>
            <w:r>
              <w:rPr>
                <w:color w:val="000000" w:themeColor="text1"/>
                <w:spacing w:val="-9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as</w:t>
            </w:r>
            <w:r>
              <w:rPr>
                <w:color w:val="000000" w:themeColor="text1"/>
                <w:spacing w:val="-10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well.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1134" w:type="dxa"/>
            <w:vMerge w:val="continue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>
            <w:pPr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pacing w:val="-2"/>
                <w:sz w:val="20"/>
                <w:szCs w:val="20"/>
              </w:rPr>
              <w:t>polite</w:t>
            </w:r>
            <w:r>
              <w:rPr>
                <w:color w:val="000000" w:themeColor="text1"/>
                <w:spacing w:val="2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pacing w:val="-3"/>
                <w:sz w:val="20"/>
                <w:szCs w:val="20"/>
              </w:rPr>
              <w:t>requests</w:t>
            </w:r>
          </w:p>
        </w:tc>
        <w:tc>
          <w:tcPr>
            <w:tcW w:w="4394" w:type="dxa"/>
            <w:shd w:val="clear" w:color="auto" w:fill="EAF1DD" w:themeFill="accent3" w:themeFillTint="33"/>
          </w:tcPr>
          <w:p>
            <w:pPr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Could</w:t>
            </w:r>
            <w:r>
              <w:rPr>
                <w:color w:val="000000" w:themeColor="text1"/>
                <w:spacing w:val="-17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you</w:t>
            </w:r>
            <w:r>
              <w:rPr>
                <w:color w:val="000000" w:themeColor="text1"/>
                <w:spacing w:val="-18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move your</w:t>
            </w:r>
            <w:r>
              <w:rPr>
                <w:color w:val="000000" w:themeColor="text1"/>
                <w:spacing w:val="-16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bag,</w:t>
            </w:r>
            <w:r>
              <w:rPr>
                <w:color w:val="000000" w:themeColor="text1"/>
                <w:spacing w:val="-18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please?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1134" w:type="dxa"/>
            <w:vMerge w:val="continue"/>
            <w:tcBorders>
              <w:bottom w:val="thinThickSmallGap" w:color="auto" w:sz="12" w:space="0"/>
            </w:tcBorders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thinThickSmallGap" w:color="auto" w:sz="12" w:space="0"/>
            </w:tcBorders>
            <w:shd w:val="clear" w:color="auto" w:fill="auto"/>
          </w:tcPr>
          <w:p>
            <w:pPr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pacing w:val="-3"/>
                <w:sz w:val="20"/>
                <w:szCs w:val="20"/>
              </w:rPr>
              <w:t>possi</w:t>
            </w:r>
            <w:r>
              <w:rPr>
                <w:color w:val="000000" w:themeColor="text1"/>
                <w:spacing w:val="-2"/>
                <w:sz w:val="20"/>
                <w:szCs w:val="20"/>
              </w:rPr>
              <w:t>bility</w:t>
            </w:r>
          </w:p>
        </w:tc>
        <w:tc>
          <w:tcPr>
            <w:tcW w:w="4394" w:type="dxa"/>
            <w:shd w:val="clear" w:color="auto" w:fill="EAF1DD" w:themeFill="accent3" w:themeFillTint="33"/>
          </w:tcPr>
          <w:p>
            <w:pPr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It</w:t>
            </w:r>
            <w:r>
              <w:rPr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could</w:t>
            </w:r>
            <w:r>
              <w:rPr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be</w:t>
            </w:r>
            <w:r>
              <w:rPr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that</w:t>
            </w:r>
            <w:r>
              <w:rPr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he missed</w:t>
            </w:r>
            <w:r>
              <w:rPr>
                <w:color w:val="000000" w:themeColor="text1"/>
                <w:spacing w:val="-12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the</w:t>
            </w:r>
            <w:r>
              <w:rPr>
                <w:color w:val="000000" w:themeColor="text1"/>
                <w:spacing w:val="-14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train.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exact"/>
        </w:trPr>
        <w:tc>
          <w:tcPr>
            <w:tcW w:w="1134" w:type="dxa"/>
            <w:vMerge w:val="restart"/>
            <w:tcBorders>
              <w:top w:val="thinThickSmallGap" w:color="auto" w:sz="12" w:space="0"/>
            </w:tcBorders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>
            <w:pPr>
              <w:shd w:val="clear" w:color="auto" w:fill="FFFFFF" w:themeFill="background1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pacing w:val="-9"/>
                <w:sz w:val="20"/>
                <w:szCs w:val="20"/>
              </w:rPr>
              <w:t>may</w:t>
            </w:r>
          </w:p>
        </w:tc>
        <w:tc>
          <w:tcPr>
            <w:tcW w:w="4111" w:type="dxa"/>
            <w:tcBorders>
              <w:top w:val="thinThickSmallGap" w:color="auto" w:sz="12" w:space="0"/>
            </w:tcBorders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pacing w:val="-3"/>
                <w:sz w:val="20"/>
                <w:szCs w:val="20"/>
              </w:rPr>
              <w:t>possi</w:t>
            </w:r>
            <w:r>
              <w:rPr>
                <w:color w:val="000000" w:themeColor="text1"/>
                <w:spacing w:val="-2"/>
                <w:sz w:val="20"/>
                <w:szCs w:val="20"/>
              </w:rPr>
              <w:t>bility</w:t>
            </w:r>
          </w:p>
        </w:tc>
        <w:tc>
          <w:tcPr>
            <w:tcW w:w="4394" w:type="dxa"/>
            <w:shd w:val="clear" w:color="auto" w:fill="EAF1DD" w:themeFill="accent3" w:themeFillTint="33"/>
          </w:tcPr>
          <w:p>
            <w:pPr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It</w:t>
            </w:r>
            <w:r>
              <w:rPr>
                <w:color w:val="000000" w:themeColor="text1"/>
                <w:spacing w:val="-9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may</w:t>
            </w:r>
            <w:r>
              <w:rPr>
                <w:color w:val="000000" w:themeColor="text1"/>
                <w:spacing w:val="-9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rain</w:t>
            </w:r>
            <w:r>
              <w:rPr>
                <w:color w:val="000000" w:themeColor="text1"/>
                <w:spacing w:val="-10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tomorrow.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1134" w:type="dxa"/>
            <w:vMerge w:val="continue"/>
            <w:tcBorders>
              <w:bottom w:val="thinThickSmallGap" w:color="auto" w:sz="12" w:space="0"/>
            </w:tcBorders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thinThickSmallGap" w:color="auto" w:sz="12" w:space="0"/>
            </w:tcBorders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ask</w:t>
            </w:r>
            <w:r>
              <w:rPr>
                <w:color w:val="000000" w:themeColor="text1"/>
                <w:spacing w:val="-9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for</w:t>
            </w:r>
            <w:r>
              <w:rPr>
                <w:color w:val="000000" w:themeColor="text1"/>
                <w:spacing w:val="-10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or</w:t>
            </w:r>
            <w:r>
              <w:rPr>
                <w:color w:val="000000" w:themeColor="text1"/>
                <w:spacing w:val="-1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 xml:space="preserve">give </w:t>
            </w:r>
            <w:r>
              <w:rPr>
                <w:color w:val="000000" w:themeColor="text1"/>
                <w:spacing w:val="-3"/>
                <w:sz w:val="20"/>
                <w:szCs w:val="20"/>
              </w:rPr>
              <w:t>permission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pacing w:val="-2"/>
                <w:sz w:val="20"/>
                <w:szCs w:val="20"/>
              </w:rPr>
              <w:t>(formal)</w:t>
            </w:r>
          </w:p>
        </w:tc>
        <w:tc>
          <w:tcPr>
            <w:tcW w:w="4394" w:type="dxa"/>
            <w:tcBorders>
              <w:bottom w:val="thinThickSmallGap" w:color="auto" w:sz="12" w:space="0"/>
            </w:tcBorders>
            <w:shd w:val="clear" w:color="auto" w:fill="EAF1DD" w:themeFill="accent3" w:themeFillTint="33"/>
          </w:tcPr>
          <w:p>
            <w:pPr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May</w:t>
            </w:r>
            <w:r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pacing w:val="-3"/>
                <w:sz w:val="20"/>
                <w:szCs w:val="20"/>
              </w:rPr>
              <w:t>I speak?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exact"/>
        </w:trPr>
        <w:tc>
          <w:tcPr>
            <w:tcW w:w="1134" w:type="dxa"/>
            <w:vMerge w:val="restart"/>
            <w:tcBorders>
              <w:top w:val="thinThickSmallGap" w:color="auto" w:sz="12" w:space="0"/>
            </w:tcBorders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>
            <w:pPr>
              <w:shd w:val="clear" w:color="auto" w:fill="FFFFFF" w:themeFill="background1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pacing w:val="-8"/>
                <w:sz w:val="20"/>
                <w:szCs w:val="20"/>
              </w:rPr>
              <w:t>m</w:t>
            </w:r>
            <w:r>
              <w:rPr>
                <w:b/>
                <w:bCs/>
                <w:color w:val="000000" w:themeColor="text1"/>
                <w:spacing w:val="-7"/>
                <w:sz w:val="20"/>
                <w:szCs w:val="20"/>
              </w:rPr>
              <w:t>ight</w:t>
            </w:r>
          </w:p>
        </w:tc>
        <w:tc>
          <w:tcPr>
            <w:tcW w:w="4111" w:type="dxa"/>
            <w:tcBorders>
              <w:top w:val="thinThickSmallGap" w:color="auto" w:sz="12" w:space="0"/>
            </w:tcBorders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past</w:t>
            </w:r>
            <w:r>
              <w:rPr>
                <w:color w:val="000000" w:themeColor="text1"/>
                <w:spacing w:val="-1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form</w:t>
            </w:r>
            <w:r>
              <w:rPr>
                <w:color w:val="000000" w:themeColor="text1"/>
                <w:spacing w:val="-1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of</w:t>
            </w:r>
            <w:r>
              <w:rPr>
                <w:color w:val="000000" w:themeColor="text1"/>
                <w:spacing w:val="-12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"may"</w:t>
            </w:r>
          </w:p>
        </w:tc>
        <w:tc>
          <w:tcPr>
            <w:tcW w:w="4394" w:type="dxa"/>
            <w:tcBorders>
              <w:top w:val="thinThickSmallGap" w:color="auto" w:sz="12" w:space="0"/>
            </w:tcBorders>
            <w:shd w:val="clear" w:color="auto" w:fill="EAF1DD" w:themeFill="accent3" w:themeFillTint="33"/>
          </w:tcPr>
          <w:p>
            <w:pPr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He</w:t>
            </w:r>
            <w:r>
              <w:rPr>
                <w:color w:val="000000" w:themeColor="text1"/>
                <w:spacing w:val="-1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said</w:t>
            </w:r>
            <w:r>
              <w:rPr>
                <w:color w:val="000000" w:themeColor="text1"/>
                <w:spacing w:val="-12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he</w:t>
            </w:r>
            <w:r>
              <w:rPr>
                <w:color w:val="000000" w:themeColor="text1"/>
                <w:spacing w:val="-12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might change</w:t>
            </w:r>
            <w:r>
              <w:rPr>
                <w:color w:val="000000" w:themeColor="text1"/>
                <w:spacing w:val="-13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his</w:t>
            </w:r>
            <w:r>
              <w:rPr>
                <w:color w:val="000000" w:themeColor="text1"/>
                <w:spacing w:val="-14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mind.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1134" w:type="dxa"/>
            <w:vMerge w:val="continue"/>
            <w:tcBorders>
              <w:bottom w:val="thinThickSmallGap" w:color="auto" w:sz="12" w:space="0"/>
            </w:tcBorders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thinThickSmallGap" w:color="auto" w:sz="12" w:space="0"/>
            </w:tcBorders>
            <w:shd w:val="clear" w:color="auto" w:fill="auto"/>
          </w:tcPr>
          <w:p>
            <w:pPr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pacing w:val="-3"/>
                <w:sz w:val="20"/>
                <w:szCs w:val="20"/>
              </w:rPr>
              <w:t>possi</w:t>
            </w:r>
            <w:r>
              <w:rPr>
                <w:color w:val="000000" w:themeColor="text1"/>
                <w:spacing w:val="-2"/>
                <w:sz w:val="20"/>
                <w:szCs w:val="20"/>
              </w:rPr>
              <w:t>bility</w:t>
            </w:r>
          </w:p>
        </w:tc>
        <w:tc>
          <w:tcPr>
            <w:tcW w:w="4394" w:type="dxa"/>
            <w:tcBorders>
              <w:bottom w:val="thinThickSmallGap" w:color="auto" w:sz="12" w:space="0"/>
            </w:tcBorders>
            <w:shd w:val="clear" w:color="auto" w:fill="EAF1DD" w:themeFill="accent3" w:themeFillTint="33"/>
          </w:tcPr>
          <w:p>
            <w:pPr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This</w:t>
            </w:r>
            <w:r>
              <w:rPr>
                <w:color w:val="000000" w:themeColor="text1"/>
                <w:spacing w:val="-13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might</w:t>
            </w:r>
            <w:r>
              <w:rPr>
                <w:color w:val="000000" w:themeColor="text1"/>
                <w:spacing w:val="-14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fail.</w:t>
            </w:r>
          </w:p>
        </w:tc>
      </w:tr>
    </w:tbl>
    <w:p>
      <w:pPr>
        <w:shd w:val="clear" w:color="auto" w:fill="FFFFFF" w:themeFill="background1"/>
        <w:jc w:val="center"/>
        <w:rPr>
          <w:color w:val="000000" w:themeColor="text1"/>
          <w:sz w:val="20"/>
          <w:szCs w:val="20"/>
        </w:rPr>
        <w:sectPr>
          <w:type w:val="continuous"/>
          <w:pgSz w:w="11906" w:h="16838"/>
          <w:pgMar w:top="567" w:right="567" w:bottom="567" w:left="567" w:header="0" w:footer="0" w:gutter="567"/>
          <w:paperSrc w:first="286" w:other="286"/>
          <w:cols w:space="720" w:num="1"/>
          <w:docGrid w:linePitch="326" w:charSpace="0"/>
        </w:sectPr>
      </w:pPr>
    </w:p>
    <w:tbl>
      <w:tblPr>
        <w:tblStyle w:val="5"/>
        <w:tblW w:w="0" w:type="auto"/>
        <w:tblInd w:w="7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4"/>
        <w:gridCol w:w="4111"/>
        <w:gridCol w:w="43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exact"/>
        </w:trPr>
        <w:tc>
          <w:tcPr>
            <w:tcW w:w="1134" w:type="dxa"/>
            <w:vMerge w:val="restart"/>
            <w:shd w:val="clear" w:color="auto" w:fill="FFFFFF" w:themeFill="background1"/>
          </w:tcPr>
          <w:p>
            <w:pPr>
              <w:shd w:val="clear" w:color="auto" w:fill="FFFFFF" w:themeFill="background1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>
            <w:pPr>
              <w:shd w:val="clear" w:color="auto" w:fill="FFFFFF" w:themeFill="background1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pacing w:val="-8"/>
                <w:sz w:val="20"/>
                <w:szCs w:val="20"/>
              </w:rPr>
              <w:t>mu</w:t>
            </w:r>
            <w:r>
              <w:rPr>
                <w:b/>
                <w:bCs/>
                <w:color w:val="000000" w:themeColor="text1"/>
                <w:spacing w:val="-6"/>
                <w:sz w:val="20"/>
                <w:szCs w:val="20"/>
              </w:rPr>
              <w:t>st</w:t>
            </w:r>
          </w:p>
        </w:tc>
        <w:tc>
          <w:tcPr>
            <w:tcW w:w="4111" w:type="dxa"/>
            <w:shd w:val="clear" w:color="auto" w:fill="auto"/>
          </w:tcPr>
          <w:p>
            <w:pPr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you</w:t>
            </w:r>
            <w:r>
              <w:rPr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have</w:t>
            </w:r>
            <w:r>
              <w:rPr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to</w:t>
            </w:r>
            <w:r>
              <w:rPr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do</w:t>
            </w:r>
            <w:r>
              <w:rPr>
                <w:color w:val="000000" w:themeColor="text1"/>
                <w:spacing w:val="-9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it</w:t>
            </w:r>
          </w:p>
        </w:tc>
        <w:tc>
          <w:tcPr>
            <w:tcW w:w="4394" w:type="dxa"/>
            <w:shd w:val="clear" w:color="auto" w:fill="EAF1DD" w:themeFill="accent3" w:themeFillTint="33"/>
          </w:tcPr>
          <w:p>
            <w:pPr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You</w:t>
            </w:r>
            <w:r>
              <w:rPr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must</w:t>
            </w:r>
            <w:r>
              <w:rPr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obey</w:t>
            </w:r>
            <w:r>
              <w:rPr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the</w:t>
            </w:r>
            <w:r>
              <w:rPr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law.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1134" w:type="dxa"/>
            <w:vMerge w:val="continue"/>
            <w:tcBorders>
              <w:bottom w:val="thinThickSmallGap" w:color="auto" w:sz="12" w:space="0"/>
            </w:tcBorders>
            <w:shd w:val="clear" w:color="auto" w:fill="FFFFFF" w:themeFill="background1"/>
          </w:tcPr>
          <w:p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thinThickSmallGap" w:color="auto" w:sz="12" w:space="0"/>
            </w:tcBorders>
            <w:shd w:val="clear" w:color="auto" w:fill="auto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it's</w:t>
            </w:r>
            <w:r>
              <w:rPr>
                <w:color w:val="000000" w:themeColor="text1"/>
                <w:spacing w:val="-10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very</w:t>
            </w:r>
            <w:r>
              <w:rPr>
                <w:color w:val="000000" w:themeColor="text1"/>
                <w:spacing w:val="-1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logical</w:t>
            </w:r>
            <w:r>
              <w:rPr>
                <w:color w:val="000000" w:themeColor="text1"/>
                <w:spacing w:val="-12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or</w:t>
            </w:r>
          </w:p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very</w:t>
            </w:r>
            <w:r>
              <w:rPr>
                <w:color w:val="000000" w:themeColor="text1"/>
                <w:spacing w:val="-1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likely</w:t>
            </w:r>
            <w:r>
              <w:rPr>
                <w:color w:val="000000" w:themeColor="text1"/>
                <w:spacing w:val="-1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to</w:t>
            </w:r>
            <w:r>
              <w:rPr>
                <w:color w:val="000000" w:themeColor="text1"/>
                <w:spacing w:val="-13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happen</w:t>
            </w:r>
          </w:p>
        </w:tc>
        <w:tc>
          <w:tcPr>
            <w:tcW w:w="4394" w:type="dxa"/>
            <w:tcBorders>
              <w:bottom w:val="thinThickSmallGap" w:color="auto" w:sz="12" w:space="0"/>
            </w:tcBorders>
            <w:shd w:val="clear" w:color="auto" w:fill="EAF1DD" w:themeFill="accent3" w:themeFillTint="33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They</w:t>
            </w:r>
            <w:r>
              <w:rPr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left</w:t>
            </w:r>
            <w:r>
              <w:rPr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so</w:t>
            </w:r>
            <w:r>
              <w:rPr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early,</w:t>
            </w:r>
            <w:r>
              <w:rPr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they must</w:t>
            </w:r>
            <w:r>
              <w:rPr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be</w:t>
            </w:r>
            <w:r>
              <w:rPr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home</w:t>
            </w:r>
            <w:r>
              <w:rPr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by</w:t>
            </w:r>
            <w:r>
              <w:rPr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now.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exact"/>
        </w:trPr>
        <w:tc>
          <w:tcPr>
            <w:tcW w:w="1134" w:type="dxa"/>
            <w:tcBorders>
              <w:top w:val="thinThickSmallGap" w:color="auto" w:sz="12" w:space="0"/>
            </w:tcBorders>
            <w:shd w:val="clear" w:color="auto" w:fill="FFFFFF" w:themeFill="background1"/>
          </w:tcPr>
          <w:p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pacing w:val="-5"/>
                <w:sz w:val="20"/>
                <w:szCs w:val="20"/>
              </w:rPr>
              <w:t>must</w:t>
            </w:r>
            <w:r>
              <w:rPr>
                <w:b/>
                <w:bCs/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>not/</w:t>
            </w:r>
          </w:p>
          <w:p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pacing w:val="-6"/>
                <w:sz w:val="20"/>
                <w:szCs w:val="20"/>
              </w:rPr>
              <w:t>mus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>tn't</w:t>
            </w:r>
          </w:p>
        </w:tc>
        <w:tc>
          <w:tcPr>
            <w:tcW w:w="4111" w:type="dxa"/>
            <w:tcBorders>
              <w:top w:val="thinThickSmallGap" w:color="auto" w:sz="12" w:space="0"/>
            </w:tcBorders>
            <w:shd w:val="clear" w:color="auto" w:fill="auto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you</w:t>
            </w:r>
            <w:r>
              <w:rPr>
                <w:color w:val="000000" w:themeColor="text1"/>
                <w:spacing w:val="-14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are</w:t>
            </w:r>
            <w:r>
              <w:rPr>
                <w:color w:val="000000" w:themeColor="text1"/>
                <w:spacing w:val="-16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not allowed</w:t>
            </w:r>
            <w:r>
              <w:rPr>
                <w:color w:val="000000" w:themeColor="text1"/>
                <w:spacing w:val="-14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to</w:t>
            </w:r>
            <w:r>
              <w:rPr>
                <w:color w:val="000000" w:themeColor="text1"/>
                <w:spacing w:val="-15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do</w:t>
            </w:r>
            <w:r>
              <w:rPr>
                <w:color w:val="000000" w:themeColor="text1"/>
                <w:spacing w:val="-15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it</w:t>
            </w:r>
          </w:p>
        </w:tc>
        <w:tc>
          <w:tcPr>
            <w:tcW w:w="4394" w:type="dxa"/>
            <w:tcBorders>
              <w:top w:val="thinThickSmallGap" w:color="auto" w:sz="12" w:space="0"/>
              <w:bottom w:val="thinThickSmallGap" w:color="auto" w:sz="12" w:space="0"/>
            </w:tcBorders>
            <w:shd w:val="clear" w:color="auto" w:fill="EAF1DD" w:themeFill="accent3" w:themeFillTint="33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You</w:t>
            </w:r>
            <w:r>
              <w:rPr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mustn't</w:t>
            </w:r>
            <w:r>
              <w:rPr>
                <w:color w:val="000000" w:themeColor="text1"/>
                <w:spacing w:val="-9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smoke</w:t>
            </w:r>
            <w:r>
              <w:rPr>
                <w:color w:val="000000" w:themeColor="text1"/>
                <w:spacing w:val="-9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in</w:t>
            </w:r>
            <w:r>
              <w:rPr>
                <w:color w:val="000000" w:themeColor="text1"/>
                <w:spacing w:val="-9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here.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134" w:type="dxa"/>
            <w:vMerge w:val="restart"/>
            <w:shd w:val="clear" w:color="auto" w:fill="FFFFFF" w:themeFill="background1"/>
          </w:tcPr>
          <w:p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pacing w:val="-5"/>
                <w:sz w:val="20"/>
                <w:szCs w:val="20"/>
              </w:rPr>
              <w:t>sha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>ll</w:t>
            </w:r>
          </w:p>
        </w:tc>
        <w:tc>
          <w:tcPr>
            <w:tcW w:w="4111" w:type="dxa"/>
            <w:shd w:val="clear" w:color="auto" w:fill="auto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future</w:t>
            </w:r>
            <w:r>
              <w:rPr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for</w:t>
            </w:r>
            <w:r>
              <w:rPr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"I"</w:t>
            </w:r>
            <w:r>
              <w:rPr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and</w:t>
            </w:r>
            <w:r>
              <w:rPr>
                <w:color w:val="000000" w:themeColor="text1"/>
                <w:spacing w:val="-9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"we"</w:t>
            </w:r>
          </w:p>
        </w:tc>
        <w:tc>
          <w:tcPr>
            <w:tcW w:w="4394" w:type="dxa"/>
            <w:tcBorders>
              <w:top w:val="thinThickSmallGap" w:color="auto" w:sz="12" w:space="0"/>
            </w:tcBorders>
            <w:shd w:val="clear" w:color="auto" w:fill="EAF1DD" w:themeFill="accent3" w:themeFillTint="33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I</w:t>
            </w:r>
            <w:r>
              <w:rPr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shall</w:t>
            </w:r>
            <w:r>
              <w:rPr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see</w:t>
            </w:r>
            <w:r>
              <w:rPr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him</w:t>
            </w:r>
            <w:r>
              <w:rPr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tomorrow.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exact"/>
        </w:trPr>
        <w:tc>
          <w:tcPr>
            <w:tcW w:w="1134" w:type="dxa"/>
            <w:vMerge w:val="continue"/>
            <w:tcBorders>
              <w:bottom w:val="thinThickSmallGap" w:color="auto" w:sz="12" w:space="0"/>
            </w:tcBorders>
            <w:shd w:val="clear" w:color="auto" w:fill="FFFFFF" w:themeFill="background1"/>
          </w:tcPr>
          <w:p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thinThickSmallGap" w:color="auto" w:sz="12" w:space="0"/>
            </w:tcBorders>
            <w:shd w:val="clear" w:color="auto" w:fill="auto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questions</w:t>
            </w:r>
            <w:r>
              <w:rPr>
                <w:color w:val="000000" w:themeColor="text1"/>
                <w:spacing w:val="-10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and</w:t>
            </w:r>
            <w:r>
              <w:rPr>
                <w:color w:val="000000" w:themeColor="text1"/>
                <w:spacing w:val="-10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suggestions</w:t>
            </w:r>
            <w:r>
              <w:rPr>
                <w:color w:val="000000" w:themeColor="text1"/>
                <w:spacing w:val="-12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for</w:t>
            </w:r>
          </w:p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"I"</w:t>
            </w:r>
            <w:r>
              <w:rPr>
                <w:color w:val="000000" w:themeColor="text1"/>
                <w:spacing w:val="-15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and</w:t>
            </w:r>
            <w:r>
              <w:rPr>
                <w:color w:val="000000" w:themeColor="text1"/>
                <w:spacing w:val="-16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"we"</w:t>
            </w:r>
          </w:p>
        </w:tc>
        <w:tc>
          <w:tcPr>
            <w:tcW w:w="4394" w:type="dxa"/>
            <w:tcBorders>
              <w:bottom w:val="thinThickSmallGap" w:color="auto" w:sz="12" w:space="0"/>
            </w:tcBorders>
            <w:shd w:val="clear" w:color="auto" w:fill="EAF1DD" w:themeFill="accent3" w:themeFillTint="33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Let's</w:t>
            </w:r>
            <w:r>
              <w:rPr>
                <w:color w:val="000000" w:themeColor="text1"/>
                <w:spacing w:val="-12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continue,</w:t>
            </w:r>
            <w:r>
              <w:rPr>
                <w:color w:val="000000" w:themeColor="text1"/>
                <w:spacing w:val="-12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shall</w:t>
            </w:r>
            <w:r>
              <w:rPr>
                <w:color w:val="000000" w:themeColor="text1"/>
                <w:spacing w:val="-13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we?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exact"/>
        </w:trPr>
        <w:tc>
          <w:tcPr>
            <w:tcW w:w="1134" w:type="dxa"/>
            <w:vMerge w:val="restart"/>
            <w:tcBorders>
              <w:top w:val="thinThickSmallGap" w:color="auto" w:sz="12" w:space="0"/>
            </w:tcBorders>
            <w:shd w:val="clear" w:color="auto" w:fill="FFFFFF" w:themeFill="background1"/>
          </w:tcPr>
          <w:p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pacing w:val="-6"/>
                <w:sz w:val="20"/>
                <w:szCs w:val="20"/>
              </w:rPr>
              <w:t>sh</w:t>
            </w:r>
            <w:r>
              <w:rPr>
                <w:b/>
                <w:bCs/>
                <w:color w:val="000000" w:themeColor="text1"/>
                <w:spacing w:val="-5"/>
                <w:sz w:val="20"/>
                <w:szCs w:val="20"/>
              </w:rPr>
              <w:t>ould</w:t>
            </w:r>
          </w:p>
        </w:tc>
        <w:tc>
          <w:tcPr>
            <w:tcW w:w="4111" w:type="dxa"/>
            <w:tcBorders>
              <w:top w:val="thinThickSmallGap" w:color="auto" w:sz="12" w:space="0"/>
            </w:tcBorders>
            <w:shd w:val="clear" w:color="auto" w:fill="auto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the</w:t>
            </w:r>
            <w:r>
              <w:rPr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right</w:t>
            </w:r>
            <w:r>
              <w:rPr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thing</w:t>
            </w:r>
            <w:r>
              <w:rPr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to</w:t>
            </w:r>
            <w:r>
              <w:rPr>
                <w:color w:val="000000" w:themeColor="text1"/>
                <w:spacing w:val="-9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do</w:t>
            </w:r>
          </w:p>
        </w:tc>
        <w:tc>
          <w:tcPr>
            <w:tcW w:w="4394" w:type="dxa"/>
            <w:tcBorders>
              <w:top w:val="thinThickSmallGap" w:color="auto" w:sz="12" w:space="0"/>
            </w:tcBorders>
            <w:shd w:val="clear" w:color="auto" w:fill="EAF1DD" w:themeFill="accent3" w:themeFillTint="33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She</w:t>
            </w:r>
            <w:r>
              <w:rPr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should</w:t>
            </w:r>
            <w:r>
              <w:rPr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call</w:t>
            </w:r>
            <w:r>
              <w:rPr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the</w:t>
            </w:r>
            <w:r>
              <w:rPr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police.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134" w:type="dxa"/>
            <w:vMerge w:val="continue"/>
            <w:shd w:val="clear" w:color="auto" w:fill="FFFFFF" w:themeFill="background1"/>
          </w:tcPr>
          <w:p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pacing w:val="-6"/>
                <w:sz w:val="20"/>
                <w:szCs w:val="20"/>
              </w:rPr>
              <w:t>adv</w:t>
            </w:r>
            <w:r>
              <w:rPr>
                <w:color w:val="000000" w:themeColor="text1"/>
                <w:spacing w:val="-5"/>
                <w:sz w:val="20"/>
                <w:szCs w:val="20"/>
              </w:rPr>
              <w:t>ice</w:t>
            </w:r>
          </w:p>
        </w:tc>
        <w:tc>
          <w:tcPr>
            <w:tcW w:w="4394" w:type="dxa"/>
            <w:shd w:val="clear" w:color="auto" w:fill="EAF1DD" w:themeFill="accent3" w:themeFillTint="33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  <w:r>
              <w:rPr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What</w:t>
            </w:r>
            <w:r>
              <w:rPr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should</w:t>
            </w:r>
            <w:r>
              <w:rPr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I</w:t>
            </w:r>
            <w:r>
              <w:rPr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do?</w:t>
            </w:r>
          </w:p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  <w:r>
              <w:rPr>
                <w:color w:val="000000" w:themeColor="text1"/>
                <w:spacing w:val="-10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You</w:t>
            </w:r>
            <w:r>
              <w:rPr>
                <w:color w:val="000000" w:themeColor="text1"/>
                <w:spacing w:val="-1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should</w:t>
            </w:r>
            <w:r>
              <w:rPr>
                <w:color w:val="000000" w:themeColor="text1"/>
                <w:spacing w:val="-12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stop thinking</w:t>
            </w:r>
            <w:r>
              <w:rPr>
                <w:color w:val="000000" w:themeColor="text1"/>
                <w:spacing w:val="-12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about</w:t>
            </w:r>
            <w:r>
              <w:rPr>
                <w:color w:val="000000" w:themeColor="text1"/>
                <w:spacing w:val="-14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it.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134" w:type="dxa"/>
            <w:vMerge w:val="continue"/>
            <w:shd w:val="clear" w:color="auto" w:fill="FFFFFF" w:themeFill="background1"/>
          </w:tcPr>
          <w:p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what</w:t>
            </w:r>
            <w:r>
              <w:rPr>
                <w:color w:val="000000" w:themeColor="text1"/>
                <w:spacing w:val="-1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is</w:t>
            </w:r>
            <w:r>
              <w:rPr>
                <w:color w:val="000000" w:themeColor="text1"/>
                <w:spacing w:val="-1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likely</w:t>
            </w:r>
            <w:r>
              <w:rPr>
                <w:color w:val="000000" w:themeColor="text1"/>
                <w:spacing w:val="-12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or</w:t>
            </w:r>
          </w:p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expected</w:t>
            </w:r>
            <w:r>
              <w:rPr>
                <w:color w:val="000000" w:themeColor="text1"/>
                <w:spacing w:val="-16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to</w:t>
            </w:r>
            <w:r>
              <w:rPr>
                <w:color w:val="000000" w:themeColor="text1"/>
                <w:spacing w:val="-18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happen</w:t>
            </w:r>
          </w:p>
        </w:tc>
        <w:tc>
          <w:tcPr>
            <w:tcW w:w="4394" w:type="dxa"/>
            <w:shd w:val="clear" w:color="auto" w:fill="EAF1DD" w:themeFill="accent3" w:themeFillTint="33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We</w:t>
            </w:r>
            <w:r>
              <w:rPr>
                <w:color w:val="000000" w:themeColor="text1"/>
                <w:spacing w:val="-9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should</w:t>
            </w:r>
            <w:r>
              <w:rPr>
                <w:color w:val="000000" w:themeColor="text1"/>
                <w:spacing w:val="-1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 xml:space="preserve">be </w:t>
            </w:r>
            <w:r>
              <w:rPr>
                <w:color w:val="000000" w:themeColor="text1"/>
                <w:spacing w:val="-3"/>
                <w:sz w:val="20"/>
                <w:szCs w:val="20"/>
              </w:rPr>
              <w:t>back</w:t>
            </w:r>
            <w:r>
              <w:rPr>
                <w:color w:val="000000" w:themeColor="text1"/>
                <w:spacing w:val="-2"/>
                <w:sz w:val="20"/>
                <w:szCs w:val="20"/>
              </w:rPr>
              <w:t xml:space="preserve"> by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pacing w:val="-2"/>
                <w:sz w:val="20"/>
                <w:szCs w:val="20"/>
              </w:rPr>
              <w:t>midnight.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exact"/>
        </w:trPr>
        <w:tc>
          <w:tcPr>
            <w:tcW w:w="1134" w:type="dxa"/>
            <w:vMerge w:val="restart"/>
            <w:tcBorders>
              <w:top w:val="thinThickSmallGap" w:color="auto" w:sz="12" w:space="0"/>
            </w:tcBorders>
            <w:shd w:val="clear" w:color="auto" w:fill="FFFFFF" w:themeFill="background1"/>
          </w:tcPr>
          <w:p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pacing w:val="-9"/>
                <w:sz w:val="20"/>
                <w:szCs w:val="20"/>
              </w:rPr>
              <w:t>wi</w:t>
            </w:r>
            <w:r>
              <w:rPr>
                <w:b/>
                <w:bCs/>
                <w:color w:val="000000" w:themeColor="text1"/>
                <w:spacing w:val="-7"/>
                <w:sz w:val="20"/>
                <w:szCs w:val="20"/>
              </w:rPr>
              <w:t>ll</w:t>
            </w:r>
          </w:p>
        </w:tc>
        <w:tc>
          <w:tcPr>
            <w:tcW w:w="4111" w:type="dxa"/>
            <w:tcBorders>
              <w:top w:val="thinThickSmallGap" w:color="auto" w:sz="12" w:space="0"/>
            </w:tcBorders>
            <w:shd w:val="clear" w:color="auto" w:fill="auto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future</w:t>
            </w:r>
            <w:r>
              <w:rPr>
                <w:color w:val="000000" w:themeColor="text1"/>
                <w:spacing w:val="-10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action</w:t>
            </w:r>
            <w:r>
              <w:rPr>
                <w:color w:val="000000" w:themeColor="text1"/>
                <w:spacing w:val="-1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or</w:t>
            </w:r>
            <w:r>
              <w:rPr>
                <w:color w:val="000000" w:themeColor="text1"/>
                <w:spacing w:val="-12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states</w:t>
            </w:r>
          </w:p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pacing w:val="-3"/>
                <w:sz w:val="20"/>
                <w:szCs w:val="20"/>
              </w:rPr>
              <w:t>(not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pacing w:val="-3"/>
                <w:sz w:val="20"/>
                <w:szCs w:val="20"/>
              </w:rPr>
              <w:t>plan</w:t>
            </w:r>
            <w:r>
              <w:rPr>
                <w:color w:val="000000" w:themeColor="text1"/>
                <w:sz w:val="20"/>
                <w:szCs w:val="20"/>
              </w:rPr>
              <w:t>s)</w:t>
            </w:r>
          </w:p>
        </w:tc>
        <w:tc>
          <w:tcPr>
            <w:tcW w:w="4394" w:type="dxa"/>
            <w:tcBorders>
              <w:top w:val="thinThickSmallGap" w:color="auto" w:sz="12" w:space="0"/>
            </w:tcBorders>
            <w:shd w:val="clear" w:color="auto" w:fill="EAF1DD" w:themeFill="accent3" w:themeFillTint="33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Prices</w:t>
            </w:r>
            <w:r>
              <w:rPr>
                <w:color w:val="000000" w:themeColor="text1"/>
                <w:spacing w:val="-9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will</w:t>
            </w:r>
            <w:r>
              <w:rPr>
                <w:color w:val="000000" w:themeColor="text1"/>
                <w:spacing w:val="-9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go</w:t>
            </w:r>
            <w:r>
              <w:rPr>
                <w:color w:val="000000" w:themeColor="text1"/>
                <w:spacing w:val="-10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 xml:space="preserve">up </w:t>
            </w:r>
            <w:r>
              <w:rPr>
                <w:color w:val="000000" w:themeColor="text1"/>
                <w:spacing w:val="-2"/>
                <w:sz w:val="20"/>
                <w:szCs w:val="20"/>
              </w:rPr>
              <w:t>next</w:t>
            </w:r>
            <w:r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pacing w:val="-2"/>
                <w:sz w:val="20"/>
                <w:szCs w:val="20"/>
              </w:rPr>
              <w:t>summer.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134" w:type="dxa"/>
            <w:vMerge w:val="continue"/>
            <w:tcBorders>
              <w:bottom w:val="thinThickSmallGap" w:color="auto" w:sz="12" w:space="0"/>
            </w:tcBorders>
            <w:shd w:val="clear" w:color="auto" w:fill="FFFFFF" w:themeFill="background1"/>
          </w:tcPr>
          <w:p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thinThickSmallGap" w:color="auto" w:sz="12" w:space="0"/>
            </w:tcBorders>
            <w:shd w:val="clear" w:color="auto" w:fill="auto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promises</w:t>
            </w:r>
            <w:r>
              <w:rPr>
                <w:color w:val="000000" w:themeColor="text1"/>
                <w:spacing w:val="-15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and</w:t>
            </w:r>
            <w:r>
              <w:rPr>
                <w:color w:val="000000" w:themeColor="text1"/>
                <w:spacing w:val="-17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intentions</w:t>
            </w:r>
          </w:p>
        </w:tc>
        <w:tc>
          <w:tcPr>
            <w:tcW w:w="4394" w:type="dxa"/>
            <w:tcBorders>
              <w:bottom w:val="thinThickSmallGap" w:color="auto" w:sz="12" w:space="0"/>
            </w:tcBorders>
            <w:shd w:val="clear" w:color="auto" w:fill="EAF1DD" w:themeFill="accent3" w:themeFillTint="33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It's</w:t>
            </w:r>
            <w:r>
              <w:rPr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alright,</w:t>
            </w:r>
            <w:r>
              <w:rPr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I'll</w:t>
            </w:r>
            <w:r>
              <w:rPr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pick</w:t>
            </w:r>
            <w:r>
              <w:rPr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it</w:t>
            </w:r>
            <w:r>
              <w:rPr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up.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exact"/>
        </w:trPr>
        <w:tc>
          <w:tcPr>
            <w:tcW w:w="1134" w:type="dxa"/>
            <w:vMerge w:val="restart"/>
            <w:tcBorders>
              <w:top w:val="thinThickSmallGap" w:color="auto" w:sz="12" w:space="0"/>
            </w:tcBorders>
            <w:shd w:val="clear" w:color="auto" w:fill="FFFFFF" w:themeFill="background1"/>
          </w:tcPr>
          <w:p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pacing w:val="-7"/>
                <w:sz w:val="20"/>
                <w:szCs w:val="20"/>
              </w:rPr>
              <w:t>wo</w:t>
            </w:r>
            <w:r>
              <w:rPr>
                <w:b/>
                <w:bCs/>
                <w:color w:val="000000" w:themeColor="text1"/>
                <w:spacing w:val="-6"/>
                <w:sz w:val="20"/>
                <w:szCs w:val="20"/>
              </w:rPr>
              <w:t>uld</w:t>
            </w:r>
          </w:p>
        </w:tc>
        <w:tc>
          <w:tcPr>
            <w:tcW w:w="4111" w:type="dxa"/>
            <w:tcBorders>
              <w:top w:val="thinThickSmallGap" w:color="auto" w:sz="12" w:space="0"/>
            </w:tcBorders>
            <w:shd w:val="clear" w:color="auto" w:fill="auto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past</w:t>
            </w:r>
            <w:r>
              <w:rPr>
                <w:color w:val="000000" w:themeColor="text1"/>
                <w:spacing w:val="-10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form</w:t>
            </w:r>
            <w:r>
              <w:rPr>
                <w:color w:val="000000" w:themeColor="text1"/>
                <w:spacing w:val="-1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of</w:t>
            </w:r>
            <w:r>
              <w:rPr>
                <w:color w:val="000000" w:themeColor="text1"/>
                <w:spacing w:val="-1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"will"</w:t>
            </w:r>
          </w:p>
        </w:tc>
        <w:tc>
          <w:tcPr>
            <w:tcW w:w="4394" w:type="dxa"/>
            <w:tcBorders>
              <w:top w:val="thinThickSmallGap" w:color="auto" w:sz="12" w:space="0"/>
            </w:tcBorders>
            <w:shd w:val="clear" w:color="auto" w:fill="EAF1DD" w:themeFill="accent3" w:themeFillTint="33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He</w:t>
            </w:r>
            <w:r>
              <w:rPr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told</w:t>
            </w:r>
            <w:r>
              <w:rPr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me</w:t>
            </w:r>
            <w:r>
              <w:rPr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he</w:t>
            </w:r>
            <w:r>
              <w:rPr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would</w:t>
            </w:r>
            <w:r>
              <w:rPr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come.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1134" w:type="dxa"/>
            <w:vMerge w:val="continue"/>
            <w:shd w:val="clear" w:color="auto" w:fill="FFFFFF" w:themeFill="background1"/>
          </w:tcPr>
          <w:p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pacing w:val="-2"/>
                <w:sz w:val="20"/>
                <w:szCs w:val="20"/>
              </w:rPr>
              <w:t>imagined</w:t>
            </w:r>
            <w:r>
              <w:rPr>
                <w:color w:val="000000" w:themeColor="text1"/>
                <w:spacing w:val="3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pacing w:val="-2"/>
                <w:sz w:val="20"/>
                <w:szCs w:val="20"/>
              </w:rPr>
              <w:t>situations</w:t>
            </w:r>
          </w:p>
        </w:tc>
        <w:tc>
          <w:tcPr>
            <w:tcW w:w="4394" w:type="dxa"/>
            <w:shd w:val="clear" w:color="auto" w:fill="EAF1DD" w:themeFill="accent3" w:themeFillTint="33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What</w:t>
            </w:r>
            <w:r>
              <w:rPr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would</w:t>
            </w:r>
            <w:r>
              <w:rPr>
                <w:color w:val="000000" w:themeColor="text1"/>
                <w:spacing w:val="-9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you</w:t>
            </w:r>
            <w:r>
              <w:rPr>
                <w:color w:val="000000" w:themeColor="text1"/>
                <w:spacing w:val="-10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do</w:t>
            </w:r>
          </w:p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if</w:t>
            </w:r>
            <w:r>
              <w:rPr>
                <w:color w:val="000000" w:themeColor="text1"/>
                <w:spacing w:val="-9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you</w:t>
            </w:r>
            <w:r>
              <w:rPr>
                <w:color w:val="000000" w:themeColor="text1"/>
                <w:spacing w:val="-9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were</w:t>
            </w:r>
            <w:r>
              <w:rPr>
                <w:color w:val="000000" w:themeColor="text1"/>
                <w:spacing w:val="-10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him?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0" w:hRule="atLeast"/>
        </w:trPr>
        <w:tc>
          <w:tcPr>
            <w:tcW w:w="1134" w:type="dxa"/>
            <w:vMerge w:val="continue"/>
            <w:shd w:val="clear" w:color="auto" w:fill="FFFFFF" w:themeFill="background1"/>
          </w:tcPr>
          <w:p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for</w:t>
            </w:r>
            <w:r>
              <w:rPr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polite</w:t>
            </w:r>
            <w:r>
              <w:rPr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requests,</w:t>
            </w:r>
            <w:r>
              <w:rPr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offers</w:t>
            </w:r>
            <w:r>
              <w:rPr>
                <w:color w:val="000000" w:themeColor="text1"/>
                <w:spacing w:val="-10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and</w:t>
            </w:r>
          </w:p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pacing w:val="-3"/>
                <w:sz w:val="20"/>
                <w:szCs w:val="20"/>
              </w:rPr>
              <w:t>invitati</w:t>
            </w:r>
            <w:r>
              <w:rPr>
                <w:color w:val="000000" w:themeColor="text1"/>
                <w:spacing w:val="-2"/>
                <w:sz w:val="20"/>
                <w:szCs w:val="20"/>
              </w:rPr>
              <w:t>ons</w:t>
            </w:r>
          </w:p>
        </w:tc>
        <w:tc>
          <w:tcPr>
            <w:tcW w:w="4394" w:type="dxa"/>
            <w:shd w:val="clear" w:color="auto" w:fill="EAF1DD" w:themeFill="accent3" w:themeFillTint="33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  <w:r>
              <w:rPr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Would</w:t>
            </w:r>
            <w:r>
              <w:rPr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you</w:t>
            </w:r>
            <w:r>
              <w:rPr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please</w:t>
            </w:r>
            <w:r>
              <w:rPr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sit</w:t>
            </w:r>
            <w:r>
              <w:rPr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down? -</w:t>
            </w:r>
            <w:r>
              <w:rPr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Would</w:t>
            </w:r>
            <w:r>
              <w:rPr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you</w:t>
            </w:r>
            <w:r>
              <w:rPr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like</w:t>
            </w:r>
            <w:r>
              <w:rPr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some</w:t>
            </w:r>
            <w:r>
              <w:rPr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tea?</w:t>
            </w:r>
          </w:p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  <w:r>
              <w:rPr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We</w:t>
            </w:r>
            <w:r>
              <w:rPr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are</w:t>
            </w:r>
            <w:r>
              <w:rPr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meeting</w:t>
            </w:r>
            <w:r>
              <w:rPr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with</w:t>
            </w:r>
            <w:r>
              <w:rPr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Sarah</w:t>
            </w:r>
          </w:p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next</w:t>
            </w:r>
            <w:r>
              <w:rPr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Saturday,</w:t>
            </w:r>
            <w:r>
              <w:rPr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would</w:t>
            </w:r>
            <w:r>
              <w:rPr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you</w:t>
            </w:r>
            <w:r>
              <w:rPr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like</w:t>
            </w:r>
          </w:p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to</w:t>
            </w:r>
            <w:r>
              <w:rPr>
                <w:color w:val="000000" w:themeColor="text1"/>
                <w:spacing w:val="-13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come</w:t>
            </w:r>
            <w:r>
              <w:rPr>
                <w:color w:val="000000" w:themeColor="text1"/>
                <w:spacing w:val="-14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along?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exact"/>
        </w:trPr>
        <w:tc>
          <w:tcPr>
            <w:tcW w:w="1134" w:type="dxa"/>
            <w:vMerge w:val="continue"/>
            <w:tcBorders>
              <w:bottom w:val="thinThickSmallGap" w:color="auto" w:sz="12" w:space="0"/>
            </w:tcBorders>
            <w:shd w:val="clear" w:color="auto" w:fill="FFFFFF" w:themeFill="background1"/>
          </w:tcPr>
          <w:p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thinThickSmallGap" w:color="auto" w:sz="12" w:space="0"/>
            </w:tcBorders>
            <w:shd w:val="clear" w:color="auto" w:fill="auto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to</w:t>
            </w:r>
            <w:r>
              <w:rPr>
                <w:color w:val="000000" w:themeColor="text1"/>
                <w:spacing w:val="-10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say</w:t>
            </w:r>
            <w:r>
              <w:rPr>
                <w:color w:val="000000" w:themeColor="text1"/>
                <w:spacing w:val="-1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what</w:t>
            </w:r>
            <w:r>
              <w:rPr>
                <w:color w:val="000000" w:themeColor="text1"/>
                <w:spacing w:val="-12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you</w:t>
            </w:r>
          </w:p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want</w:t>
            </w:r>
            <w:r>
              <w:rPr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to</w:t>
            </w:r>
            <w:r>
              <w:rPr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do</w:t>
            </w:r>
            <w:r>
              <w:rPr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or</w:t>
            </w:r>
            <w:r>
              <w:rPr>
                <w:color w:val="000000" w:themeColor="text1"/>
                <w:spacing w:val="-10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have</w:t>
            </w:r>
          </w:p>
        </w:tc>
        <w:tc>
          <w:tcPr>
            <w:tcW w:w="4394" w:type="dxa"/>
            <w:tcBorders>
              <w:bottom w:val="thinThickSmallGap" w:color="auto" w:sz="12" w:space="0"/>
            </w:tcBorders>
            <w:shd w:val="clear" w:color="auto" w:fill="EAF1DD" w:themeFill="accent3" w:themeFillTint="33"/>
          </w:tcPr>
          <w:p>
            <w:pPr>
              <w:rPr>
                <w:color w:val="000000" w:themeColor="text1"/>
                <w:sz w:val="20"/>
                <w:szCs w:val="20"/>
              </w:rPr>
            </w:pPr>
          </w:p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I</w:t>
            </w:r>
            <w:r>
              <w:rPr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would</w:t>
            </w:r>
            <w:r>
              <w:rPr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like</w:t>
            </w:r>
            <w:r>
              <w:rPr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a</w:t>
            </w:r>
            <w:r>
              <w:rPr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piece</w:t>
            </w:r>
            <w:r>
              <w:rPr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of</w:t>
            </w:r>
            <w:r>
              <w:rPr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cake.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</w:trPr>
        <w:tc>
          <w:tcPr>
            <w:tcW w:w="1134" w:type="dxa"/>
            <w:tcBorders>
              <w:top w:val="thinThickSmallGap" w:color="auto" w:sz="12" w:space="0"/>
            </w:tcBorders>
            <w:shd w:val="clear" w:color="auto" w:fill="FFFFFF" w:themeFill="background1"/>
          </w:tcPr>
          <w:p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pacing w:val="-5"/>
                <w:sz w:val="20"/>
                <w:szCs w:val="20"/>
              </w:rPr>
              <w:t>ought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 to</w:t>
            </w:r>
          </w:p>
        </w:tc>
        <w:tc>
          <w:tcPr>
            <w:tcW w:w="4111" w:type="dxa"/>
            <w:tcBorders>
              <w:top w:val="thinThickSmallGap" w:color="auto" w:sz="12" w:space="0"/>
            </w:tcBorders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the</w:t>
            </w:r>
            <w:r>
              <w:rPr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right</w:t>
            </w:r>
            <w:r>
              <w:rPr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thing</w:t>
            </w:r>
            <w:r>
              <w:rPr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to</w:t>
            </w:r>
            <w:r>
              <w:rPr>
                <w:color w:val="000000" w:themeColor="text1"/>
                <w:spacing w:val="-9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do</w:t>
            </w:r>
          </w:p>
        </w:tc>
        <w:tc>
          <w:tcPr>
            <w:tcW w:w="4394" w:type="dxa"/>
            <w:tcBorders>
              <w:top w:val="thinThickSmallGap" w:color="auto" w:sz="12" w:space="0"/>
            </w:tcBorders>
            <w:shd w:val="clear" w:color="auto" w:fill="EAF1DD" w:themeFill="accent3" w:themeFillTint="33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You</w:t>
            </w:r>
            <w:r>
              <w:rPr>
                <w:color w:val="000000" w:themeColor="text1"/>
                <w:spacing w:val="-1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ought</w:t>
            </w:r>
            <w:r>
              <w:rPr>
                <w:color w:val="000000" w:themeColor="text1"/>
                <w:spacing w:val="-12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to</w:t>
            </w:r>
            <w:r>
              <w:rPr>
                <w:color w:val="000000" w:themeColor="text1"/>
                <w:spacing w:val="-13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apologize.</w:t>
            </w:r>
          </w:p>
        </w:tc>
      </w:tr>
    </w:tbl>
    <w:p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  <w:sectPr>
          <w:type w:val="continuous"/>
          <w:pgSz w:w="11906" w:h="16838"/>
          <w:pgMar w:top="567" w:right="567" w:bottom="567" w:left="567" w:header="0" w:footer="0" w:gutter="567"/>
          <w:paperSrc w:first="286" w:other="286"/>
          <w:cols w:space="720" w:num="1"/>
          <w:docGrid w:linePitch="326" w:charSpace="0"/>
        </w:sectPr>
      </w:pPr>
    </w:p>
    <w:p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</w:p>
    <w:p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  <w:sectPr>
          <w:type w:val="continuous"/>
          <w:pgSz w:w="11906" w:h="16838"/>
          <w:pgMar w:top="567" w:right="567" w:bottom="567" w:left="567" w:header="0" w:footer="0" w:gutter="567"/>
          <w:paperSrc w:first="286" w:other="286"/>
          <w:cols w:space="720" w:num="1"/>
          <w:docGrid w:linePitch="326" w:charSpace="0"/>
        </w:sectPr>
      </w:pPr>
    </w:p>
    <w:p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Arial" w:asciiTheme="majorBidi" w:hAnsiTheme="majorBidi" w:cstheme="majorBidi"/>
          <w:color w:val="000000"/>
          <w:sz w:val="20"/>
          <w:szCs w:val="20"/>
        </w:rPr>
        <w:t>2/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Auxiliary</w:t>
      </w:r>
      <w:r>
        <w:rPr>
          <w:rFonts w:eastAsia="Times New Roman" w:asciiTheme="majorBidi" w:hAnsiTheme="majorBidi" w:cstheme="majorBidi"/>
          <w:b/>
          <w:spacing w:val="5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Verbs</w:t>
      </w:r>
      <w:r>
        <w:rPr>
          <w:rFonts w:eastAsia="Times New Roman" w:asciiTheme="majorBidi" w:hAnsiTheme="majorBidi" w:cstheme="majorBidi"/>
          <w:b/>
          <w:spacing w:val="5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(also</w:t>
      </w:r>
      <w:r>
        <w:rPr>
          <w:rFonts w:eastAsia="Times New Roman" w:asciiTheme="majorBidi" w:hAnsiTheme="majorBidi" w:cstheme="majorBidi"/>
          <w:b/>
          <w:spacing w:val="5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called</w:t>
      </w:r>
      <w:r>
        <w:rPr>
          <w:rFonts w:eastAsia="Times New Roman" w:asciiTheme="majorBidi" w:hAnsiTheme="majorBidi" w:cstheme="majorBidi"/>
          <w:b/>
          <w:spacing w:val="4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"helping</w:t>
      </w:r>
      <w:r>
        <w:rPr>
          <w:rFonts w:eastAsia="Times New Roman" w:asciiTheme="majorBidi" w:hAnsiTheme="majorBidi" w:cstheme="majorBidi"/>
          <w:b/>
          <w:spacing w:val="5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verbs")</w:t>
      </w:r>
      <w:r>
        <w:rPr>
          <w:rFonts w:eastAsia="Times New Roman" w:asciiTheme="majorBidi" w:hAnsiTheme="majorBidi" w:cstheme="majorBidi"/>
          <w:b/>
          <w:spacing w:val="4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&amp;</w:t>
      </w:r>
      <w:r>
        <w:rPr>
          <w:rFonts w:eastAsia="Times New Roman" w:asciiTheme="majorBidi" w:hAnsiTheme="majorBidi" w:cstheme="majorBidi"/>
          <w:b/>
          <w:spacing w:val="5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the</w:t>
      </w:r>
      <w:r>
        <w:rPr>
          <w:rFonts w:eastAsia="Times New Roman" w:asciiTheme="majorBidi" w:hAnsiTheme="majorBidi" w:cstheme="majorBidi"/>
          <w:b/>
          <w:spacing w:val="4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main</w:t>
      </w:r>
      <w:r>
        <w:rPr>
          <w:rFonts w:eastAsia="Times New Roman" w:asciiTheme="majorBidi" w:hAnsiTheme="majorBidi" w:cstheme="majorBidi"/>
          <w:b/>
          <w:spacing w:val="5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verb</w:t>
      </w:r>
      <w:r>
        <w:rPr>
          <w:rFonts w:eastAsia="Times New Roman" w:asciiTheme="majorBidi" w:hAnsiTheme="majorBidi" w:cstheme="majorBidi"/>
          <w:b/>
          <w:spacing w:val="4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:</w:t>
      </w:r>
    </w:p>
    <w:p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</w:p>
    <w:p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An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auxiliary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verb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used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to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add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functional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or</w:t>
      </w:r>
      <w:r>
        <w:rPr>
          <w:rFonts w:eastAsia="Times New Roman" w:asciiTheme="majorBidi" w:hAnsiTheme="majorBidi" w:cstheme="majorBidi"/>
          <w:spacing w:val="-2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grammatical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content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to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information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expressed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by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another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verb,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considered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to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be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main</w:t>
      </w:r>
      <w:r>
        <w:rPr>
          <w:rFonts w:eastAsia="Times New Roman" w:asciiTheme="majorBidi" w:hAnsiTheme="majorBidi" w:cstheme="majorBidi"/>
          <w:spacing w:val="-4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verb.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Auxiliary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verbs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are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also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called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helping</w:t>
      </w:r>
      <w:r>
        <w:rPr>
          <w:rFonts w:eastAsia="Times New Roman" w:asciiTheme="majorBidi" w:hAnsiTheme="majorBidi" w:cstheme="majorBidi"/>
          <w:b/>
          <w:spacing w:val="-4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verbs</w:t>
      </w:r>
    </w:p>
    <w:p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Times New Roman" w:asciiTheme="majorBidi" w:hAnsiTheme="majorBidi" w:cstheme="majorBidi"/>
          <w:color w:val="000000"/>
          <w:spacing w:val="-1"/>
          <w:sz w:val="20"/>
          <w:szCs w:val="20"/>
        </w:rPr>
        <w:t>Ex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amples: We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will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be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there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in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</w:t>
      </w:r>
      <w:r>
        <w:rPr>
          <w:rFonts w:eastAsia="Times New Roman" w:asciiTheme="majorBidi" w:hAnsiTheme="majorBidi" w:cstheme="majorBidi"/>
          <w:spacing w:val="-10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 xml:space="preserve">minute.               -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Can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you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open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</w:t>
      </w:r>
      <w:r>
        <w:rPr>
          <w:rFonts w:eastAsia="Times New Roman" w:asciiTheme="majorBidi" w:hAnsiTheme="majorBidi" w:cstheme="majorBidi"/>
          <w:spacing w:val="-10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door?</w:t>
      </w:r>
    </w:p>
    <w:p>
      <w:pPr>
        <w:tabs>
          <w:tab w:val="left" w:pos="709"/>
          <w:tab w:val="left" w:pos="851"/>
          <w:tab w:val="left" w:pos="2323"/>
        </w:tabs>
        <w:autoSpaceDE w:val="0"/>
        <w:autoSpaceDN w:val="0"/>
        <w:ind w:left="567"/>
        <w:jc w:val="both"/>
        <w:rPr>
          <w:rFonts w:asciiTheme="majorBidi" w:hAnsiTheme="majorBidi" w:cstheme="majorBidi"/>
          <w:sz w:val="20"/>
          <w:szCs w:val="20"/>
        </w:rPr>
      </w:pPr>
    </w:p>
    <w:p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In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other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words,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Auxiliary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verbs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are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verbs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that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are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used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together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with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another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verb</w:t>
      </w:r>
      <w:r>
        <w:rPr>
          <w:rFonts w:eastAsia="Times New Roman" w:asciiTheme="majorBidi" w:hAnsiTheme="majorBidi" w:cstheme="majorBidi"/>
          <w:spacing w:val="-15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(called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main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verb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of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sentence)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to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express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action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or</w:t>
      </w:r>
      <w:r>
        <w:rPr>
          <w:rFonts w:eastAsia="Times New Roman" w:asciiTheme="majorBidi" w:hAnsiTheme="majorBidi" w:cstheme="majorBidi"/>
          <w:spacing w:val="-4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state.</w:t>
      </w:r>
    </w:p>
    <w:p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</w:p>
    <w:p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Main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verb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+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auxiliary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verb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=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complete</w:t>
      </w:r>
      <w:r>
        <w:rPr>
          <w:rFonts w:eastAsia="Times New Roman" w:asciiTheme="majorBidi" w:hAnsiTheme="majorBidi" w:cstheme="majorBidi"/>
          <w:b/>
          <w:spacing w:val="-5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idea</w:t>
      </w:r>
    </w:p>
    <w:p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Times New Roman" w:asciiTheme="majorBidi" w:hAnsiTheme="majorBidi" w:cstheme="majorBidi"/>
          <w:b/>
          <w:i/>
          <w:color w:val="000000"/>
          <w:sz w:val="20"/>
          <w:szCs w:val="20"/>
        </w:rPr>
        <w:t>Eg</w:t>
      </w:r>
      <w:r>
        <w:rPr>
          <w:rFonts w:eastAsia="Times New Roman" w:asciiTheme="majorBidi" w:hAnsiTheme="majorBidi" w:cstheme="majorBidi"/>
          <w:b/>
          <w:i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i/>
          <w:color w:val="000000"/>
          <w:sz w:val="20"/>
          <w:szCs w:val="20"/>
        </w:rPr>
        <w:t>:Are</w:t>
      </w:r>
      <w:r>
        <w:rPr>
          <w:rFonts w:eastAsia="Times New Roman" w:asciiTheme="majorBidi" w:hAnsiTheme="majorBidi" w:cstheme="majorBidi"/>
          <w:b/>
          <w:i/>
          <w:spacing w:val="-3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singing  The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main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verb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is</w:t>
      </w:r>
      <w:r>
        <w:rPr>
          <w:rFonts w:eastAsia="Times New Roman" w:asciiTheme="majorBidi" w:hAnsiTheme="majorBidi" w:cstheme="majorBidi"/>
          <w:spacing w:val="-13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"singing."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auxiliary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verb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is</w:t>
      </w:r>
      <w:r>
        <w:rPr>
          <w:rFonts w:eastAsia="Times New Roman" w:asciiTheme="majorBidi" w:hAnsiTheme="majorBidi" w:cstheme="majorBidi"/>
          <w:spacing w:val="-5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"are."</w:t>
      </w:r>
    </w:p>
    <w:p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</w:p>
    <w:p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Example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sentences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(the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auxiliary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verb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is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in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bold,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and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the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main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verb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is</w:t>
      </w:r>
      <w:r>
        <w:rPr>
          <w:rFonts w:eastAsia="Times New Roman" w:asciiTheme="majorBidi" w:hAnsiTheme="majorBidi" w:cstheme="majorBidi"/>
          <w:b/>
          <w:spacing w:val="-7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underlined):</w:t>
      </w:r>
    </w:p>
    <w:p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</w:p>
    <w:p>
      <w:pPr>
        <w:tabs>
          <w:tab w:val="left" w:pos="709"/>
          <w:tab w:val="left" w:pos="851"/>
          <w:tab w:val="left" w:pos="2323"/>
        </w:tabs>
        <w:autoSpaceDE w:val="0"/>
        <w:autoSpaceDN w:val="0"/>
        <w:ind w:left="567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Symbol" w:asciiTheme="majorBidi" w:hAnsiTheme="majorBidi" w:cstheme="majorBidi"/>
          <w:color w:val="000000"/>
          <w:spacing w:val="-1"/>
          <w:sz w:val="20"/>
          <w:szCs w:val="20"/>
        </w:rPr>
        <w:t></w:t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They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are</w:t>
      </w:r>
      <w:r>
        <w:rPr>
          <w:rFonts w:eastAsia="Times New Roman" w:asciiTheme="majorBidi" w:hAnsiTheme="majorBidi" w:cstheme="majorBidi"/>
          <w:b/>
          <w:spacing w:val="-10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  <w:u w:val="single" w:color="000000"/>
        </w:rPr>
        <w:t>jogging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.</w:t>
      </w:r>
    </w:p>
    <w:p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  <w:sectPr>
          <w:type w:val="continuous"/>
          <w:pgSz w:w="11906" w:h="16838"/>
          <w:pgMar w:top="567" w:right="567" w:bottom="567" w:left="567" w:header="0" w:footer="0" w:gutter="567"/>
          <w:paperSrc w:first="286" w:other="286"/>
          <w:cols w:space="720" w:num="1"/>
          <w:docGrid w:linePitch="326" w:charSpace="0"/>
        </w:sectPr>
      </w:pPr>
    </w:p>
    <w:p>
      <w:pPr>
        <w:tabs>
          <w:tab w:val="left" w:pos="709"/>
          <w:tab w:val="left" w:pos="851"/>
          <w:tab w:val="left" w:pos="2323"/>
        </w:tabs>
        <w:autoSpaceDE w:val="0"/>
        <w:autoSpaceDN w:val="0"/>
        <w:ind w:left="567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Symbol" w:asciiTheme="majorBidi" w:hAnsiTheme="majorBidi" w:cstheme="majorBidi"/>
          <w:color w:val="000000"/>
          <w:spacing w:val="-1"/>
          <w:sz w:val="20"/>
          <w:szCs w:val="20"/>
        </w:rPr>
        <w:t></w:t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Is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she</w:t>
      </w:r>
      <w:r>
        <w:rPr>
          <w:rFonts w:eastAsia="Times New Roman" w:asciiTheme="majorBidi" w:hAnsiTheme="majorBidi" w:cstheme="majorBidi"/>
          <w:spacing w:val="-12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  <w:u w:val="single" w:color="000000"/>
        </w:rPr>
        <w:t>sleeping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?</w:t>
      </w:r>
    </w:p>
    <w:p>
      <w:pPr>
        <w:tabs>
          <w:tab w:val="left" w:pos="709"/>
          <w:tab w:val="left" w:pos="851"/>
          <w:tab w:val="left" w:pos="2323"/>
        </w:tabs>
        <w:autoSpaceDE w:val="0"/>
        <w:autoSpaceDN w:val="0"/>
        <w:ind w:left="567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Symbol" w:asciiTheme="majorBidi" w:hAnsiTheme="majorBidi" w:cstheme="majorBidi"/>
          <w:color w:val="000000"/>
          <w:spacing w:val="-1"/>
          <w:sz w:val="20"/>
          <w:szCs w:val="20"/>
        </w:rPr>
        <w:t></w:t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He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didn't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  <w:u w:val="single" w:color="000000"/>
        </w:rPr>
        <w:t>know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</w:t>
      </w:r>
      <w:r>
        <w:rPr>
          <w:rFonts w:eastAsia="Times New Roman" w:asciiTheme="majorBidi" w:hAnsiTheme="majorBidi" w:cstheme="majorBidi"/>
          <w:spacing w:val="-10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answer.</w:t>
      </w:r>
    </w:p>
    <w:p>
      <w:pPr>
        <w:tabs>
          <w:tab w:val="left" w:pos="709"/>
          <w:tab w:val="left" w:pos="851"/>
          <w:tab w:val="left" w:pos="2323"/>
        </w:tabs>
        <w:autoSpaceDE w:val="0"/>
        <w:autoSpaceDN w:val="0"/>
        <w:ind w:left="567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Symbol" w:asciiTheme="majorBidi" w:hAnsiTheme="majorBidi" w:cstheme="majorBidi"/>
          <w:color w:val="000000"/>
          <w:spacing w:val="-1"/>
          <w:sz w:val="20"/>
          <w:szCs w:val="20"/>
        </w:rPr>
        <w:t></w:t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Has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she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  <w:u w:val="single" w:color="000000"/>
        </w:rPr>
        <w:t>received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any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of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my</w:t>
      </w:r>
      <w:r>
        <w:rPr>
          <w:rFonts w:eastAsia="Times New Roman" w:asciiTheme="majorBidi" w:hAnsiTheme="majorBidi" w:cstheme="majorBidi"/>
          <w:spacing w:val="-12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letters?</w:t>
      </w:r>
    </w:p>
    <w:p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</w:p>
    <w:p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List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of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most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common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auxiliary</w:t>
      </w:r>
      <w:r>
        <w:rPr>
          <w:rFonts w:eastAsia="Times New Roman" w:asciiTheme="majorBidi" w:hAnsiTheme="majorBidi" w:cstheme="majorBidi"/>
          <w:b/>
          <w:spacing w:val="-12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verbs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</w:p>
    <w:p>
      <w:pPr>
        <w:tabs>
          <w:tab w:val="left" w:pos="709"/>
          <w:tab w:val="left" w:pos="851"/>
          <w:tab w:val="left" w:pos="2323"/>
        </w:tabs>
        <w:autoSpaceDE w:val="0"/>
        <w:autoSpaceDN w:val="0"/>
        <w:ind w:left="567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Symbol" w:asciiTheme="majorBidi" w:hAnsiTheme="majorBidi" w:cstheme="majorBidi"/>
          <w:color w:val="000000"/>
          <w:spacing w:val="-1"/>
          <w:sz w:val="20"/>
          <w:szCs w:val="20"/>
        </w:rPr>
        <w:t></w:t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eastAsia="Times New Roman" w:asciiTheme="majorBidi" w:hAnsiTheme="majorBidi" w:cstheme="majorBidi"/>
          <w:i/>
          <w:color w:val="000000"/>
          <w:sz w:val="20"/>
          <w:szCs w:val="20"/>
        </w:rPr>
        <w:t>be</w:t>
      </w:r>
      <w:r>
        <w:rPr>
          <w:rFonts w:eastAsia="Times New Roman" w:asciiTheme="majorBidi" w:hAnsiTheme="majorBidi" w:cstheme="majorBidi"/>
          <w:i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(</w:t>
      </w:r>
      <w:r>
        <w:rPr>
          <w:rFonts w:eastAsia="Times New Roman" w:asciiTheme="majorBidi" w:hAnsiTheme="majorBidi" w:cstheme="majorBidi"/>
          <w:i/>
          <w:color w:val="000000"/>
          <w:sz w:val="20"/>
          <w:szCs w:val="20"/>
        </w:rPr>
        <w:t>am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,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i/>
          <w:color w:val="000000"/>
          <w:sz w:val="20"/>
          <w:szCs w:val="20"/>
        </w:rPr>
        <w:t>are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,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i/>
          <w:color w:val="000000"/>
          <w:sz w:val="20"/>
          <w:szCs w:val="20"/>
        </w:rPr>
        <w:t>is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,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i/>
          <w:color w:val="000000"/>
          <w:sz w:val="20"/>
          <w:szCs w:val="20"/>
        </w:rPr>
        <w:t>was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,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i/>
          <w:color w:val="000000"/>
          <w:sz w:val="20"/>
          <w:szCs w:val="20"/>
        </w:rPr>
        <w:t>were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,</w:t>
      </w:r>
      <w:r>
        <w:rPr>
          <w:rFonts w:eastAsia="Times New Roman" w:asciiTheme="majorBidi" w:hAnsiTheme="majorBidi" w:cstheme="majorBidi"/>
          <w:spacing w:val="-8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i/>
          <w:color w:val="000000"/>
          <w:sz w:val="20"/>
          <w:szCs w:val="20"/>
        </w:rPr>
        <w:t>being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 xml:space="preserve">), </w:t>
      </w:r>
      <w:r>
        <w:rPr>
          <w:rFonts w:eastAsia="Times New Roman" w:asciiTheme="majorBidi" w:hAnsiTheme="majorBidi" w:cstheme="majorBidi"/>
          <w:i/>
          <w:color w:val="000000"/>
          <w:spacing w:val="-2"/>
          <w:sz w:val="20"/>
          <w:szCs w:val="20"/>
        </w:rPr>
        <w:t>can</w:t>
      </w:r>
      <w:r>
        <w:rPr>
          <w:rFonts w:eastAsia="Times New Roman" w:asciiTheme="majorBidi" w:hAnsiTheme="majorBidi" w:cstheme="majorBidi"/>
          <w:color w:val="000000"/>
          <w:spacing w:val="-3"/>
          <w:sz w:val="20"/>
          <w:szCs w:val="20"/>
        </w:rPr>
        <w:t xml:space="preserve">, </w:t>
      </w:r>
      <w:r>
        <w:rPr>
          <w:rFonts w:eastAsia="Times New Roman" w:asciiTheme="majorBidi" w:hAnsiTheme="majorBidi" w:cstheme="majorBidi"/>
          <w:i/>
          <w:color w:val="000000"/>
          <w:spacing w:val="-1"/>
          <w:sz w:val="20"/>
          <w:szCs w:val="20"/>
        </w:rPr>
        <w:t>could</w:t>
      </w:r>
      <w:r>
        <w:rPr>
          <w:rFonts w:eastAsia="Times New Roman" w:asciiTheme="majorBidi" w:hAnsiTheme="majorBidi" w:cstheme="majorBidi"/>
          <w:color w:val="000000"/>
          <w:spacing w:val="-4"/>
          <w:sz w:val="20"/>
          <w:szCs w:val="20"/>
        </w:rPr>
        <w:t xml:space="preserve">, </w:t>
      </w:r>
      <w:r>
        <w:rPr>
          <w:rFonts w:eastAsia="Times New Roman" w:asciiTheme="majorBidi" w:hAnsiTheme="majorBidi" w:cstheme="majorBidi"/>
          <w:i/>
          <w:color w:val="000000"/>
          <w:sz w:val="20"/>
          <w:szCs w:val="20"/>
        </w:rPr>
        <w:t>do</w:t>
      </w:r>
      <w:r>
        <w:rPr>
          <w:rFonts w:eastAsia="Times New Roman" w:asciiTheme="majorBidi" w:hAnsiTheme="majorBidi" w:cstheme="majorBidi"/>
          <w:i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(</w:t>
      </w:r>
      <w:r>
        <w:rPr>
          <w:rFonts w:eastAsia="Times New Roman" w:asciiTheme="majorBidi" w:hAnsiTheme="majorBidi" w:cstheme="majorBidi"/>
          <w:i/>
          <w:color w:val="000000"/>
          <w:sz w:val="20"/>
          <w:szCs w:val="20"/>
        </w:rPr>
        <w:t>did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,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i/>
          <w:color w:val="000000"/>
          <w:sz w:val="20"/>
          <w:szCs w:val="20"/>
        </w:rPr>
        <w:t>does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,</w:t>
      </w:r>
      <w:r>
        <w:rPr>
          <w:rFonts w:eastAsia="Times New Roman" w:asciiTheme="majorBidi" w:hAnsiTheme="majorBidi" w:cstheme="majorBidi"/>
          <w:spacing w:val="-8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i/>
          <w:color w:val="000000"/>
          <w:sz w:val="20"/>
          <w:szCs w:val="20"/>
        </w:rPr>
        <w:t>doing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 xml:space="preserve">), </w:t>
      </w:r>
      <w:r>
        <w:rPr>
          <w:rFonts w:eastAsia="Times New Roman" w:asciiTheme="majorBidi" w:hAnsiTheme="majorBidi" w:cstheme="majorBidi"/>
          <w:i/>
          <w:color w:val="000000"/>
          <w:sz w:val="20"/>
          <w:szCs w:val="20"/>
        </w:rPr>
        <w:t>have</w:t>
      </w:r>
      <w:r>
        <w:rPr>
          <w:rFonts w:eastAsia="Times New Roman" w:asciiTheme="majorBidi" w:hAnsiTheme="majorBidi" w:cstheme="majorBidi"/>
          <w:i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(</w:t>
      </w:r>
      <w:r>
        <w:rPr>
          <w:rFonts w:eastAsia="Times New Roman" w:asciiTheme="majorBidi" w:hAnsiTheme="majorBidi" w:cstheme="majorBidi"/>
          <w:i/>
          <w:color w:val="000000"/>
          <w:sz w:val="20"/>
          <w:szCs w:val="20"/>
        </w:rPr>
        <w:t>had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,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i/>
          <w:color w:val="000000"/>
          <w:sz w:val="20"/>
          <w:szCs w:val="20"/>
        </w:rPr>
        <w:t>has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,</w:t>
      </w:r>
      <w:r>
        <w:rPr>
          <w:rFonts w:eastAsia="Times New Roman" w:asciiTheme="majorBidi" w:hAnsiTheme="majorBidi" w:cstheme="majorBidi"/>
          <w:spacing w:val="-8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i/>
          <w:color w:val="000000"/>
          <w:sz w:val="20"/>
          <w:szCs w:val="20"/>
        </w:rPr>
        <w:t>having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 xml:space="preserve">), </w:t>
      </w:r>
      <w:r>
        <w:rPr>
          <w:rFonts w:eastAsia="Times New Roman" w:asciiTheme="majorBidi" w:hAnsiTheme="majorBidi" w:cstheme="majorBidi"/>
          <w:i/>
          <w:color w:val="000000"/>
          <w:spacing w:val="-2"/>
          <w:sz w:val="20"/>
          <w:szCs w:val="20"/>
        </w:rPr>
        <w:t>may</w:t>
      </w:r>
      <w:r>
        <w:rPr>
          <w:rFonts w:eastAsia="Times New Roman" w:asciiTheme="majorBidi" w:hAnsiTheme="majorBidi" w:cstheme="majorBidi"/>
          <w:color w:val="000000"/>
          <w:spacing w:val="-4"/>
          <w:sz w:val="20"/>
          <w:szCs w:val="20"/>
        </w:rPr>
        <w:t xml:space="preserve">, </w:t>
      </w:r>
      <w:r>
        <w:rPr>
          <w:rFonts w:eastAsia="Times New Roman" w:asciiTheme="majorBidi" w:hAnsiTheme="majorBidi" w:cstheme="majorBidi"/>
          <w:i/>
          <w:color w:val="000000"/>
          <w:spacing w:val="-1"/>
          <w:sz w:val="20"/>
          <w:szCs w:val="20"/>
        </w:rPr>
        <w:t>might</w:t>
      </w:r>
      <w:r>
        <w:rPr>
          <w:rFonts w:eastAsia="Times New Roman" w:asciiTheme="majorBidi" w:hAnsiTheme="majorBidi" w:cstheme="majorBidi"/>
          <w:color w:val="000000"/>
          <w:spacing w:val="-3"/>
          <w:sz w:val="20"/>
          <w:szCs w:val="20"/>
        </w:rPr>
        <w:t xml:space="preserve">, </w:t>
      </w:r>
      <w:r>
        <w:rPr>
          <w:rFonts w:eastAsia="Times New Roman" w:asciiTheme="majorBidi" w:hAnsiTheme="majorBidi" w:cstheme="majorBidi"/>
          <w:i/>
          <w:color w:val="000000"/>
          <w:spacing w:val="-1"/>
          <w:sz w:val="20"/>
          <w:szCs w:val="20"/>
        </w:rPr>
        <w:t>must</w:t>
      </w:r>
      <w:r>
        <w:rPr>
          <w:rFonts w:eastAsia="Times New Roman" w:asciiTheme="majorBidi" w:hAnsiTheme="majorBidi" w:cstheme="majorBidi"/>
          <w:color w:val="000000"/>
          <w:spacing w:val="-4"/>
          <w:sz w:val="20"/>
          <w:szCs w:val="20"/>
        </w:rPr>
        <w:t xml:space="preserve">, </w:t>
      </w:r>
      <w:r>
        <w:rPr>
          <w:rFonts w:eastAsia="Times New Roman" w:asciiTheme="majorBidi" w:hAnsiTheme="majorBidi" w:cstheme="majorBidi"/>
          <w:i/>
          <w:color w:val="000000"/>
          <w:spacing w:val="-1"/>
          <w:sz w:val="20"/>
          <w:szCs w:val="20"/>
        </w:rPr>
        <w:t>shall</w:t>
      </w:r>
      <w:r>
        <w:rPr>
          <w:rFonts w:eastAsia="Times New Roman" w:asciiTheme="majorBidi" w:hAnsiTheme="majorBidi" w:cstheme="majorBidi"/>
          <w:color w:val="000000"/>
          <w:spacing w:val="-2"/>
          <w:sz w:val="20"/>
          <w:szCs w:val="20"/>
        </w:rPr>
        <w:t xml:space="preserve">, </w:t>
      </w:r>
      <w:r>
        <w:rPr>
          <w:rFonts w:eastAsia="Times New Roman" w:asciiTheme="majorBidi" w:hAnsiTheme="majorBidi" w:cstheme="majorBidi"/>
          <w:i/>
          <w:color w:val="000000"/>
          <w:spacing w:val="-1"/>
          <w:sz w:val="20"/>
          <w:szCs w:val="20"/>
        </w:rPr>
        <w:t>should</w:t>
      </w:r>
      <w:r>
        <w:rPr>
          <w:rFonts w:eastAsia="Times New Roman" w:asciiTheme="majorBidi" w:hAnsiTheme="majorBidi" w:cstheme="majorBidi"/>
          <w:color w:val="000000"/>
          <w:spacing w:val="-2"/>
          <w:sz w:val="20"/>
          <w:szCs w:val="20"/>
        </w:rPr>
        <w:t xml:space="preserve">, </w:t>
      </w:r>
      <w:r>
        <w:rPr>
          <w:rFonts w:eastAsia="Times New Roman" w:asciiTheme="majorBidi" w:hAnsiTheme="majorBidi" w:cstheme="majorBidi"/>
          <w:i/>
          <w:color w:val="000000"/>
          <w:spacing w:val="-1"/>
          <w:sz w:val="20"/>
          <w:szCs w:val="20"/>
        </w:rPr>
        <w:t>will</w:t>
      </w:r>
      <w:r>
        <w:rPr>
          <w:rFonts w:eastAsia="Times New Roman" w:asciiTheme="majorBidi" w:hAnsiTheme="majorBidi" w:cstheme="majorBidi"/>
          <w:color w:val="000000"/>
          <w:spacing w:val="-2"/>
          <w:sz w:val="20"/>
          <w:szCs w:val="20"/>
        </w:rPr>
        <w:t xml:space="preserve"> and </w:t>
      </w:r>
      <w:r>
        <w:rPr>
          <w:rFonts w:eastAsia="Times New Roman" w:asciiTheme="majorBidi" w:hAnsiTheme="majorBidi" w:cstheme="majorBidi"/>
          <w:i/>
          <w:color w:val="000000"/>
          <w:spacing w:val="-2"/>
          <w:sz w:val="20"/>
          <w:szCs w:val="20"/>
        </w:rPr>
        <w:t>would</w:t>
      </w:r>
    </w:p>
    <w:p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</w:p>
    <w:p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Auxiliary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verb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or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full</w:t>
      </w:r>
      <w:r>
        <w:rPr>
          <w:rFonts w:eastAsia="Times New Roman" w:asciiTheme="majorBidi" w:hAnsiTheme="majorBidi" w:cstheme="majorBidi"/>
          <w:b/>
          <w:spacing w:val="-6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verb?</w:t>
      </w:r>
    </w:p>
    <w:p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To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distinguish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full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verb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from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an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auxiliary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verb,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you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can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carry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out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following</w:t>
      </w:r>
      <w:r>
        <w:rPr>
          <w:rFonts w:eastAsia="Times New Roman" w:asciiTheme="majorBidi" w:hAnsiTheme="majorBidi" w:cstheme="majorBidi"/>
          <w:spacing w:val="-5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test:</w:t>
      </w:r>
    </w:p>
    <w:p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If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</w:t>
      </w:r>
      <w:r>
        <w:rPr>
          <w:rFonts w:eastAsia="Times New Roman" w:asciiTheme="majorBidi" w:hAnsiTheme="majorBidi" w:cstheme="majorBidi"/>
          <w:spacing w:val="-7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verb allows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subject-auxiliary</w:t>
      </w:r>
      <w:r>
        <w:rPr>
          <w:rFonts w:eastAsia="Times New Roman" w:asciiTheme="majorBidi" w:hAnsiTheme="majorBidi" w:cstheme="majorBidi"/>
          <w:spacing w:val="-10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inversion and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can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take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i/>
          <w:color w:val="000000"/>
          <w:sz w:val="20"/>
          <w:szCs w:val="20"/>
        </w:rPr>
        <w:t>not</w:t>
      </w:r>
      <w:r>
        <w:rPr>
          <w:rFonts w:eastAsia="Times New Roman" w:asciiTheme="majorBidi" w:hAnsiTheme="majorBidi" w:cstheme="majorBidi"/>
          <w:b/>
          <w:i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in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negative</w:t>
      </w:r>
      <w:r>
        <w:rPr>
          <w:rFonts w:eastAsia="Times New Roman" w:asciiTheme="majorBidi" w:hAnsiTheme="majorBidi" w:cstheme="majorBidi"/>
          <w:spacing w:val="-12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form, then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it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an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auxiliary</w:t>
      </w:r>
      <w:r>
        <w:rPr>
          <w:rFonts w:eastAsia="Times New Roman" w:asciiTheme="majorBidi" w:hAnsiTheme="majorBidi" w:cstheme="majorBidi"/>
          <w:spacing w:val="-5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verb.</w:t>
      </w:r>
    </w:p>
    <w:p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Times New Roman" w:asciiTheme="majorBidi" w:hAnsiTheme="majorBidi" w:cstheme="majorBidi"/>
          <w:color w:val="000000"/>
          <w:spacing w:val="-1"/>
          <w:sz w:val="20"/>
          <w:szCs w:val="20"/>
        </w:rPr>
        <w:t>Ex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 xml:space="preserve">amples: </w:t>
      </w:r>
    </w:p>
    <w:p>
      <w:pPr>
        <w:tabs>
          <w:tab w:val="left" w:pos="709"/>
          <w:tab w:val="left" w:pos="851"/>
          <w:tab w:val="left" w:pos="2323"/>
        </w:tabs>
        <w:autoSpaceDE w:val="0"/>
        <w:autoSpaceDN w:val="0"/>
        <w:ind w:left="567"/>
        <w:jc w:val="both"/>
        <w:rPr>
          <w:rFonts w:eastAsia="Times New Roman" w:asciiTheme="majorBidi" w:hAnsiTheme="majorBidi" w:cstheme="majorBidi"/>
          <w:sz w:val="20"/>
          <w:szCs w:val="20"/>
        </w:rPr>
      </w:pPr>
      <w:r>
        <w:rPr>
          <w:rFonts w:eastAsia="Symbol" w:asciiTheme="majorBidi" w:hAnsiTheme="majorBidi" w:cstheme="majorBidi"/>
          <w:color w:val="000000"/>
          <w:spacing w:val="-1"/>
          <w:sz w:val="20"/>
          <w:szCs w:val="20"/>
        </w:rPr>
        <w:t></w:t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You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are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going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to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travel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to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London.</w:t>
      </w:r>
      <w:r>
        <w:rPr>
          <w:rFonts w:eastAsia="Times New Roman" w:asciiTheme="majorBidi" w:hAnsiTheme="majorBidi" w:cstheme="majorBidi"/>
          <w:spacing w:val="-10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 xml:space="preserve">-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Are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you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going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to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travel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to</w:t>
      </w:r>
      <w:r>
        <w:rPr>
          <w:rFonts w:eastAsia="Times New Roman" w:asciiTheme="majorBidi" w:hAnsiTheme="majorBidi" w:cstheme="majorBidi"/>
          <w:spacing w:val="-2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London?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</w:p>
    <w:p>
      <w:pPr>
        <w:tabs>
          <w:tab w:val="left" w:pos="709"/>
          <w:tab w:val="left" w:pos="851"/>
          <w:tab w:val="left" w:pos="2323"/>
        </w:tabs>
        <w:autoSpaceDE w:val="0"/>
        <w:autoSpaceDN w:val="0"/>
        <w:ind w:left="567"/>
        <w:jc w:val="both"/>
        <w:rPr>
          <w:rFonts w:eastAsia="Times New Roman" w:asciiTheme="majorBidi" w:hAnsiTheme="majorBidi" w:cstheme="majorBidi"/>
          <w:color w:val="000000"/>
          <w:sz w:val="20"/>
          <w:szCs w:val="20"/>
        </w:rPr>
      </w:pP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You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are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not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going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to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travel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to</w:t>
      </w:r>
      <w:r>
        <w:rPr>
          <w:rFonts w:eastAsia="Times New Roman" w:asciiTheme="majorBidi" w:hAnsiTheme="majorBidi" w:cstheme="majorBidi"/>
          <w:spacing w:val="-13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London.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=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are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an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an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auxiliary</w:t>
      </w:r>
      <w:r>
        <w:rPr>
          <w:rFonts w:eastAsia="Times New Roman" w:asciiTheme="majorBidi" w:hAnsiTheme="majorBidi" w:cstheme="majorBidi"/>
          <w:spacing w:val="-6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verb</w:t>
      </w:r>
    </w:p>
    <w:p>
      <w:pPr>
        <w:tabs>
          <w:tab w:val="left" w:pos="709"/>
          <w:tab w:val="left" w:pos="851"/>
          <w:tab w:val="left" w:pos="2323"/>
        </w:tabs>
        <w:autoSpaceDE w:val="0"/>
        <w:autoSpaceDN w:val="0"/>
        <w:ind w:left="567"/>
        <w:jc w:val="both"/>
        <w:rPr>
          <w:rFonts w:asciiTheme="majorBidi" w:hAnsiTheme="majorBidi" w:cstheme="majorBidi"/>
          <w:sz w:val="20"/>
          <w:szCs w:val="20"/>
        </w:rPr>
        <w:sectPr>
          <w:type w:val="continuous"/>
          <w:pgSz w:w="11906" w:h="16838"/>
          <w:pgMar w:top="567" w:right="567" w:bottom="567" w:left="567" w:header="0" w:footer="0" w:gutter="567"/>
          <w:paperSrc w:first="286" w:other="286"/>
          <w:cols w:space="720" w:num="1"/>
          <w:docGrid w:linePitch="326" w:charSpace="0"/>
        </w:sectPr>
      </w:pPr>
    </w:p>
    <w:p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</w:p>
    <w:p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  <w:sectPr>
          <w:type w:val="continuous"/>
          <w:pgSz w:w="11906" w:h="16838"/>
          <w:pgMar w:top="567" w:right="567" w:bottom="567" w:left="567" w:header="0" w:footer="0" w:gutter="567"/>
          <w:paperSrc w:first="286" w:other="286"/>
          <w:cols w:space="720" w:num="1"/>
          <w:docGrid w:linePitch="326" w:charSpace="0"/>
        </w:sectPr>
      </w:pPr>
    </w:p>
    <w:p>
      <w:pPr>
        <w:tabs>
          <w:tab w:val="left" w:pos="709"/>
          <w:tab w:val="left" w:pos="851"/>
          <w:tab w:val="left" w:pos="2323"/>
        </w:tabs>
        <w:autoSpaceDE w:val="0"/>
        <w:autoSpaceDN w:val="0"/>
        <w:ind w:left="567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Symbol" w:asciiTheme="majorBidi" w:hAnsiTheme="majorBidi" w:cstheme="majorBidi"/>
          <w:color w:val="000000"/>
          <w:spacing w:val="-1"/>
          <w:sz w:val="20"/>
          <w:szCs w:val="20"/>
        </w:rPr>
        <w:t></w:t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You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see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what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mean.</w:t>
      </w:r>
      <w:r>
        <w:rPr>
          <w:rFonts w:eastAsia="Times New Roman" w:asciiTheme="majorBidi" w:hAnsiTheme="majorBidi" w:cstheme="majorBidi"/>
          <w:spacing w:val="-10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--</w:t>
      </w:r>
    </w:p>
    <w:p>
      <w:pPr>
        <w:tabs>
          <w:tab w:val="left" w:pos="709"/>
          <w:tab w:val="left" w:pos="851"/>
          <w:tab w:val="center" w:pos="5529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*See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you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what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</w:t>
      </w:r>
      <w:r>
        <w:rPr>
          <w:rFonts w:eastAsia="Times New Roman" w:asciiTheme="majorBidi" w:hAnsiTheme="majorBidi" w:cstheme="majorBidi"/>
          <w:spacing w:val="-3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mean.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*You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see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not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what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</w:t>
      </w:r>
      <w:r>
        <w:rPr>
          <w:rFonts w:eastAsia="Times New Roman" w:asciiTheme="majorBidi" w:hAnsiTheme="majorBidi" w:cstheme="majorBidi"/>
          <w:spacing w:val="-16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mean. =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see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not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an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auxiliary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verb;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it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full</w:t>
      </w:r>
      <w:r>
        <w:rPr>
          <w:rFonts w:eastAsia="Times New Roman" w:asciiTheme="majorBidi" w:hAnsiTheme="majorBidi" w:cstheme="majorBidi"/>
          <w:spacing w:val="-7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verb.</w:t>
      </w:r>
    </w:p>
    <w:p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(The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asterisk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*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indicates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that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sentence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not</w:t>
      </w:r>
      <w:r>
        <w:rPr>
          <w:rFonts w:eastAsia="Times New Roman" w:asciiTheme="majorBidi" w:hAnsiTheme="majorBidi" w:cstheme="majorBidi"/>
          <w:spacing w:val="-7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grammatical.)</w:t>
      </w:r>
    </w:p>
    <w:p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</w:p>
    <w:p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Modal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verbs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are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auxiliary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verbs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that,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unlike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auxiliary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verbs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“be”,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“do”and</w:t>
      </w:r>
      <w:r>
        <w:rPr>
          <w:rFonts w:eastAsia="Times New Roman" w:asciiTheme="majorBidi" w:hAnsiTheme="majorBidi" w:cstheme="majorBidi"/>
          <w:spacing w:val="-11"/>
          <w:sz w:val="20"/>
          <w:szCs w:val="20"/>
        </w:rPr>
        <w:t xml:space="preserve"> 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“have”,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cannot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function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principal</w:t>
      </w:r>
      <w:r>
        <w:rPr>
          <w:rFonts w:eastAsia="Times New Roman" w:asciiTheme="majorBidi" w:hAnsiTheme="majorBidi" w:cstheme="majorBidi"/>
          <w:spacing w:val="-6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verbs.</w:t>
      </w:r>
    </w:p>
    <w:p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</w:p>
    <w:p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Modal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verbs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express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modality,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ability,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possibility,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necessity,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probability,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obligation</w:t>
      </w:r>
      <w:r>
        <w:rPr>
          <w:rFonts w:eastAsia="Times New Roman" w:asciiTheme="majorBidi" w:hAnsiTheme="majorBidi" w:cstheme="majorBidi"/>
          <w:spacing w:val="-18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or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other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conditions.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They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are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auxiliary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verbs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used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for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forming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future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and</w:t>
      </w:r>
      <w:r>
        <w:rPr>
          <w:rFonts w:eastAsia="Times New Roman" w:asciiTheme="majorBidi" w:hAnsiTheme="majorBidi" w:cstheme="majorBidi"/>
          <w:spacing w:val="-13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conditional.</w:t>
      </w:r>
    </w:p>
    <w:p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</w:p>
    <w:p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complementary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verbs,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modal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verbs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cannot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function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without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other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verbs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.</w:t>
      </w:r>
      <w:r>
        <w:rPr>
          <w:rFonts w:eastAsia="Times New Roman" w:asciiTheme="majorBidi" w:hAnsiTheme="majorBidi" w:cstheme="majorBidi"/>
          <w:spacing w:val="3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  principal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verb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always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found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after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modal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verb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and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in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base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form.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Modal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verbs</w:t>
      </w:r>
      <w:r>
        <w:rPr>
          <w:rFonts w:eastAsia="Times New Roman" w:asciiTheme="majorBidi" w:hAnsiTheme="majorBidi" w:cstheme="majorBidi"/>
          <w:spacing w:val="-15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are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not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conjugated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and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have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no</w:t>
      </w:r>
      <w:r>
        <w:rPr>
          <w:rFonts w:eastAsia="Times New Roman" w:asciiTheme="majorBidi" w:hAnsiTheme="majorBidi" w:cstheme="majorBidi"/>
          <w:spacing w:val="-5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tenses.</w:t>
      </w:r>
    </w:p>
    <w:p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</w:p>
    <w:p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6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-Compound</w:t>
      </w:r>
      <w:r>
        <w:rPr>
          <w:rFonts w:eastAsia="Times New Roman" w:asciiTheme="majorBidi" w:hAnsiTheme="majorBidi" w:cstheme="majorBidi"/>
          <w:b/>
          <w:spacing w:val="-3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Verbs</w:t>
      </w:r>
    </w:p>
    <w:p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A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compound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verb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=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auxiliary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verb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+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main</w:t>
      </w:r>
      <w:r>
        <w:rPr>
          <w:rFonts w:eastAsia="Times New Roman" w:asciiTheme="majorBidi" w:hAnsiTheme="majorBidi" w:cstheme="majorBidi"/>
          <w:spacing w:val="-5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verb.</w:t>
      </w:r>
    </w:p>
    <w:p>
      <w:pPr>
        <w:tabs>
          <w:tab w:val="left" w:pos="709"/>
          <w:tab w:val="left" w:pos="851"/>
          <w:tab w:val="center" w:pos="10206"/>
        </w:tabs>
        <w:ind w:left="567"/>
        <w:jc w:val="both"/>
        <w:rPr>
          <w:rFonts w:eastAsia="Times New Roman" w:asciiTheme="majorBidi" w:hAnsiTheme="majorBidi" w:cstheme="majorBidi"/>
          <w:sz w:val="20"/>
          <w:szCs w:val="20"/>
        </w:rPr>
      </w:pPr>
      <w:r>
        <w:rPr>
          <w:rFonts w:eastAsia="Times New Roman" w:asciiTheme="majorBidi" w:hAnsiTheme="majorBidi" w:cstheme="majorBidi"/>
          <w:b/>
          <w:color w:val="000000"/>
          <w:spacing w:val="-1"/>
          <w:sz w:val="20"/>
          <w:szCs w:val="20"/>
        </w:rPr>
        <w:t>Exam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ple: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She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i/>
          <w:color w:val="000000"/>
          <w:sz w:val="20"/>
          <w:szCs w:val="20"/>
        </w:rPr>
        <w:t>will</w:t>
      </w:r>
      <w:r>
        <w:rPr>
          <w:rFonts w:eastAsia="Times New Roman" w:asciiTheme="majorBidi" w:hAnsiTheme="majorBidi" w:cstheme="majorBidi"/>
          <w:b/>
          <w:i/>
          <w:spacing w:val="-3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i/>
          <w:color w:val="000000"/>
          <w:sz w:val="20"/>
          <w:szCs w:val="20"/>
        </w:rPr>
        <w:t>fall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.                     "Will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fall"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compound</w:t>
      </w:r>
      <w:r>
        <w:rPr>
          <w:rFonts w:eastAsia="Times New Roman" w:asciiTheme="majorBidi" w:hAnsiTheme="majorBidi" w:cstheme="majorBidi"/>
          <w:spacing w:val="-12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verb.</w:t>
      </w:r>
    </w:p>
    <w:p>
      <w:pPr>
        <w:tabs>
          <w:tab w:val="left" w:pos="709"/>
          <w:tab w:val="left" w:pos="851"/>
          <w:tab w:val="left" w:pos="2323"/>
          <w:tab w:val="center" w:pos="10206"/>
        </w:tabs>
        <w:autoSpaceDE w:val="0"/>
        <w:autoSpaceDN w:val="0"/>
        <w:ind w:left="567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They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were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discussing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their</w:t>
      </w:r>
      <w:r>
        <w:rPr>
          <w:rFonts w:eastAsia="Times New Roman" w:asciiTheme="majorBidi" w:hAnsiTheme="majorBidi" w:cstheme="majorBidi"/>
          <w:spacing w:val="-11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future.                   -He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didn't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tell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us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</w:t>
      </w:r>
      <w:r>
        <w:rPr>
          <w:rFonts w:eastAsia="Times New Roman" w:asciiTheme="majorBidi" w:hAnsiTheme="majorBidi" w:cstheme="majorBidi"/>
          <w:spacing w:val="-8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truth.</w:t>
      </w:r>
    </w:p>
    <w:p>
      <w:pPr>
        <w:tabs>
          <w:tab w:val="left" w:pos="709"/>
          <w:tab w:val="left" w:pos="851"/>
          <w:tab w:val="center" w:pos="10206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</w:p>
    <w:p>
      <w:pPr>
        <w:tabs>
          <w:tab w:val="left" w:pos="709"/>
          <w:tab w:val="left" w:pos="851"/>
          <w:tab w:val="center" w:pos="10206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7-Linking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verbs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vs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Stative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verbs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:</w:t>
      </w:r>
    </w:p>
    <w:p>
      <w:pPr>
        <w:tabs>
          <w:tab w:val="left" w:pos="709"/>
          <w:tab w:val="left" w:pos="851"/>
          <w:tab w:val="center" w:pos="10206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</w:p>
    <w:p>
      <w:pPr>
        <w:tabs>
          <w:tab w:val="left" w:pos="709"/>
          <w:tab w:val="left" w:pos="851"/>
          <w:tab w:val="center" w:pos="10206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Times New Roman" w:asciiTheme="majorBidi" w:hAnsiTheme="majorBidi" w:cstheme="majorBidi"/>
          <w:b/>
          <w:color w:val="000000"/>
          <w:spacing w:val="7"/>
          <w:sz w:val="20"/>
          <w:szCs w:val="20"/>
        </w:rPr>
        <w:t>Linking</w:t>
      </w:r>
      <w:r>
        <w:rPr>
          <w:rFonts w:eastAsia="Times New Roman" w:asciiTheme="majorBidi" w:hAnsiTheme="majorBidi" w:cstheme="majorBidi"/>
          <w:b/>
          <w:spacing w:val="4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pacing w:val="8"/>
          <w:sz w:val="20"/>
          <w:szCs w:val="20"/>
        </w:rPr>
        <w:t>verbs</w:t>
      </w:r>
      <w:r>
        <w:rPr>
          <w:rFonts w:eastAsia="Times New Roman" w:asciiTheme="majorBidi" w:hAnsiTheme="majorBidi" w:cstheme="majorBidi"/>
          <w:b/>
          <w:spacing w:val="4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pacing w:val="6"/>
          <w:sz w:val="20"/>
          <w:szCs w:val="20"/>
        </w:rPr>
        <w:t>(also</w:t>
      </w:r>
      <w:r>
        <w:rPr>
          <w:rFonts w:eastAsia="Times New Roman" w:asciiTheme="majorBidi" w:hAnsiTheme="majorBidi" w:cstheme="majorBidi"/>
          <w:spacing w:val="4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pacing w:val="6"/>
          <w:sz w:val="20"/>
          <w:szCs w:val="20"/>
        </w:rPr>
        <w:t>referred</w:t>
      </w:r>
      <w:r>
        <w:rPr>
          <w:rFonts w:eastAsia="Times New Roman" w:asciiTheme="majorBidi" w:hAnsiTheme="majorBidi" w:cstheme="majorBidi"/>
          <w:spacing w:val="4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pacing w:val="8"/>
          <w:sz w:val="20"/>
          <w:szCs w:val="20"/>
        </w:rPr>
        <w:t>to</w:t>
      </w:r>
      <w:r>
        <w:rPr>
          <w:rFonts w:eastAsia="Times New Roman" w:asciiTheme="majorBidi" w:hAnsiTheme="majorBidi" w:cstheme="majorBidi"/>
          <w:spacing w:val="4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pacing w:val="6"/>
          <w:sz w:val="20"/>
          <w:szCs w:val="20"/>
        </w:rPr>
        <w:t>as</w:t>
      </w:r>
      <w:r>
        <w:rPr>
          <w:rFonts w:eastAsia="Times New Roman" w:asciiTheme="majorBidi" w:hAnsiTheme="majorBidi" w:cstheme="majorBidi"/>
          <w:spacing w:val="4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pacing w:val="7"/>
          <w:sz w:val="20"/>
          <w:szCs w:val="20"/>
        </w:rPr>
        <w:t>copulas</w:t>
      </w:r>
      <w:r>
        <w:rPr>
          <w:rFonts w:eastAsia="Times New Roman" w:asciiTheme="majorBidi" w:hAnsiTheme="majorBidi" w:cstheme="majorBidi"/>
          <w:b/>
          <w:spacing w:val="4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pacing w:val="8"/>
          <w:sz w:val="20"/>
          <w:szCs w:val="20"/>
        </w:rPr>
        <w:t>or</w:t>
      </w:r>
      <w:r>
        <w:rPr>
          <w:rFonts w:eastAsia="Times New Roman" w:asciiTheme="majorBidi" w:hAnsiTheme="majorBidi" w:cstheme="majorBidi"/>
          <w:spacing w:val="4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pacing w:val="7"/>
          <w:sz w:val="20"/>
          <w:szCs w:val="20"/>
        </w:rPr>
        <w:t>copular</w:t>
      </w:r>
      <w:r>
        <w:rPr>
          <w:rFonts w:eastAsia="Times New Roman" w:asciiTheme="majorBidi" w:hAnsiTheme="majorBidi" w:cstheme="majorBidi"/>
          <w:b/>
          <w:spacing w:val="4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pacing w:val="8"/>
          <w:sz w:val="20"/>
          <w:szCs w:val="20"/>
        </w:rPr>
        <w:t>verbs</w:t>
      </w:r>
      <w:r>
        <w:rPr>
          <w:rFonts w:eastAsia="Times New Roman" w:asciiTheme="majorBidi" w:hAnsiTheme="majorBidi" w:cstheme="majorBidi"/>
          <w:color w:val="000000"/>
          <w:spacing w:val="6"/>
          <w:sz w:val="20"/>
          <w:szCs w:val="20"/>
        </w:rPr>
        <w:t>)</w:t>
      </w:r>
      <w:r>
        <w:rPr>
          <w:rFonts w:eastAsia="Times New Roman" w:asciiTheme="majorBidi" w:hAnsiTheme="majorBidi" w:cstheme="majorBidi"/>
          <w:spacing w:val="4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pacing w:val="6"/>
          <w:sz w:val="20"/>
          <w:szCs w:val="20"/>
        </w:rPr>
        <w:t>don't</w:t>
      </w:r>
      <w:r>
        <w:rPr>
          <w:rFonts w:eastAsia="Times New Roman" w:asciiTheme="majorBidi" w:hAnsiTheme="majorBidi" w:cstheme="majorBidi"/>
          <w:spacing w:val="4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pacing w:val="8"/>
          <w:sz w:val="20"/>
          <w:szCs w:val="20"/>
        </w:rPr>
        <w:t>show</w:t>
      </w:r>
      <w:r>
        <w:rPr>
          <w:rFonts w:eastAsia="Times New Roman" w:asciiTheme="majorBidi" w:hAnsiTheme="majorBidi" w:cstheme="majorBidi"/>
          <w:spacing w:val="4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pacing w:val="6"/>
          <w:sz w:val="20"/>
          <w:szCs w:val="20"/>
        </w:rPr>
        <w:t>action</w:t>
      </w:r>
      <w:r>
        <w:rPr>
          <w:rFonts w:eastAsia="Times New Roman" w:asciiTheme="majorBidi" w:hAnsiTheme="majorBidi" w:cstheme="majorBidi"/>
          <w:spacing w:val="4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pacing w:val="7"/>
          <w:sz w:val="20"/>
          <w:szCs w:val="20"/>
        </w:rPr>
        <w:t>like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ordinary</w:t>
      </w:r>
      <w:r>
        <w:rPr>
          <w:rFonts w:eastAsia="Times New Roman" w:asciiTheme="majorBidi" w:hAnsiTheme="majorBidi" w:cstheme="majorBidi"/>
          <w:spacing w:val="11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verbs.</w:t>
      </w:r>
      <w:r>
        <w:rPr>
          <w:rFonts w:eastAsia="Times New Roman" w:asciiTheme="majorBidi" w:hAnsiTheme="majorBidi" w:cstheme="majorBidi"/>
          <w:spacing w:val="11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They</w:t>
      </w:r>
      <w:r>
        <w:rPr>
          <w:rFonts w:eastAsia="Times New Roman" w:asciiTheme="majorBidi" w:hAnsiTheme="majorBidi" w:cstheme="majorBidi"/>
          <w:spacing w:val="11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rather</w:t>
      </w:r>
      <w:r>
        <w:rPr>
          <w:rFonts w:eastAsia="Times New Roman" w:asciiTheme="majorBidi" w:hAnsiTheme="majorBidi" w:cstheme="majorBidi"/>
          <w:spacing w:val="11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link</w:t>
      </w:r>
      <w:r>
        <w:rPr>
          <w:rFonts w:eastAsia="Times New Roman" w:asciiTheme="majorBidi" w:hAnsiTheme="majorBidi" w:cstheme="majorBidi"/>
          <w:spacing w:val="11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or</w:t>
      </w:r>
      <w:r>
        <w:rPr>
          <w:rFonts w:eastAsia="Times New Roman" w:asciiTheme="majorBidi" w:hAnsiTheme="majorBidi" w:cstheme="majorBidi"/>
          <w:spacing w:val="11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connect</w:t>
      </w:r>
      <w:r>
        <w:rPr>
          <w:rFonts w:eastAsia="Times New Roman" w:asciiTheme="majorBidi" w:hAnsiTheme="majorBidi" w:cstheme="majorBidi"/>
          <w:spacing w:val="12"/>
          <w:sz w:val="20"/>
          <w:szCs w:val="20"/>
        </w:rPr>
        <w:t xml:space="preserve"> </w:t>
      </w:r>
      <w:r>
        <w:fldChar w:fldCharType="begin"/>
      </w:r>
      <w:r>
        <w:instrText xml:space="preserve"> HYPERLINK "https://www.myenglishpages.com/site_php_files/grammar-lesson-subject.php" </w:instrText>
      </w:r>
      <w:r>
        <w:fldChar w:fldCharType="separate"/>
      </w:r>
      <w:r>
        <w:rPr>
          <w:rFonts w:eastAsia="Times New Roman" w:asciiTheme="majorBidi" w:hAnsiTheme="majorBidi" w:cstheme="majorBidi"/>
          <w:color w:val="000000"/>
          <w:sz w:val="20"/>
          <w:szCs w:val="20"/>
          <w:u w:val="single" w:color="000000"/>
        </w:rPr>
        <w:t>the</w:t>
      </w:r>
      <w:r>
        <w:rPr>
          <w:rFonts w:eastAsia="Times New Roman" w:asciiTheme="majorBidi" w:hAnsiTheme="majorBidi" w:cstheme="majorBidi"/>
          <w:color w:val="000000"/>
          <w:sz w:val="20"/>
          <w:szCs w:val="20"/>
          <w:u w:val="single" w:color="000000"/>
        </w:rPr>
        <w:fldChar w:fldCharType="end"/>
      </w:r>
      <w:r>
        <w:rPr>
          <w:rFonts w:eastAsia="Times New Roman" w:asciiTheme="majorBidi" w:hAnsiTheme="majorBidi" w:cstheme="majorBidi"/>
          <w:spacing w:val="11"/>
          <w:sz w:val="20"/>
          <w:szCs w:val="20"/>
          <w:u w:val="single" w:color="000000"/>
        </w:rPr>
        <w:t xml:space="preserve"> </w:t>
      </w:r>
      <w:r>
        <w:fldChar w:fldCharType="begin"/>
      </w:r>
      <w:r>
        <w:instrText xml:space="preserve"> HYPERLINK "https://www.myenglishpages.com/site_php_files/grammar-lesson-subject.php" </w:instrText>
      </w:r>
      <w:r>
        <w:fldChar w:fldCharType="separate"/>
      </w:r>
      <w:r>
        <w:rPr>
          <w:rFonts w:eastAsia="Times New Roman" w:asciiTheme="majorBidi" w:hAnsiTheme="majorBidi" w:cstheme="majorBidi"/>
          <w:color w:val="000000"/>
          <w:sz w:val="20"/>
          <w:szCs w:val="20"/>
          <w:u w:val="single" w:color="000000"/>
        </w:rPr>
        <w:t>subject</w:t>
      </w:r>
      <w:r>
        <w:rPr>
          <w:rFonts w:eastAsia="Times New Roman" w:asciiTheme="majorBidi" w:hAnsiTheme="majorBidi" w:cstheme="majorBidi"/>
          <w:color w:val="000000"/>
          <w:sz w:val="20"/>
          <w:szCs w:val="20"/>
          <w:u w:val="single" w:color="000000"/>
        </w:rPr>
        <w:fldChar w:fldCharType="end"/>
      </w:r>
      <w:r>
        <w:rPr>
          <w:rFonts w:eastAsia="Times New Roman" w:asciiTheme="majorBidi" w:hAnsiTheme="majorBidi" w:cstheme="majorBidi"/>
          <w:spacing w:val="11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to</w:t>
      </w:r>
      <w:r>
        <w:rPr>
          <w:rFonts w:eastAsia="Times New Roman" w:asciiTheme="majorBidi" w:hAnsiTheme="majorBidi" w:cstheme="majorBidi"/>
          <w:spacing w:val="11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</w:t>
      </w:r>
      <w:r>
        <w:rPr>
          <w:rFonts w:eastAsia="Times New Roman" w:asciiTheme="majorBidi" w:hAnsiTheme="majorBidi" w:cstheme="majorBidi"/>
          <w:spacing w:val="11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subject</w:t>
      </w:r>
      <w:r>
        <w:rPr>
          <w:rFonts w:eastAsia="Times New Roman" w:asciiTheme="majorBidi" w:hAnsiTheme="majorBidi" w:cstheme="majorBidi"/>
          <w:spacing w:val="11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complement,</w:t>
      </w:r>
      <w:r>
        <w:rPr>
          <w:rFonts w:eastAsia="Times New Roman" w:asciiTheme="majorBidi" w:hAnsiTheme="majorBidi" w:cstheme="majorBidi"/>
          <w:spacing w:val="11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</w:t>
      </w:r>
      <w:r>
        <w:rPr>
          <w:rFonts w:eastAsia="Times New Roman" w:asciiTheme="majorBidi" w:hAnsiTheme="majorBidi" w:cstheme="majorBidi"/>
          <w:spacing w:val="12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part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pacing w:val="4"/>
          <w:sz w:val="20"/>
          <w:szCs w:val="20"/>
        </w:rPr>
        <w:t>of</w:t>
      </w:r>
      <w:r>
        <w:rPr>
          <w:rFonts w:eastAsia="Times New Roman" w:asciiTheme="majorBidi" w:hAnsiTheme="majorBidi" w:cstheme="majorBidi"/>
          <w:spacing w:val="2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pacing w:val="4"/>
          <w:sz w:val="20"/>
          <w:szCs w:val="20"/>
        </w:rPr>
        <w:t>the</w:t>
      </w:r>
      <w:r>
        <w:rPr>
          <w:rFonts w:eastAsia="Times New Roman" w:asciiTheme="majorBidi" w:hAnsiTheme="majorBidi" w:cstheme="majorBidi"/>
          <w:spacing w:val="3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pacing w:val="4"/>
          <w:sz w:val="20"/>
          <w:szCs w:val="20"/>
        </w:rPr>
        <w:t>sentence</w:t>
      </w:r>
      <w:r>
        <w:rPr>
          <w:rFonts w:eastAsia="Times New Roman" w:asciiTheme="majorBidi" w:hAnsiTheme="majorBidi" w:cstheme="majorBidi"/>
          <w:spacing w:val="2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pacing w:val="5"/>
          <w:sz w:val="20"/>
          <w:szCs w:val="20"/>
        </w:rPr>
        <w:t>that</w:t>
      </w:r>
      <w:r>
        <w:rPr>
          <w:rFonts w:eastAsia="Times New Roman" w:asciiTheme="majorBidi" w:hAnsiTheme="majorBidi" w:cstheme="majorBidi"/>
          <w:spacing w:val="3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pacing w:val="4"/>
          <w:sz w:val="20"/>
          <w:szCs w:val="20"/>
        </w:rPr>
        <w:t>follows</w:t>
      </w:r>
      <w:r>
        <w:rPr>
          <w:rFonts w:eastAsia="Times New Roman" w:asciiTheme="majorBidi" w:hAnsiTheme="majorBidi" w:cstheme="majorBidi"/>
          <w:spacing w:val="3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pacing w:val="5"/>
          <w:sz w:val="20"/>
          <w:szCs w:val="20"/>
        </w:rPr>
        <w:t>the</w:t>
      </w:r>
      <w:r>
        <w:rPr>
          <w:rFonts w:eastAsia="Times New Roman" w:asciiTheme="majorBidi" w:hAnsiTheme="majorBidi" w:cstheme="majorBidi"/>
          <w:spacing w:val="2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pacing w:val="5"/>
          <w:sz w:val="20"/>
          <w:szCs w:val="20"/>
        </w:rPr>
        <w:t>verb</w:t>
      </w:r>
      <w:r>
        <w:rPr>
          <w:rFonts w:eastAsia="Times New Roman" w:asciiTheme="majorBidi" w:hAnsiTheme="majorBidi" w:cstheme="majorBidi"/>
          <w:color w:val="000000"/>
          <w:spacing w:val="3"/>
          <w:sz w:val="20"/>
          <w:szCs w:val="20"/>
        </w:rPr>
        <w:t>(it</w:t>
      </w:r>
      <w:r>
        <w:rPr>
          <w:rFonts w:eastAsia="Times New Roman" w:asciiTheme="majorBidi" w:hAnsiTheme="majorBidi" w:cstheme="majorBidi"/>
          <w:spacing w:val="3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pacing w:val="6"/>
          <w:sz w:val="20"/>
          <w:szCs w:val="20"/>
        </w:rPr>
        <w:t>may</w:t>
      </w:r>
      <w:r>
        <w:rPr>
          <w:rFonts w:eastAsia="Times New Roman" w:asciiTheme="majorBidi" w:hAnsiTheme="majorBidi" w:cstheme="majorBidi"/>
          <w:spacing w:val="3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pacing w:val="5"/>
          <w:sz w:val="20"/>
          <w:szCs w:val="20"/>
        </w:rPr>
        <w:t>be</w:t>
      </w:r>
      <w:r>
        <w:rPr>
          <w:rFonts w:eastAsia="Times New Roman" w:asciiTheme="majorBidi" w:hAnsiTheme="majorBidi" w:cstheme="majorBidi"/>
          <w:spacing w:val="2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pacing w:val="5"/>
          <w:sz w:val="20"/>
          <w:szCs w:val="20"/>
        </w:rPr>
        <w:t>an</w:t>
      </w:r>
      <w:r>
        <w:rPr>
          <w:rFonts w:eastAsia="Times New Roman" w:asciiTheme="majorBidi" w:hAnsiTheme="majorBidi" w:cstheme="majorBidi"/>
          <w:spacing w:val="3"/>
          <w:sz w:val="20"/>
          <w:szCs w:val="20"/>
        </w:rPr>
        <w:t xml:space="preserve"> </w:t>
      </w:r>
      <w:r>
        <w:fldChar w:fldCharType="begin"/>
      </w:r>
      <w:r>
        <w:instrText xml:space="preserve"> HYPERLINK "https://www.really-learn-english.com/english-parts-of-speech.html" \l "adjective" </w:instrText>
      </w:r>
      <w:r>
        <w:fldChar w:fldCharType="separate"/>
      </w:r>
      <w:r>
        <w:rPr>
          <w:rFonts w:eastAsia="Times New Roman" w:asciiTheme="majorBidi" w:hAnsiTheme="majorBidi" w:cstheme="majorBidi"/>
          <w:color w:val="000000"/>
          <w:spacing w:val="4"/>
          <w:sz w:val="20"/>
          <w:szCs w:val="20"/>
          <w:u w:val="single" w:color="000000"/>
        </w:rPr>
        <w:t>adjective</w:t>
      </w:r>
      <w:r>
        <w:rPr>
          <w:rFonts w:eastAsia="Times New Roman" w:asciiTheme="majorBidi" w:hAnsiTheme="majorBidi" w:cstheme="majorBidi"/>
          <w:color w:val="000000"/>
          <w:spacing w:val="4"/>
          <w:sz w:val="20"/>
          <w:szCs w:val="20"/>
          <w:u w:val="single" w:color="000000"/>
        </w:rPr>
        <w:fldChar w:fldCharType="end"/>
      </w:r>
      <w:r>
        <w:rPr>
          <w:rFonts w:eastAsia="Times New Roman" w:asciiTheme="majorBidi" w:hAnsiTheme="majorBidi" w:cstheme="majorBidi"/>
          <w:spacing w:val="2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pacing w:val="5"/>
          <w:sz w:val="20"/>
          <w:szCs w:val="20"/>
        </w:rPr>
        <w:t>or</w:t>
      </w:r>
      <w:r>
        <w:rPr>
          <w:rFonts w:eastAsia="Times New Roman" w:asciiTheme="majorBidi" w:hAnsiTheme="majorBidi" w:cstheme="majorBidi"/>
          <w:spacing w:val="3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pacing w:val="6"/>
          <w:sz w:val="20"/>
          <w:szCs w:val="20"/>
        </w:rPr>
        <w:t>a</w:t>
      </w:r>
      <w:r>
        <w:rPr>
          <w:rFonts w:eastAsia="Times New Roman" w:asciiTheme="majorBidi" w:hAnsiTheme="majorBidi" w:cstheme="majorBidi"/>
          <w:spacing w:val="3"/>
          <w:sz w:val="20"/>
          <w:szCs w:val="20"/>
        </w:rPr>
        <w:t xml:space="preserve"> </w:t>
      </w:r>
      <w:r>
        <w:fldChar w:fldCharType="begin"/>
      </w:r>
      <w:r>
        <w:instrText xml:space="preserve"> HYPERLINK "https://www.really-learn-english.com/english-parts-of-speech.html" \l "noun" </w:instrText>
      </w:r>
      <w:r>
        <w:fldChar w:fldCharType="separate"/>
      </w:r>
      <w:r>
        <w:rPr>
          <w:rFonts w:eastAsia="Times New Roman" w:asciiTheme="majorBidi" w:hAnsiTheme="majorBidi" w:cstheme="majorBidi"/>
          <w:color w:val="000000"/>
          <w:spacing w:val="5"/>
          <w:sz w:val="20"/>
          <w:szCs w:val="20"/>
          <w:u w:val="single" w:color="000000"/>
        </w:rPr>
        <w:t>noun</w:t>
      </w:r>
      <w:r>
        <w:rPr>
          <w:rFonts w:eastAsia="Times New Roman" w:asciiTheme="majorBidi" w:hAnsiTheme="majorBidi" w:cstheme="majorBidi"/>
          <w:color w:val="000000"/>
          <w:spacing w:val="5"/>
          <w:sz w:val="20"/>
          <w:szCs w:val="20"/>
          <w:u w:val="single" w:color="000000"/>
        </w:rPr>
        <w:fldChar w:fldCharType="end"/>
      </w:r>
      <w:r>
        <w:rPr>
          <w:rFonts w:eastAsia="Times New Roman" w:asciiTheme="majorBidi" w:hAnsiTheme="majorBidi" w:cstheme="majorBidi"/>
          <w:spacing w:val="2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pacing w:val="4"/>
          <w:sz w:val="20"/>
          <w:szCs w:val="20"/>
        </w:rPr>
        <w:t>that</w:t>
      </w:r>
      <w:r>
        <w:rPr>
          <w:rFonts w:eastAsia="Times New Roman" w:asciiTheme="majorBidi" w:hAnsiTheme="majorBidi" w:cstheme="majorBidi"/>
          <w:spacing w:val="3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pacing w:val="3"/>
          <w:sz w:val="20"/>
          <w:szCs w:val="20"/>
        </w:rPr>
        <w:t>identifies</w:t>
      </w:r>
      <w:r>
        <w:rPr>
          <w:rFonts w:eastAsia="Times New Roman" w:asciiTheme="majorBidi" w:hAnsiTheme="majorBidi" w:cstheme="majorBidi"/>
          <w:spacing w:val="3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pacing w:val="9"/>
          <w:sz w:val="20"/>
          <w:szCs w:val="20"/>
        </w:rPr>
        <w:t>or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describes</w:t>
      </w:r>
      <w:r>
        <w:rPr>
          <w:rFonts w:eastAsia="Times New Roman" w:asciiTheme="majorBidi" w:hAnsiTheme="majorBidi" w:cstheme="majorBidi"/>
          <w:spacing w:val="9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</w:t>
      </w:r>
      <w:r>
        <w:rPr>
          <w:rFonts w:eastAsia="Times New Roman" w:asciiTheme="majorBidi" w:hAnsiTheme="majorBidi" w:cstheme="majorBidi"/>
          <w:spacing w:val="10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subject).</w:t>
      </w:r>
      <w:r>
        <w:rPr>
          <w:rFonts w:eastAsia="Times New Roman" w:asciiTheme="majorBidi" w:hAnsiTheme="majorBidi" w:cstheme="majorBidi"/>
          <w:spacing w:val="10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This</w:t>
      </w:r>
      <w:r>
        <w:rPr>
          <w:rFonts w:eastAsia="Times New Roman" w:asciiTheme="majorBidi" w:hAnsiTheme="majorBidi" w:cstheme="majorBidi"/>
          <w:spacing w:val="10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complement</w:t>
      </w:r>
      <w:r>
        <w:rPr>
          <w:rFonts w:eastAsia="Times New Roman" w:asciiTheme="majorBidi" w:hAnsiTheme="majorBidi" w:cstheme="majorBidi"/>
          <w:spacing w:val="10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which</w:t>
      </w:r>
      <w:r>
        <w:rPr>
          <w:rFonts w:eastAsia="Times New Roman" w:asciiTheme="majorBidi" w:hAnsiTheme="majorBidi" w:cstheme="majorBidi"/>
          <w:spacing w:val="10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contains</w:t>
      </w:r>
      <w:r>
        <w:rPr>
          <w:rFonts w:eastAsia="Times New Roman" w:asciiTheme="majorBidi" w:hAnsiTheme="majorBidi" w:cstheme="majorBidi"/>
          <w:spacing w:val="10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additional</w:t>
      </w:r>
      <w:r>
        <w:rPr>
          <w:rFonts w:eastAsia="Times New Roman" w:asciiTheme="majorBidi" w:hAnsiTheme="majorBidi" w:cstheme="majorBidi"/>
          <w:spacing w:val="9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information</w:t>
      </w:r>
      <w:r>
        <w:rPr>
          <w:rFonts w:eastAsia="Times New Roman" w:asciiTheme="majorBidi" w:hAnsiTheme="majorBidi" w:cstheme="majorBidi"/>
          <w:spacing w:val="10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describes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and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identifies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</w:t>
      </w:r>
      <w:r>
        <w:rPr>
          <w:rFonts w:eastAsia="Times New Roman" w:asciiTheme="majorBidi" w:hAnsiTheme="majorBidi" w:cstheme="majorBidi"/>
          <w:spacing w:val="-6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subject.</w:t>
      </w:r>
    </w:p>
    <w:p>
      <w:pPr>
        <w:tabs>
          <w:tab w:val="left" w:pos="709"/>
          <w:tab w:val="left" w:pos="851"/>
          <w:tab w:val="center" w:pos="10206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</w:p>
    <w:p>
      <w:pPr>
        <w:tabs>
          <w:tab w:val="left" w:pos="709"/>
          <w:tab w:val="left" w:pos="851"/>
          <w:tab w:val="center" w:pos="10206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Times New Roman" w:asciiTheme="majorBidi" w:hAnsiTheme="majorBidi" w:cstheme="majorBidi"/>
          <w:color w:val="000000"/>
          <w:spacing w:val="-1"/>
          <w:sz w:val="20"/>
          <w:szCs w:val="20"/>
        </w:rPr>
        <w:t>Ex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amples:</w:t>
      </w:r>
    </w:p>
    <w:p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</w:p>
    <w:p>
      <w:pPr>
        <w:tabs>
          <w:tab w:val="left" w:pos="709"/>
          <w:tab w:val="left" w:pos="851"/>
          <w:tab w:val="left" w:pos="2323"/>
        </w:tabs>
        <w:autoSpaceDE w:val="0"/>
        <w:autoSpaceDN w:val="0"/>
        <w:ind w:left="567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Symbol" w:asciiTheme="majorBidi" w:hAnsiTheme="majorBidi" w:cstheme="majorBidi"/>
          <w:color w:val="000000"/>
          <w:spacing w:val="-1"/>
          <w:sz w:val="20"/>
          <w:szCs w:val="20"/>
        </w:rPr>
        <w:t></w:t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Larry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looks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  <w:u w:val="single" w:color="000000"/>
        </w:rPr>
        <w:t>happy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.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(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looks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linking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verb;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  <w:u w:val="single" w:color="000000"/>
        </w:rPr>
        <w:t>happy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complement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that</w:t>
      </w:r>
      <w:r>
        <w:rPr>
          <w:rFonts w:eastAsia="Times New Roman" w:asciiTheme="majorBidi" w:hAnsiTheme="majorBidi" w:cstheme="majorBidi"/>
          <w:spacing w:val="-8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describes and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identifies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Larry,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</w:t>
      </w:r>
      <w:r>
        <w:rPr>
          <w:rFonts w:eastAsia="Times New Roman" w:asciiTheme="majorBidi" w:hAnsiTheme="majorBidi" w:cstheme="majorBidi"/>
          <w:spacing w:val="-5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subject)</w:t>
      </w:r>
    </w:p>
    <w:p>
      <w:pPr>
        <w:tabs>
          <w:tab w:val="left" w:pos="709"/>
          <w:tab w:val="left" w:pos="851"/>
          <w:tab w:val="left" w:pos="2323"/>
        </w:tabs>
        <w:autoSpaceDE w:val="0"/>
        <w:autoSpaceDN w:val="0"/>
        <w:ind w:left="567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Symbol" w:asciiTheme="majorBidi" w:hAnsiTheme="majorBidi" w:cstheme="majorBidi"/>
          <w:color w:val="000000"/>
          <w:spacing w:val="-1"/>
          <w:sz w:val="20"/>
          <w:szCs w:val="20"/>
        </w:rPr>
        <w:t></w:t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play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was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  <w:u w:val="single" w:color="000000"/>
        </w:rPr>
        <w:t>good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.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(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was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linking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verb;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good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complement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that</w:t>
      </w:r>
      <w:r>
        <w:rPr>
          <w:rFonts w:eastAsia="Times New Roman" w:asciiTheme="majorBidi" w:hAnsiTheme="majorBidi" w:cstheme="majorBidi"/>
          <w:spacing w:val="-7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describes and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identifies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play,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</w:t>
      </w:r>
      <w:r>
        <w:rPr>
          <w:rFonts w:eastAsia="Times New Roman" w:asciiTheme="majorBidi" w:hAnsiTheme="majorBidi" w:cstheme="majorBidi"/>
          <w:spacing w:val="-5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subject</w:t>
      </w:r>
    </w:p>
    <w:p>
      <w:pPr>
        <w:tabs>
          <w:tab w:val="left" w:pos="709"/>
          <w:tab w:val="left" w:pos="851"/>
          <w:tab w:val="left" w:pos="2323"/>
        </w:tabs>
        <w:autoSpaceDE w:val="0"/>
        <w:autoSpaceDN w:val="0"/>
        <w:ind w:left="567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Symbol" w:asciiTheme="majorBidi" w:hAnsiTheme="majorBidi" w:cstheme="majorBidi"/>
          <w:color w:val="000000"/>
          <w:spacing w:val="-1"/>
          <w:sz w:val="20"/>
          <w:szCs w:val="20"/>
        </w:rPr>
        <w:t></w:t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  <w:u w:val="single" w:color="000000"/>
        </w:rPr>
        <w:t>am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singer.(</w:t>
      </w:r>
      <w:r>
        <w:rPr>
          <w:rFonts w:eastAsia="Times New Roman" w:asciiTheme="majorBidi" w:hAnsiTheme="majorBidi" w:cstheme="majorBidi"/>
          <w:i/>
          <w:color w:val="000000"/>
          <w:sz w:val="20"/>
          <w:szCs w:val="20"/>
        </w:rPr>
        <w:t>Am</w:t>
      </w:r>
      <w:r>
        <w:rPr>
          <w:rFonts w:eastAsia="Times New Roman" w:asciiTheme="majorBidi" w:hAnsiTheme="majorBidi" w:cstheme="majorBidi"/>
          <w:i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connects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subject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i/>
          <w:color w:val="000000"/>
          <w:sz w:val="20"/>
          <w:szCs w:val="20"/>
        </w:rPr>
        <w:t>I</w:t>
      </w:r>
      <w:r>
        <w:rPr>
          <w:rFonts w:eastAsia="Times New Roman" w:asciiTheme="majorBidi" w:hAnsiTheme="majorBidi" w:cstheme="majorBidi"/>
          <w:i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with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noun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i/>
          <w:color w:val="000000"/>
          <w:sz w:val="20"/>
          <w:szCs w:val="20"/>
        </w:rPr>
        <w:t>singer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.The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noun</w:t>
      </w:r>
      <w:r>
        <w:rPr>
          <w:rFonts w:eastAsia="Times New Roman" w:asciiTheme="majorBidi" w:hAnsiTheme="majorBidi" w:cstheme="majorBidi"/>
          <w:spacing w:val="-10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i/>
          <w:color w:val="000000"/>
          <w:sz w:val="20"/>
          <w:szCs w:val="20"/>
        </w:rPr>
        <w:t xml:space="preserve">singer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tells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  <w:u w:val="single" w:color="000000"/>
        </w:rPr>
        <w:t>identity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of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subject</w:t>
      </w:r>
      <w:r>
        <w:rPr>
          <w:rFonts w:eastAsia="Times New Roman" w:asciiTheme="majorBidi" w:hAnsiTheme="majorBidi" w:cstheme="majorBidi"/>
          <w:spacing w:val="-4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i/>
          <w:color w:val="000000"/>
          <w:sz w:val="20"/>
          <w:szCs w:val="20"/>
        </w:rPr>
        <w:t>I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.)</w:t>
      </w:r>
    </w:p>
    <w:p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List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of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linking</w:t>
      </w:r>
      <w:r>
        <w:rPr>
          <w:rFonts w:eastAsia="Times New Roman" w:asciiTheme="majorBidi" w:hAnsiTheme="majorBidi" w:cstheme="majorBidi"/>
          <w:b/>
          <w:spacing w:val="-4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verbs</w:t>
      </w:r>
    </w:p>
    <w:p>
      <w:pPr>
        <w:tabs>
          <w:tab w:val="left" w:pos="709"/>
          <w:tab w:val="left" w:pos="851"/>
          <w:tab w:val="left" w:pos="2323"/>
        </w:tabs>
        <w:autoSpaceDE w:val="0"/>
        <w:autoSpaceDN w:val="0"/>
        <w:ind w:left="567"/>
        <w:rPr>
          <w:rFonts w:asciiTheme="majorBidi" w:hAnsiTheme="majorBidi" w:cstheme="majorBidi"/>
          <w:sz w:val="20"/>
          <w:szCs w:val="20"/>
        </w:rPr>
      </w:pPr>
      <w:r>
        <w:rPr>
          <w:rFonts w:eastAsia="Symbol" w:asciiTheme="majorBidi" w:hAnsiTheme="majorBidi" w:cstheme="majorBidi"/>
          <w:color w:val="000000"/>
          <w:spacing w:val="-1"/>
          <w:sz w:val="20"/>
          <w:szCs w:val="20"/>
        </w:rPr>
        <w:t>A</w:t>
      </w:r>
      <w:r>
        <w:rPr>
          <w:rFonts w:eastAsia="Times New Roman" w:asciiTheme="majorBidi" w:hAnsiTheme="majorBidi" w:cstheme="majorBidi"/>
          <w:color w:val="000000"/>
          <w:spacing w:val="-2"/>
          <w:sz w:val="20"/>
          <w:szCs w:val="20"/>
        </w:rPr>
        <w:t>ppear</w:t>
      </w:r>
      <w:r>
        <w:rPr>
          <w:rFonts w:eastAsia="Symbol" w:asciiTheme="majorBidi" w:hAnsiTheme="majorBidi" w:cstheme="majorBidi"/>
          <w:color w:val="000000"/>
          <w:spacing w:val="-1"/>
          <w:sz w:val="20"/>
          <w:szCs w:val="20"/>
        </w:rPr>
        <w:t xml:space="preserve"> -</w:t>
      </w:r>
      <w:r>
        <w:rPr>
          <w:rFonts w:eastAsia="Times New Roman" w:asciiTheme="majorBidi" w:hAnsiTheme="majorBidi" w:cstheme="majorBidi"/>
          <w:color w:val="000000"/>
          <w:spacing w:val="-4"/>
          <w:sz w:val="20"/>
          <w:szCs w:val="20"/>
        </w:rPr>
        <w:t xml:space="preserve">be </w:t>
      </w:r>
      <w:r>
        <w:rPr>
          <w:rFonts w:eastAsia="Symbol" w:asciiTheme="majorBidi" w:hAnsiTheme="majorBidi" w:cstheme="majorBidi"/>
          <w:color w:val="000000"/>
          <w:spacing w:val="-1"/>
          <w:sz w:val="20"/>
          <w:szCs w:val="20"/>
        </w:rPr>
        <w:t>-</w:t>
      </w:r>
      <w:r>
        <w:rPr>
          <w:rFonts w:eastAsia="Times New Roman" w:asciiTheme="majorBidi" w:hAnsiTheme="majorBidi" w:cstheme="majorBidi"/>
          <w:color w:val="000000"/>
          <w:spacing w:val="-2"/>
          <w:sz w:val="20"/>
          <w:szCs w:val="20"/>
        </w:rPr>
        <w:t xml:space="preserve">become  </w:t>
      </w:r>
      <w:r>
        <w:rPr>
          <w:rFonts w:eastAsia="Symbol" w:asciiTheme="majorBidi" w:hAnsiTheme="majorBidi" w:cstheme="majorBidi"/>
          <w:color w:val="000000"/>
          <w:spacing w:val="-1"/>
          <w:sz w:val="20"/>
          <w:szCs w:val="20"/>
        </w:rPr>
        <w:t>-</w:t>
      </w:r>
      <w:r>
        <w:rPr>
          <w:rFonts w:eastAsia="Times New Roman" w:asciiTheme="majorBidi" w:hAnsiTheme="majorBidi" w:cstheme="majorBidi"/>
          <w:color w:val="000000"/>
          <w:spacing w:val="-3"/>
          <w:sz w:val="20"/>
          <w:szCs w:val="20"/>
        </w:rPr>
        <w:t xml:space="preserve">feel </w:t>
      </w:r>
      <w:r>
        <w:rPr>
          <w:rFonts w:eastAsia="Symbol" w:asciiTheme="majorBidi" w:hAnsiTheme="majorBidi" w:cstheme="majorBidi"/>
          <w:color w:val="000000"/>
          <w:spacing w:val="-1"/>
          <w:sz w:val="20"/>
          <w:szCs w:val="20"/>
        </w:rPr>
        <w:t>-</w:t>
      </w:r>
      <w:r>
        <w:rPr>
          <w:rFonts w:eastAsia="Times New Roman" w:asciiTheme="majorBidi" w:hAnsiTheme="majorBidi" w:cstheme="majorBidi"/>
          <w:color w:val="000000"/>
          <w:spacing w:val="-4"/>
          <w:sz w:val="20"/>
          <w:szCs w:val="20"/>
        </w:rPr>
        <w:t>get</w:t>
      </w:r>
      <w:r>
        <w:rPr>
          <w:rFonts w:eastAsia="Symbol" w:asciiTheme="majorBidi" w:hAnsiTheme="majorBidi" w:cstheme="majorBidi"/>
          <w:color w:val="000000"/>
          <w:spacing w:val="-1"/>
          <w:sz w:val="20"/>
          <w:szCs w:val="20"/>
        </w:rPr>
        <w:t xml:space="preserve">- </w:t>
      </w:r>
      <w:r>
        <w:rPr>
          <w:rFonts w:eastAsia="Times New Roman" w:asciiTheme="majorBidi" w:hAnsiTheme="majorBidi" w:cstheme="majorBidi"/>
          <w:color w:val="000000"/>
          <w:spacing w:val="-3"/>
          <w:sz w:val="20"/>
          <w:szCs w:val="20"/>
        </w:rPr>
        <w:t>grow</w:t>
      </w:r>
      <w:r>
        <w:rPr>
          <w:rFonts w:eastAsia="Symbol" w:asciiTheme="majorBidi" w:hAnsiTheme="majorBidi" w:cstheme="majorBidi"/>
          <w:color w:val="000000"/>
          <w:spacing w:val="-1"/>
          <w:sz w:val="20"/>
          <w:szCs w:val="20"/>
        </w:rPr>
        <w:t>-</w:t>
      </w:r>
      <w:r>
        <w:rPr>
          <w:rFonts w:eastAsia="Times New Roman" w:asciiTheme="majorBidi" w:hAnsiTheme="majorBidi" w:cstheme="majorBidi"/>
          <w:color w:val="000000"/>
          <w:spacing w:val="-2"/>
          <w:sz w:val="20"/>
          <w:szCs w:val="20"/>
        </w:rPr>
        <w:t>look</w:t>
      </w:r>
      <w:r>
        <w:rPr>
          <w:rFonts w:eastAsia="Symbol" w:asciiTheme="majorBidi" w:hAnsiTheme="majorBidi" w:cstheme="majorBidi"/>
          <w:color w:val="000000"/>
          <w:spacing w:val="-1"/>
          <w:sz w:val="20"/>
          <w:szCs w:val="20"/>
        </w:rPr>
        <w:t xml:space="preserve">- </w:t>
      </w:r>
      <w:r>
        <w:rPr>
          <w:rFonts w:eastAsia="Times New Roman" w:asciiTheme="majorBidi" w:hAnsiTheme="majorBidi" w:cstheme="majorBidi"/>
          <w:color w:val="000000"/>
          <w:spacing w:val="-2"/>
          <w:sz w:val="20"/>
          <w:szCs w:val="20"/>
        </w:rPr>
        <w:t xml:space="preserve">prove </w:t>
      </w:r>
      <w:r>
        <w:rPr>
          <w:rFonts w:eastAsia="Symbol" w:asciiTheme="majorBidi" w:hAnsiTheme="majorBidi" w:cstheme="majorBidi"/>
          <w:color w:val="000000"/>
          <w:spacing w:val="-1"/>
          <w:sz w:val="20"/>
          <w:szCs w:val="20"/>
        </w:rPr>
        <w:t>-</w:t>
      </w:r>
      <w:r>
        <w:rPr>
          <w:rFonts w:eastAsia="Times New Roman" w:asciiTheme="majorBidi" w:hAnsiTheme="majorBidi" w:cstheme="majorBidi"/>
          <w:color w:val="000000"/>
          <w:spacing w:val="-2"/>
          <w:sz w:val="20"/>
          <w:szCs w:val="20"/>
        </w:rPr>
        <w:t>remain</w:t>
      </w:r>
      <w:r>
        <w:rPr>
          <w:rFonts w:eastAsia="Symbol" w:asciiTheme="majorBidi" w:hAnsiTheme="majorBidi" w:cstheme="majorBidi"/>
          <w:color w:val="000000"/>
          <w:spacing w:val="-1"/>
          <w:sz w:val="20"/>
          <w:szCs w:val="20"/>
        </w:rPr>
        <w:t>-</w:t>
      </w:r>
      <w:r>
        <w:rPr>
          <w:rFonts w:eastAsia="Times New Roman" w:asciiTheme="majorBidi" w:hAnsiTheme="majorBidi" w:cstheme="majorBidi"/>
          <w:color w:val="000000"/>
          <w:spacing w:val="-3"/>
          <w:sz w:val="20"/>
          <w:szCs w:val="20"/>
        </w:rPr>
        <w:t>seem</w:t>
      </w:r>
      <w:r>
        <w:rPr>
          <w:rFonts w:eastAsia="Symbol" w:asciiTheme="majorBidi" w:hAnsiTheme="majorBidi" w:cstheme="majorBidi"/>
          <w:color w:val="000000"/>
          <w:spacing w:val="-1"/>
          <w:sz w:val="20"/>
          <w:szCs w:val="20"/>
        </w:rPr>
        <w:t>-</w:t>
      </w:r>
      <w:r>
        <w:rPr>
          <w:rFonts w:eastAsia="Times New Roman" w:asciiTheme="majorBidi" w:hAnsiTheme="majorBidi" w:cstheme="majorBidi"/>
          <w:color w:val="000000"/>
          <w:spacing w:val="-2"/>
          <w:sz w:val="20"/>
          <w:szCs w:val="20"/>
        </w:rPr>
        <w:t xml:space="preserve">smell </w:t>
      </w:r>
      <w:r>
        <w:rPr>
          <w:rFonts w:eastAsia="Symbol" w:asciiTheme="majorBidi" w:hAnsiTheme="majorBidi" w:cstheme="majorBidi"/>
          <w:color w:val="000000"/>
          <w:spacing w:val="-1"/>
          <w:sz w:val="20"/>
          <w:szCs w:val="20"/>
        </w:rPr>
        <w:t>-</w:t>
      </w:r>
      <w:r>
        <w:rPr>
          <w:rFonts w:eastAsia="Times New Roman" w:asciiTheme="majorBidi" w:hAnsiTheme="majorBidi" w:cstheme="majorBidi"/>
          <w:color w:val="000000"/>
          <w:spacing w:val="-2"/>
          <w:sz w:val="20"/>
          <w:szCs w:val="20"/>
        </w:rPr>
        <w:t>stay</w:t>
      </w:r>
      <w:r>
        <w:rPr>
          <w:rFonts w:eastAsia="Symbol" w:asciiTheme="majorBidi" w:hAnsiTheme="majorBidi" w:cstheme="majorBidi"/>
          <w:color w:val="000000"/>
          <w:spacing w:val="-1"/>
          <w:sz w:val="20"/>
          <w:szCs w:val="20"/>
        </w:rPr>
        <w:t>-</w:t>
      </w:r>
      <w:r>
        <w:rPr>
          <w:rFonts w:eastAsia="Times New Roman" w:asciiTheme="majorBidi" w:hAnsiTheme="majorBidi" w:cstheme="majorBidi"/>
          <w:color w:val="000000"/>
          <w:spacing w:val="-2"/>
          <w:sz w:val="20"/>
          <w:szCs w:val="20"/>
        </w:rPr>
        <w:t>sound</w:t>
      </w:r>
      <w:r>
        <w:rPr>
          <w:rFonts w:eastAsia="Symbol" w:asciiTheme="majorBidi" w:hAnsiTheme="majorBidi" w:cstheme="majorBidi"/>
          <w:color w:val="000000"/>
          <w:spacing w:val="-1"/>
          <w:sz w:val="20"/>
          <w:szCs w:val="20"/>
        </w:rPr>
        <w:t>-</w:t>
      </w:r>
      <w:r>
        <w:rPr>
          <w:rFonts w:eastAsia="Times New Roman" w:asciiTheme="majorBidi" w:hAnsiTheme="majorBidi" w:cstheme="majorBidi"/>
          <w:color w:val="000000"/>
          <w:spacing w:val="-2"/>
          <w:sz w:val="20"/>
          <w:szCs w:val="20"/>
        </w:rPr>
        <w:t>taste</w:t>
      </w:r>
      <w:r>
        <w:rPr>
          <w:rFonts w:eastAsia="Symbol" w:asciiTheme="majorBidi" w:hAnsiTheme="majorBidi" w:cstheme="majorBidi"/>
          <w:color w:val="000000"/>
          <w:spacing w:val="-1"/>
          <w:sz w:val="20"/>
          <w:szCs w:val="20"/>
        </w:rPr>
        <w:t>-</w:t>
      </w:r>
      <w:r>
        <w:rPr>
          <w:rFonts w:eastAsia="Times New Roman" w:asciiTheme="majorBidi" w:hAnsiTheme="majorBidi" w:cstheme="majorBidi"/>
          <w:color w:val="000000"/>
          <w:spacing w:val="-2"/>
          <w:sz w:val="20"/>
          <w:szCs w:val="20"/>
        </w:rPr>
        <w:t>turn.</w:t>
      </w:r>
    </w:p>
    <w:p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</w:p>
    <w:p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Linking</w:t>
      </w:r>
      <w:r>
        <w:rPr>
          <w:rFonts w:eastAsia="Times New Roman" w:asciiTheme="majorBidi" w:hAnsiTheme="majorBidi" w:cstheme="majorBidi"/>
          <w:b/>
          <w:spacing w:val="-1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verb?</w:t>
      </w:r>
    </w:p>
    <w:p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Some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of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verbs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listed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above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can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function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linking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verbs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and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also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ordinary</w:t>
      </w:r>
      <w:r>
        <w:rPr>
          <w:rFonts w:eastAsia="Times New Roman" w:asciiTheme="majorBidi" w:hAnsiTheme="majorBidi" w:cstheme="majorBidi"/>
          <w:spacing w:val="3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verbs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(action)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.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One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trick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that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you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can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use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to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identify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whether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verb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linking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verb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or</w:t>
      </w:r>
      <w:r>
        <w:rPr>
          <w:rFonts w:eastAsia="Times New Roman" w:asciiTheme="majorBidi" w:hAnsiTheme="majorBidi" w:cstheme="majorBidi"/>
          <w:spacing w:val="-6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an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ordinary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verb(action)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to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see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relation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between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subject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and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complement.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If</w:t>
      </w:r>
      <w:r>
        <w:rPr>
          <w:rFonts w:eastAsia="Times New Roman" w:asciiTheme="majorBidi" w:hAnsiTheme="majorBidi" w:cstheme="majorBidi"/>
          <w:spacing w:val="1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relation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indicative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of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an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equal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sign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(=),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then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it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linking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verb.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Consider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</w:t>
      </w:r>
      <w:r>
        <w:rPr>
          <w:rFonts w:eastAsia="Times New Roman" w:asciiTheme="majorBidi" w:hAnsiTheme="majorBidi" w:cstheme="majorBidi"/>
          <w:spacing w:val="-12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following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pacing w:val="-1"/>
          <w:sz w:val="20"/>
          <w:szCs w:val="20"/>
        </w:rPr>
        <w:t>ex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amples:</w:t>
      </w:r>
    </w:p>
    <w:p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</w:p>
    <w:p>
      <w:pPr>
        <w:tabs>
          <w:tab w:val="left" w:pos="709"/>
          <w:tab w:val="left" w:pos="851"/>
          <w:tab w:val="left" w:pos="2323"/>
        </w:tabs>
        <w:autoSpaceDE w:val="0"/>
        <w:autoSpaceDN w:val="0"/>
        <w:ind w:left="567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Symbol" w:asciiTheme="majorBidi" w:hAnsiTheme="majorBidi" w:cstheme="majorBidi"/>
          <w:color w:val="000000"/>
          <w:spacing w:val="-1"/>
          <w:sz w:val="20"/>
          <w:szCs w:val="20"/>
        </w:rPr>
        <w:t></w:t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He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looks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angry.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(He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=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angry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|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linking</w:t>
      </w:r>
      <w:r>
        <w:rPr>
          <w:rFonts w:eastAsia="Times New Roman" w:asciiTheme="majorBidi" w:hAnsiTheme="majorBidi" w:cstheme="majorBidi"/>
          <w:spacing w:val="-11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verb)</w:t>
      </w:r>
    </w:p>
    <w:p>
      <w:pPr>
        <w:tabs>
          <w:tab w:val="left" w:pos="709"/>
          <w:tab w:val="left" w:pos="851"/>
          <w:tab w:val="left" w:pos="2323"/>
        </w:tabs>
        <w:autoSpaceDE w:val="0"/>
        <w:autoSpaceDN w:val="0"/>
        <w:ind w:left="567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Symbol" w:asciiTheme="majorBidi" w:hAnsiTheme="majorBidi" w:cstheme="majorBidi"/>
          <w:color w:val="000000"/>
          <w:spacing w:val="-1"/>
          <w:sz w:val="20"/>
          <w:szCs w:val="20"/>
        </w:rPr>
        <w:t></w:t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He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looked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at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man.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(</w:t>
      </w:r>
      <w:r>
        <w:rPr>
          <w:rFonts w:eastAsia="Times New Roman" w:asciiTheme="majorBidi" w:hAnsiTheme="majorBidi" w:cstheme="majorBidi"/>
          <w:color w:val="000000"/>
          <w:sz w:val="20"/>
          <w:szCs w:val="20"/>
          <w:u w:val="single" w:color="000000"/>
        </w:rPr>
        <w:t>He</w:t>
      </w:r>
      <w:r>
        <w:rPr>
          <w:rFonts w:eastAsia="Times New Roman" w:asciiTheme="majorBidi" w:hAnsiTheme="majorBidi" w:cstheme="majorBidi"/>
          <w:sz w:val="20"/>
          <w:szCs w:val="20"/>
          <w:u w:val="single" w:color="00000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  <w:u w:val="single" w:color="000000"/>
        </w:rPr>
        <w:t>=</w:t>
      </w:r>
      <w:r>
        <w:rPr>
          <w:rFonts w:eastAsia="Times New Roman" w:asciiTheme="majorBidi" w:hAnsiTheme="majorBidi" w:cstheme="majorBidi"/>
          <w:sz w:val="20"/>
          <w:szCs w:val="20"/>
          <w:u w:val="single" w:color="00000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  <w:u w:val="single" w:color="000000"/>
        </w:rPr>
        <w:t>at</w:t>
      </w:r>
      <w:r>
        <w:rPr>
          <w:rFonts w:eastAsia="Times New Roman" w:asciiTheme="majorBidi" w:hAnsiTheme="majorBidi" w:cstheme="majorBidi"/>
          <w:sz w:val="20"/>
          <w:szCs w:val="20"/>
          <w:u w:val="single" w:color="00000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  <w:u w:val="single" w:color="000000"/>
        </w:rPr>
        <w:t>the</w:t>
      </w:r>
      <w:r>
        <w:rPr>
          <w:rFonts w:eastAsia="Times New Roman" w:asciiTheme="majorBidi" w:hAnsiTheme="majorBidi" w:cstheme="majorBidi"/>
          <w:sz w:val="20"/>
          <w:szCs w:val="20"/>
          <w:u w:val="single" w:color="00000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  <w:u w:val="single" w:color="000000"/>
        </w:rPr>
        <w:t>man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|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action</w:t>
      </w:r>
      <w:r>
        <w:rPr>
          <w:rFonts w:eastAsia="Times New Roman" w:asciiTheme="majorBidi" w:hAnsiTheme="majorBidi" w:cstheme="majorBidi"/>
          <w:spacing w:val="-8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verb)</w:t>
      </w:r>
    </w:p>
    <w:p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</w:p>
    <w:p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Times New Roman" w:asciiTheme="majorBidi" w:hAnsiTheme="majorBidi" w:cstheme="majorBidi"/>
          <w:color w:val="000000"/>
          <w:spacing w:val="-1"/>
          <w:sz w:val="20"/>
          <w:szCs w:val="20"/>
        </w:rPr>
        <w:t>Ex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 xml:space="preserve">amples: </w:t>
      </w:r>
      <w:r>
        <w:rPr>
          <w:rFonts w:eastAsia="Times New Roman" w:asciiTheme="majorBidi" w:hAnsiTheme="majorBidi" w:cstheme="majorBidi"/>
          <w:b/>
          <w:color w:val="000000"/>
          <w:spacing w:val="-2"/>
          <w:sz w:val="20"/>
          <w:szCs w:val="20"/>
        </w:rPr>
        <w:t>ta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ste</w:t>
      </w:r>
    </w:p>
    <w:p>
      <w:pPr>
        <w:tabs>
          <w:tab w:val="left" w:pos="709"/>
          <w:tab w:val="left" w:pos="851"/>
          <w:tab w:val="left" w:pos="2323"/>
        </w:tabs>
        <w:autoSpaceDE w:val="0"/>
        <w:autoSpaceDN w:val="0"/>
        <w:ind w:left="567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Symbol" w:asciiTheme="majorBidi" w:hAnsiTheme="majorBidi" w:cstheme="majorBidi"/>
          <w:color w:val="000000"/>
          <w:spacing w:val="-1"/>
          <w:sz w:val="20"/>
          <w:szCs w:val="20"/>
        </w:rPr>
        <w:t></w:t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food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tastes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delicious.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(linking</w:t>
      </w:r>
      <w:r>
        <w:rPr>
          <w:rFonts w:eastAsia="Times New Roman" w:asciiTheme="majorBidi" w:hAnsiTheme="majorBidi" w:cstheme="majorBidi"/>
          <w:spacing w:val="-9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verb)</w:t>
      </w:r>
    </w:p>
    <w:p>
      <w:pPr>
        <w:tabs>
          <w:tab w:val="left" w:pos="709"/>
          <w:tab w:val="left" w:pos="851"/>
          <w:tab w:val="left" w:pos="2323"/>
        </w:tabs>
        <w:autoSpaceDE w:val="0"/>
        <w:autoSpaceDN w:val="0"/>
        <w:ind w:left="567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Symbol" w:asciiTheme="majorBidi" w:hAnsiTheme="majorBidi" w:cstheme="majorBidi"/>
          <w:color w:val="000000"/>
          <w:spacing w:val="-1"/>
          <w:sz w:val="20"/>
          <w:szCs w:val="20"/>
        </w:rPr>
        <w:t></w:t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They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tasted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food.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(ordinary</w:t>
      </w:r>
      <w:r>
        <w:rPr>
          <w:rFonts w:eastAsia="Times New Roman" w:asciiTheme="majorBidi" w:hAnsiTheme="majorBidi" w:cstheme="majorBidi"/>
          <w:spacing w:val="-11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verb)</w:t>
      </w:r>
    </w:p>
    <w:p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</w:p>
    <w:p>
      <w:pPr>
        <w:tabs>
          <w:tab w:val="left" w:pos="709"/>
          <w:tab w:val="left" w:pos="851"/>
        </w:tabs>
        <w:ind w:left="567" w:right="283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direct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object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completes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meaning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of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verb,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but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not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every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verb</w:t>
      </w:r>
      <w:r>
        <w:rPr>
          <w:rFonts w:eastAsia="Times New Roman" w:asciiTheme="majorBidi" w:hAnsiTheme="majorBidi" w:cstheme="majorBidi"/>
          <w:spacing w:val="-13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needs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pacing w:val="-1"/>
          <w:sz w:val="20"/>
          <w:szCs w:val="20"/>
        </w:rPr>
        <w:t>com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pletion.</w:t>
      </w:r>
    </w:p>
    <w:p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Times New Roman" w:asciiTheme="majorBidi" w:hAnsiTheme="majorBidi" w:cstheme="majorBidi"/>
          <w:i/>
          <w:color w:val="000000"/>
          <w:sz w:val="20"/>
          <w:szCs w:val="20"/>
        </w:rPr>
        <w:t>For</w:t>
      </w:r>
      <w:r>
        <w:rPr>
          <w:rFonts w:eastAsia="Times New Roman" w:asciiTheme="majorBidi" w:hAnsiTheme="majorBidi" w:cstheme="majorBidi"/>
          <w:i/>
          <w:spacing w:val="3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i/>
          <w:color w:val="000000"/>
          <w:spacing w:val="-1"/>
          <w:sz w:val="20"/>
          <w:szCs w:val="20"/>
        </w:rPr>
        <w:t xml:space="preserve">example:   </w:t>
      </w:r>
      <w:r>
        <w:rPr>
          <w:rFonts w:eastAsia="Symbol" w:asciiTheme="majorBidi" w:hAnsiTheme="majorBidi" w:cstheme="majorBidi"/>
          <w:color w:val="000000"/>
          <w:spacing w:val="-1"/>
          <w:sz w:val="20"/>
          <w:szCs w:val="20"/>
        </w:rPr>
        <w:t></w:t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built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last</w:t>
      </w:r>
      <w:r>
        <w:rPr>
          <w:rFonts w:eastAsia="Times New Roman" w:asciiTheme="majorBidi" w:hAnsiTheme="majorBidi" w:cstheme="majorBidi"/>
          <w:spacing w:val="-9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year.</w:t>
      </w:r>
    </w:p>
    <w:p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This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sentence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feels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incomplete.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Something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missing.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What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did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</w:t>
      </w:r>
      <w:r>
        <w:rPr>
          <w:rFonts w:eastAsia="Times New Roman" w:asciiTheme="majorBidi" w:hAnsiTheme="majorBidi" w:cstheme="majorBidi"/>
          <w:spacing w:val="-8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build?</w:t>
      </w:r>
    </w:p>
    <w:p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To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complete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idea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should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add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direct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object: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"I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built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house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last</w:t>
      </w:r>
      <w:r>
        <w:rPr>
          <w:rFonts w:eastAsia="Times New Roman" w:asciiTheme="majorBidi" w:hAnsiTheme="majorBidi" w:cstheme="majorBidi"/>
          <w:spacing w:val="-6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year."Now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idea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is</w:t>
      </w:r>
      <w:r>
        <w:rPr>
          <w:rFonts w:eastAsia="Times New Roman" w:asciiTheme="majorBidi" w:hAnsiTheme="majorBidi" w:cstheme="majorBidi"/>
          <w:spacing w:val="-13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complete.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i/>
          <w:color w:val="000000"/>
          <w:sz w:val="20"/>
          <w:szCs w:val="20"/>
        </w:rPr>
        <w:t>An</w:t>
      </w:r>
      <w:r>
        <w:rPr>
          <w:rFonts w:eastAsia="Times New Roman" w:asciiTheme="majorBidi" w:hAnsiTheme="majorBidi" w:cstheme="majorBidi"/>
          <w:i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i/>
          <w:color w:val="000000"/>
          <w:sz w:val="20"/>
          <w:szCs w:val="20"/>
        </w:rPr>
        <w:t>opposite</w:t>
      </w:r>
      <w:r>
        <w:rPr>
          <w:rFonts w:eastAsia="Times New Roman" w:asciiTheme="majorBidi" w:hAnsiTheme="majorBidi" w:cstheme="majorBidi"/>
          <w:i/>
          <w:spacing w:val="-6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i/>
          <w:color w:val="000000"/>
          <w:sz w:val="20"/>
          <w:szCs w:val="20"/>
        </w:rPr>
        <w:t>example:</w:t>
      </w:r>
    </w:p>
    <w:p>
      <w:pPr>
        <w:tabs>
          <w:tab w:val="left" w:pos="709"/>
          <w:tab w:val="left" w:pos="851"/>
          <w:tab w:val="left" w:pos="2323"/>
        </w:tabs>
        <w:autoSpaceDE w:val="0"/>
        <w:autoSpaceDN w:val="0"/>
        <w:ind w:left="567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Symbol" w:asciiTheme="majorBidi" w:hAnsiTheme="majorBidi" w:cstheme="majorBidi"/>
          <w:color w:val="000000"/>
          <w:spacing w:val="-1"/>
          <w:sz w:val="20"/>
          <w:szCs w:val="20"/>
        </w:rPr>
        <w:t></w:t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ran</w:t>
      </w:r>
      <w:r>
        <w:rPr>
          <w:rFonts w:eastAsia="Times New Roman" w:asciiTheme="majorBidi" w:hAnsiTheme="majorBidi" w:cstheme="majorBidi"/>
          <w:spacing w:val="-12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yesterday.</w:t>
      </w:r>
    </w:p>
    <w:p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This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sentence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completely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fine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just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like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that,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right?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idea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complete,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and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</w:t>
      </w:r>
      <w:r>
        <w:rPr>
          <w:rFonts w:eastAsia="Times New Roman" w:asciiTheme="majorBidi" w:hAnsiTheme="majorBidi" w:cstheme="majorBidi"/>
          <w:spacing w:val="-15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verb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doesn't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require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direct</w:t>
      </w:r>
      <w:r>
        <w:rPr>
          <w:rFonts w:eastAsia="Times New Roman" w:asciiTheme="majorBidi" w:hAnsiTheme="majorBidi" w:cstheme="majorBidi"/>
          <w:spacing w:val="-6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object.</w:t>
      </w:r>
    </w:p>
    <w:p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</w:p>
    <w:p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8-STATE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vs</w:t>
      </w:r>
      <w:r>
        <w:rPr>
          <w:rFonts w:eastAsia="Times New Roman" w:asciiTheme="majorBidi" w:hAnsiTheme="majorBidi" w:cstheme="majorBidi"/>
          <w:b/>
          <w:spacing w:val="-2"/>
          <w:sz w:val="20"/>
          <w:szCs w:val="20"/>
        </w:rPr>
        <w:t xml:space="preserve"> 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LINKING</w:t>
      </w:r>
    </w:p>
    <w:p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</w:p>
    <w:p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Linking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verbs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and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stative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verbs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are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two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separate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categories,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but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most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linking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verbs</w:t>
      </w:r>
      <w:r>
        <w:rPr>
          <w:rFonts w:eastAsia="Times New Roman" w:asciiTheme="majorBidi" w:hAnsiTheme="majorBidi" w:cstheme="majorBidi"/>
          <w:spacing w:val="-10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are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stative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verbs.Linking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verbs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can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be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verbs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os</w:t>
      </w:r>
      <w:r>
        <w:rPr>
          <w:rFonts w:eastAsia="Times New Roman" w:asciiTheme="majorBidi" w:hAnsiTheme="majorBidi" w:cstheme="majorBidi"/>
          <w:spacing w:val="-5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sense(look,sound,taste,feel,smell,ect)</w:t>
      </w:r>
    </w:p>
    <w:p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</w:p>
    <w:p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Stative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verbs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includes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verbs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os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sense</w:t>
      </w:r>
      <w:r>
        <w:rPr>
          <w:rFonts w:eastAsia="Times New Roman" w:asciiTheme="majorBidi" w:hAnsiTheme="majorBidi" w:cstheme="majorBidi"/>
          <w:spacing w:val="-5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(look,sound,taste,hear,see)</w:t>
      </w:r>
    </w:p>
    <w:p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</w:p>
    <w:p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Linking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verbs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can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be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verbs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of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existense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(e.g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.</w:t>
      </w:r>
      <w:r>
        <w:rPr>
          <w:rFonts w:eastAsia="Times New Roman" w:asciiTheme="majorBidi" w:hAnsiTheme="majorBidi" w:cstheme="majorBidi"/>
          <w:spacing w:val="-5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be,become,appear,seem,remain,turn,ect)</w:t>
      </w:r>
    </w:p>
    <w:p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</w:p>
    <w:p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Stative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verbs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include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verbs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of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existence</w:t>
      </w:r>
      <w:r>
        <w:rPr>
          <w:rFonts w:eastAsia="Times New Roman" w:asciiTheme="majorBidi" w:hAnsiTheme="majorBidi" w:cstheme="majorBidi"/>
          <w:spacing w:val="-5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(e.g.be,have)</w:t>
      </w:r>
    </w:p>
    <w:p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</w:p>
    <w:p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Stative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verbs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include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verbs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of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emotion/feeling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: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care,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detest,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dislike,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enjoy,</w:t>
      </w:r>
      <w:r>
        <w:rPr>
          <w:rFonts w:eastAsia="Times New Roman" w:asciiTheme="majorBidi" w:hAnsiTheme="majorBidi" w:cstheme="majorBidi"/>
          <w:spacing w:val="-4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envy,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fear,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hate,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hope,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impress,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like,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love,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to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mind,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need,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prefer,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promise,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satisfy,</w:t>
      </w:r>
      <w:r>
        <w:rPr>
          <w:rFonts w:eastAsia="Times New Roman" w:asciiTheme="majorBidi" w:hAnsiTheme="majorBidi" w:cstheme="majorBidi"/>
          <w:spacing w:val="-14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surprise,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want,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pacing w:val="-1"/>
          <w:sz w:val="20"/>
          <w:szCs w:val="20"/>
        </w:rPr>
        <w:t>wis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h</w:t>
      </w:r>
    </w:p>
    <w:p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  <w:sectPr>
          <w:type w:val="continuous"/>
          <w:pgSz w:w="11906" w:h="16838"/>
          <w:pgMar w:top="567" w:right="567" w:bottom="567" w:left="567" w:header="0" w:footer="0" w:gutter="567"/>
          <w:paperSrc w:first="286" w:other="286"/>
          <w:cols w:space="720" w:num="1"/>
          <w:docGrid w:linePitch="326" w:charSpace="0"/>
        </w:sectPr>
      </w:pPr>
    </w:p>
    <w:p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</w:p>
    <w:p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  <w:sectPr>
          <w:type w:val="continuous"/>
          <w:pgSz w:w="11906" w:h="16838"/>
          <w:pgMar w:top="567" w:right="567" w:bottom="567" w:left="567" w:header="0" w:footer="0" w:gutter="567"/>
          <w:paperSrc w:first="286" w:other="286"/>
          <w:cols w:space="720" w:num="1"/>
          <w:docGrid w:linePitch="326" w:charSpace="0"/>
        </w:sectPr>
      </w:pPr>
    </w:p>
    <w:p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mind/perception: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agree,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assume,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believe,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consider,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deny,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disagree,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doubt,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expect,</w:t>
      </w:r>
      <w:r>
        <w:rPr>
          <w:rFonts w:eastAsia="Times New Roman" w:asciiTheme="majorBidi" w:hAnsiTheme="majorBidi" w:cstheme="majorBidi"/>
          <w:spacing w:val="-15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feel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(opinion),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forget,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imagine,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know,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look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(seem),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realise,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recognize,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remember,</w:t>
      </w:r>
      <w:r>
        <w:rPr>
          <w:rFonts w:eastAsia="Times New Roman" w:asciiTheme="majorBidi" w:hAnsiTheme="majorBidi" w:cstheme="majorBidi"/>
          <w:spacing w:val="5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sound,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suppose,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think,</w:t>
      </w:r>
      <w:r>
        <w:rPr>
          <w:rFonts w:eastAsia="Times New Roman" w:asciiTheme="majorBidi" w:hAnsiTheme="majorBidi" w:cstheme="majorBidi"/>
          <w:spacing w:val="-3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understand</w:t>
      </w:r>
    </w:p>
    <w:p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possession/relation:</w:t>
      </w:r>
      <w:r>
        <w:rPr>
          <w:rFonts w:eastAsia="Times New Roman" w:asciiTheme="majorBidi" w:hAnsiTheme="majorBidi" w:cstheme="majorBidi"/>
          <w:b/>
          <w:spacing w:val="4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appear,</w:t>
      </w:r>
      <w:r>
        <w:rPr>
          <w:rFonts w:eastAsia="Times New Roman" w:asciiTheme="majorBidi" w:hAnsiTheme="majorBidi" w:cstheme="majorBidi"/>
          <w:spacing w:val="5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belong</w:t>
      </w:r>
      <w:r>
        <w:rPr>
          <w:rFonts w:eastAsia="Times New Roman" w:asciiTheme="majorBidi" w:hAnsiTheme="majorBidi" w:cstheme="majorBidi"/>
          <w:spacing w:val="5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to,</w:t>
      </w:r>
      <w:r>
        <w:rPr>
          <w:rFonts w:eastAsia="Times New Roman" w:asciiTheme="majorBidi" w:hAnsiTheme="majorBidi" w:cstheme="majorBidi"/>
          <w:spacing w:val="5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consist</w:t>
      </w:r>
      <w:r>
        <w:rPr>
          <w:rFonts w:eastAsia="Times New Roman" w:asciiTheme="majorBidi" w:hAnsiTheme="majorBidi" w:cstheme="majorBidi"/>
          <w:spacing w:val="5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of,</w:t>
      </w:r>
      <w:r>
        <w:rPr>
          <w:rFonts w:eastAsia="Times New Roman" w:asciiTheme="majorBidi" w:hAnsiTheme="majorBidi" w:cstheme="majorBidi"/>
          <w:spacing w:val="5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contain,</w:t>
      </w:r>
      <w:r>
        <w:rPr>
          <w:rFonts w:eastAsia="Times New Roman" w:asciiTheme="majorBidi" w:hAnsiTheme="majorBidi" w:cstheme="majorBidi"/>
          <w:spacing w:val="5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cost,</w:t>
      </w:r>
      <w:r>
        <w:rPr>
          <w:rFonts w:eastAsia="Times New Roman" w:asciiTheme="majorBidi" w:hAnsiTheme="majorBidi" w:cstheme="majorBidi"/>
          <w:spacing w:val="4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depend,</w:t>
      </w:r>
      <w:r>
        <w:rPr>
          <w:rFonts w:eastAsia="Times New Roman" w:asciiTheme="majorBidi" w:hAnsiTheme="majorBidi" w:cstheme="majorBidi"/>
          <w:spacing w:val="5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have,</w:t>
      </w:r>
      <w:r>
        <w:rPr>
          <w:rFonts w:eastAsia="Times New Roman" w:asciiTheme="majorBidi" w:hAnsiTheme="majorBidi" w:cstheme="majorBidi"/>
          <w:spacing w:val="5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include,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mean,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need,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owe,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own,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possess,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resemble,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seem,</w:t>
      </w:r>
      <w:r>
        <w:rPr>
          <w:rFonts w:eastAsia="Times New Roman" w:asciiTheme="majorBidi" w:hAnsiTheme="majorBidi" w:cstheme="majorBidi"/>
          <w:spacing w:val="-6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weigh</w:t>
      </w:r>
    </w:p>
    <w:p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</w:p>
    <w:p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ALSO: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act,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astonish,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concern,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fit,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go,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involve,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lack,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matter,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measure</w:t>
      </w:r>
      <w:r>
        <w:rPr>
          <w:rFonts w:eastAsia="Times New Roman" w:asciiTheme="majorBidi" w:hAnsiTheme="majorBidi" w:cstheme="majorBidi"/>
          <w:spacing w:val="-9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(have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length),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pacing w:val="-1"/>
          <w:sz w:val="20"/>
          <w:szCs w:val="20"/>
        </w:rPr>
        <w:t>please</w:t>
      </w:r>
    </w:p>
    <w:p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</w:p>
    <w:p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In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contrast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to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stative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verbs,linking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verbs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accept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adjective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phrases,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noun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phrases</w:t>
      </w:r>
      <w:r>
        <w:rPr>
          <w:rFonts w:eastAsia="Times New Roman" w:asciiTheme="majorBidi" w:hAnsiTheme="majorBidi" w:cstheme="majorBidi"/>
          <w:spacing w:val="-15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and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prepositional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phrases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complements</w:t>
      </w:r>
      <w:r>
        <w:rPr>
          <w:rFonts w:eastAsia="Times New Roman" w:asciiTheme="majorBidi" w:hAnsiTheme="majorBidi" w:cstheme="majorBidi"/>
          <w:spacing w:val="-4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:</w:t>
      </w:r>
    </w:p>
    <w:p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</w:p>
    <w:p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He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seems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nice/a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good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fellow/up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to</w:t>
      </w:r>
      <w:r>
        <w:rPr>
          <w:rFonts w:eastAsia="Times New Roman" w:asciiTheme="majorBidi" w:hAnsiTheme="majorBidi" w:cstheme="majorBidi"/>
          <w:spacing w:val="-11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it.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It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was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good/a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pen/under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</w:t>
      </w:r>
      <w:r>
        <w:rPr>
          <w:rFonts w:eastAsia="Times New Roman" w:asciiTheme="majorBidi" w:hAnsiTheme="majorBidi" w:cstheme="majorBidi"/>
          <w:spacing w:val="-7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bed.</w:t>
      </w:r>
    </w:p>
    <w:p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She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became</w:t>
      </w:r>
      <w:r>
        <w:rPr>
          <w:rFonts w:eastAsia="Times New Roman" w:asciiTheme="majorBidi" w:hAnsiTheme="majorBidi" w:cstheme="majorBidi"/>
          <w:spacing w:val="-5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healthy/president.</w:t>
      </w:r>
    </w:p>
    <w:p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</w:p>
    <w:p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9-A</w:t>
      </w:r>
      <w:r>
        <w:rPr>
          <w:rFonts w:eastAsia="Times New Roman" w:asciiTheme="majorBidi" w:hAnsiTheme="majorBidi" w:cstheme="majorBidi"/>
          <w:b/>
          <w:spacing w:val="1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Gerund</w:t>
      </w:r>
    </w:p>
    <w:p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gerund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noun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made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from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verb.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To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make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gerund,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you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add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"-ing"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to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verb.</w:t>
      </w:r>
    </w:p>
    <w:p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Times New Roman" w:asciiTheme="majorBidi" w:hAnsiTheme="majorBidi" w:cstheme="majorBidi"/>
          <w:b/>
          <w:color w:val="000000"/>
          <w:spacing w:val="-1"/>
          <w:sz w:val="20"/>
          <w:szCs w:val="20"/>
        </w:rPr>
        <w:t>For</w:t>
      </w:r>
      <w:r>
        <w:rPr>
          <w:rFonts w:eastAsia="Times New Roman" w:asciiTheme="majorBidi" w:hAnsiTheme="majorBidi" w:cstheme="majorBidi"/>
          <w:b/>
          <w:spacing w:val="-1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 xml:space="preserve">example: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In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sentence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"I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swim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every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day",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word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"swim"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verb.In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sentence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"I</w:t>
      </w:r>
      <w:r>
        <w:rPr>
          <w:rFonts w:eastAsia="Times New Roman" w:asciiTheme="majorBidi" w:hAnsiTheme="majorBidi" w:cstheme="majorBidi"/>
          <w:spacing w:val="-14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like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swimming",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word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"swimming"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noun.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Therefore,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"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swimming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"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</w:t>
      </w:r>
      <w:r>
        <w:rPr>
          <w:rFonts w:eastAsia="Times New Roman" w:asciiTheme="majorBidi" w:hAnsiTheme="majorBidi" w:cstheme="majorBidi"/>
          <w:spacing w:val="1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gerund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.</w:t>
      </w:r>
    </w:p>
    <w:p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Gerunds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are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often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used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when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actions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are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real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or</w:t>
      </w:r>
      <w:r>
        <w:rPr>
          <w:rFonts w:eastAsia="Times New Roman" w:asciiTheme="majorBidi" w:hAnsiTheme="majorBidi" w:cstheme="majorBidi"/>
          <w:spacing w:val="-3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completed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.</w:t>
      </w:r>
    </w:p>
    <w:p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Times New Roman" w:asciiTheme="majorBidi" w:hAnsiTheme="majorBidi" w:cstheme="majorBidi"/>
          <w:b/>
          <w:color w:val="000000"/>
          <w:spacing w:val="-1"/>
          <w:sz w:val="20"/>
          <w:szCs w:val="20"/>
        </w:rPr>
        <w:t>Exam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ples:</w:t>
      </w:r>
    </w:p>
    <w:p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(Note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how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main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underlined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verb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relates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to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real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or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completed</w:t>
      </w:r>
      <w:r>
        <w:rPr>
          <w:rFonts w:eastAsia="Times New Roman" w:asciiTheme="majorBidi" w:hAnsiTheme="majorBidi" w:cstheme="majorBidi"/>
          <w:spacing w:val="-5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actions.)</w:t>
      </w:r>
    </w:p>
    <w:p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</w:p>
    <w:p>
      <w:pPr>
        <w:tabs>
          <w:tab w:val="left" w:pos="709"/>
          <w:tab w:val="left" w:pos="851"/>
          <w:tab w:val="left" w:pos="2323"/>
        </w:tabs>
        <w:autoSpaceDE w:val="0"/>
        <w:autoSpaceDN w:val="0"/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Symbol" w:asciiTheme="majorBidi" w:hAnsiTheme="majorBidi" w:cstheme="majorBidi"/>
          <w:color w:val="000000"/>
          <w:spacing w:val="-1"/>
          <w:sz w:val="20"/>
          <w:szCs w:val="20"/>
        </w:rPr>
        <w:t></w:t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She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  <w:u w:val="single" w:color="000000"/>
        </w:rPr>
        <w:t>stopped</w:t>
      </w:r>
      <w:r>
        <w:rPr>
          <w:rFonts w:eastAsia="Times New Roman" w:asciiTheme="majorBidi" w:hAnsiTheme="majorBidi" w:cstheme="majorBidi"/>
          <w:spacing w:val="-10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smoking.</w:t>
      </w:r>
    </w:p>
    <w:p>
      <w:pPr>
        <w:tabs>
          <w:tab w:val="left" w:pos="709"/>
          <w:tab w:val="left" w:pos="851"/>
          <w:tab w:val="left" w:pos="2323"/>
        </w:tabs>
        <w:autoSpaceDE w:val="0"/>
        <w:autoSpaceDN w:val="0"/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Symbol" w:asciiTheme="majorBidi" w:hAnsiTheme="majorBidi" w:cstheme="majorBidi"/>
          <w:color w:val="000000"/>
          <w:spacing w:val="-1"/>
          <w:sz w:val="20"/>
          <w:szCs w:val="20"/>
        </w:rPr>
        <w:t></w:t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They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  <w:u w:val="single" w:color="000000"/>
        </w:rPr>
        <w:t>keep</w:t>
      </w:r>
      <w:r>
        <w:rPr>
          <w:rFonts w:eastAsia="Times New Roman" w:asciiTheme="majorBidi" w:hAnsiTheme="majorBidi" w:cstheme="majorBidi"/>
          <w:sz w:val="20"/>
          <w:szCs w:val="20"/>
          <w:u w:val="single" w:color="00000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  <w:u w:val="single" w:color="000000"/>
        </w:rPr>
        <w:t>on</w:t>
      </w:r>
      <w:r>
        <w:rPr>
          <w:rFonts w:eastAsia="Times New Roman" w:asciiTheme="majorBidi" w:hAnsiTheme="majorBidi" w:cstheme="majorBidi"/>
          <w:spacing w:val="-10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fighting.</w:t>
      </w:r>
    </w:p>
    <w:p>
      <w:pPr>
        <w:tabs>
          <w:tab w:val="left" w:pos="709"/>
          <w:tab w:val="left" w:pos="851"/>
          <w:tab w:val="left" w:pos="2323"/>
        </w:tabs>
        <w:autoSpaceDE w:val="0"/>
        <w:autoSpaceDN w:val="0"/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Symbol" w:asciiTheme="majorBidi" w:hAnsiTheme="majorBidi" w:cstheme="majorBidi"/>
          <w:color w:val="000000"/>
          <w:spacing w:val="-1"/>
          <w:sz w:val="20"/>
          <w:szCs w:val="20"/>
        </w:rPr>
        <w:t></w:t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We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  <w:u w:val="single" w:color="000000"/>
        </w:rPr>
        <w:t>discussed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moving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to</w:t>
      </w:r>
      <w:r>
        <w:rPr>
          <w:rFonts w:eastAsia="Times New Roman" w:asciiTheme="majorBidi" w:hAnsiTheme="majorBidi" w:cstheme="majorBidi"/>
          <w:spacing w:val="-12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Florida.</w:t>
      </w:r>
    </w:p>
    <w:p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  <w:sectPr>
          <w:type w:val="continuous"/>
          <w:pgSz w:w="11906" w:h="16838"/>
          <w:pgMar w:top="567" w:right="567" w:bottom="567" w:left="567" w:header="0" w:footer="0" w:gutter="567"/>
          <w:paperSrc w:first="286" w:other="286"/>
          <w:cols w:space="720" w:num="1"/>
          <w:docGrid w:linePitch="326" w:charSpace="0"/>
        </w:sectPr>
      </w:pPr>
    </w:p>
    <w:p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10-The</w:t>
      </w:r>
      <w:r>
        <w:rPr>
          <w:rFonts w:eastAsia="Times New Roman" w:asciiTheme="majorBidi" w:hAnsiTheme="majorBidi" w:cstheme="majorBidi"/>
          <w:b/>
          <w:spacing w:val="58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Infinitive</w:t>
      </w:r>
    </w:p>
    <w:p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An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infinitive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basic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form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of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verb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+</w:t>
      </w:r>
      <w:r>
        <w:rPr>
          <w:rFonts w:eastAsia="Times New Roman" w:asciiTheme="majorBidi" w:hAnsiTheme="majorBidi" w:cstheme="majorBidi"/>
          <w:spacing w:val="-8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"to".</w:t>
      </w:r>
    </w:p>
    <w:p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Examples: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to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buy,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to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fish,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to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run,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to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watch,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to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tell,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and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so</w:t>
      </w:r>
      <w:r>
        <w:rPr>
          <w:rFonts w:eastAsia="Times New Roman" w:asciiTheme="majorBidi" w:hAnsiTheme="majorBidi" w:cstheme="majorBidi"/>
          <w:spacing w:val="-5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forth.</w:t>
      </w:r>
    </w:p>
    <w:p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Times New Roman" w:asciiTheme="majorBidi" w:hAnsiTheme="majorBidi" w:cstheme="majorBidi"/>
          <w:b/>
          <w:color w:val="000000"/>
          <w:spacing w:val="3"/>
          <w:sz w:val="20"/>
          <w:szCs w:val="20"/>
        </w:rPr>
        <w:t>Example</w:t>
      </w:r>
      <w:r>
        <w:rPr>
          <w:rFonts w:eastAsia="Times New Roman" w:asciiTheme="majorBidi" w:hAnsiTheme="majorBidi" w:cstheme="majorBidi"/>
          <w:b/>
          <w:spacing w:val="-24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pacing w:val="2"/>
          <w:sz w:val="20"/>
          <w:szCs w:val="20"/>
        </w:rPr>
        <w:t>Sentences: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"I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want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to</w:t>
      </w:r>
      <w:r>
        <w:rPr>
          <w:rFonts w:eastAsia="Times New Roman" w:asciiTheme="majorBidi" w:hAnsiTheme="majorBidi" w:cstheme="majorBidi"/>
          <w:spacing w:val="-4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swim."                     "The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goal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to</w:t>
      </w:r>
      <w:r>
        <w:rPr>
          <w:rFonts w:eastAsia="Times New Roman" w:asciiTheme="majorBidi" w:hAnsiTheme="majorBidi" w:cstheme="majorBidi"/>
          <w:spacing w:val="-4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win."</w:t>
      </w:r>
    </w:p>
    <w:p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You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could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say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this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actually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makes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sense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: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infinitive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describes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an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action,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but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unlike</w:t>
      </w:r>
      <w:r>
        <w:rPr>
          <w:rFonts w:eastAsia="Times New Roman" w:asciiTheme="majorBidi" w:hAnsiTheme="majorBidi" w:cstheme="majorBidi"/>
          <w:spacing w:val="-9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regular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verb,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it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  <w:u w:val="single" w:color="000000"/>
        </w:rPr>
        <w:t>not</w:t>
      </w:r>
      <w:r>
        <w:rPr>
          <w:rFonts w:eastAsia="Times New Roman" w:asciiTheme="majorBidi" w:hAnsiTheme="majorBidi" w:cstheme="majorBidi"/>
          <w:sz w:val="20"/>
          <w:szCs w:val="20"/>
          <w:u w:val="single" w:color="00000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  <w:u w:val="single" w:color="000000"/>
        </w:rPr>
        <w:t>limited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in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any</w:t>
      </w:r>
      <w:r>
        <w:rPr>
          <w:rFonts w:eastAsia="Times New Roman" w:asciiTheme="majorBidi" w:hAnsiTheme="majorBidi" w:cstheme="majorBidi"/>
          <w:spacing w:val="-6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way.</w:t>
      </w:r>
    </w:p>
    <w:p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regular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verb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limited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to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tense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and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subject.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For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example,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in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sentence</w:t>
      </w:r>
      <w:r>
        <w:rPr>
          <w:rFonts w:eastAsia="Times New Roman" w:asciiTheme="majorBidi" w:hAnsiTheme="majorBidi" w:cstheme="majorBidi"/>
          <w:spacing w:val="-15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"Diana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danced"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action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limited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to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Diana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and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to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</w:t>
      </w:r>
      <w:r>
        <w:rPr>
          <w:rFonts w:eastAsia="Times New Roman" w:asciiTheme="majorBidi" w:hAnsiTheme="majorBidi" w:cstheme="majorBidi"/>
          <w:spacing w:val="-7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past.</w:t>
      </w:r>
    </w:p>
    <w:p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However,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infinitive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unlimited.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In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sentence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"To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dance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easy",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action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is</w:t>
      </w:r>
      <w:r>
        <w:rPr>
          <w:rFonts w:eastAsia="Times New Roman" w:asciiTheme="majorBidi" w:hAnsiTheme="majorBidi" w:cstheme="majorBidi"/>
          <w:spacing w:val="-14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not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limited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to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any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subject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or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to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any</w:t>
      </w:r>
      <w:r>
        <w:rPr>
          <w:rFonts w:eastAsia="Times New Roman" w:asciiTheme="majorBidi" w:hAnsiTheme="majorBidi" w:cstheme="majorBidi"/>
          <w:spacing w:val="-7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time.</w:t>
      </w:r>
    </w:p>
    <w:p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Infinitives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are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often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used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when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actions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are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unreal,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general,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or</w:t>
      </w:r>
      <w:r>
        <w:rPr>
          <w:rFonts w:eastAsia="Times New Roman" w:asciiTheme="majorBidi" w:hAnsiTheme="majorBidi" w:cstheme="majorBidi"/>
          <w:spacing w:val="-6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future.</w:t>
      </w:r>
    </w:p>
    <w:p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Times New Roman" w:asciiTheme="majorBidi" w:hAnsiTheme="majorBidi" w:cstheme="majorBidi"/>
          <w:b/>
          <w:color w:val="000000"/>
          <w:spacing w:val="-1"/>
          <w:sz w:val="20"/>
          <w:szCs w:val="20"/>
        </w:rPr>
        <w:t>Exam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ples:</w:t>
      </w:r>
    </w:p>
    <w:p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(Note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how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main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underlined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verb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relates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to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unreal,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general,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or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future</w:t>
      </w:r>
      <w:r>
        <w:rPr>
          <w:rFonts w:eastAsia="Times New Roman" w:asciiTheme="majorBidi" w:hAnsiTheme="majorBidi" w:cstheme="majorBidi"/>
          <w:spacing w:val="-5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actions.)</w:t>
      </w:r>
    </w:p>
    <w:p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</w:p>
    <w:p>
      <w:pPr>
        <w:tabs>
          <w:tab w:val="left" w:pos="709"/>
          <w:tab w:val="left" w:pos="851"/>
          <w:tab w:val="left" w:pos="2323"/>
        </w:tabs>
        <w:autoSpaceDE w:val="0"/>
        <w:autoSpaceDN w:val="0"/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Symbol" w:asciiTheme="majorBidi" w:hAnsiTheme="majorBidi" w:cstheme="majorBidi"/>
          <w:color w:val="000000"/>
          <w:spacing w:val="-1"/>
          <w:sz w:val="20"/>
          <w:szCs w:val="20"/>
        </w:rPr>
        <w:t></w:t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Kate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  <w:u w:val="single" w:color="000000"/>
        </w:rPr>
        <w:t>agreed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to</w:t>
      </w:r>
      <w:r>
        <w:rPr>
          <w:rFonts w:eastAsia="Times New Roman" w:asciiTheme="majorBidi" w:hAnsiTheme="majorBidi" w:cstheme="majorBidi"/>
          <w:spacing w:val="-10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come.        -I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  <w:u w:val="single" w:color="000000"/>
        </w:rPr>
        <w:t>hope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to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see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you</w:t>
      </w:r>
      <w:r>
        <w:rPr>
          <w:rFonts w:eastAsia="Times New Roman" w:asciiTheme="majorBidi" w:hAnsiTheme="majorBidi" w:cstheme="majorBidi"/>
          <w:spacing w:val="-12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 xml:space="preserve">soon.  </w:t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We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  <w:u w:val="single" w:color="000000"/>
        </w:rPr>
        <w:t>plan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to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finish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this</w:t>
      </w:r>
      <w:r>
        <w:rPr>
          <w:rFonts w:eastAsia="Times New Roman" w:asciiTheme="majorBidi" w:hAnsiTheme="majorBidi" w:cstheme="majorBidi"/>
          <w:spacing w:val="-11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shortly.</w:t>
      </w:r>
    </w:p>
    <w:p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11-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Phrasal</w:t>
      </w:r>
      <w:r>
        <w:rPr>
          <w:rFonts w:eastAsia="Times New Roman" w:asciiTheme="majorBidi" w:hAnsiTheme="majorBidi" w:cstheme="majorBidi"/>
          <w:b/>
          <w:spacing w:val="-2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verbs</w:t>
      </w:r>
    </w:p>
    <w:p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phrasal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verb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verb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that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combined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with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an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fldChar w:fldCharType="begin"/>
      </w:r>
      <w:r>
        <w:instrText xml:space="preserve"> HYPERLINK "https://www.really-learn-english.com/english-adverbs.html" </w:instrText>
      </w:r>
      <w:r>
        <w:fldChar w:fldCharType="separate"/>
      </w:r>
      <w:r>
        <w:rPr>
          <w:rFonts w:eastAsia="Times New Roman" w:asciiTheme="majorBidi" w:hAnsiTheme="majorBidi" w:cstheme="majorBidi"/>
          <w:color w:val="000000"/>
          <w:sz w:val="20"/>
          <w:szCs w:val="20"/>
          <w:u w:val="single" w:color="000000"/>
        </w:rPr>
        <w:t>adverb</w:t>
      </w:r>
      <w:r>
        <w:rPr>
          <w:rFonts w:eastAsia="Times New Roman" w:asciiTheme="majorBidi" w:hAnsiTheme="majorBidi" w:cstheme="majorBidi"/>
          <w:color w:val="000000"/>
          <w:sz w:val="20"/>
          <w:szCs w:val="20"/>
          <w:u w:val="single" w:color="000000"/>
        </w:rPr>
        <w:fldChar w:fldCharType="end"/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or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fldChar w:fldCharType="begin"/>
      </w:r>
      <w:r>
        <w:instrText xml:space="preserve"> HYPERLINK "https://www.really-learn-english.com/prepositions.html" </w:instrText>
      </w:r>
      <w:r>
        <w:fldChar w:fldCharType="separate"/>
      </w:r>
      <w:r>
        <w:rPr>
          <w:rFonts w:eastAsia="Times New Roman" w:asciiTheme="majorBidi" w:hAnsiTheme="majorBidi" w:cstheme="majorBidi"/>
          <w:color w:val="000000"/>
          <w:sz w:val="20"/>
          <w:szCs w:val="20"/>
          <w:u w:val="single" w:color="000000"/>
        </w:rPr>
        <w:t>preposition</w:t>
      </w:r>
      <w:r>
        <w:rPr>
          <w:rFonts w:eastAsia="Times New Roman" w:asciiTheme="majorBidi" w:hAnsiTheme="majorBidi" w:cstheme="majorBidi"/>
          <w:color w:val="000000"/>
          <w:sz w:val="20"/>
          <w:szCs w:val="20"/>
          <w:u w:val="single" w:color="000000"/>
        </w:rPr>
        <w:fldChar w:fldCharType="end"/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.</w:t>
      </w:r>
      <w:r>
        <w:rPr>
          <w:rFonts w:eastAsia="Times New Roman" w:asciiTheme="majorBidi" w:hAnsiTheme="majorBidi" w:cstheme="majorBidi"/>
          <w:spacing w:val="-11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combination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creates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new</w:t>
      </w:r>
      <w:r>
        <w:rPr>
          <w:rFonts w:eastAsia="Times New Roman" w:asciiTheme="majorBidi" w:hAnsiTheme="majorBidi" w:cstheme="majorBidi"/>
          <w:spacing w:val="-7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meaning. This meaning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not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usually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obvious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from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</w:t>
      </w:r>
      <w:r>
        <w:rPr>
          <w:rFonts w:eastAsia="Times New Roman" w:asciiTheme="majorBidi" w:hAnsiTheme="majorBidi" w:cstheme="majorBidi"/>
          <w:spacing w:val="1"/>
          <w:sz w:val="20"/>
          <w:szCs w:val="20"/>
        </w:rPr>
        <w:t xml:space="preserve"> </w:t>
      </w:r>
      <w:r>
        <w:fldChar w:fldCharType="begin"/>
      </w:r>
      <w:r>
        <w:instrText xml:space="preserve"> HYPERLINK "https://www.really-learn-english.com/english-dictionary.html" </w:instrText>
      </w:r>
      <w:r>
        <w:fldChar w:fldCharType="separate"/>
      </w:r>
      <w:r>
        <w:rPr>
          <w:rFonts w:eastAsia="Times New Roman" w:asciiTheme="majorBidi" w:hAnsiTheme="majorBidi" w:cstheme="majorBidi"/>
          <w:color w:val="000000"/>
          <w:sz w:val="20"/>
          <w:szCs w:val="20"/>
          <w:u w:val="single" w:color="000000"/>
        </w:rPr>
        <w:t>dictionary</w:t>
      </w:r>
      <w:r>
        <w:rPr>
          <w:rFonts w:eastAsia="Times New Roman" w:asciiTheme="majorBidi" w:hAnsiTheme="majorBidi" w:cstheme="majorBidi"/>
          <w:color w:val="000000"/>
          <w:sz w:val="20"/>
          <w:szCs w:val="20"/>
          <w:u w:val="single" w:color="000000"/>
        </w:rPr>
        <w:fldChar w:fldCharType="end"/>
      </w:r>
      <w:r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definitions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of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two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words</w:t>
      </w:r>
      <w:r>
        <w:rPr>
          <w:rFonts w:eastAsia="Times New Roman" w:asciiTheme="majorBidi" w:hAnsiTheme="majorBidi" w:cstheme="majorBidi"/>
          <w:spacing w:val="-14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separately.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pacing w:val="-1"/>
          <w:sz w:val="20"/>
          <w:szCs w:val="20"/>
        </w:rPr>
        <w:t>Exam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ples:</w:t>
      </w:r>
    </w:p>
    <w:p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</w:p>
    <w:p>
      <w:pPr>
        <w:tabs>
          <w:tab w:val="left" w:pos="709"/>
          <w:tab w:val="left" w:pos="851"/>
          <w:tab w:val="left" w:pos="2323"/>
        </w:tabs>
        <w:autoSpaceDE w:val="0"/>
        <w:autoSpaceDN w:val="0"/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Symbol" w:asciiTheme="majorBidi" w:hAnsiTheme="majorBidi" w:cstheme="majorBidi"/>
          <w:color w:val="000000"/>
          <w:spacing w:val="-1"/>
          <w:sz w:val="20"/>
          <w:szCs w:val="20"/>
        </w:rPr>
        <w:t></w:t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Run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=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to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move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very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quickly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with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your</w:t>
      </w:r>
      <w:r>
        <w:rPr>
          <w:rFonts w:eastAsia="Times New Roman" w:asciiTheme="majorBidi" w:hAnsiTheme="majorBidi" w:cstheme="majorBidi"/>
          <w:spacing w:val="-12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legs.      ("She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can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  <w:u w:val="single" w:color="000000"/>
        </w:rPr>
        <w:t>run</w:t>
      </w:r>
      <w:r>
        <w:rPr>
          <w:rFonts w:eastAsia="Times New Roman" w:asciiTheme="majorBidi" w:hAnsiTheme="majorBidi" w:cstheme="majorBidi"/>
          <w:spacing w:val="-5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fast!")</w:t>
      </w:r>
    </w:p>
    <w:p>
      <w:pPr>
        <w:tabs>
          <w:tab w:val="left" w:pos="709"/>
          <w:tab w:val="left" w:pos="851"/>
          <w:tab w:val="left" w:pos="2323"/>
        </w:tabs>
        <w:autoSpaceDE w:val="0"/>
        <w:autoSpaceDN w:val="0"/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Symbol" w:asciiTheme="majorBidi" w:hAnsiTheme="majorBidi" w:cstheme="majorBidi"/>
          <w:color w:val="000000"/>
          <w:spacing w:val="-1"/>
          <w:sz w:val="20"/>
          <w:szCs w:val="20"/>
        </w:rPr>
        <w:t></w:t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Into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=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in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direction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of</w:t>
      </w:r>
      <w:r>
        <w:rPr>
          <w:rFonts w:eastAsia="Times New Roman" w:asciiTheme="majorBidi" w:hAnsiTheme="majorBidi" w:cstheme="majorBidi"/>
          <w:spacing w:val="-11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something. ("He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looked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  <w:u w:val="single" w:color="000000"/>
        </w:rPr>
        <w:t>into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my</w:t>
      </w:r>
      <w:r>
        <w:rPr>
          <w:rFonts w:eastAsia="Times New Roman" w:asciiTheme="majorBidi" w:hAnsiTheme="majorBidi" w:cstheme="majorBidi"/>
          <w:spacing w:val="-6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eyes.")</w:t>
      </w:r>
    </w:p>
    <w:p>
      <w:pPr>
        <w:tabs>
          <w:tab w:val="left" w:pos="709"/>
          <w:tab w:val="left" w:pos="851"/>
          <w:tab w:val="left" w:pos="2323"/>
        </w:tabs>
        <w:autoSpaceDE w:val="0"/>
        <w:autoSpaceDN w:val="0"/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Symbol" w:asciiTheme="majorBidi" w:hAnsiTheme="majorBidi" w:cstheme="majorBidi"/>
          <w:color w:val="000000"/>
          <w:spacing w:val="-1"/>
          <w:sz w:val="20"/>
          <w:szCs w:val="20"/>
        </w:rPr>
        <w:t></w:t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Run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into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=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to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meet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someone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by</w:t>
      </w:r>
      <w:r>
        <w:rPr>
          <w:rFonts w:eastAsia="Times New Roman" w:asciiTheme="majorBidi" w:hAnsiTheme="majorBidi" w:cstheme="majorBidi"/>
          <w:spacing w:val="-10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accident. ("I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  <w:u w:val="single" w:color="000000"/>
        </w:rPr>
        <w:t>ran</w:t>
      </w:r>
      <w:r>
        <w:rPr>
          <w:rFonts w:eastAsia="Times New Roman" w:asciiTheme="majorBidi" w:hAnsiTheme="majorBidi" w:cstheme="majorBidi"/>
          <w:sz w:val="20"/>
          <w:szCs w:val="20"/>
          <w:u w:val="single" w:color="00000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  <w:u w:val="single" w:color="000000"/>
        </w:rPr>
        <w:t>into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Joe</w:t>
      </w:r>
      <w:r>
        <w:rPr>
          <w:rFonts w:eastAsia="Times New Roman" w:asciiTheme="majorBidi" w:hAnsiTheme="majorBidi" w:cstheme="majorBidi"/>
          <w:spacing w:val="-7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yesterday.")</w:t>
      </w:r>
    </w:p>
    <w:p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Some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more</w:t>
      </w:r>
      <w:r>
        <w:rPr>
          <w:rFonts w:eastAsia="Times New Roman" w:asciiTheme="majorBidi" w:hAnsiTheme="majorBidi" w:cstheme="majorBidi"/>
          <w:b/>
          <w:spacing w:val="-6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examples:</w:t>
      </w:r>
    </w:p>
    <w:p>
      <w:pPr>
        <w:tabs>
          <w:tab w:val="left" w:pos="709"/>
          <w:tab w:val="left" w:pos="851"/>
          <w:tab w:val="left" w:pos="2323"/>
        </w:tabs>
        <w:autoSpaceDE w:val="0"/>
        <w:autoSpaceDN w:val="0"/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Symbol" w:asciiTheme="majorBidi" w:hAnsiTheme="majorBidi" w:cstheme="majorBidi"/>
          <w:color w:val="000000"/>
          <w:spacing w:val="-1"/>
          <w:sz w:val="20"/>
          <w:szCs w:val="20"/>
        </w:rPr>
        <w:t></w:t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Get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up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=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to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stand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up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after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sitting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or</w:t>
      </w:r>
      <w:r>
        <w:rPr>
          <w:rFonts w:eastAsia="Times New Roman" w:asciiTheme="majorBidi" w:hAnsiTheme="majorBidi" w:cstheme="majorBidi"/>
          <w:spacing w:val="-11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lying.         ("It's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hard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for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him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to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stand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up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on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his</w:t>
      </w:r>
      <w:r>
        <w:rPr>
          <w:rFonts w:eastAsia="Times New Roman" w:asciiTheme="majorBidi" w:hAnsiTheme="majorBidi" w:cstheme="majorBidi"/>
          <w:spacing w:val="-6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own.")</w:t>
      </w:r>
    </w:p>
    <w:p>
      <w:pPr>
        <w:tabs>
          <w:tab w:val="left" w:pos="709"/>
          <w:tab w:val="left" w:pos="851"/>
          <w:tab w:val="left" w:pos="2323"/>
        </w:tabs>
        <w:autoSpaceDE w:val="0"/>
        <w:autoSpaceDN w:val="0"/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Symbol" w:asciiTheme="majorBidi" w:hAnsiTheme="majorBidi" w:cstheme="majorBidi"/>
          <w:color w:val="000000"/>
          <w:spacing w:val="-1"/>
          <w:sz w:val="20"/>
          <w:szCs w:val="20"/>
        </w:rPr>
        <w:t></w:t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Put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on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=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to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dress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yourself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in</w:t>
      </w:r>
      <w:r>
        <w:rPr>
          <w:rFonts w:eastAsia="Times New Roman" w:asciiTheme="majorBidi" w:hAnsiTheme="majorBidi" w:cstheme="majorBidi"/>
          <w:spacing w:val="-11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something. ("Put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on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your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gloves.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It's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Cold</w:t>
      </w:r>
      <w:r>
        <w:rPr>
          <w:rFonts w:eastAsia="Times New Roman" w:asciiTheme="majorBidi" w:hAnsiTheme="majorBidi" w:cstheme="majorBidi"/>
          <w:spacing w:val="-6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outside.")</w:t>
      </w:r>
    </w:p>
    <w:p>
      <w:pPr>
        <w:tabs>
          <w:tab w:val="left" w:pos="709"/>
          <w:tab w:val="left" w:pos="851"/>
        </w:tabs>
        <w:ind w:left="567" w:right="142"/>
        <w:jc w:val="both"/>
        <w:rPr>
          <w:rFonts w:eastAsia="Times New Roman" w:asciiTheme="majorBidi" w:hAnsiTheme="majorBidi" w:cstheme="majorBidi"/>
          <w:b/>
          <w:sz w:val="20"/>
          <w:szCs w:val="20"/>
        </w:rPr>
      </w:pP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How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to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remember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English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phrasal</w:t>
      </w:r>
      <w:r>
        <w:rPr>
          <w:rFonts w:eastAsia="Times New Roman" w:asciiTheme="majorBidi" w:hAnsiTheme="majorBidi" w:cstheme="majorBidi"/>
          <w:b/>
          <w:spacing w:val="5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verbs?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</w:p>
    <w:p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1.Phrasal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verb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=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single</w:t>
      </w:r>
      <w:r>
        <w:rPr>
          <w:rFonts w:eastAsia="Times New Roman" w:asciiTheme="majorBidi" w:hAnsiTheme="majorBidi" w:cstheme="majorBidi"/>
          <w:b/>
          <w:spacing w:val="-3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meaning</w:t>
      </w:r>
    </w:p>
    <w:p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first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thing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to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do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with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phrasal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verbs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to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learn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them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phrases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and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not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only</w:t>
      </w:r>
      <w:r>
        <w:rPr>
          <w:rFonts w:eastAsia="Times New Roman" w:asciiTheme="majorBidi" w:hAnsiTheme="majorBidi" w:cstheme="majorBidi"/>
          <w:spacing w:val="-8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as separate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words.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Try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to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remember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them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if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they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were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single</w:t>
      </w:r>
      <w:r>
        <w:rPr>
          <w:rFonts w:eastAsia="Times New Roman" w:asciiTheme="majorBidi" w:hAnsiTheme="majorBidi" w:cstheme="majorBidi"/>
          <w:spacing w:val="-6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verb.</w:t>
      </w:r>
    </w:p>
    <w:p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2.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Group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phrasal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verbs</w:t>
      </w:r>
      <w:r>
        <w:rPr>
          <w:rFonts w:eastAsia="Times New Roman" w:asciiTheme="majorBidi" w:hAnsiTheme="majorBidi" w:cstheme="majorBidi"/>
          <w:b/>
          <w:spacing w:val="-7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together</w:t>
      </w:r>
    </w:p>
    <w:p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second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thing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that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will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help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you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to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remember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them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in</w:t>
      </w:r>
      <w:r>
        <w:rPr>
          <w:rFonts w:eastAsia="Times New Roman" w:asciiTheme="majorBidi" w:hAnsiTheme="majorBidi" w:cstheme="majorBidi"/>
          <w:spacing w:val="-4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groups. For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example,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make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list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of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phrasal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verbs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with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word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get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in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them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and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try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to</w:t>
      </w:r>
      <w:r>
        <w:rPr>
          <w:rFonts w:eastAsia="Times New Roman" w:asciiTheme="majorBidi" w:hAnsiTheme="majorBidi" w:cstheme="majorBidi"/>
          <w:spacing w:val="-13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remember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pacing w:val="-1"/>
          <w:sz w:val="20"/>
          <w:szCs w:val="20"/>
        </w:rPr>
        <w:t>th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em.</w:t>
      </w:r>
    </w:p>
    <w:p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</w:p>
    <w:p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If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you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find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it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easier,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you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can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put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them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in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groups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of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verbs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with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same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fldChar w:fldCharType="begin"/>
      </w:r>
      <w:r>
        <w:instrText xml:space="preserve"> HYPERLINK "https://www.really-learn-english.com/prepositions.html" </w:instrText>
      </w:r>
      <w:r>
        <w:fldChar w:fldCharType="separate"/>
      </w:r>
      <w:r>
        <w:rPr>
          <w:rFonts w:eastAsia="Times New Roman" w:asciiTheme="majorBidi" w:hAnsiTheme="majorBidi" w:cstheme="majorBidi"/>
          <w:color w:val="000000"/>
          <w:sz w:val="20"/>
          <w:szCs w:val="20"/>
          <w:u w:val="single" w:color="000000"/>
        </w:rPr>
        <w:t>preposition</w:t>
      </w:r>
      <w:r>
        <w:rPr>
          <w:rFonts w:eastAsia="Times New Roman" w:asciiTheme="majorBidi" w:hAnsiTheme="majorBidi" w:cstheme="majorBidi"/>
          <w:color w:val="000000"/>
          <w:sz w:val="20"/>
          <w:szCs w:val="20"/>
          <w:u w:val="single" w:color="000000"/>
        </w:rPr>
        <w:fldChar w:fldCharType="end"/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.</w:t>
      </w:r>
      <w:r>
        <w:rPr>
          <w:rFonts w:eastAsia="Times New Roman" w:asciiTheme="majorBidi" w:hAnsiTheme="majorBidi" w:cstheme="majorBidi"/>
          <w:spacing w:val="-10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For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example,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phrasal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verbs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including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word</w:t>
      </w:r>
      <w:r>
        <w:rPr>
          <w:rFonts w:eastAsia="Times New Roman" w:asciiTheme="majorBidi" w:hAnsiTheme="majorBidi" w:cstheme="majorBidi"/>
          <w:spacing w:val="-2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up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.</w:t>
      </w:r>
    </w:p>
    <w:p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3.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Your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own</w:t>
      </w:r>
      <w:r>
        <w:rPr>
          <w:rFonts w:eastAsia="Times New Roman" w:asciiTheme="majorBidi" w:hAnsiTheme="majorBidi" w:cstheme="majorBidi"/>
          <w:b/>
          <w:spacing w:val="-5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sentences</w:t>
      </w:r>
    </w:p>
    <w:p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third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thing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that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will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help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you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learn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phrasal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verbs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to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fldChar w:fldCharType="begin"/>
      </w:r>
      <w:r>
        <w:instrText xml:space="preserve"> HYPERLINK "https://www.really-learn-english.com/how-to-study-vocabulary-words.html" </w:instrText>
      </w:r>
      <w:r>
        <w:fldChar w:fldCharType="separate"/>
      </w:r>
      <w:r>
        <w:rPr>
          <w:rFonts w:eastAsia="Times New Roman" w:asciiTheme="majorBidi" w:hAnsiTheme="majorBidi" w:cstheme="majorBidi"/>
          <w:color w:val="000000"/>
          <w:sz w:val="20"/>
          <w:szCs w:val="20"/>
          <w:u w:val="single" w:color="000000"/>
        </w:rPr>
        <w:t>make</w:t>
      </w:r>
      <w:r>
        <w:rPr>
          <w:rFonts w:eastAsia="Times New Roman" w:asciiTheme="majorBidi" w:hAnsiTheme="majorBidi" w:cstheme="majorBidi"/>
          <w:color w:val="000000"/>
          <w:sz w:val="20"/>
          <w:szCs w:val="20"/>
          <w:u w:val="single" w:color="000000"/>
        </w:rPr>
        <w:fldChar w:fldCharType="end"/>
      </w:r>
      <w:r>
        <w:rPr>
          <w:rFonts w:eastAsia="Times New Roman" w:asciiTheme="majorBidi" w:hAnsiTheme="majorBidi" w:cstheme="majorBidi"/>
          <w:sz w:val="20"/>
          <w:szCs w:val="20"/>
          <w:u w:val="single" w:color="000000"/>
        </w:rPr>
        <w:t xml:space="preserve"> </w:t>
      </w:r>
      <w:r>
        <w:fldChar w:fldCharType="begin"/>
      </w:r>
      <w:r>
        <w:instrText xml:space="preserve"> HYPERLINK "https://www.really-learn-english.com/how-to-study-vocabulary-words.html" </w:instrText>
      </w:r>
      <w:r>
        <w:fldChar w:fldCharType="separate"/>
      </w:r>
      <w:r>
        <w:rPr>
          <w:rFonts w:eastAsia="Times New Roman" w:asciiTheme="majorBidi" w:hAnsiTheme="majorBidi" w:cstheme="majorBidi"/>
          <w:color w:val="000000"/>
          <w:sz w:val="20"/>
          <w:szCs w:val="20"/>
          <w:u w:val="single" w:color="000000"/>
        </w:rPr>
        <w:t>up</w:t>
      </w:r>
      <w:r>
        <w:rPr>
          <w:rFonts w:eastAsia="Times New Roman" w:asciiTheme="majorBidi" w:hAnsiTheme="majorBidi" w:cstheme="majorBidi"/>
          <w:color w:val="000000"/>
          <w:sz w:val="20"/>
          <w:szCs w:val="20"/>
          <w:u w:val="single" w:color="000000"/>
        </w:rPr>
        <w:fldChar w:fldCharType="end"/>
      </w:r>
      <w:r>
        <w:rPr>
          <w:rFonts w:eastAsia="Times New Roman" w:asciiTheme="majorBidi" w:hAnsiTheme="majorBidi" w:cstheme="majorBidi"/>
          <w:sz w:val="20"/>
          <w:szCs w:val="20"/>
          <w:u w:val="single" w:color="000000"/>
        </w:rPr>
        <w:t xml:space="preserve"> </w:t>
      </w:r>
      <w:r>
        <w:fldChar w:fldCharType="begin"/>
      </w:r>
      <w:r>
        <w:instrText xml:space="preserve"> HYPERLINK "https://www.really-learn-english.com/how-to-study-vocabulary-words.html" </w:instrText>
      </w:r>
      <w:r>
        <w:fldChar w:fldCharType="separate"/>
      </w:r>
      <w:r>
        <w:rPr>
          <w:rFonts w:eastAsia="Times New Roman" w:asciiTheme="majorBidi" w:hAnsiTheme="majorBidi" w:cstheme="majorBidi"/>
          <w:color w:val="000000"/>
          <w:sz w:val="20"/>
          <w:szCs w:val="20"/>
          <w:u w:val="single" w:color="000000"/>
        </w:rPr>
        <w:t>or</w:t>
      </w:r>
      <w:r>
        <w:rPr>
          <w:rFonts w:eastAsia="Times New Roman" w:asciiTheme="majorBidi" w:hAnsiTheme="majorBidi" w:cstheme="majorBidi"/>
          <w:color w:val="000000"/>
          <w:sz w:val="20"/>
          <w:szCs w:val="20"/>
          <w:u w:val="single" w:color="000000"/>
        </w:rPr>
        <w:fldChar w:fldCharType="end"/>
      </w:r>
      <w:r>
        <w:rPr>
          <w:rFonts w:eastAsia="Times New Roman" w:asciiTheme="majorBidi" w:hAnsiTheme="majorBidi" w:cstheme="majorBidi"/>
          <w:sz w:val="20"/>
          <w:szCs w:val="20"/>
          <w:u w:val="single" w:color="000000"/>
        </w:rPr>
        <w:t xml:space="preserve"> </w:t>
      </w:r>
      <w:r>
        <w:fldChar w:fldCharType="begin"/>
      </w:r>
      <w:r>
        <w:instrText xml:space="preserve"> HYPERLINK "https://www.really-learn-english.com/how-to-study-vocabulary-words.html" </w:instrText>
      </w:r>
      <w:r>
        <w:fldChar w:fldCharType="separate"/>
      </w:r>
      <w:r>
        <w:rPr>
          <w:rFonts w:eastAsia="Times New Roman" w:asciiTheme="majorBidi" w:hAnsiTheme="majorBidi" w:cstheme="majorBidi"/>
          <w:color w:val="000000"/>
          <w:sz w:val="20"/>
          <w:szCs w:val="20"/>
          <w:u w:val="single" w:color="000000"/>
        </w:rPr>
        <w:t>write</w:t>
      </w:r>
      <w:r>
        <w:rPr>
          <w:rFonts w:eastAsia="Times New Roman" w:asciiTheme="majorBidi" w:hAnsiTheme="majorBidi" w:cstheme="majorBidi"/>
          <w:color w:val="000000"/>
          <w:sz w:val="20"/>
          <w:szCs w:val="20"/>
          <w:u w:val="single" w:color="000000"/>
        </w:rPr>
        <w:fldChar w:fldCharType="end"/>
      </w:r>
      <w:r>
        <w:rPr>
          <w:rFonts w:eastAsia="Times New Roman" w:asciiTheme="majorBidi" w:hAnsiTheme="majorBidi" w:cstheme="majorBidi"/>
          <w:sz w:val="20"/>
          <w:szCs w:val="20"/>
          <w:u w:val="single" w:color="000000"/>
        </w:rPr>
        <w:t xml:space="preserve"> </w:t>
      </w:r>
      <w:r>
        <w:fldChar w:fldCharType="begin"/>
      </w:r>
      <w:r>
        <w:instrText xml:space="preserve"> HYPERLINK "https://www.really-learn-english.com/how-to-study-vocabulary-words.html" </w:instrText>
      </w:r>
      <w:r>
        <w:fldChar w:fldCharType="separate"/>
      </w:r>
      <w:r>
        <w:rPr>
          <w:rFonts w:eastAsia="Times New Roman" w:asciiTheme="majorBidi" w:hAnsiTheme="majorBidi" w:cstheme="majorBidi"/>
          <w:color w:val="000000"/>
          <w:sz w:val="20"/>
          <w:szCs w:val="20"/>
          <w:u w:val="single" w:color="000000"/>
        </w:rPr>
        <w:t>sentences</w:t>
      </w:r>
      <w:r>
        <w:rPr>
          <w:rFonts w:eastAsia="Times New Roman" w:asciiTheme="majorBidi" w:hAnsiTheme="majorBidi" w:cstheme="majorBidi"/>
          <w:color w:val="000000"/>
          <w:sz w:val="20"/>
          <w:szCs w:val="20"/>
          <w:u w:val="single" w:color="000000"/>
        </w:rPr>
        <w:fldChar w:fldCharType="end"/>
      </w:r>
      <w:r>
        <w:rPr>
          <w:rFonts w:eastAsia="Times New Roman" w:asciiTheme="majorBidi" w:hAnsiTheme="majorBidi" w:cstheme="majorBidi"/>
          <w:spacing w:val="-14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that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will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help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you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remember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how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they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are</w:t>
      </w:r>
      <w:r>
        <w:rPr>
          <w:rFonts w:eastAsia="Times New Roman" w:asciiTheme="majorBidi" w:hAnsiTheme="majorBidi" w:cstheme="majorBidi"/>
          <w:spacing w:val="-7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used.</w:t>
      </w:r>
    </w:p>
    <w:p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4.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Other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necessary</w:t>
      </w:r>
      <w:r>
        <w:rPr>
          <w:rFonts w:eastAsia="Times New Roman" w:asciiTheme="majorBidi" w:hAnsiTheme="majorBidi" w:cstheme="majorBidi"/>
          <w:b/>
          <w:spacing w:val="-2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prepositions</w:t>
      </w:r>
    </w:p>
    <w:p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fourth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important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thing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about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phrasal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verbs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to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remember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if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there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are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any</w:t>
      </w:r>
      <w:r>
        <w:rPr>
          <w:rFonts w:eastAsia="Times New Roman" w:asciiTheme="majorBidi" w:hAnsiTheme="majorBidi" w:cstheme="majorBidi"/>
          <w:spacing w:val="-16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other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prepositions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which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always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follow</w:t>
      </w:r>
      <w:r>
        <w:rPr>
          <w:rFonts w:eastAsia="Times New Roman" w:asciiTheme="majorBidi" w:hAnsiTheme="majorBidi" w:cstheme="majorBidi"/>
          <w:spacing w:val="-4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them.    "He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gets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on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well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  <w:u w:val="single" w:color="000000"/>
        </w:rPr>
        <w:t>with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his</w:t>
      </w:r>
      <w:r>
        <w:rPr>
          <w:rFonts w:eastAsia="Times New Roman" w:asciiTheme="majorBidi" w:hAnsiTheme="majorBidi" w:cstheme="majorBidi"/>
          <w:spacing w:val="-9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brother."</w:t>
      </w:r>
    </w:p>
    <w:p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</w:p>
    <w:p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Separable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and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inseparable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phrasal</w:t>
      </w:r>
      <w:r>
        <w:rPr>
          <w:rFonts w:eastAsia="Times New Roman" w:asciiTheme="majorBidi" w:hAnsiTheme="majorBidi" w:cstheme="majorBidi"/>
          <w:b/>
          <w:spacing w:val="-4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verbs</w:t>
      </w:r>
    </w:p>
    <w:p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There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are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two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kinds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of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phrasal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verbs: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separable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and</w:t>
      </w:r>
      <w:r>
        <w:rPr>
          <w:rFonts w:eastAsia="Times New Roman" w:asciiTheme="majorBidi" w:hAnsiTheme="majorBidi" w:cstheme="majorBidi"/>
          <w:spacing w:val="-9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inseparable.</w:t>
      </w:r>
    </w:p>
    <w:p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Separable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phrasal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verbs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can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have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object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  <w:u w:val="single" w:color="000000"/>
        </w:rPr>
        <w:t>in</w:t>
      </w:r>
      <w:r>
        <w:rPr>
          <w:rFonts w:eastAsia="Times New Roman" w:asciiTheme="majorBidi" w:hAnsiTheme="majorBidi" w:cstheme="majorBidi"/>
          <w:sz w:val="20"/>
          <w:szCs w:val="20"/>
          <w:u w:val="single" w:color="00000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  <w:u w:val="single" w:color="000000"/>
        </w:rPr>
        <w:t>the</w:t>
      </w:r>
      <w:r>
        <w:rPr>
          <w:rFonts w:eastAsia="Times New Roman" w:asciiTheme="majorBidi" w:hAnsiTheme="majorBidi" w:cstheme="majorBidi"/>
          <w:sz w:val="20"/>
          <w:szCs w:val="20"/>
          <w:u w:val="single" w:color="00000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  <w:u w:val="single" w:color="000000"/>
        </w:rPr>
        <w:t>middle</w:t>
      </w:r>
      <w:r>
        <w:rPr>
          <w:rFonts w:eastAsia="Times New Roman" w:asciiTheme="majorBidi" w:hAnsiTheme="majorBidi" w:cstheme="majorBidi"/>
          <w:sz w:val="20"/>
          <w:szCs w:val="20"/>
          <w:u w:val="single" w:color="00000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  <w:u w:val="single" w:color="000000"/>
        </w:rPr>
        <w:t>of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two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words.</w:t>
      </w:r>
    </w:p>
    <w:p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  <w:sectPr>
          <w:type w:val="continuous"/>
          <w:pgSz w:w="11906" w:h="16838"/>
          <w:pgMar w:top="567" w:right="567" w:bottom="567" w:left="567" w:header="0" w:footer="0" w:gutter="567"/>
          <w:paperSrc w:first="286" w:other="286"/>
          <w:cols w:space="720" w:num="1"/>
          <w:docGrid w:linePitch="326" w:charSpace="0"/>
        </w:sectPr>
      </w:pPr>
    </w:p>
    <w:p>
      <w:pPr>
        <w:tabs>
          <w:tab w:val="left" w:pos="709"/>
          <w:tab w:val="left" w:pos="851"/>
          <w:tab w:val="left" w:pos="2323"/>
        </w:tabs>
        <w:autoSpaceDE w:val="0"/>
        <w:autoSpaceDN w:val="0"/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For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example: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"He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  <w:u w:val="single" w:color="000000"/>
        </w:rPr>
        <w:t>put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it</w:t>
      </w:r>
      <w:r>
        <w:rPr>
          <w:rFonts w:eastAsia="Times New Roman" w:asciiTheme="majorBidi" w:hAnsiTheme="majorBidi" w:cstheme="majorBidi"/>
          <w:spacing w:val="-8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  <w:u w:val="single" w:color="000000"/>
        </w:rPr>
        <w:t>down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."</w:t>
      </w:r>
    </w:p>
    <w:p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Inseparable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phrasal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verbs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must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have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object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  <w:u w:val="single" w:color="000000"/>
        </w:rPr>
        <w:t>after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two</w:t>
      </w:r>
      <w:r>
        <w:rPr>
          <w:rFonts w:eastAsia="Times New Roman" w:asciiTheme="majorBidi" w:hAnsiTheme="majorBidi" w:cstheme="majorBidi"/>
          <w:spacing w:val="-2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words.</w:t>
      </w:r>
    </w:p>
    <w:p>
      <w:pPr>
        <w:tabs>
          <w:tab w:val="left" w:pos="709"/>
          <w:tab w:val="left" w:pos="851"/>
          <w:tab w:val="left" w:pos="2323"/>
        </w:tabs>
        <w:autoSpaceDE w:val="0"/>
        <w:autoSpaceDN w:val="0"/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Symbol" w:asciiTheme="majorBidi" w:hAnsiTheme="majorBidi" w:cstheme="majorBidi"/>
          <w:color w:val="000000"/>
          <w:spacing w:val="-1"/>
          <w:sz w:val="20"/>
          <w:szCs w:val="20"/>
        </w:rPr>
        <w:t></w:t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For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example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: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"He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  <w:u w:val="single" w:color="000000"/>
        </w:rPr>
        <w:t>fell</w:t>
      </w:r>
      <w:r>
        <w:rPr>
          <w:rFonts w:eastAsia="Times New Roman" w:asciiTheme="majorBidi" w:hAnsiTheme="majorBidi" w:cstheme="majorBidi"/>
          <w:sz w:val="20"/>
          <w:szCs w:val="20"/>
          <w:u w:val="single" w:color="00000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  <w:u w:val="single" w:color="000000"/>
        </w:rPr>
        <w:t>for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his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best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friend's</w:t>
      </w:r>
      <w:r>
        <w:rPr>
          <w:rFonts w:eastAsia="Times New Roman" w:asciiTheme="majorBidi" w:hAnsiTheme="majorBidi" w:cstheme="majorBidi"/>
          <w:spacing w:val="-8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sister."</w:t>
      </w:r>
    </w:p>
    <w:p>
      <w:pPr>
        <w:tabs>
          <w:tab w:val="left" w:pos="709"/>
          <w:tab w:val="left" w:pos="851"/>
        </w:tabs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Separable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phrasal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verbs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can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take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object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in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between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two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words,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or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after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the</w:t>
      </w:r>
      <w:r>
        <w:rPr>
          <w:rFonts w:eastAsia="Times New Roman" w:asciiTheme="majorBidi" w:hAnsiTheme="majorBidi" w:cstheme="majorBidi"/>
          <w:spacing w:val="-17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two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pacing w:val="-1"/>
          <w:sz w:val="20"/>
          <w:szCs w:val="20"/>
        </w:rPr>
        <w:t>word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s.</w:t>
      </w:r>
    </w:p>
    <w:p>
      <w:pPr>
        <w:tabs>
          <w:tab w:val="left" w:pos="709"/>
          <w:tab w:val="left" w:pos="851"/>
          <w:tab w:val="left" w:pos="2323"/>
        </w:tabs>
        <w:autoSpaceDE w:val="0"/>
        <w:autoSpaceDN w:val="0"/>
        <w:ind w:left="567" w:right="142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eastAsia="Symbol" w:asciiTheme="majorBidi" w:hAnsiTheme="majorBidi" w:cstheme="majorBidi"/>
          <w:color w:val="000000"/>
          <w:spacing w:val="-1"/>
          <w:sz w:val="20"/>
          <w:szCs w:val="20"/>
        </w:rPr>
        <w:t></w:t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For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b/>
          <w:color w:val="000000"/>
          <w:sz w:val="20"/>
          <w:szCs w:val="20"/>
        </w:rPr>
        <w:t>example:</w:t>
      </w:r>
      <w:r>
        <w:rPr>
          <w:rFonts w:eastAsia="Times New Roman" w:asciiTheme="majorBidi" w:hAnsiTheme="majorBidi" w:cstheme="majorBidi"/>
          <w:b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"She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  <w:u w:val="single" w:color="000000"/>
        </w:rPr>
        <w:t>put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her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socks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  <w:u w:val="single" w:color="000000"/>
        </w:rPr>
        <w:t>on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,"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or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"She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  <w:u w:val="single" w:color="000000"/>
        </w:rPr>
        <w:t>put</w:t>
      </w:r>
      <w:r>
        <w:rPr>
          <w:rFonts w:eastAsia="Times New Roman" w:asciiTheme="majorBidi" w:hAnsiTheme="majorBidi" w:cstheme="majorBidi"/>
          <w:sz w:val="20"/>
          <w:szCs w:val="20"/>
          <w:u w:val="single" w:color="00000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  <w:u w:val="single" w:color="000000"/>
        </w:rPr>
        <w:t>on</w:t>
      </w:r>
      <w:r>
        <w:rPr>
          <w:rFonts w:eastAsia="Times New Roman" w:asciiTheme="majorBidi" w:hAnsiTheme="majorBidi" w:cstheme="majorBidi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her</w:t>
      </w:r>
      <w:r>
        <w:rPr>
          <w:rFonts w:eastAsia="Times New Roman" w:asciiTheme="majorBidi" w:hAnsiTheme="majorBidi" w:cstheme="majorBidi"/>
          <w:spacing w:val="-6"/>
          <w:sz w:val="20"/>
          <w:szCs w:val="20"/>
        </w:rPr>
        <w:t xml:space="preserve"> </w:t>
      </w:r>
      <w:r>
        <w:rPr>
          <w:rFonts w:eastAsia="Times New Roman" w:asciiTheme="majorBidi" w:hAnsiTheme="majorBidi" w:cstheme="majorBidi"/>
          <w:color w:val="000000"/>
          <w:sz w:val="20"/>
          <w:szCs w:val="20"/>
        </w:rPr>
        <w:t>socks."</w:t>
      </w:r>
    </w:p>
    <w:p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</w:rPr>
        <w:sectPr>
          <w:type w:val="continuous"/>
          <w:pgSz w:w="11906" w:h="16838"/>
          <w:pgMar w:top="567" w:right="567" w:bottom="567" w:left="567" w:header="0" w:footer="0" w:gutter="567"/>
          <w:paperSrc w:first="286" w:other="286"/>
          <w:cols w:space="720" w:num="1"/>
          <w:docGrid w:linePitch="326" w:charSpace="0"/>
        </w:sectPr>
      </w:pPr>
    </w:p>
    <w:p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</w:rPr>
      </w:pPr>
    </w:p>
    <w:p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</w:rPr>
        <w:sectPr>
          <w:type w:val="continuous"/>
          <w:pgSz w:w="11906" w:h="16838"/>
          <w:pgMar w:top="0" w:right="0" w:bottom="0" w:left="0" w:header="0" w:footer="0" w:gutter="0"/>
          <w:cols w:space="720" w:num="1"/>
        </w:sectPr>
      </w:pPr>
    </w:p>
    <w:p>
      <w:pPr>
        <w:tabs>
          <w:tab w:val="left" w:pos="709"/>
          <w:tab w:val="left" w:pos="851"/>
        </w:tabs>
        <w:ind w:left="567"/>
        <w:jc w:val="both"/>
        <w:rPr>
          <w:rFonts w:asciiTheme="majorBidi" w:hAnsiTheme="majorBidi" w:cstheme="majorBidi"/>
        </w:rPr>
      </w:pPr>
    </w:p>
    <w:p>
      <w:pPr>
        <w:tabs>
          <w:tab w:val="left" w:pos="709"/>
          <w:tab w:val="left" w:pos="851"/>
        </w:tabs>
        <w:jc w:val="both"/>
        <w:rPr>
          <w:rFonts w:asciiTheme="majorBidi" w:hAnsiTheme="majorBidi" w:cstheme="majorBidi"/>
        </w:rPr>
        <w:sectPr>
          <w:type w:val="continuous"/>
          <w:pgSz w:w="11906" w:h="16838"/>
          <w:pgMar w:top="0" w:right="0" w:bottom="0" w:left="0" w:header="0" w:footer="0" w:gutter="0"/>
          <w:cols w:space="720" w:num="1"/>
        </w:sectPr>
      </w:pPr>
    </w:p>
    <w:p>
      <w:pPr>
        <w:tabs>
          <w:tab w:val="left" w:pos="709"/>
          <w:tab w:val="left" w:pos="851"/>
        </w:tabs>
        <w:jc w:val="both"/>
        <w:rPr>
          <w:rFonts w:asciiTheme="majorBidi" w:hAnsiTheme="majorBidi" w:cstheme="majorBidi"/>
        </w:rPr>
      </w:pPr>
    </w:p>
    <w:sectPr>
      <w:type w:val="continuous"/>
      <w:pgSz w:w="11906" w:h="16838"/>
      <w:pgMar w:top="0" w:right="0" w:bottom="0" w:left="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86"/>
    <w:family w:val="roman"/>
    <w:pitch w:val="default"/>
    <w:sig w:usb0="E00006FF" w:usb1="420024FF" w:usb2="02000000" w:usb3="00000000" w:csb0="200001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9F7A76"/>
    <w:multiLevelType w:val="multilevel"/>
    <w:tmpl w:val="599F7A76"/>
    <w:lvl w:ilvl="0" w:tentative="0">
      <w:start w:val="1"/>
      <w:numFmt w:val="bullet"/>
      <w:lvlText w:val=""/>
      <w:lvlJc w:val="left"/>
      <w:pPr>
        <w:ind w:left="1575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295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015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735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455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175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895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615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335" w:hanging="360"/>
      </w:pPr>
      <w:rPr>
        <w:rFonts w:hint="default" w:ascii="Wingdings" w:hAnsi="Wingdings"/>
      </w:rPr>
    </w:lvl>
  </w:abstractNum>
  <w:abstractNum w:abstractNumId="1">
    <w:nsid w:val="71DC65FA"/>
    <w:multiLevelType w:val="multilevel"/>
    <w:tmpl w:val="71DC65FA"/>
    <w:lvl w:ilvl="0" w:tentative="0">
      <w:start w:val="2"/>
      <w:numFmt w:val="bullet"/>
      <w:lvlText w:val="-"/>
      <w:lvlJc w:val="left"/>
      <w:pPr>
        <w:ind w:left="927" w:hanging="360"/>
      </w:pPr>
      <w:rPr>
        <w:rFonts w:hint="default" w:ascii="Times New Roman" w:hAnsi="Times New Roman" w:eastAsia="Times New Roman" w:cs="Times New Roman"/>
      </w:rPr>
    </w:lvl>
    <w:lvl w:ilvl="1" w:tentative="0">
      <w:start w:val="1"/>
      <w:numFmt w:val="bullet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08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24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hideSpellingErrors/>
  <w:hideGrammaticalErrors/>
  <w:documentProtection w:enforcement="0"/>
  <w:defaultTabStop w:val="720"/>
  <w:hyphenationZone w:val="425"/>
  <w:drawingGridHorizontalSpacing w:val="12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432"/>
    <w:rsid w:val="00055239"/>
    <w:rsid w:val="00087897"/>
    <w:rsid w:val="000B12EA"/>
    <w:rsid w:val="001360FB"/>
    <w:rsid w:val="001B3432"/>
    <w:rsid w:val="001D07BC"/>
    <w:rsid w:val="002654F8"/>
    <w:rsid w:val="002B03B2"/>
    <w:rsid w:val="00362A32"/>
    <w:rsid w:val="003E44B8"/>
    <w:rsid w:val="004178F7"/>
    <w:rsid w:val="00514DD8"/>
    <w:rsid w:val="00584C32"/>
    <w:rsid w:val="005A49BF"/>
    <w:rsid w:val="006C0347"/>
    <w:rsid w:val="006C58BB"/>
    <w:rsid w:val="006C7F95"/>
    <w:rsid w:val="007A4514"/>
    <w:rsid w:val="007C75D6"/>
    <w:rsid w:val="007E7D41"/>
    <w:rsid w:val="00816E79"/>
    <w:rsid w:val="00817E45"/>
    <w:rsid w:val="0089476A"/>
    <w:rsid w:val="008F10CE"/>
    <w:rsid w:val="00981035"/>
    <w:rsid w:val="009A1425"/>
    <w:rsid w:val="00AA63F3"/>
    <w:rsid w:val="00AB1142"/>
    <w:rsid w:val="00AC45B1"/>
    <w:rsid w:val="00AD4336"/>
    <w:rsid w:val="00B71EA9"/>
    <w:rsid w:val="00C36325"/>
    <w:rsid w:val="00CC1451"/>
    <w:rsid w:val="00D02493"/>
    <w:rsid w:val="00D03D24"/>
    <w:rsid w:val="00D2048A"/>
    <w:rsid w:val="00DA14AB"/>
    <w:rsid w:val="00E06907"/>
    <w:rsid w:val="00E85606"/>
    <w:rsid w:val="00E94C77"/>
    <w:rsid w:val="00F9109E"/>
    <w:rsid w:val="00FA7A9B"/>
    <w:rsid w:val="00FE4423"/>
    <w:rsid w:val="1F162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Balloon Text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536"/>
        <w:tab w:val="right" w:pos="9072"/>
      </w:tabs>
    </w:pPr>
  </w:style>
  <w:style w:type="paragraph" w:styleId="4">
    <w:name w:val="header"/>
    <w:basedOn w:val="1"/>
    <w:link w:val="7"/>
    <w:semiHidden/>
    <w:unhideWhenUsed/>
    <w:uiPriority w:val="99"/>
    <w:pPr>
      <w:tabs>
        <w:tab w:val="center" w:pos="4536"/>
        <w:tab w:val="right" w:pos="9072"/>
      </w:tabs>
    </w:p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character" w:customStyle="1" w:styleId="7">
    <w:name w:val="En-tête Car"/>
    <w:basedOn w:val="2"/>
    <w:link w:val="4"/>
    <w:semiHidden/>
    <w:uiPriority w:val="99"/>
  </w:style>
  <w:style w:type="character" w:customStyle="1" w:styleId="8">
    <w:name w:val="Pied de page Car"/>
    <w:basedOn w:val="2"/>
    <w:link w:val="3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5378</Words>
  <Characters>29582</Characters>
  <Lines>246</Lines>
  <Paragraphs>69</Paragraphs>
  <TotalTime>10</TotalTime>
  <ScaleCrop>false</ScaleCrop>
  <LinksUpToDate>false</LinksUpToDate>
  <CharactersWithSpaces>34891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2022-04-12T01:24:00Z</dcterms:created>
  <dc:creator>hamza</dc:creator>
  <cp:lastModifiedBy>Dell</cp:lastModifiedBy>
  <dcterms:modified xsi:type="dcterms:W3CDTF">2024-03-04T17:21:34Z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1036-12.2.0.13489</vt:lpwstr>
  </property>
  <property fmtid="{D5CDD505-2E9C-101B-9397-08002B2CF9AE}" pid="3" name="ICV">
    <vt:lpwstr>0B564DEB199342FDBBC0FA6E1DF5BA39_13</vt:lpwstr>
  </property>
</Properties>
</file>