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7" w:rsidRDefault="00176E44" w:rsidP="00176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forme pronominale</w:t>
      </w:r>
    </w:p>
    <w:p w:rsidR="00176E44" w:rsidRPr="00176E44" w:rsidRDefault="00176E44" w:rsidP="00176E44">
      <w:pPr>
        <w:pStyle w:val="Paragraphedeliste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Formation : </w:t>
      </w:r>
      <w:r>
        <w:rPr>
          <w:rFonts w:ascii="Times New Roman" w:hAnsi="Times New Roman" w:cs="Times New Roman"/>
          <w:sz w:val="28"/>
          <w:szCs w:val="28"/>
        </w:rPr>
        <w:t>les verbes pronominaux sont toujours accompagnés d’un des pronoms : me, te, se, nous, vous, se, de la même personne que le sujet.</w:t>
      </w:r>
    </w:p>
    <w:p w:rsidR="00176E44" w:rsidRDefault="00176E44" w:rsidP="00176E44">
      <w:pPr>
        <w:pStyle w:val="Paragraphedeliste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 :</w:t>
      </w:r>
      <w:r w:rsidR="00464053">
        <w:rPr>
          <w:rFonts w:ascii="Times New Roman" w:hAnsi="Times New Roman" w:cs="Times New Roman"/>
          <w:sz w:val="28"/>
          <w:szCs w:val="28"/>
        </w:rPr>
        <w:t xml:space="preserve"> J</w:t>
      </w:r>
      <w:r>
        <w:rPr>
          <w:rFonts w:ascii="Times New Roman" w:hAnsi="Times New Roman" w:cs="Times New Roman"/>
          <w:sz w:val="28"/>
          <w:szCs w:val="28"/>
        </w:rPr>
        <w:t>e me lève, Pierre s’arrête.</w:t>
      </w:r>
    </w:p>
    <w:p w:rsidR="00176E44" w:rsidRDefault="00176E44" w:rsidP="00176E44">
      <w:pPr>
        <w:pStyle w:val="Paragraphedeliste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Remarque :</w:t>
      </w:r>
    </w:p>
    <w:p w:rsidR="00176E44" w:rsidRDefault="00176E44" w:rsidP="00176E4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Me, te, se devienne m’, t’, s’ devant une voyelle ou un « h » muet :</w:t>
      </w:r>
      <w:r w:rsidR="00464053">
        <w:rPr>
          <w:rFonts w:ascii="Times New Roman" w:hAnsi="Times New Roman" w:cs="Times New Roman"/>
          <w:sz w:val="28"/>
          <w:szCs w:val="28"/>
        </w:rPr>
        <w:t xml:space="preserve"> J</w:t>
      </w:r>
      <w:r>
        <w:rPr>
          <w:rFonts w:ascii="Times New Roman" w:hAnsi="Times New Roman" w:cs="Times New Roman"/>
          <w:sz w:val="28"/>
          <w:szCs w:val="28"/>
        </w:rPr>
        <w:t>e m’habille.</w:t>
      </w:r>
    </w:p>
    <w:p w:rsidR="00464053" w:rsidRDefault="00464053" w:rsidP="00176E4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Aux temps composés, il faut utiliser l’auxiliaire être. Ex : Je me suis lavé(e).</w:t>
      </w:r>
    </w:p>
    <w:p w:rsidR="00464053" w:rsidRDefault="00464053" w:rsidP="00176E4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l’impératif affirmatif, le pronom réfléchi se place après le verbe, avec un trait d’union et « t » devient « toi ». Ex : Dépêche-toi.</w:t>
      </w:r>
    </w:p>
    <w:p w:rsidR="00464053" w:rsidRDefault="00464053" w:rsidP="00176E4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l’impératif négatif, le pronom réfléchi est devant le verbe. Ex : Ne te dérange pas.</w:t>
      </w:r>
    </w:p>
    <w:p w:rsidR="00464053" w:rsidRDefault="00464053" w:rsidP="00176E4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les questions avec inversion, le pronom réfléchi est devant le verbe. Ex : vous (pronom réfléchi) souvenez-vous (sujet) de cette chanson.</w:t>
      </w:r>
    </w:p>
    <w:p w:rsidR="00464053" w:rsidRDefault="00464053" w:rsidP="004640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 différents types de verbes pronominaux :</w:t>
      </w:r>
    </w:p>
    <w:p w:rsidR="00464053" w:rsidRPr="00464053" w:rsidRDefault="00464053" w:rsidP="00464053">
      <w:pPr>
        <w:pStyle w:val="Paragraphedeliste"/>
        <w:numPr>
          <w:ilvl w:val="0"/>
          <w:numId w:val="3"/>
        </w:numPr>
        <w:ind w:left="0" w:firstLine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 verbes essentiellement pronominaux :</w:t>
      </w:r>
      <w:r>
        <w:rPr>
          <w:rFonts w:ascii="Times New Roman" w:hAnsi="Times New Roman" w:cs="Times New Roman"/>
          <w:sz w:val="28"/>
          <w:szCs w:val="28"/>
        </w:rPr>
        <w:t xml:space="preserve"> ces verbes ne peuvent être utilisés qu’à la voix pronominale (ils n’existent pas sous la forme simple). Ex : se souvenir, se suicider, se moquer, se soucier, se méfier…</w:t>
      </w:r>
    </w:p>
    <w:p w:rsidR="00464053" w:rsidRPr="00A035F9" w:rsidRDefault="00464053" w:rsidP="00464053">
      <w:pPr>
        <w:pStyle w:val="Paragraphedeliste"/>
        <w:numPr>
          <w:ilvl w:val="0"/>
          <w:numId w:val="3"/>
        </w:numPr>
        <w:ind w:left="0" w:firstLine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Les verbes occasionnellement pronominaux : </w:t>
      </w:r>
      <w:r>
        <w:rPr>
          <w:rFonts w:ascii="Times New Roman" w:hAnsi="Times New Roman" w:cs="Times New Roman"/>
          <w:sz w:val="28"/>
          <w:szCs w:val="28"/>
        </w:rPr>
        <w:t xml:space="preserve">parmi ces verbes, on </w:t>
      </w:r>
      <w:r w:rsidR="00A035F9">
        <w:rPr>
          <w:rFonts w:ascii="Times New Roman" w:hAnsi="Times New Roman" w:cs="Times New Roman"/>
          <w:sz w:val="28"/>
          <w:szCs w:val="28"/>
        </w:rPr>
        <w:t>distingue :</w:t>
      </w:r>
    </w:p>
    <w:p w:rsidR="00A035F9" w:rsidRPr="00A035F9" w:rsidRDefault="00A035F9" w:rsidP="00A035F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Les verbes pronominaux réfléchis : </w:t>
      </w:r>
      <w:r>
        <w:rPr>
          <w:rFonts w:ascii="Times New Roman" w:hAnsi="Times New Roman" w:cs="Times New Roman"/>
          <w:sz w:val="28"/>
          <w:szCs w:val="28"/>
        </w:rPr>
        <w:t>indiquent que le sujet l’action pour lui, on peut ajouter au verbe l’expression « moi- même », « toi- même »… Ex : tu te promène.</w:t>
      </w:r>
    </w:p>
    <w:p w:rsidR="00A035F9" w:rsidRPr="00A035F9" w:rsidRDefault="00A035F9" w:rsidP="00A035F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Les verbes pronominaux réciproques : </w:t>
      </w:r>
      <w:r>
        <w:rPr>
          <w:rFonts w:ascii="Times New Roman" w:hAnsi="Times New Roman" w:cs="Times New Roman"/>
          <w:sz w:val="28"/>
          <w:szCs w:val="28"/>
        </w:rPr>
        <w:t>ils s’emploient quand deux personnes font la même action l’une envers l’autre. Ces verbes s’utilisent avec un sujet pluriel : Ils se parlent.</w:t>
      </w:r>
    </w:p>
    <w:p w:rsidR="00A035F9" w:rsidRPr="00E559D0" w:rsidRDefault="00A035F9" w:rsidP="00A035F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Les verbes pronominaux à sens  passif : </w:t>
      </w:r>
      <w:r>
        <w:rPr>
          <w:rFonts w:ascii="Times New Roman" w:hAnsi="Times New Roman" w:cs="Times New Roman"/>
          <w:sz w:val="28"/>
          <w:szCs w:val="28"/>
        </w:rPr>
        <w:t>ils s’emploient lorsque le sujet subit l’action. Le sujet réel de l’action est rarement cité, il est implicite. Ex </w:t>
      </w:r>
      <w:r w:rsidR="00E559D0">
        <w:rPr>
          <w:rFonts w:ascii="Times New Roman" w:hAnsi="Times New Roman" w:cs="Times New Roman"/>
          <w:sz w:val="28"/>
          <w:szCs w:val="28"/>
        </w:rPr>
        <w:t>: Les</w:t>
      </w:r>
      <w:r>
        <w:rPr>
          <w:rFonts w:ascii="Times New Roman" w:hAnsi="Times New Roman" w:cs="Times New Roman"/>
          <w:sz w:val="28"/>
          <w:szCs w:val="28"/>
        </w:rPr>
        <w:t xml:space="preserve"> timbres s’achètent à la poste ou dans un bureau de tabac.</w:t>
      </w:r>
      <w:r w:rsidR="00E559D0">
        <w:rPr>
          <w:rFonts w:ascii="Times New Roman" w:hAnsi="Times New Roman" w:cs="Times New Roman"/>
          <w:sz w:val="28"/>
          <w:szCs w:val="28"/>
        </w:rPr>
        <w:t xml:space="preserve">           Ça ne se fait pas d’ouvrir la bouche en mangeant.</w:t>
      </w:r>
    </w:p>
    <w:p w:rsidR="00E559D0" w:rsidRPr="00E559D0" w:rsidRDefault="00E559D0" w:rsidP="00E559D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Les verbes pronominaux idiomatiques : </w:t>
      </w:r>
      <w:r>
        <w:rPr>
          <w:rFonts w:ascii="Times New Roman" w:hAnsi="Times New Roman" w:cs="Times New Roman"/>
          <w:sz w:val="28"/>
          <w:szCs w:val="28"/>
        </w:rPr>
        <w:t>ces verbes ont un sens différents à la forme pronominale :</w:t>
      </w:r>
    </w:p>
    <w:p w:rsidR="00E559D0" w:rsidRDefault="00E559D0" w:rsidP="00E559D0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Pr="00E559D0">
        <w:rPr>
          <w:rFonts w:ascii="Times New Roman" w:hAnsi="Times New Roman" w:cs="Times New Roman"/>
          <w:b/>
          <w:sz w:val="28"/>
          <w:szCs w:val="28"/>
        </w:rPr>
        <w:t>a trouvé</w:t>
      </w:r>
      <w:r>
        <w:rPr>
          <w:rFonts w:ascii="Times New Roman" w:hAnsi="Times New Roman" w:cs="Times New Roman"/>
          <w:sz w:val="28"/>
          <w:szCs w:val="28"/>
        </w:rPr>
        <w:t xml:space="preserve"> du pétrole dans cette région. 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découvert).</w:t>
      </w:r>
    </w:p>
    <w:p w:rsidR="00E559D0" w:rsidRDefault="00E559D0" w:rsidP="00E559D0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Notre maison </w:t>
      </w:r>
      <w:r w:rsidRPr="00E559D0">
        <w:rPr>
          <w:rFonts w:ascii="Times New Roman" w:hAnsi="Times New Roman" w:cs="Times New Roman"/>
          <w:b/>
          <w:sz w:val="28"/>
          <w:szCs w:val="28"/>
        </w:rPr>
        <w:t>se trouve</w:t>
      </w:r>
      <w:r>
        <w:rPr>
          <w:rFonts w:ascii="Times New Roman" w:hAnsi="Times New Roman" w:cs="Times New Roman"/>
          <w:sz w:val="28"/>
          <w:szCs w:val="28"/>
        </w:rPr>
        <w:t xml:space="preserve"> au bord de la mer. (</w:t>
      </w:r>
      <w:proofErr w:type="gramStart"/>
      <w:r>
        <w:rPr>
          <w:rFonts w:ascii="Times New Roman" w:hAnsi="Times New Roman" w:cs="Times New Roman"/>
          <w:sz w:val="28"/>
          <w:szCs w:val="28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situe).</w:t>
      </w:r>
    </w:p>
    <w:p w:rsidR="00E559D0" w:rsidRDefault="00E559D0" w:rsidP="00E559D0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E559D0" w:rsidRDefault="00E559D0" w:rsidP="00E559D0">
      <w:pPr>
        <w:pStyle w:val="Paragraphedeliste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N. B :</w:t>
      </w:r>
    </w:p>
    <w:p w:rsidR="00E559D0" w:rsidRPr="00E559D0" w:rsidRDefault="00E559D0" w:rsidP="00E559D0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même verbe occasionnellement pronominal peut avoir différents sens selon son emploi : </w:t>
      </w:r>
    </w:p>
    <w:p w:rsidR="00176E44" w:rsidRDefault="00E559D0" w:rsidP="00176E44">
      <w:pPr>
        <w:pStyle w:val="Paragraphedeliste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267A8">
        <w:rPr>
          <w:rFonts w:ascii="Times New Roman" w:hAnsi="Times New Roman" w:cs="Times New Roman"/>
          <w:sz w:val="28"/>
          <w:szCs w:val="28"/>
        </w:rPr>
        <w:t>je me vois dans la glace (sens réfléchi)</w:t>
      </w:r>
    </w:p>
    <w:p w:rsidR="00B267A8" w:rsidRDefault="00B267A8" w:rsidP="00176E44">
      <w:pPr>
        <w:pStyle w:val="Paragraphedeliste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ils se voyaient régulièrement (sens réciproque)</w:t>
      </w:r>
    </w:p>
    <w:p w:rsidR="00B267A8" w:rsidRDefault="00B267A8" w:rsidP="00176E44">
      <w:pPr>
        <w:pStyle w:val="Paragraphedeliste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le sommet se voyait de loin (sens passif).</w:t>
      </w:r>
    </w:p>
    <w:p w:rsidR="00B267A8" w:rsidRDefault="00B267A8" w:rsidP="00B267A8">
      <w:pPr>
        <w:pStyle w:val="Paragraphedeliste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 :</w:t>
      </w:r>
    </w:p>
    <w:p w:rsidR="00B267A8" w:rsidRDefault="00B267A8" w:rsidP="00B267A8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Exercice : </w:t>
      </w:r>
      <w:r>
        <w:rPr>
          <w:rFonts w:ascii="Times New Roman" w:hAnsi="Times New Roman" w:cs="Times New Roman"/>
          <w:sz w:val="28"/>
          <w:szCs w:val="28"/>
        </w:rPr>
        <w:t>indiquez si le verbe souligné est réfléchi, réciproque, de sens passif, essentiellement pronominal ou pronominal idiomatique :</w:t>
      </w:r>
    </w:p>
    <w:p w:rsidR="00B267A8" w:rsidRDefault="00B267A8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Cet amateur s’approche des tableaux pour en examiner tous les détails.</w:t>
      </w:r>
    </w:p>
    <w:p w:rsidR="00B267A8" w:rsidRDefault="00B267A8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Quand elle commence à parler, on ne sait jamais à quel moment elle s’arrêtera.</w:t>
      </w:r>
    </w:p>
    <w:p w:rsidR="00B267A8" w:rsidRDefault="00B267A8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m’aperçois que tu as minci depuis notre dernière rencontre : comment as-tu fait ?</w:t>
      </w:r>
    </w:p>
    <w:p w:rsidR="00B267A8" w:rsidRDefault="00B267A8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Cette étude se divise en trois parties.</w:t>
      </w:r>
    </w:p>
    <w:p w:rsidR="00B267A8" w:rsidRDefault="00B267A8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 fille n’était pas rentrée à l’heure convenue, la mère ne pouvait s’endormir.</w:t>
      </w:r>
    </w:p>
    <w:p w:rsidR="00B267A8" w:rsidRDefault="006B6752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Apparemment, ces jeunes gens se plaisent puisqu’ils passent toutes leurs soirées ensemble.</w:t>
      </w:r>
    </w:p>
    <w:p w:rsidR="006B6752" w:rsidRDefault="006B6752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ne m’est encore jamais arrivé de m’évanouir.</w:t>
      </w:r>
    </w:p>
    <w:p w:rsidR="006B6752" w:rsidRDefault="006B6752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aller à son travail, il se sert rarement de sa voiture.</w:t>
      </w:r>
    </w:p>
    <w:p w:rsidR="006B6752" w:rsidRDefault="006B6752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s’efforcera d’obtenir gain de cause, mais je ne suis pas sûr qu’il y parvienne.</w:t>
      </w:r>
    </w:p>
    <w:p w:rsidR="006B6752" w:rsidRDefault="006B6752" w:rsidP="00B267A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Nous n’avons plus guère l’occasion de nous voir, en revanche nous nous écrivons très souvent. </w:t>
      </w:r>
    </w:p>
    <w:p w:rsidR="00B267A8" w:rsidRPr="00B267A8" w:rsidRDefault="00B267A8" w:rsidP="00B267A8">
      <w:pPr>
        <w:rPr>
          <w:rFonts w:ascii="Times New Roman" w:hAnsi="Times New Roman" w:cs="Times New Roman"/>
          <w:sz w:val="28"/>
          <w:szCs w:val="28"/>
        </w:rPr>
      </w:pPr>
    </w:p>
    <w:sectPr w:rsidR="00B267A8" w:rsidRPr="00B267A8" w:rsidSect="00770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0C98"/>
    <w:multiLevelType w:val="hybridMultilevel"/>
    <w:tmpl w:val="A7DAD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86DAA"/>
    <w:multiLevelType w:val="hybridMultilevel"/>
    <w:tmpl w:val="C47EB93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6444E"/>
    <w:multiLevelType w:val="hybridMultilevel"/>
    <w:tmpl w:val="A46E8D18"/>
    <w:lvl w:ilvl="0" w:tplc="B9823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74284"/>
    <w:multiLevelType w:val="hybridMultilevel"/>
    <w:tmpl w:val="14D0B4F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341D2E"/>
    <w:multiLevelType w:val="hybridMultilevel"/>
    <w:tmpl w:val="4D7E6B7E"/>
    <w:lvl w:ilvl="0" w:tplc="040C0019">
      <w:start w:val="1"/>
      <w:numFmt w:val="lowerLetter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87B7890"/>
    <w:multiLevelType w:val="hybridMultilevel"/>
    <w:tmpl w:val="FB46747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E44"/>
    <w:rsid w:val="00176E44"/>
    <w:rsid w:val="00464053"/>
    <w:rsid w:val="006B6752"/>
    <w:rsid w:val="00770027"/>
    <w:rsid w:val="00A035F9"/>
    <w:rsid w:val="00B267A8"/>
    <w:rsid w:val="00E5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6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272E-11BB-4034-8F10-39D23A2D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2015-10-26T16:00:00Z</dcterms:created>
  <dcterms:modified xsi:type="dcterms:W3CDTF">2015-10-26T16:59:00Z</dcterms:modified>
</cp:coreProperties>
</file>