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90" w:rsidRDefault="00102E13" w:rsidP="00102E1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102E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أولا: </w:t>
      </w:r>
      <w:proofErr w:type="spellStart"/>
      <w:r w:rsidRPr="00102E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إستخراج</w:t>
      </w:r>
      <w:proofErr w:type="spellEnd"/>
      <w:r w:rsidRPr="00102E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الوقائع والتعليق عليها.</w:t>
      </w:r>
    </w:p>
    <w:p w:rsidR="00102E13" w:rsidRPr="00763BE3" w:rsidRDefault="00102E13" w:rsidP="00102E13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763BE3">
        <w:rPr>
          <w:rFonts w:ascii="Simplified Arabic" w:hAnsi="Simplified Arabic" w:cs="Simplified Arabic" w:hint="cs"/>
          <w:sz w:val="32"/>
          <w:szCs w:val="32"/>
          <w:rtl/>
          <w:lang w:bidi="ar-DZ"/>
        </w:rPr>
        <w:t>1*</w:t>
      </w:r>
      <w:proofErr w:type="spellStart"/>
      <w:r w:rsidRPr="00763BE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إقتحام</w:t>
      </w:r>
      <w:proofErr w:type="spellEnd"/>
      <w:r w:rsidRPr="00763BE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4 أشخاص منزل علي في منتصف الليل : هنا نحن بصدد المساهمة الجنائية التي تقتضي توفر شرطي تعدد الجناة ووحدة الجريمة وهذا وفقا لنص المادة من 41إلى 46 من قانون العقوبات الجزائري.</w:t>
      </w:r>
    </w:p>
    <w:p w:rsidR="00102E13" w:rsidRPr="00763BE3" w:rsidRDefault="00102E13" w:rsidP="00102E13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763BE3">
        <w:rPr>
          <w:rFonts w:ascii="Simplified Arabic" w:hAnsi="Simplified Arabic" w:cs="Simplified Arabic" w:hint="cs"/>
          <w:sz w:val="32"/>
          <w:szCs w:val="32"/>
          <w:rtl/>
          <w:lang w:bidi="ar-DZ"/>
        </w:rPr>
        <w:t>2*نجد في القضية محمد الذي يبلغ من العمر 16: صغير السن كمانع من موانع المسؤولية الجنائية التي تتعلق بفقدان الادراك المادة 50و51 من قانون العقوبات .</w:t>
      </w:r>
    </w:p>
    <w:p w:rsidR="00102E13" w:rsidRPr="00763BE3" w:rsidRDefault="00102E13" w:rsidP="00102E13">
      <w:pPr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 w:rsidRPr="00763BE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3*قيام </w:t>
      </w:r>
      <w:r w:rsidRPr="00763BE3">
        <w:rPr>
          <w:rFonts w:ascii="Simplified Arabic" w:hAnsi="Simplified Arabic" w:cs="Simplified Arabic" w:hint="cs"/>
          <w:sz w:val="32"/>
          <w:szCs w:val="32"/>
          <w:rtl/>
        </w:rPr>
        <w:t xml:space="preserve"> أحمد  بضرب علي هذا الأخير تشاجر معه مما أدى به </w:t>
      </w:r>
      <w:proofErr w:type="spellStart"/>
      <w:r w:rsidRPr="00763BE3">
        <w:rPr>
          <w:rFonts w:ascii="Simplified Arabic" w:hAnsi="Simplified Arabic" w:cs="Simplified Arabic" w:hint="cs"/>
          <w:sz w:val="32"/>
          <w:szCs w:val="32"/>
          <w:rtl/>
        </w:rPr>
        <w:t>به</w:t>
      </w:r>
      <w:proofErr w:type="spellEnd"/>
      <w:r w:rsidRPr="00763BE3">
        <w:rPr>
          <w:rFonts w:ascii="Simplified Arabic" w:hAnsi="Simplified Arabic" w:cs="Simplified Arabic" w:hint="cs"/>
          <w:sz w:val="32"/>
          <w:szCs w:val="32"/>
          <w:rtl/>
        </w:rPr>
        <w:t xml:space="preserve"> إلى قتل أحمد: جريمة القتل في حالة الدفاع عن النفس مع اقترانها بظرف الليل سبب من اسباب الاباحة وفقا لنص المادة 39و40 من قانون العقوبات : دفاع شرعي ممتاز.</w:t>
      </w:r>
    </w:p>
    <w:p w:rsidR="00027A58" w:rsidRPr="00763BE3" w:rsidRDefault="00763BE3" w:rsidP="00763BE3">
      <w:pPr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 w:rsidRPr="00763BE3">
        <w:rPr>
          <w:rFonts w:ascii="Simplified Arabic" w:hAnsi="Simplified Arabic" w:cs="Simplified Arabic" w:hint="cs"/>
          <w:sz w:val="32"/>
          <w:szCs w:val="32"/>
          <w:rtl/>
        </w:rPr>
        <w:t xml:space="preserve">4* ضرب خالد زوجة علي  </w:t>
      </w:r>
      <w:proofErr w:type="spellStart"/>
      <w:r w:rsidRPr="00763BE3">
        <w:rPr>
          <w:rFonts w:ascii="Simplified Arabic" w:hAnsi="Simplified Arabic" w:cs="Simplified Arabic" w:hint="cs"/>
          <w:sz w:val="32"/>
          <w:szCs w:val="32"/>
          <w:rtl/>
        </w:rPr>
        <w:t>بخنجرأدى</w:t>
      </w:r>
      <w:proofErr w:type="spellEnd"/>
      <w:r w:rsidRPr="00763BE3">
        <w:rPr>
          <w:rFonts w:ascii="Simplified Arabic" w:hAnsi="Simplified Arabic" w:cs="Simplified Arabic" w:hint="cs"/>
          <w:sz w:val="32"/>
          <w:szCs w:val="32"/>
          <w:rtl/>
        </w:rPr>
        <w:t xml:space="preserve"> الى وفاتها فيما بعد: جريمة قتل: جناية.</w:t>
      </w:r>
    </w:p>
    <w:p w:rsidR="00763BE3" w:rsidRPr="00763BE3" w:rsidRDefault="00763BE3" w:rsidP="00763BE3">
      <w:pPr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 w:rsidRPr="00763BE3">
        <w:rPr>
          <w:rFonts w:ascii="Simplified Arabic" w:hAnsi="Simplified Arabic" w:cs="Simplified Arabic" w:hint="cs"/>
          <w:sz w:val="32"/>
          <w:szCs w:val="32"/>
          <w:rtl/>
        </w:rPr>
        <w:t>5* ضرب نبيل لعلي: جريمة الضرب والجرج.</w:t>
      </w:r>
    </w:p>
    <w:p w:rsidR="00763BE3" w:rsidRDefault="00763BE3" w:rsidP="00763B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ثانيا: الاجراءات.</w:t>
      </w:r>
    </w:p>
    <w:p w:rsidR="00763BE3" w:rsidRPr="005B3565" w:rsidRDefault="00763BE3" w:rsidP="00763BE3">
      <w:pPr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 w:rsidRPr="005B3565">
        <w:rPr>
          <w:rFonts w:ascii="Simplified Arabic" w:hAnsi="Simplified Arabic" w:cs="Simplified Arabic" w:hint="cs"/>
          <w:sz w:val="32"/>
          <w:szCs w:val="32"/>
          <w:rtl/>
        </w:rPr>
        <w:t xml:space="preserve">*بالنسبة </w:t>
      </w:r>
      <w:proofErr w:type="spellStart"/>
      <w:r w:rsidRPr="005B3565">
        <w:rPr>
          <w:rFonts w:ascii="Simplified Arabic" w:hAnsi="Simplified Arabic" w:cs="Simplified Arabic" w:hint="cs"/>
          <w:sz w:val="32"/>
          <w:szCs w:val="32"/>
          <w:rtl/>
        </w:rPr>
        <w:t>للاجراءات</w:t>
      </w:r>
      <w:proofErr w:type="spellEnd"/>
      <w:r w:rsidRPr="005B356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5B3565">
        <w:rPr>
          <w:rFonts w:ascii="Simplified Arabic" w:hAnsi="Simplified Arabic" w:cs="Simplified Arabic" w:hint="cs"/>
          <w:sz w:val="32"/>
          <w:szCs w:val="32"/>
          <w:rtl/>
        </w:rPr>
        <w:t>ومامدى</w:t>
      </w:r>
      <w:proofErr w:type="spellEnd"/>
      <w:r w:rsidRPr="005B3565">
        <w:rPr>
          <w:rFonts w:ascii="Simplified Arabic" w:hAnsi="Simplified Arabic" w:cs="Simplified Arabic" w:hint="cs"/>
          <w:sz w:val="32"/>
          <w:szCs w:val="32"/>
          <w:rtl/>
        </w:rPr>
        <w:t xml:space="preserve"> صحتها فيما يخص احالة المتهمين لوكيل الجمهورية لم يتم استدعاء علي كونه ارتكب جريمة القتل.</w:t>
      </w:r>
    </w:p>
    <w:p w:rsidR="00763BE3" w:rsidRPr="005B3565" w:rsidRDefault="00763BE3" w:rsidP="00763BE3">
      <w:pPr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 w:rsidRPr="005B3565">
        <w:rPr>
          <w:rFonts w:ascii="Simplified Arabic" w:hAnsi="Simplified Arabic" w:cs="Simplified Arabic" w:hint="cs"/>
          <w:sz w:val="32"/>
          <w:szCs w:val="32"/>
          <w:rtl/>
        </w:rPr>
        <w:t xml:space="preserve">*المفروض بعد التأكد من حالة الجنون لنبيل يحال على المؤسسة الاستشفائية </w:t>
      </w:r>
      <w:proofErr w:type="spellStart"/>
      <w:r w:rsidRPr="005B3565">
        <w:rPr>
          <w:rFonts w:ascii="Simplified Arabic" w:hAnsi="Simplified Arabic" w:cs="Simplified Arabic" w:hint="cs"/>
          <w:sz w:val="32"/>
          <w:szCs w:val="32"/>
          <w:rtl/>
        </w:rPr>
        <w:t>للامراض</w:t>
      </w:r>
      <w:proofErr w:type="spellEnd"/>
      <w:r w:rsidRPr="005B3565">
        <w:rPr>
          <w:rFonts w:ascii="Simplified Arabic" w:hAnsi="Simplified Arabic" w:cs="Simplified Arabic" w:hint="cs"/>
          <w:sz w:val="32"/>
          <w:szCs w:val="32"/>
          <w:rtl/>
        </w:rPr>
        <w:t xml:space="preserve"> العقلية وت</w:t>
      </w:r>
      <w:r w:rsidR="005E6123">
        <w:rPr>
          <w:rFonts w:ascii="Simplified Arabic" w:hAnsi="Simplified Arabic" w:cs="Simplified Arabic" w:hint="cs"/>
          <w:sz w:val="32"/>
          <w:szCs w:val="32"/>
          <w:rtl/>
        </w:rPr>
        <w:t>وقف الاجراءات ضده حتى تستقر حالت</w:t>
      </w:r>
      <w:r w:rsidRPr="005B3565">
        <w:rPr>
          <w:rFonts w:ascii="Simplified Arabic" w:hAnsi="Simplified Arabic" w:cs="Simplified Arabic" w:hint="cs"/>
          <w:sz w:val="32"/>
          <w:szCs w:val="32"/>
          <w:rtl/>
        </w:rPr>
        <w:t>ه نظرا لتوفر مانع من موانع المسؤولية.</w:t>
      </w:r>
    </w:p>
    <w:p w:rsidR="00763BE3" w:rsidRPr="005B3565" w:rsidRDefault="00763BE3" w:rsidP="005E6123">
      <w:pPr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 w:rsidRPr="005B3565">
        <w:rPr>
          <w:rFonts w:ascii="Simplified Arabic" w:hAnsi="Simplified Arabic" w:cs="Simplified Arabic" w:hint="cs"/>
          <w:sz w:val="32"/>
          <w:szCs w:val="32"/>
          <w:rtl/>
        </w:rPr>
        <w:t>*لابد من</w:t>
      </w:r>
      <w:r w:rsidR="005E6123">
        <w:rPr>
          <w:rFonts w:ascii="Simplified Arabic" w:hAnsi="Simplified Arabic" w:cs="Simplified Arabic" w:hint="cs"/>
          <w:sz w:val="32"/>
          <w:szCs w:val="32"/>
          <w:rtl/>
        </w:rPr>
        <w:t xml:space="preserve"> إصدار محضر</w:t>
      </w:r>
      <w:r w:rsidR="005B3565" w:rsidRPr="005B3565">
        <w:rPr>
          <w:rFonts w:ascii="Simplified Arabic" w:hAnsi="Simplified Arabic" w:cs="Simplified Arabic" w:hint="cs"/>
          <w:sz w:val="32"/>
          <w:szCs w:val="32"/>
          <w:rtl/>
        </w:rPr>
        <w:t xml:space="preserve"> القبض على </w:t>
      </w:r>
      <w:r w:rsidRPr="005B3565">
        <w:rPr>
          <w:rFonts w:ascii="Simplified Arabic" w:hAnsi="Simplified Arabic" w:cs="Simplified Arabic" w:hint="cs"/>
          <w:sz w:val="32"/>
          <w:szCs w:val="32"/>
          <w:rtl/>
        </w:rPr>
        <w:t xml:space="preserve">وسيم للتحقيق معه كونه </w:t>
      </w:r>
      <w:proofErr w:type="gramStart"/>
      <w:r w:rsidRPr="005B3565">
        <w:rPr>
          <w:rFonts w:ascii="Simplified Arabic" w:hAnsi="Simplified Arabic" w:cs="Simplified Arabic" w:hint="cs"/>
          <w:sz w:val="32"/>
          <w:szCs w:val="32"/>
          <w:rtl/>
        </w:rPr>
        <w:t>محرض</w:t>
      </w:r>
      <w:proofErr w:type="gramEnd"/>
      <w:r w:rsidRPr="005B3565">
        <w:rPr>
          <w:rFonts w:ascii="Simplified Arabic" w:hAnsi="Simplified Arabic" w:cs="Simplified Arabic" w:hint="cs"/>
          <w:sz w:val="32"/>
          <w:szCs w:val="32"/>
          <w:rtl/>
        </w:rPr>
        <w:t xml:space="preserve"> للجريمة.</w:t>
      </w:r>
    </w:p>
    <w:p w:rsidR="005B3565" w:rsidRDefault="005B3565" w:rsidP="005B3565">
      <w:pPr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 w:rsidRPr="005B3565">
        <w:rPr>
          <w:rFonts w:ascii="Simplified Arabic" w:hAnsi="Simplified Arabic" w:cs="Simplified Arabic" w:hint="cs"/>
          <w:sz w:val="32"/>
          <w:szCs w:val="32"/>
          <w:rtl/>
        </w:rPr>
        <w:t xml:space="preserve">* فيما يخص محمد تتبع ضده اجراءات خاصة </w:t>
      </w:r>
      <w:proofErr w:type="spellStart"/>
      <w:r w:rsidRPr="005B3565">
        <w:rPr>
          <w:rFonts w:ascii="Simplified Arabic" w:hAnsi="Simplified Arabic" w:cs="Simplified Arabic" w:hint="cs"/>
          <w:sz w:val="32"/>
          <w:szCs w:val="32"/>
          <w:rtl/>
        </w:rPr>
        <w:t>بالاحداث</w:t>
      </w:r>
      <w:proofErr w:type="spellEnd"/>
      <w:r w:rsidRPr="005B3565">
        <w:rPr>
          <w:rFonts w:ascii="Simplified Arabic" w:hAnsi="Simplified Arabic" w:cs="Simplified Arabic" w:hint="cs"/>
          <w:sz w:val="32"/>
          <w:szCs w:val="32"/>
          <w:rtl/>
        </w:rPr>
        <w:t xml:space="preserve"> أي يتم التحقيق معه امام قاضي الاحداث.</w:t>
      </w:r>
    </w:p>
    <w:p w:rsidR="005E6123" w:rsidRPr="005E6123" w:rsidRDefault="005E6123" w:rsidP="005E612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ثالثا:</w:t>
      </w:r>
      <w:r w:rsidRPr="005E612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E612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العقوبة </w:t>
      </w:r>
      <w:proofErr w:type="gramStart"/>
      <w:r w:rsidRPr="005E612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المقررة</w:t>
      </w:r>
      <w:proofErr w:type="gramEnd"/>
      <w:r w:rsidRPr="005E612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للمتهمي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ن.</w:t>
      </w:r>
    </w:p>
    <w:p w:rsidR="00763BE3" w:rsidRPr="00A444F7" w:rsidRDefault="005E6123" w:rsidP="005E6123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A444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*بالنسبة لعلي </w:t>
      </w:r>
      <w:r w:rsidR="00AB686B" w:rsidRPr="00A444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يعفى من العقوبة لتوفر سبب من اسباب الاباحة وهي الدفاع الشرعي الممتاز لاقتران القتل بظرف الليل.</w:t>
      </w:r>
    </w:p>
    <w:p w:rsidR="00AB686B" w:rsidRPr="00A444F7" w:rsidRDefault="00AB686B" w:rsidP="005E6123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A444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*محمد يعاقب بنصف العقوبة المقررة للجريمة لاعتباره صغير السن .</w:t>
      </w:r>
    </w:p>
    <w:p w:rsidR="00AB686B" w:rsidRPr="00A444F7" w:rsidRDefault="00AB686B" w:rsidP="005E6123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A444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*نبيل يتخذ ضده تدبير امن وليس عقوبة.</w:t>
      </w:r>
    </w:p>
    <w:p w:rsidR="00AB686B" w:rsidRPr="00A444F7" w:rsidRDefault="00170544" w:rsidP="005E6123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*وسيم يعاق</w:t>
      </w:r>
      <w:r w:rsidR="00AB686B" w:rsidRPr="00A444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 بالعقوبة المقررة للجريمة </w:t>
      </w:r>
      <w:proofErr w:type="gramStart"/>
      <w:r w:rsidR="00AB686B" w:rsidRPr="00A444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كونه</w:t>
      </w:r>
      <w:proofErr w:type="gramEnd"/>
      <w:r w:rsidR="00AB686B" w:rsidRPr="00A444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محرض باستعمال التهديد.</w:t>
      </w:r>
    </w:p>
    <w:p w:rsidR="00AB686B" w:rsidRPr="00A444F7" w:rsidRDefault="00AB686B" w:rsidP="004E33EC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A444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*</w:t>
      </w:r>
      <w:r w:rsidR="001705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باقي المتهمين يعا</w:t>
      </w:r>
      <w:r w:rsidR="00A444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قبون بالعقوبة المقررة للجريمة </w:t>
      </w:r>
      <w:r w:rsidR="0017054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جناية أو جنحة </w:t>
      </w:r>
      <w:r w:rsidR="004E33E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مع التشديد لتوفر </w:t>
      </w:r>
      <w:proofErr w:type="gramStart"/>
      <w:r w:rsidRPr="00A444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ظرف</w:t>
      </w:r>
      <w:proofErr w:type="gramEnd"/>
      <w:r w:rsidRPr="00A444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الليل وهو ظرف تشديد.</w:t>
      </w:r>
    </w:p>
    <w:p w:rsidR="00102E13" w:rsidRPr="00102E13" w:rsidRDefault="00102E13" w:rsidP="00102E1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bookmarkStart w:id="0" w:name="_GoBack"/>
      <w:bookmarkEnd w:id="0"/>
    </w:p>
    <w:sectPr w:rsidR="00102E13" w:rsidRPr="00102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E7"/>
    <w:rsid w:val="00027A58"/>
    <w:rsid w:val="00102E13"/>
    <w:rsid w:val="00170544"/>
    <w:rsid w:val="00430190"/>
    <w:rsid w:val="004E33EC"/>
    <w:rsid w:val="005B3565"/>
    <w:rsid w:val="005E6123"/>
    <w:rsid w:val="00763BE3"/>
    <w:rsid w:val="00A444F7"/>
    <w:rsid w:val="00AB686B"/>
    <w:rsid w:val="00C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chellalapc</dc:creator>
  <cp:keywords/>
  <dc:description/>
  <cp:lastModifiedBy>chellalapc</cp:lastModifiedBy>
  <cp:revision>5</cp:revision>
  <dcterms:created xsi:type="dcterms:W3CDTF">2024-01-04T16:45:00Z</dcterms:created>
  <dcterms:modified xsi:type="dcterms:W3CDTF">2024-01-04T17:52:00Z</dcterms:modified>
</cp:coreProperties>
</file>