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9FC3D" w14:textId="77777777" w:rsidR="00B74232" w:rsidRDefault="0082140A">
      <w:pPr>
        <w:pStyle w:val="Corpsdetexte"/>
        <w:rPr>
          <w:rFonts w:ascii="Times New Roman"/>
          <w:sz w:val="22"/>
        </w:rPr>
      </w:pPr>
      <w:r>
        <w:rPr>
          <w:noProof/>
          <w:lang w:val="fr-FR" w:eastAsia="fr-FR"/>
        </w:rPr>
        <mc:AlternateContent>
          <mc:Choice Requires="wpg">
            <w:drawing>
              <wp:anchor distT="0" distB="0" distL="0" distR="0" simplePos="0" relativeHeight="15728640" behindDoc="0" locked="0" layoutInCell="1" allowOverlap="1" wp14:anchorId="1CDA5CAD" wp14:editId="002219BD">
                <wp:simplePos x="0" y="0"/>
                <wp:positionH relativeFrom="page">
                  <wp:posOffset>0</wp:posOffset>
                </wp:positionH>
                <wp:positionV relativeFrom="page">
                  <wp:posOffset>-247650</wp:posOffset>
                </wp:positionV>
                <wp:extent cx="2572385" cy="238125"/>
                <wp:effectExtent l="0" t="0" r="0"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V="1">
                          <a:off x="0" y="0"/>
                          <a:ext cx="2572385" cy="238125"/>
                          <a:chOff x="0" y="0"/>
                          <a:chExt cx="2572385" cy="132715"/>
                        </a:xfrm>
                      </wpg:grpSpPr>
                      <wps:wsp>
                        <wps:cNvPr id="2" name="Graphic 2"/>
                        <wps:cNvSpPr/>
                        <wps:spPr>
                          <a:xfrm>
                            <a:off x="0" y="5257"/>
                            <a:ext cx="2572385" cy="114300"/>
                          </a:xfrm>
                          <a:custGeom>
                            <a:avLst/>
                            <a:gdLst/>
                            <a:ahLst/>
                            <a:cxnLst/>
                            <a:rect l="l" t="t" r="r" b="b"/>
                            <a:pathLst>
                              <a:path w="2572385" h="114300">
                                <a:moveTo>
                                  <a:pt x="0" y="114300"/>
                                </a:moveTo>
                                <a:lnTo>
                                  <a:pt x="2572003" y="114300"/>
                                </a:lnTo>
                                <a:lnTo>
                                  <a:pt x="2572003" y="0"/>
                                </a:lnTo>
                                <a:lnTo>
                                  <a:pt x="0" y="0"/>
                                </a:lnTo>
                                <a:lnTo>
                                  <a:pt x="0" y="114300"/>
                                </a:lnTo>
                                <a:close/>
                              </a:path>
                            </a:pathLst>
                          </a:custGeom>
                          <a:solidFill>
                            <a:srgbClr val="F2F2F2"/>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5" cstate="print"/>
                          <a:stretch>
                            <a:fillRect/>
                          </a:stretch>
                        </pic:blipFill>
                        <pic:spPr>
                          <a:xfrm>
                            <a:off x="31750" y="5257"/>
                            <a:ext cx="127000" cy="127000"/>
                          </a:xfrm>
                          <a:prstGeom prst="rect">
                            <a:avLst/>
                          </a:prstGeom>
                        </pic:spPr>
                      </pic:pic>
                      <wps:wsp>
                        <wps:cNvPr id="4" name="Textbox 4"/>
                        <wps:cNvSpPr txBox="1"/>
                        <wps:spPr>
                          <a:xfrm>
                            <a:off x="0" y="0"/>
                            <a:ext cx="2572385" cy="132715"/>
                          </a:xfrm>
                          <a:prstGeom prst="rect">
                            <a:avLst/>
                          </a:prstGeom>
                        </wps:spPr>
                        <wps:txbx>
                          <w:txbxContent>
                            <w:p w14:paraId="4AEC8D80" w14:textId="77777777" w:rsidR="00B74232" w:rsidRDefault="00B74232" w:rsidP="0082140A">
                              <w:pPr>
                                <w:spacing w:before="15"/>
                                <w:rPr>
                                  <w:sz w:val="12"/>
                                </w:rPr>
                              </w:pPr>
                            </w:p>
                          </w:txbxContent>
                        </wps:txbx>
                        <wps:bodyPr wrap="square" lIns="0" tIns="0" rIns="0" bIns="0" rtlCol="0">
                          <a:noAutofit/>
                        </wps:bodyPr>
                      </wps:wsp>
                    </wpg:wgp>
                  </a:graphicData>
                </a:graphic>
                <wp14:sizeRelV relativeFrom="margin">
                  <wp14:pctHeight>0</wp14:pctHeight>
                </wp14:sizeRelV>
              </wp:anchor>
            </w:drawing>
          </mc:Choice>
          <mc:Fallback>
            <w:pict>
              <v:group id="Group 1" o:spid="_x0000_s1026" style="position:absolute;margin-left:0;margin-top:-19.5pt;width:202.55pt;height:18.75pt;flip:y;z-index:15728640;mso-wrap-distance-left:0;mso-wrap-distance-right:0;mso-position-horizontal-relative:page;mso-position-vertical-relative:page;mso-height-relative:margin" coordsize="25723,13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">
                <v:shape id="Graphic 2" o:spid="_x0000_s1027" style="position:absolute;top:52;width:25723;height:1143;visibility:visible;mso-wrap-style:square;v-text-anchor:top" coordsize="2572385,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1JR8EA&#10;AADaAAAADwAAAGRycy9kb3ducmV2LnhtbESP32rCMBTG7we+QzjCboams2OTalrGhuCt1Qc4NMe2&#10;2pzEJmvr2y8DYZcf358f37aYTCcG6n1rWcHrMgFBXFndcq3gdNwt1iB8QNbYWSYFd/JQ5LOnLWba&#10;jnygoQy1iCPsM1TQhOAyKX3VkEG/tI44emfbGwxR9rXUPY5x3HRylSTv0mDLkdCgo6+Gqmv5YyK3&#10;u+Bt2H+8Je3L+O2OaXq6OlbqeT59bkAEmsJ/+NHeawUr+LsSb4DM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dSUfBAAAA2gAAAA8AAAAAAAAAAAAAAAAAmAIAAGRycy9kb3du&#10;cmV2LnhtbFBLBQYAAAAABAAEAPUAAACGAwAAAAA=&#10;" path="m,114300r2572003,l2572003,,,,,114300xe" fillcolor="#f2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317;top:52;width:1270;height:12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rC0rCAAAA2gAAAA8AAABkcnMvZG93bnJldi54bWxEj1uLwjAUhN8X/A/hCPu2pl5YpRpFRUFc&#10;WNbLg4+H5tgUm5PSZG3990ZY2MdhZr5hZovWluJOtS8cK+j3EhDEmdMF5wrOp+3HBIQPyBpLx6Tg&#10;QR4W887bDFPtGj7Q/RhyESHsU1RgQqhSKX1myKLvuYo4eldXWwxR1rnUNTYRbks5SJJPabHguGCw&#10;orWh7Hb8tQr24y3S8kubn+8CiZvDKGxWF6Xeu+1yCiJQG/7Df+2dVjCE15V4A+T8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4KwtKwgAAANoAAAAPAAAAAAAAAAAAAAAAAJ8C&#10;AABkcnMvZG93bnJldi54bWxQSwUGAAAAAAQABAD3AAAAjgMAAAAA&#10;">
                  <v:imagedata r:id="rId6" o:title=""/>
                </v:shape>
                <v:shapetype id="_x0000_t202" coordsize="21600,21600" o:spt="202" path="m,l,21600r21600,l21600,xe">
                  <v:stroke joinstyle="miter"/>
                  <v:path gradientshapeok="t" o:connecttype="rect"/>
                </v:shapetype>
                <v:shape id="Textbox 4" o:spid="_x0000_s1029" type="#_x0000_t202" style="position:absolute;width:25723;height:1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B74232" w:rsidRDefault="00B74232" w:rsidP="0082140A">
                        <w:pPr>
                          <w:spacing w:before="15"/>
                          <w:rPr>
                            <w:sz w:val="12"/>
                          </w:rPr>
                        </w:pPr>
                      </w:p>
                    </w:txbxContent>
                  </v:textbox>
                </v:shape>
                <w10:wrap anchorx="page" anchory="page"/>
              </v:group>
            </w:pict>
          </mc:Fallback>
        </mc:AlternateContent>
      </w:r>
    </w:p>
    <w:p w14:paraId="3EEE9E3B" w14:textId="77777777" w:rsidR="00B74232" w:rsidRDefault="00B74232">
      <w:pPr>
        <w:pStyle w:val="Corpsdetexte"/>
        <w:rPr>
          <w:rFonts w:ascii="Times New Roman"/>
          <w:sz w:val="22"/>
        </w:rPr>
      </w:pPr>
    </w:p>
    <w:p w14:paraId="633910C1" w14:textId="77777777" w:rsidR="00B74232" w:rsidRDefault="00B74232">
      <w:pPr>
        <w:pStyle w:val="Corpsdetexte"/>
        <w:rPr>
          <w:rFonts w:ascii="Times New Roman"/>
          <w:sz w:val="22"/>
        </w:rPr>
      </w:pPr>
    </w:p>
    <w:p w14:paraId="1F44955B" w14:textId="77777777" w:rsidR="00B74232" w:rsidRDefault="00B74232">
      <w:pPr>
        <w:pStyle w:val="Corpsdetexte"/>
        <w:rPr>
          <w:rFonts w:ascii="Times New Roman"/>
          <w:sz w:val="22"/>
        </w:rPr>
      </w:pPr>
    </w:p>
    <w:p w14:paraId="25228459" w14:textId="77777777" w:rsidR="00B74232" w:rsidRDefault="00B74232">
      <w:pPr>
        <w:pStyle w:val="Corpsdetexte"/>
        <w:spacing w:before="222"/>
        <w:rPr>
          <w:rFonts w:ascii="Times New Roman"/>
          <w:sz w:val="22"/>
        </w:rPr>
      </w:pPr>
    </w:p>
    <w:p w14:paraId="383C1E54" w14:textId="77777777" w:rsidR="00B74232" w:rsidRDefault="0082140A">
      <w:pPr>
        <w:ind w:left="470"/>
        <w:rPr>
          <w:rFonts w:ascii="Arial Black"/>
        </w:rPr>
      </w:pPr>
      <w:r>
        <w:rPr>
          <w:rFonts w:ascii="Arial Black"/>
          <w:w w:val="85"/>
        </w:rPr>
        <w:t>TP</w:t>
      </w:r>
      <w:r>
        <w:rPr>
          <w:rFonts w:ascii="Arial Black"/>
          <w:spacing w:val="1"/>
        </w:rPr>
        <w:t xml:space="preserve"> </w:t>
      </w:r>
      <w:r>
        <w:rPr>
          <w:rFonts w:ascii="Arial Black"/>
          <w:w w:val="85"/>
        </w:rPr>
        <w:t>No.</w:t>
      </w:r>
      <w:r>
        <w:rPr>
          <w:rFonts w:ascii="Arial Black"/>
          <w:spacing w:val="1"/>
        </w:rPr>
        <w:t xml:space="preserve"> </w:t>
      </w:r>
      <w:r>
        <w:rPr>
          <w:rFonts w:ascii="Arial Black"/>
          <w:w w:val="85"/>
        </w:rPr>
        <w:t>5</w:t>
      </w:r>
      <w:r>
        <w:rPr>
          <w:w w:val="85"/>
        </w:rPr>
        <w:t>:</w:t>
      </w:r>
      <w:r>
        <w:rPr>
          <w:rFonts w:ascii="Arial Black"/>
          <w:w w:val="85"/>
        </w:rPr>
        <w:t>STUDY</w:t>
      </w:r>
      <w:r>
        <w:rPr>
          <w:rFonts w:ascii="Arial Black"/>
          <w:spacing w:val="1"/>
        </w:rPr>
        <w:t xml:space="preserve"> </w:t>
      </w:r>
      <w:r>
        <w:rPr>
          <w:rFonts w:ascii="Arial Black"/>
          <w:w w:val="85"/>
        </w:rPr>
        <w:t>OF</w:t>
      </w:r>
      <w:r>
        <w:rPr>
          <w:rFonts w:ascii="Arial Black"/>
          <w:spacing w:val="1"/>
        </w:rPr>
        <w:t xml:space="preserve"> </w:t>
      </w:r>
      <w:r>
        <w:rPr>
          <w:rFonts w:ascii="Arial Black"/>
          <w:w w:val="85"/>
        </w:rPr>
        <w:t>A</w:t>
      </w:r>
      <w:r>
        <w:rPr>
          <w:rFonts w:ascii="Arial Black"/>
          <w:spacing w:val="2"/>
        </w:rPr>
        <w:t xml:space="preserve"> </w:t>
      </w:r>
      <w:r>
        <w:rPr>
          <w:rFonts w:ascii="Arial Black"/>
          <w:w w:val="85"/>
        </w:rPr>
        <w:t>CILIATED</w:t>
      </w:r>
      <w:r>
        <w:rPr>
          <w:rFonts w:ascii="Arial Black"/>
          <w:spacing w:val="1"/>
        </w:rPr>
        <w:t xml:space="preserve"> </w:t>
      </w:r>
      <w:r>
        <w:rPr>
          <w:rFonts w:ascii="Arial Black"/>
          <w:w w:val="85"/>
        </w:rPr>
        <w:t>PROTOZOAN</w:t>
      </w:r>
      <w:r>
        <w:rPr>
          <w:rFonts w:ascii="Arial Black"/>
          <w:spacing w:val="1"/>
        </w:rPr>
        <w:t xml:space="preserve"> </w:t>
      </w:r>
      <w:r>
        <w:rPr>
          <w:rFonts w:ascii="Arial Black"/>
          <w:spacing w:val="-2"/>
          <w:w w:val="85"/>
        </w:rPr>
        <w:t>(PARAMECIA)</w:t>
      </w:r>
    </w:p>
    <w:p w14:paraId="756447BE" w14:textId="77777777" w:rsidR="00B74232" w:rsidRDefault="0082140A">
      <w:pPr>
        <w:pStyle w:val="Paragraphedeliste"/>
        <w:numPr>
          <w:ilvl w:val="0"/>
          <w:numId w:val="2"/>
        </w:numPr>
        <w:tabs>
          <w:tab w:val="left" w:pos="486"/>
        </w:tabs>
        <w:spacing w:before="82"/>
        <w:ind w:hanging="265"/>
        <w:rPr>
          <w:rFonts w:ascii="Arial Black"/>
          <w:sz w:val="23"/>
        </w:rPr>
      </w:pPr>
      <w:bookmarkStart w:id="0" w:name="1-_Introduction"/>
      <w:bookmarkEnd w:id="0"/>
      <w:r>
        <w:rPr>
          <w:rFonts w:ascii="Arial Black"/>
          <w:spacing w:val="-2"/>
          <w:sz w:val="23"/>
        </w:rPr>
        <w:t>Introduction</w:t>
      </w:r>
    </w:p>
    <w:p w14:paraId="23212BF3" w14:textId="77777777" w:rsidR="00B74232" w:rsidRDefault="0082140A">
      <w:pPr>
        <w:spacing w:before="284" w:line="273" w:lineRule="auto"/>
        <w:ind w:left="221" w:firstLine="57"/>
        <w:rPr>
          <w:sz w:val="21"/>
        </w:rPr>
      </w:pPr>
      <w:r>
        <w:rPr>
          <w:w w:val="105"/>
          <w:sz w:val="21"/>
        </w:rPr>
        <w:t>The</w:t>
      </w:r>
      <w:r>
        <w:rPr>
          <w:spacing w:val="-1"/>
          <w:w w:val="105"/>
          <w:sz w:val="21"/>
        </w:rPr>
        <w:t xml:space="preserve"> </w:t>
      </w:r>
      <w:r>
        <w:rPr>
          <w:w w:val="105"/>
          <w:sz w:val="21"/>
        </w:rPr>
        <w:t>Protozoa</w:t>
      </w:r>
      <w:r>
        <w:rPr>
          <w:spacing w:val="-1"/>
          <w:w w:val="105"/>
          <w:sz w:val="21"/>
        </w:rPr>
        <w:t xml:space="preserve"> </w:t>
      </w:r>
      <w:r>
        <w:rPr>
          <w:w w:val="105"/>
          <w:sz w:val="21"/>
        </w:rPr>
        <w:t>(Protos</w:t>
      </w:r>
      <w:r>
        <w:rPr>
          <w:spacing w:val="-1"/>
          <w:w w:val="105"/>
          <w:sz w:val="21"/>
        </w:rPr>
        <w:t xml:space="preserve"> </w:t>
      </w:r>
      <w:r>
        <w:rPr>
          <w:w w:val="105"/>
          <w:sz w:val="21"/>
        </w:rPr>
        <w:t>=</w:t>
      </w:r>
      <w:r>
        <w:rPr>
          <w:spacing w:val="-1"/>
          <w:w w:val="105"/>
          <w:sz w:val="21"/>
        </w:rPr>
        <w:t xml:space="preserve"> </w:t>
      </w:r>
      <w:r>
        <w:rPr>
          <w:w w:val="105"/>
          <w:sz w:val="21"/>
        </w:rPr>
        <w:t>First,</w:t>
      </w:r>
      <w:r>
        <w:rPr>
          <w:spacing w:val="-1"/>
          <w:w w:val="105"/>
          <w:sz w:val="21"/>
        </w:rPr>
        <w:t xml:space="preserve"> </w:t>
      </w:r>
      <w:r>
        <w:rPr>
          <w:w w:val="105"/>
          <w:sz w:val="21"/>
        </w:rPr>
        <w:t>primitive</w:t>
      </w:r>
      <w:r>
        <w:rPr>
          <w:spacing w:val="-1"/>
          <w:w w:val="105"/>
          <w:sz w:val="21"/>
        </w:rPr>
        <w:t xml:space="preserve"> </w:t>
      </w:r>
      <w:r>
        <w:rPr>
          <w:w w:val="105"/>
          <w:sz w:val="21"/>
        </w:rPr>
        <w:t>and</w:t>
      </w:r>
      <w:r>
        <w:rPr>
          <w:spacing w:val="-1"/>
          <w:w w:val="105"/>
          <w:sz w:val="21"/>
        </w:rPr>
        <w:t xml:space="preserve"> </w:t>
      </w:r>
      <w:r>
        <w:rPr>
          <w:w w:val="105"/>
          <w:sz w:val="21"/>
        </w:rPr>
        <w:t>Zoon</w:t>
      </w:r>
      <w:r>
        <w:rPr>
          <w:spacing w:val="-1"/>
          <w:w w:val="105"/>
          <w:sz w:val="21"/>
        </w:rPr>
        <w:t xml:space="preserve"> </w:t>
      </w:r>
      <w:r>
        <w:rPr>
          <w:w w:val="105"/>
          <w:sz w:val="21"/>
        </w:rPr>
        <w:t>=</w:t>
      </w:r>
      <w:r>
        <w:rPr>
          <w:spacing w:val="-1"/>
          <w:w w:val="105"/>
          <w:sz w:val="21"/>
        </w:rPr>
        <w:t xml:space="preserve"> </w:t>
      </w:r>
      <w:r>
        <w:rPr>
          <w:w w:val="105"/>
          <w:sz w:val="21"/>
        </w:rPr>
        <w:t>animal),</w:t>
      </w:r>
      <w:r>
        <w:rPr>
          <w:spacing w:val="-1"/>
          <w:w w:val="105"/>
          <w:sz w:val="21"/>
        </w:rPr>
        <w:t xml:space="preserve"> </w:t>
      </w:r>
      <w:r>
        <w:rPr>
          <w:w w:val="105"/>
          <w:sz w:val="21"/>
        </w:rPr>
        <w:t>are</w:t>
      </w:r>
      <w:r>
        <w:rPr>
          <w:spacing w:val="-1"/>
          <w:w w:val="105"/>
          <w:sz w:val="21"/>
        </w:rPr>
        <w:t xml:space="preserve"> </w:t>
      </w:r>
      <w:r>
        <w:rPr>
          <w:w w:val="105"/>
          <w:sz w:val="21"/>
        </w:rPr>
        <w:t>the</w:t>
      </w:r>
      <w:r>
        <w:rPr>
          <w:spacing w:val="-1"/>
          <w:w w:val="105"/>
          <w:sz w:val="21"/>
        </w:rPr>
        <w:t xml:space="preserve"> </w:t>
      </w:r>
      <w:r>
        <w:rPr>
          <w:w w:val="105"/>
          <w:sz w:val="21"/>
        </w:rPr>
        <w:t>first</w:t>
      </w:r>
      <w:r>
        <w:rPr>
          <w:spacing w:val="-1"/>
          <w:w w:val="105"/>
          <w:sz w:val="21"/>
        </w:rPr>
        <w:t xml:space="preserve"> </w:t>
      </w:r>
      <w:r>
        <w:rPr>
          <w:w w:val="105"/>
          <w:sz w:val="21"/>
        </w:rPr>
        <w:t>animals</w:t>
      </w:r>
      <w:r>
        <w:rPr>
          <w:spacing w:val="-1"/>
          <w:w w:val="105"/>
          <w:sz w:val="21"/>
        </w:rPr>
        <w:t xml:space="preserve"> </w:t>
      </w:r>
      <w:r>
        <w:rPr>
          <w:w w:val="105"/>
          <w:sz w:val="21"/>
        </w:rPr>
        <w:t>in</w:t>
      </w:r>
      <w:r>
        <w:rPr>
          <w:spacing w:val="-1"/>
          <w:w w:val="105"/>
          <w:sz w:val="21"/>
        </w:rPr>
        <w:t xml:space="preserve"> </w:t>
      </w:r>
      <w:r>
        <w:rPr>
          <w:w w:val="105"/>
          <w:sz w:val="21"/>
        </w:rPr>
        <w:t>the evolutionary series. They are unicellular, microscopic and heterotrophic organisms.</w:t>
      </w:r>
    </w:p>
    <w:p w14:paraId="4A9FE0B8" w14:textId="77777777" w:rsidR="00B74232" w:rsidRDefault="0082140A">
      <w:pPr>
        <w:spacing w:before="2" w:line="273" w:lineRule="auto"/>
        <w:ind w:left="221"/>
        <w:rPr>
          <w:sz w:val="21"/>
        </w:rPr>
      </w:pPr>
      <w:r>
        <w:rPr>
          <w:sz w:val="21"/>
        </w:rPr>
        <w:t>Although</w:t>
      </w:r>
      <w:r>
        <w:rPr>
          <w:spacing w:val="38"/>
          <w:sz w:val="21"/>
        </w:rPr>
        <w:t xml:space="preserve"> </w:t>
      </w:r>
      <w:r>
        <w:rPr>
          <w:sz w:val="21"/>
        </w:rPr>
        <w:t>reduced</w:t>
      </w:r>
      <w:r>
        <w:rPr>
          <w:spacing w:val="38"/>
          <w:sz w:val="21"/>
        </w:rPr>
        <w:t xml:space="preserve"> </w:t>
      </w:r>
      <w:r>
        <w:rPr>
          <w:sz w:val="21"/>
        </w:rPr>
        <w:t>to</w:t>
      </w:r>
      <w:r>
        <w:rPr>
          <w:spacing w:val="38"/>
          <w:sz w:val="21"/>
        </w:rPr>
        <w:t xml:space="preserve"> </w:t>
      </w:r>
      <w:r>
        <w:rPr>
          <w:sz w:val="21"/>
        </w:rPr>
        <w:t>a</w:t>
      </w:r>
      <w:r>
        <w:rPr>
          <w:spacing w:val="38"/>
          <w:sz w:val="21"/>
        </w:rPr>
        <w:t xml:space="preserve"> </w:t>
      </w:r>
      <w:r>
        <w:rPr>
          <w:sz w:val="21"/>
        </w:rPr>
        <w:t>single</w:t>
      </w:r>
      <w:r>
        <w:rPr>
          <w:spacing w:val="38"/>
          <w:sz w:val="21"/>
        </w:rPr>
        <w:t xml:space="preserve"> </w:t>
      </w:r>
      <w:r>
        <w:rPr>
          <w:sz w:val="21"/>
        </w:rPr>
        <w:t>cell;</w:t>
      </w:r>
      <w:r>
        <w:rPr>
          <w:spacing w:val="38"/>
          <w:sz w:val="21"/>
        </w:rPr>
        <w:t xml:space="preserve"> </w:t>
      </w:r>
      <w:r>
        <w:rPr>
          <w:sz w:val="21"/>
        </w:rPr>
        <w:t>they</w:t>
      </w:r>
      <w:r>
        <w:rPr>
          <w:spacing w:val="38"/>
          <w:sz w:val="21"/>
        </w:rPr>
        <w:t xml:space="preserve"> </w:t>
      </w:r>
      <w:r>
        <w:rPr>
          <w:sz w:val="21"/>
        </w:rPr>
        <w:t>have</w:t>
      </w:r>
      <w:r>
        <w:rPr>
          <w:spacing w:val="38"/>
          <w:sz w:val="21"/>
        </w:rPr>
        <w:t xml:space="preserve"> </w:t>
      </w:r>
      <w:r>
        <w:rPr>
          <w:sz w:val="21"/>
        </w:rPr>
        <w:t>the</w:t>
      </w:r>
      <w:r>
        <w:rPr>
          <w:spacing w:val="38"/>
          <w:sz w:val="21"/>
        </w:rPr>
        <w:t xml:space="preserve"> </w:t>
      </w:r>
      <w:r>
        <w:rPr>
          <w:sz w:val="21"/>
        </w:rPr>
        <w:t>fundamental</w:t>
      </w:r>
      <w:r>
        <w:rPr>
          <w:spacing w:val="38"/>
          <w:sz w:val="21"/>
        </w:rPr>
        <w:t xml:space="preserve"> </w:t>
      </w:r>
      <w:r>
        <w:rPr>
          <w:sz w:val="21"/>
        </w:rPr>
        <w:t>functions</w:t>
      </w:r>
      <w:r>
        <w:rPr>
          <w:spacing w:val="38"/>
          <w:sz w:val="21"/>
        </w:rPr>
        <w:t xml:space="preserve"> </w:t>
      </w:r>
      <w:r>
        <w:rPr>
          <w:sz w:val="21"/>
        </w:rPr>
        <w:t>of</w:t>
      </w:r>
      <w:r>
        <w:rPr>
          <w:spacing w:val="38"/>
          <w:sz w:val="21"/>
        </w:rPr>
        <w:t xml:space="preserve"> </w:t>
      </w:r>
      <w:r>
        <w:rPr>
          <w:sz w:val="21"/>
        </w:rPr>
        <w:t>any</w:t>
      </w:r>
      <w:r>
        <w:rPr>
          <w:spacing w:val="38"/>
          <w:sz w:val="21"/>
        </w:rPr>
        <w:t xml:space="preserve"> </w:t>
      </w:r>
      <w:r>
        <w:rPr>
          <w:sz w:val="21"/>
        </w:rPr>
        <w:t>animal</w:t>
      </w:r>
      <w:r>
        <w:rPr>
          <w:spacing w:val="38"/>
          <w:sz w:val="21"/>
        </w:rPr>
        <w:t xml:space="preserve"> </w:t>
      </w:r>
      <w:r>
        <w:rPr>
          <w:sz w:val="21"/>
        </w:rPr>
        <w:t xml:space="preserve">where </w:t>
      </w:r>
      <w:r>
        <w:rPr>
          <w:w w:val="110"/>
          <w:sz w:val="21"/>
        </w:rPr>
        <w:t>the</w:t>
      </w:r>
      <w:r>
        <w:rPr>
          <w:spacing w:val="-10"/>
          <w:w w:val="110"/>
          <w:sz w:val="21"/>
        </w:rPr>
        <w:t xml:space="preserve"> </w:t>
      </w:r>
      <w:r>
        <w:rPr>
          <w:w w:val="110"/>
          <w:sz w:val="21"/>
        </w:rPr>
        <w:t>organelles</w:t>
      </w:r>
      <w:r>
        <w:rPr>
          <w:spacing w:val="-10"/>
          <w:w w:val="110"/>
          <w:sz w:val="21"/>
        </w:rPr>
        <w:t xml:space="preserve"> </w:t>
      </w:r>
      <w:r>
        <w:rPr>
          <w:w w:val="110"/>
          <w:sz w:val="21"/>
        </w:rPr>
        <w:t>fundamental</w:t>
      </w:r>
      <w:r>
        <w:rPr>
          <w:spacing w:val="-10"/>
          <w:w w:val="110"/>
          <w:sz w:val="21"/>
        </w:rPr>
        <w:t xml:space="preserve"> </w:t>
      </w:r>
      <w:r>
        <w:rPr>
          <w:w w:val="110"/>
          <w:sz w:val="21"/>
        </w:rPr>
        <w:t>to</w:t>
      </w:r>
      <w:r>
        <w:rPr>
          <w:spacing w:val="-10"/>
          <w:w w:val="110"/>
          <w:sz w:val="21"/>
        </w:rPr>
        <w:t xml:space="preserve"> </w:t>
      </w:r>
      <w:r>
        <w:rPr>
          <w:w w:val="110"/>
          <w:sz w:val="21"/>
        </w:rPr>
        <w:t>any</w:t>
      </w:r>
      <w:r>
        <w:rPr>
          <w:spacing w:val="-10"/>
          <w:w w:val="110"/>
          <w:sz w:val="21"/>
        </w:rPr>
        <w:t xml:space="preserve"> </w:t>
      </w:r>
      <w:r>
        <w:rPr>
          <w:w w:val="110"/>
          <w:sz w:val="21"/>
        </w:rPr>
        <w:t>cell</w:t>
      </w:r>
      <w:r>
        <w:rPr>
          <w:spacing w:val="-10"/>
          <w:w w:val="110"/>
          <w:sz w:val="21"/>
        </w:rPr>
        <w:t xml:space="preserve"> </w:t>
      </w:r>
      <w:r>
        <w:rPr>
          <w:w w:val="110"/>
          <w:sz w:val="21"/>
        </w:rPr>
        <w:t>are</w:t>
      </w:r>
      <w:r>
        <w:rPr>
          <w:spacing w:val="-10"/>
          <w:w w:val="110"/>
          <w:sz w:val="21"/>
        </w:rPr>
        <w:t xml:space="preserve"> </w:t>
      </w:r>
      <w:r>
        <w:rPr>
          <w:w w:val="110"/>
          <w:sz w:val="21"/>
        </w:rPr>
        <w:t>represented</w:t>
      </w:r>
      <w:r>
        <w:rPr>
          <w:spacing w:val="-10"/>
          <w:w w:val="110"/>
          <w:sz w:val="21"/>
        </w:rPr>
        <w:t xml:space="preserve"> </w:t>
      </w:r>
      <w:r>
        <w:rPr>
          <w:w w:val="110"/>
          <w:sz w:val="21"/>
        </w:rPr>
        <w:t>(Mitochondria,</w:t>
      </w:r>
      <w:r>
        <w:rPr>
          <w:spacing w:val="-10"/>
          <w:w w:val="110"/>
          <w:sz w:val="21"/>
        </w:rPr>
        <w:t xml:space="preserve"> </w:t>
      </w:r>
      <w:r>
        <w:rPr>
          <w:w w:val="110"/>
          <w:sz w:val="21"/>
        </w:rPr>
        <w:t>Golgi</w:t>
      </w:r>
      <w:r>
        <w:rPr>
          <w:spacing w:val="-10"/>
          <w:w w:val="110"/>
          <w:sz w:val="21"/>
        </w:rPr>
        <w:t xml:space="preserve"> </w:t>
      </w:r>
      <w:r>
        <w:rPr>
          <w:w w:val="110"/>
          <w:sz w:val="21"/>
        </w:rPr>
        <w:t>apparatus, Lysosomes,</w:t>
      </w:r>
      <w:r>
        <w:rPr>
          <w:spacing w:val="-3"/>
          <w:w w:val="110"/>
          <w:sz w:val="21"/>
        </w:rPr>
        <w:t xml:space="preserve"> </w:t>
      </w:r>
      <w:r>
        <w:rPr>
          <w:w w:val="110"/>
          <w:sz w:val="21"/>
        </w:rPr>
        <w:t>microtubules,</w:t>
      </w:r>
      <w:r>
        <w:rPr>
          <w:spacing w:val="-3"/>
          <w:w w:val="110"/>
          <w:sz w:val="21"/>
        </w:rPr>
        <w:t xml:space="preserve"> </w:t>
      </w:r>
      <w:r>
        <w:rPr>
          <w:w w:val="110"/>
          <w:sz w:val="21"/>
        </w:rPr>
        <w:t>etc.).</w:t>
      </w:r>
    </w:p>
    <w:p w14:paraId="727CCBB5" w14:textId="77777777" w:rsidR="00B74232" w:rsidRDefault="00B74232">
      <w:pPr>
        <w:pStyle w:val="Corpsdetexte"/>
        <w:spacing w:before="46"/>
        <w:rPr>
          <w:sz w:val="21"/>
        </w:rPr>
      </w:pPr>
    </w:p>
    <w:p w14:paraId="389FC8EE" w14:textId="77777777" w:rsidR="00B74232" w:rsidRDefault="0082140A">
      <w:pPr>
        <w:spacing w:line="288" w:lineRule="auto"/>
        <w:ind w:left="221" w:right="153"/>
        <w:rPr>
          <w:sz w:val="20"/>
        </w:rPr>
      </w:pPr>
      <w:r>
        <w:rPr>
          <w:sz w:val="20"/>
        </w:rPr>
        <w:t>Depending</w:t>
      </w:r>
      <w:r>
        <w:rPr>
          <w:spacing w:val="40"/>
          <w:sz w:val="20"/>
        </w:rPr>
        <w:t xml:space="preserve"> </w:t>
      </w:r>
      <w:r>
        <w:rPr>
          <w:sz w:val="20"/>
        </w:rPr>
        <w:t>on</w:t>
      </w:r>
      <w:r>
        <w:rPr>
          <w:spacing w:val="40"/>
          <w:sz w:val="20"/>
        </w:rPr>
        <w:t xml:space="preserve"> </w:t>
      </w:r>
      <w:r>
        <w:rPr>
          <w:sz w:val="20"/>
        </w:rPr>
        <w:t>the</w:t>
      </w:r>
      <w:r>
        <w:rPr>
          <w:spacing w:val="40"/>
          <w:sz w:val="20"/>
        </w:rPr>
        <w:t xml:space="preserve"> </w:t>
      </w:r>
      <w:r>
        <w:rPr>
          <w:sz w:val="20"/>
        </w:rPr>
        <w:t>species,</w:t>
      </w:r>
      <w:r>
        <w:rPr>
          <w:spacing w:val="40"/>
          <w:sz w:val="20"/>
        </w:rPr>
        <w:t xml:space="preserve"> </w:t>
      </w:r>
      <w:r>
        <w:rPr>
          <w:sz w:val="20"/>
        </w:rPr>
        <w:t>Protozoa</w:t>
      </w:r>
      <w:r>
        <w:rPr>
          <w:spacing w:val="40"/>
          <w:sz w:val="20"/>
        </w:rPr>
        <w:t xml:space="preserve"> </w:t>
      </w:r>
      <w:r>
        <w:rPr>
          <w:sz w:val="20"/>
        </w:rPr>
        <w:t>feed</w:t>
      </w:r>
      <w:r>
        <w:rPr>
          <w:spacing w:val="40"/>
          <w:sz w:val="20"/>
        </w:rPr>
        <w:t xml:space="preserve"> </w:t>
      </w:r>
      <w:r>
        <w:rPr>
          <w:sz w:val="20"/>
        </w:rPr>
        <w:t>either</w:t>
      </w:r>
      <w:r>
        <w:rPr>
          <w:spacing w:val="40"/>
          <w:sz w:val="20"/>
        </w:rPr>
        <w:t xml:space="preserve"> </w:t>
      </w:r>
      <w:r>
        <w:rPr>
          <w:sz w:val="20"/>
        </w:rPr>
        <w:t>by</w:t>
      </w:r>
      <w:r>
        <w:rPr>
          <w:spacing w:val="40"/>
          <w:sz w:val="20"/>
        </w:rPr>
        <w:t xml:space="preserve"> </w:t>
      </w:r>
      <w:r>
        <w:rPr>
          <w:sz w:val="20"/>
        </w:rPr>
        <w:t>osmosis</w:t>
      </w:r>
      <w:r>
        <w:rPr>
          <w:spacing w:val="40"/>
          <w:sz w:val="20"/>
        </w:rPr>
        <w:t xml:space="preserve"> </w:t>
      </w:r>
      <w:r>
        <w:rPr>
          <w:sz w:val="20"/>
        </w:rPr>
        <w:t>(in</w:t>
      </w:r>
      <w:r>
        <w:rPr>
          <w:spacing w:val="40"/>
          <w:sz w:val="20"/>
        </w:rPr>
        <w:t xml:space="preserve"> </w:t>
      </w:r>
      <w:r>
        <w:rPr>
          <w:sz w:val="20"/>
        </w:rPr>
        <w:t>the</w:t>
      </w:r>
      <w:r>
        <w:rPr>
          <w:spacing w:val="40"/>
          <w:sz w:val="20"/>
        </w:rPr>
        <w:t xml:space="preserve"> </w:t>
      </w:r>
      <w:r>
        <w:rPr>
          <w:sz w:val="20"/>
        </w:rPr>
        <w:t>biological</w:t>
      </w:r>
      <w:r>
        <w:rPr>
          <w:spacing w:val="40"/>
          <w:sz w:val="20"/>
        </w:rPr>
        <w:t xml:space="preserve"> </w:t>
      </w:r>
      <w:r>
        <w:rPr>
          <w:sz w:val="20"/>
        </w:rPr>
        <w:t>environment</w:t>
      </w:r>
      <w:r>
        <w:rPr>
          <w:spacing w:val="40"/>
          <w:sz w:val="20"/>
        </w:rPr>
        <w:t xml:space="preserve"> </w:t>
      </w:r>
      <w:r>
        <w:rPr>
          <w:sz w:val="20"/>
        </w:rPr>
        <w:t>– parasitic</w:t>
      </w:r>
      <w:r>
        <w:rPr>
          <w:spacing w:val="34"/>
          <w:sz w:val="20"/>
        </w:rPr>
        <w:t xml:space="preserve"> </w:t>
      </w:r>
      <w:r>
        <w:rPr>
          <w:sz w:val="20"/>
        </w:rPr>
        <w:t>forms)</w:t>
      </w:r>
      <w:r>
        <w:rPr>
          <w:spacing w:val="34"/>
          <w:sz w:val="20"/>
        </w:rPr>
        <w:t xml:space="preserve"> </w:t>
      </w:r>
      <w:r>
        <w:rPr>
          <w:sz w:val="20"/>
        </w:rPr>
        <w:t>or</w:t>
      </w:r>
      <w:r>
        <w:rPr>
          <w:spacing w:val="34"/>
          <w:sz w:val="20"/>
        </w:rPr>
        <w:t xml:space="preserve"> </w:t>
      </w:r>
      <w:r>
        <w:rPr>
          <w:sz w:val="20"/>
        </w:rPr>
        <w:t>by</w:t>
      </w:r>
      <w:r>
        <w:rPr>
          <w:spacing w:val="34"/>
          <w:sz w:val="20"/>
        </w:rPr>
        <w:t xml:space="preserve"> </w:t>
      </w:r>
      <w:r>
        <w:rPr>
          <w:sz w:val="20"/>
        </w:rPr>
        <w:t>phagocytosis</w:t>
      </w:r>
      <w:r>
        <w:rPr>
          <w:spacing w:val="34"/>
          <w:sz w:val="20"/>
        </w:rPr>
        <w:t xml:space="preserve"> </w:t>
      </w:r>
      <w:r>
        <w:rPr>
          <w:sz w:val="20"/>
        </w:rPr>
        <w:t>(in</w:t>
      </w:r>
      <w:r>
        <w:rPr>
          <w:spacing w:val="34"/>
          <w:sz w:val="20"/>
        </w:rPr>
        <w:t xml:space="preserve"> </w:t>
      </w:r>
      <w:r>
        <w:rPr>
          <w:sz w:val="20"/>
        </w:rPr>
        <w:t>the</w:t>
      </w:r>
      <w:r>
        <w:rPr>
          <w:spacing w:val="34"/>
          <w:sz w:val="20"/>
        </w:rPr>
        <w:t xml:space="preserve"> </w:t>
      </w:r>
      <w:r>
        <w:rPr>
          <w:sz w:val="20"/>
        </w:rPr>
        <w:t>aquatic</w:t>
      </w:r>
      <w:r>
        <w:rPr>
          <w:spacing w:val="34"/>
          <w:sz w:val="20"/>
        </w:rPr>
        <w:t xml:space="preserve"> </w:t>
      </w:r>
      <w:r>
        <w:rPr>
          <w:sz w:val="20"/>
        </w:rPr>
        <w:t>environment</w:t>
      </w:r>
      <w:r>
        <w:rPr>
          <w:spacing w:val="34"/>
          <w:sz w:val="20"/>
        </w:rPr>
        <w:t xml:space="preserve"> </w:t>
      </w:r>
      <w:r>
        <w:rPr>
          <w:sz w:val="20"/>
        </w:rPr>
        <w:t>–</w:t>
      </w:r>
      <w:r>
        <w:rPr>
          <w:spacing w:val="79"/>
          <w:sz w:val="20"/>
        </w:rPr>
        <w:t xml:space="preserve">  </w:t>
      </w:r>
      <w:r>
        <w:rPr>
          <w:sz w:val="20"/>
        </w:rPr>
        <w:t>free</w:t>
      </w:r>
      <w:r>
        <w:rPr>
          <w:spacing w:val="34"/>
          <w:sz w:val="20"/>
        </w:rPr>
        <w:t xml:space="preserve"> </w:t>
      </w:r>
      <w:r>
        <w:rPr>
          <w:sz w:val="20"/>
        </w:rPr>
        <w:t>forms).</w:t>
      </w:r>
      <w:r>
        <w:rPr>
          <w:spacing w:val="34"/>
          <w:sz w:val="20"/>
        </w:rPr>
        <w:t xml:space="preserve"> </w:t>
      </w:r>
      <w:r>
        <w:rPr>
          <w:sz w:val="20"/>
        </w:rPr>
        <w:t xml:space="preserve">Reproduction </w:t>
      </w:r>
      <w:r>
        <w:rPr>
          <w:w w:val="110"/>
          <w:sz w:val="20"/>
        </w:rPr>
        <w:t>occurs</w:t>
      </w:r>
      <w:r>
        <w:rPr>
          <w:spacing w:val="-10"/>
          <w:w w:val="110"/>
          <w:sz w:val="20"/>
        </w:rPr>
        <w:t xml:space="preserve"> </w:t>
      </w:r>
      <w:r>
        <w:rPr>
          <w:w w:val="110"/>
          <w:sz w:val="20"/>
        </w:rPr>
        <w:t>by</w:t>
      </w:r>
      <w:r>
        <w:rPr>
          <w:spacing w:val="-10"/>
          <w:w w:val="110"/>
          <w:sz w:val="20"/>
        </w:rPr>
        <w:t xml:space="preserve"> </w:t>
      </w:r>
      <w:r>
        <w:rPr>
          <w:w w:val="110"/>
          <w:sz w:val="20"/>
        </w:rPr>
        <w:t>division</w:t>
      </w:r>
      <w:r>
        <w:rPr>
          <w:spacing w:val="-10"/>
          <w:w w:val="110"/>
          <w:sz w:val="20"/>
        </w:rPr>
        <w:t xml:space="preserve"> </w:t>
      </w:r>
      <w:r>
        <w:rPr>
          <w:w w:val="110"/>
          <w:sz w:val="20"/>
        </w:rPr>
        <w:t>of</w:t>
      </w:r>
      <w:r>
        <w:rPr>
          <w:spacing w:val="-10"/>
          <w:w w:val="110"/>
          <w:sz w:val="20"/>
        </w:rPr>
        <w:t xml:space="preserve"> </w:t>
      </w:r>
      <w:r>
        <w:rPr>
          <w:w w:val="110"/>
          <w:sz w:val="20"/>
        </w:rPr>
        <w:t>the</w:t>
      </w:r>
      <w:r>
        <w:rPr>
          <w:spacing w:val="-10"/>
          <w:w w:val="110"/>
          <w:sz w:val="20"/>
        </w:rPr>
        <w:t xml:space="preserve"> </w:t>
      </w:r>
      <w:r>
        <w:rPr>
          <w:w w:val="110"/>
          <w:sz w:val="20"/>
        </w:rPr>
        <w:t>body</w:t>
      </w:r>
      <w:r>
        <w:rPr>
          <w:spacing w:val="-10"/>
          <w:w w:val="110"/>
          <w:sz w:val="20"/>
        </w:rPr>
        <w:t xml:space="preserve"> </w:t>
      </w:r>
      <w:r>
        <w:rPr>
          <w:w w:val="110"/>
          <w:sz w:val="20"/>
        </w:rPr>
        <w:t>(binary</w:t>
      </w:r>
      <w:r>
        <w:rPr>
          <w:spacing w:val="-10"/>
          <w:w w:val="110"/>
          <w:sz w:val="20"/>
        </w:rPr>
        <w:t xml:space="preserve"> </w:t>
      </w:r>
      <w:r>
        <w:rPr>
          <w:w w:val="110"/>
          <w:sz w:val="20"/>
        </w:rPr>
        <w:t>division)</w:t>
      </w:r>
      <w:r>
        <w:rPr>
          <w:spacing w:val="-10"/>
          <w:w w:val="110"/>
          <w:sz w:val="20"/>
        </w:rPr>
        <w:t xml:space="preserve"> </w:t>
      </w:r>
      <w:r>
        <w:rPr>
          <w:w w:val="110"/>
          <w:sz w:val="20"/>
        </w:rPr>
        <w:t>and</w:t>
      </w:r>
      <w:r>
        <w:rPr>
          <w:spacing w:val="-10"/>
          <w:w w:val="110"/>
          <w:sz w:val="20"/>
        </w:rPr>
        <w:t xml:space="preserve"> </w:t>
      </w:r>
      <w:r>
        <w:rPr>
          <w:w w:val="110"/>
          <w:sz w:val="20"/>
        </w:rPr>
        <w:t>under</w:t>
      </w:r>
      <w:r>
        <w:rPr>
          <w:spacing w:val="-10"/>
          <w:w w:val="110"/>
          <w:sz w:val="20"/>
        </w:rPr>
        <w:t xml:space="preserve"> </w:t>
      </w:r>
      <w:r>
        <w:rPr>
          <w:w w:val="110"/>
          <w:sz w:val="20"/>
        </w:rPr>
        <w:t>certain</w:t>
      </w:r>
      <w:r>
        <w:rPr>
          <w:spacing w:val="-10"/>
          <w:w w:val="110"/>
          <w:sz w:val="20"/>
        </w:rPr>
        <w:t xml:space="preserve"> </w:t>
      </w:r>
      <w:r>
        <w:rPr>
          <w:w w:val="110"/>
          <w:sz w:val="20"/>
        </w:rPr>
        <w:t>environmental</w:t>
      </w:r>
      <w:r>
        <w:rPr>
          <w:spacing w:val="-10"/>
          <w:w w:val="110"/>
          <w:sz w:val="20"/>
        </w:rPr>
        <w:t xml:space="preserve"> </w:t>
      </w:r>
      <w:r>
        <w:rPr>
          <w:w w:val="110"/>
          <w:sz w:val="20"/>
        </w:rPr>
        <w:t>conditions resorts to sexuality.</w:t>
      </w:r>
    </w:p>
    <w:p w14:paraId="64EC14C5" w14:textId="77777777" w:rsidR="00B74232" w:rsidRDefault="00B74232">
      <w:pPr>
        <w:pStyle w:val="Corpsdetexte"/>
        <w:spacing w:before="15"/>
        <w:rPr>
          <w:sz w:val="20"/>
        </w:rPr>
      </w:pPr>
    </w:p>
    <w:p w14:paraId="4FE5C041" w14:textId="77777777" w:rsidR="00B74232" w:rsidRDefault="0082140A">
      <w:pPr>
        <w:pStyle w:val="Titre"/>
        <w:numPr>
          <w:ilvl w:val="0"/>
          <w:numId w:val="2"/>
        </w:numPr>
        <w:tabs>
          <w:tab w:val="left" w:pos="497"/>
        </w:tabs>
        <w:ind w:left="497" w:hanging="276"/>
      </w:pPr>
      <w:bookmarkStart w:id="1" w:name="2-_Caractéristiques_des_Ciliés"/>
      <w:bookmarkEnd w:id="1"/>
      <w:r>
        <w:rPr>
          <w:w w:val="85"/>
        </w:rPr>
        <w:t>Characteristics</w:t>
      </w:r>
      <w:r>
        <w:rPr>
          <w:spacing w:val="25"/>
        </w:rPr>
        <w:t xml:space="preserve"> </w:t>
      </w:r>
      <w:r>
        <w:rPr>
          <w:w w:val="85"/>
        </w:rPr>
        <w:t>of</w:t>
      </w:r>
      <w:r>
        <w:rPr>
          <w:spacing w:val="25"/>
        </w:rPr>
        <w:t xml:space="preserve"> </w:t>
      </w:r>
      <w:r>
        <w:rPr>
          <w:spacing w:val="-2"/>
          <w:w w:val="85"/>
        </w:rPr>
        <w:t>Ciliates</w:t>
      </w:r>
    </w:p>
    <w:p w14:paraId="3C0D4CAA" w14:textId="77777777" w:rsidR="00B74232" w:rsidRDefault="0082140A">
      <w:pPr>
        <w:pStyle w:val="Corpsdetexte"/>
        <w:spacing w:before="272" w:line="247" w:lineRule="auto"/>
        <w:ind w:left="221" w:right="153"/>
      </w:pPr>
      <w:r>
        <w:rPr>
          <w:w w:val="105"/>
        </w:rPr>
        <w:t>Ciliates are evolved protists, formerly called infusoria. Ciliates constitute a unique class. They live in all aquatic environments and are characterized by the presence of a mouth, an anus and, at least at one stage of their life cycle, by vibratile cilia, used for</w:t>
      </w:r>
      <w:r>
        <w:rPr>
          <w:spacing w:val="33"/>
          <w:w w:val="105"/>
        </w:rPr>
        <w:t xml:space="preserve"> </w:t>
      </w:r>
      <w:r>
        <w:rPr>
          <w:w w:val="105"/>
        </w:rPr>
        <w:t>swimming,</w:t>
      </w:r>
      <w:r>
        <w:rPr>
          <w:spacing w:val="33"/>
          <w:w w:val="105"/>
        </w:rPr>
        <w:t xml:space="preserve"> </w:t>
      </w:r>
      <w:r>
        <w:rPr>
          <w:w w:val="105"/>
        </w:rPr>
        <w:t>walking</w:t>
      </w:r>
      <w:r>
        <w:rPr>
          <w:spacing w:val="33"/>
          <w:w w:val="105"/>
        </w:rPr>
        <w:t xml:space="preserve"> </w:t>
      </w:r>
      <w:r>
        <w:rPr>
          <w:w w:val="105"/>
        </w:rPr>
        <w:t>or</w:t>
      </w:r>
      <w:r>
        <w:rPr>
          <w:spacing w:val="33"/>
          <w:w w:val="105"/>
        </w:rPr>
        <w:t xml:space="preserve"> </w:t>
      </w:r>
      <w:r>
        <w:rPr>
          <w:w w:val="105"/>
        </w:rPr>
        <w:t>for</w:t>
      </w:r>
      <w:r>
        <w:rPr>
          <w:spacing w:val="33"/>
          <w:w w:val="105"/>
        </w:rPr>
        <w:t xml:space="preserve"> </w:t>
      </w:r>
      <w:r>
        <w:rPr>
          <w:w w:val="105"/>
        </w:rPr>
        <w:t>making</w:t>
      </w:r>
      <w:r>
        <w:rPr>
          <w:spacing w:val="33"/>
          <w:w w:val="105"/>
        </w:rPr>
        <w:t xml:space="preserve"> </w:t>
      </w:r>
      <w:r>
        <w:rPr>
          <w:w w:val="105"/>
        </w:rPr>
        <w:t>move</w:t>
      </w:r>
      <w:r>
        <w:rPr>
          <w:spacing w:val="33"/>
          <w:w w:val="105"/>
        </w:rPr>
        <w:t xml:space="preserve"> </w:t>
      </w:r>
      <w:r>
        <w:rPr>
          <w:w w:val="105"/>
        </w:rPr>
        <w:t>the</w:t>
      </w:r>
      <w:r>
        <w:rPr>
          <w:spacing w:val="33"/>
          <w:w w:val="105"/>
        </w:rPr>
        <w:t xml:space="preserve"> </w:t>
      </w:r>
      <w:r>
        <w:rPr>
          <w:w w:val="105"/>
        </w:rPr>
        <w:t>water</w:t>
      </w:r>
      <w:r>
        <w:rPr>
          <w:spacing w:val="33"/>
          <w:w w:val="105"/>
        </w:rPr>
        <w:t xml:space="preserve"> </w:t>
      </w:r>
      <w:r>
        <w:rPr>
          <w:w w:val="105"/>
        </w:rPr>
        <w:t>around</w:t>
      </w:r>
      <w:r>
        <w:rPr>
          <w:spacing w:val="33"/>
          <w:w w:val="105"/>
        </w:rPr>
        <w:t xml:space="preserve"> </w:t>
      </w:r>
      <w:r>
        <w:rPr>
          <w:w w:val="105"/>
        </w:rPr>
        <w:t>them</w:t>
      </w:r>
      <w:r>
        <w:rPr>
          <w:spacing w:val="33"/>
          <w:w w:val="105"/>
        </w:rPr>
        <w:t xml:space="preserve"> </w:t>
      </w:r>
      <w:r>
        <w:rPr>
          <w:w w:val="105"/>
        </w:rPr>
        <w:t>in</w:t>
      </w:r>
      <w:r>
        <w:rPr>
          <w:spacing w:val="33"/>
          <w:w w:val="105"/>
        </w:rPr>
        <w:t xml:space="preserve"> </w:t>
      </w:r>
      <w:r>
        <w:rPr>
          <w:w w:val="105"/>
        </w:rPr>
        <w:t>order</w:t>
      </w:r>
      <w:r>
        <w:rPr>
          <w:spacing w:val="33"/>
          <w:w w:val="105"/>
        </w:rPr>
        <w:t xml:space="preserve"> </w:t>
      </w:r>
      <w:r>
        <w:rPr>
          <w:w w:val="105"/>
        </w:rPr>
        <w:t>to obtain food. Their cell contains two nuclei: the</w:t>
      </w:r>
      <w:r>
        <w:rPr>
          <w:rFonts w:ascii="Trebuchet MS"/>
          <w:i/>
          <w:w w:val="105"/>
          <w:sz w:val="24"/>
        </w:rPr>
        <w:t xml:space="preserve">macronucleus </w:t>
      </w:r>
      <w:r>
        <w:rPr>
          <w:w w:val="105"/>
        </w:rPr>
        <w:t xml:space="preserve">(polyploid) and the </w:t>
      </w:r>
      <w:r>
        <w:rPr>
          <w:rFonts w:ascii="Trebuchet MS"/>
          <w:i/>
          <w:w w:val="105"/>
          <w:sz w:val="24"/>
        </w:rPr>
        <w:t>micronucleus</w:t>
      </w:r>
      <w:r>
        <w:rPr>
          <w:w w:val="105"/>
        </w:rPr>
        <w:t>(diploid), involved in sexual reproduction or conjugation. The ciliates also multiply by transverse fissiparity. Many ciliates live as commensals in the bellies of</w:t>
      </w:r>
      <w:r>
        <w:rPr>
          <w:spacing w:val="20"/>
          <w:w w:val="105"/>
        </w:rPr>
        <w:t xml:space="preserve"> </w:t>
      </w:r>
      <w:r>
        <w:rPr>
          <w:w w:val="105"/>
        </w:rPr>
        <w:t>herbivores</w:t>
      </w:r>
      <w:r>
        <w:rPr>
          <w:spacing w:val="20"/>
          <w:w w:val="105"/>
        </w:rPr>
        <w:t xml:space="preserve"> </w:t>
      </w:r>
      <w:r>
        <w:rPr>
          <w:w w:val="105"/>
        </w:rPr>
        <w:t>with</w:t>
      </w:r>
      <w:r>
        <w:rPr>
          <w:spacing w:val="20"/>
          <w:w w:val="105"/>
        </w:rPr>
        <w:t xml:space="preserve"> </w:t>
      </w:r>
      <w:r>
        <w:rPr>
          <w:w w:val="105"/>
        </w:rPr>
        <w:t>which</w:t>
      </w:r>
      <w:r>
        <w:rPr>
          <w:spacing w:val="20"/>
          <w:w w:val="105"/>
        </w:rPr>
        <w:t xml:space="preserve"> </w:t>
      </w:r>
      <w:r>
        <w:rPr>
          <w:w w:val="105"/>
        </w:rPr>
        <w:t>they</w:t>
      </w:r>
      <w:r>
        <w:rPr>
          <w:spacing w:val="20"/>
          <w:w w:val="105"/>
        </w:rPr>
        <w:t xml:space="preserve"> </w:t>
      </w:r>
      <w:r>
        <w:rPr>
          <w:w w:val="105"/>
        </w:rPr>
        <w:t>share</w:t>
      </w:r>
      <w:r>
        <w:rPr>
          <w:spacing w:val="20"/>
          <w:w w:val="105"/>
        </w:rPr>
        <w:t xml:space="preserve"> </w:t>
      </w:r>
      <w:r>
        <w:rPr>
          <w:w w:val="105"/>
        </w:rPr>
        <w:t>food.</w:t>
      </w:r>
      <w:r>
        <w:rPr>
          <w:spacing w:val="20"/>
          <w:w w:val="105"/>
        </w:rPr>
        <w:t xml:space="preserve"> </w:t>
      </w:r>
      <w:r>
        <w:rPr>
          <w:w w:val="105"/>
        </w:rPr>
        <w:t>In</w:t>
      </w:r>
      <w:r>
        <w:rPr>
          <w:spacing w:val="20"/>
          <w:w w:val="105"/>
        </w:rPr>
        <w:t xml:space="preserve"> </w:t>
      </w:r>
      <w:r>
        <w:rPr>
          <w:w w:val="105"/>
        </w:rPr>
        <w:t>a</w:t>
      </w:r>
      <w:r>
        <w:rPr>
          <w:spacing w:val="20"/>
          <w:w w:val="105"/>
        </w:rPr>
        <w:t xml:space="preserve"> </w:t>
      </w:r>
      <w:r>
        <w:rPr>
          <w:w w:val="105"/>
        </w:rPr>
        <w:t>parasitic</w:t>
      </w:r>
      <w:r>
        <w:rPr>
          <w:spacing w:val="20"/>
          <w:w w:val="105"/>
        </w:rPr>
        <w:t xml:space="preserve"> </w:t>
      </w:r>
      <w:r>
        <w:rPr>
          <w:w w:val="105"/>
        </w:rPr>
        <w:t>form,</w:t>
      </w:r>
      <w:r>
        <w:rPr>
          <w:spacing w:val="20"/>
          <w:w w:val="105"/>
        </w:rPr>
        <w:t xml:space="preserve"> </w:t>
      </w:r>
      <w:r>
        <w:rPr>
          <w:w w:val="105"/>
        </w:rPr>
        <w:t>one</w:t>
      </w:r>
      <w:r>
        <w:rPr>
          <w:spacing w:val="20"/>
          <w:w w:val="105"/>
        </w:rPr>
        <w:t xml:space="preserve"> </w:t>
      </w:r>
      <w:r>
        <w:rPr>
          <w:w w:val="105"/>
        </w:rPr>
        <w:t>of</w:t>
      </w:r>
      <w:r>
        <w:rPr>
          <w:spacing w:val="20"/>
          <w:w w:val="105"/>
        </w:rPr>
        <w:t xml:space="preserve"> </w:t>
      </w:r>
      <w:r>
        <w:rPr>
          <w:w w:val="105"/>
        </w:rPr>
        <w:t>them</w:t>
      </w:r>
      <w:r>
        <w:rPr>
          <w:spacing w:val="20"/>
          <w:w w:val="105"/>
        </w:rPr>
        <w:t xml:space="preserve"> </w:t>
      </w:r>
      <w:r>
        <w:rPr>
          <w:w w:val="105"/>
        </w:rPr>
        <w:t>lives</w:t>
      </w:r>
      <w:r>
        <w:rPr>
          <w:spacing w:val="20"/>
          <w:w w:val="105"/>
        </w:rPr>
        <w:t xml:space="preserve"> </w:t>
      </w:r>
      <w:r>
        <w:rPr>
          <w:w w:val="105"/>
        </w:rPr>
        <w:t>in the human intestine where it causes an inflammation called balantidiosis.</w:t>
      </w:r>
    </w:p>
    <w:p w14:paraId="6542E16F" w14:textId="77777777" w:rsidR="00B74232" w:rsidRDefault="00B74232">
      <w:pPr>
        <w:pStyle w:val="Corpsdetexte"/>
      </w:pPr>
    </w:p>
    <w:p w14:paraId="51CF4AB2" w14:textId="77777777" w:rsidR="00B74232" w:rsidRDefault="00B74232">
      <w:pPr>
        <w:pStyle w:val="Corpsdetexte"/>
        <w:spacing w:before="34"/>
      </w:pPr>
    </w:p>
    <w:p w14:paraId="187173AC" w14:textId="77777777" w:rsidR="00B74232" w:rsidRDefault="0082140A">
      <w:pPr>
        <w:spacing w:line="254" w:lineRule="auto"/>
        <w:ind w:left="221"/>
      </w:pPr>
      <w:r>
        <w:rPr>
          <w:w w:val="105"/>
        </w:rPr>
        <w:t>Ciliates are currently divided into two subclasses. The holotrichs, with uniform ciliature, include the famous</w:t>
      </w:r>
      <w:r>
        <w:rPr>
          <w:rFonts w:ascii="Trebuchet MS"/>
          <w:i/>
          <w:w w:val="105"/>
          <w:sz w:val="23"/>
        </w:rPr>
        <w:t>paramecium</w:t>
      </w:r>
      <w:r>
        <w:rPr>
          <w:w w:val="105"/>
        </w:rPr>
        <w:t>fresh waters; spirotriches, more differentiated, carry membranes and cirrhes (fused cilia).</w:t>
      </w:r>
    </w:p>
    <w:p w14:paraId="536F3B44" w14:textId="77777777" w:rsidR="00B74232" w:rsidRDefault="00B74232">
      <w:pPr>
        <w:pStyle w:val="Corpsdetexte"/>
        <w:spacing w:before="38"/>
        <w:rPr>
          <w:sz w:val="22"/>
        </w:rPr>
      </w:pPr>
    </w:p>
    <w:p w14:paraId="6D4178DE" w14:textId="77777777" w:rsidR="00B74232" w:rsidRDefault="0082140A">
      <w:pPr>
        <w:pStyle w:val="Paragraphedeliste"/>
        <w:numPr>
          <w:ilvl w:val="0"/>
          <w:numId w:val="2"/>
        </w:numPr>
        <w:tabs>
          <w:tab w:val="left" w:pos="486"/>
        </w:tabs>
        <w:ind w:hanging="265"/>
        <w:rPr>
          <w:rFonts w:ascii="Arial Black"/>
          <w:sz w:val="23"/>
        </w:rPr>
      </w:pPr>
      <w:bookmarkStart w:id="2" w:name="3-_Classification"/>
      <w:bookmarkEnd w:id="2"/>
      <w:r>
        <w:rPr>
          <w:rFonts w:ascii="Arial Black"/>
          <w:spacing w:val="-2"/>
          <w:sz w:val="23"/>
        </w:rPr>
        <w:t>Classification</w:t>
      </w:r>
    </w:p>
    <w:p w14:paraId="03C6BC56" w14:textId="77777777" w:rsidR="00B74232" w:rsidRDefault="0082140A">
      <w:pPr>
        <w:spacing w:before="275"/>
        <w:ind w:left="221"/>
      </w:pPr>
      <w:r>
        <w:t>It</w:t>
      </w:r>
      <w:r>
        <w:rPr>
          <w:spacing w:val="32"/>
        </w:rPr>
        <w:t xml:space="preserve"> </w:t>
      </w:r>
      <w:r>
        <w:t>is</w:t>
      </w:r>
      <w:r>
        <w:rPr>
          <w:spacing w:val="33"/>
        </w:rPr>
        <w:t xml:space="preserve"> </w:t>
      </w:r>
      <w:r>
        <w:t>essentially</w:t>
      </w:r>
      <w:r>
        <w:rPr>
          <w:spacing w:val="33"/>
        </w:rPr>
        <w:t xml:space="preserve"> </w:t>
      </w:r>
      <w:r>
        <w:t>based</w:t>
      </w:r>
      <w:r>
        <w:rPr>
          <w:spacing w:val="33"/>
        </w:rPr>
        <w:t xml:space="preserve"> </w:t>
      </w:r>
      <w:r>
        <w:t>on</w:t>
      </w:r>
      <w:r>
        <w:rPr>
          <w:spacing w:val="33"/>
        </w:rPr>
        <w:t xml:space="preserve"> </w:t>
      </w:r>
      <w:r>
        <w:t>the</w:t>
      </w:r>
      <w:r>
        <w:rPr>
          <w:spacing w:val="32"/>
        </w:rPr>
        <w:t xml:space="preserve"> </w:t>
      </w:r>
      <w:r>
        <w:t>arrangement</w:t>
      </w:r>
      <w:r>
        <w:rPr>
          <w:spacing w:val="33"/>
        </w:rPr>
        <w:t xml:space="preserve"> </w:t>
      </w:r>
      <w:r>
        <w:t>and</w:t>
      </w:r>
      <w:r>
        <w:rPr>
          <w:spacing w:val="33"/>
        </w:rPr>
        <w:t xml:space="preserve"> </w:t>
      </w:r>
      <w:r>
        <w:t>size</w:t>
      </w:r>
      <w:r>
        <w:rPr>
          <w:spacing w:val="33"/>
        </w:rPr>
        <w:t xml:space="preserve"> </w:t>
      </w:r>
      <w:r>
        <w:t>of</w:t>
      </w:r>
      <w:r>
        <w:rPr>
          <w:spacing w:val="33"/>
        </w:rPr>
        <w:t xml:space="preserve"> </w:t>
      </w:r>
      <w:r>
        <w:t>the</w:t>
      </w:r>
      <w:r>
        <w:rPr>
          <w:spacing w:val="32"/>
        </w:rPr>
        <w:t xml:space="preserve"> </w:t>
      </w:r>
      <w:r>
        <w:t>vibrating</w:t>
      </w:r>
      <w:r>
        <w:rPr>
          <w:spacing w:val="33"/>
        </w:rPr>
        <w:t xml:space="preserve"> </w:t>
      </w:r>
      <w:r>
        <w:rPr>
          <w:spacing w:val="-2"/>
        </w:rPr>
        <w:t>cilia.</w:t>
      </w:r>
    </w:p>
    <w:p w14:paraId="7A33E111" w14:textId="77777777" w:rsidR="00B74232" w:rsidRDefault="0082140A">
      <w:pPr>
        <w:pStyle w:val="Paragraphedeliste"/>
        <w:numPr>
          <w:ilvl w:val="1"/>
          <w:numId w:val="2"/>
        </w:numPr>
        <w:tabs>
          <w:tab w:val="left" w:pos="713"/>
        </w:tabs>
        <w:spacing w:before="11"/>
        <w:ind w:left="713" w:hanging="132"/>
        <w:rPr>
          <w:sz w:val="23"/>
        </w:rPr>
      </w:pPr>
      <w:r>
        <w:rPr>
          <w:w w:val="105"/>
          <w:sz w:val="23"/>
        </w:rPr>
        <w:t>Alongside</w:t>
      </w:r>
      <w:r>
        <w:rPr>
          <w:spacing w:val="4"/>
          <w:w w:val="105"/>
          <w:sz w:val="23"/>
        </w:rPr>
        <w:t xml:space="preserve"> </w:t>
      </w:r>
      <w:r>
        <w:rPr>
          <w:w w:val="105"/>
          <w:sz w:val="23"/>
        </w:rPr>
        <w:t>simple</w:t>
      </w:r>
      <w:r>
        <w:rPr>
          <w:spacing w:val="4"/>
          <w:w w:val="105"/>
          <w:sz w:val="23"/>
        </w:rPr>
        <w:t xml:space="preserve"> </w:t>
      </w:r>
      <w:r>
        <w:rPr>
          <w:w w:val="105"/>
          <w:sz w:val="23"/>
        </w:rPr>
        <w:t>cilia,</w:t>
      </w:r>
      <w:r>
        <w:rPr>
          <w:spacing w:val="5"/>
          <w:w w:val="105"/>
          <w:sz w:val="23"/>
        </w:rPr>
        <w:t xml:space="preserve"> </w:t>
      </w:r>
      <w:r>
        <w:rPr>
          <w:w w:val="105"/>
          <w:sz w:val="23"/>
        </w:rPr>
        <w:t>we</w:t>
      </w:r>
      <w:r>
        <w:rPr>
          <w:spacing w:val="4"/>
          <w:w w:val="105"/>
          <w:sz w:val="23"/>
        </w:rPr>
        <w:t xml:space="preserve"> </w:t>
      </w:r>
      <w:r>
        <w:rPr>
          <w:w w:val="105"/>
          <w:sz w:val="23"/>
        </w:rPr>
        <w:t>find</w:t>
      </w:r>
      <w:r>
        <w:rPr>
          <w:spacing w:val="4"/>
          <w:w w:val="105"/>
          <w:sz w:val="23"/>
        </w:rPr>
        <w:t xml:space="preserve"> </w:t>
      </w:r>
      <w:r>
        <w:rPr>
          <w:w w:val="105"/>
          <w:sz w:val="23"/>
        </w:rPr>
        <w:t>larger</w:t>
      </w:r>
      <w:r>
        <w:rPr>
          <w:spacing w:val="5"/>
          <w:w w:val="105"/>
          <w:sz w:val="23"/>
        </w:rPr>
        <w:t xml:space="preserve"> </w:t>
      </w:r>
      <w:r>
        <w:rPr>
          <w:w w:val="105"/>
          <w:sz w:val="23"/>
        </w:rPr>
        <w:t>organelles</w:t>
      </w:r>
      <w:r>
        <w:rPr>
          <w:spacing w:val="4"/>
          <w:w w:val="105"/>
          <w:sz w:val="23"/>
        </w:rPr>
        <w:t xml:space="preserve"> </w:t>
      </w:r>
      <w:r>
        <w:rPr>
          <w:w w:val="105"/>
          <w:sz w:val="23"/>
        </w:rPr>
        <w:t>made</w:t>
      </w:r>
      <w:r>
        <w:rPr>
          <w:spacing w:val="5"/>
          <w:w w:val="105"/>
          <w:sz w:val="23"/>
        </w:rPr>
        <w:t xml:space="preserve"> </w:t>
      </w:r>
      <w:r>
        <w:rPr>
          <w:w w:val="105"/>
          <w:sz w:val="23"/>
        </w:rPr>
        <w:t>up</w:t>
      </w:r>
      <w:r>
        <w:rPr>
          <w:spacing w:val="4"/>
          <w:w w:val="105"/>
          <w:sz w:val="23"/>
        </w:rPr>
        <w:t xml:space="preserve"> </w:t>
      </w:r>
      <w:r>
        <w:rPr>
          <w:w w:val="105"/>
          <w:sz w:val="23"/>
        </w:rPr>
        <w:t>of</w:t>
      </w:r>
      <w:r>
        <w:rPr>
          <w:spacing w:val="4"/>
          <w:w w:val="105"/>
          <w:sz w:val="23"/>
        </w:rPr>
        <w:t xml:space="preserve"> </w:t>
      </w:r>
      <w:r>
        <w:rPr>
          <w:w w:val="105"/>
          <w:sz w:val="23"/>
        </w:rPr>
        <w:t>clumped</w:t>
      </w:r>
      <w:r>
        <w:rPr>
          <w:spacing w:val="5"/>
          <w:w w:val="105"/>
          <w:sz w:val="23"/>
        </w:rPr>
        <w:t xml:space="preserve"> </w:t>
      </w:r>
      <w:r>
        <w:rPr>
          <w:spacing w:val="-2"/>
          <w:w w:val="105"/>
          <w:sz w:val="23"/>
        </w:rPr>
        <w:t>cilia.</w:t>
      </w:r>
    </w:p>
    <w:p w14:paraId="334E415D" w14:textId="77777777" w:rsidR="00B74232" w:rsidRDefault="00B74232">
      <w:pPr>
        <w:pStyle w:val="Corpsdetexte"/>
        <w:spacing w:before="61"/>
      </w:pPr>
    </w:p>
    <w:p w14:paraId="5C2E4DBF" w14:textId="77777777" w:rsidR="00B74232" w:rsidRDefault="0082140A">
      <w:pPr>
        <w:ind w:left="221"/>
        <w:rPr>
          <w:sz w:val="19"/>
        </w:rPr>
      </w:pPr>
      <w:r>
        <w:rPr>
          <w:w w:val="105"/>
          <w:sz w:val="19"/>
        </w:rPr>
        <w:t>We</w:t>
      </w:r>
      <w:r>
        <w:rPr>
          <w:spacing w:val="6"/>
          <w:w w:val="105"/>
          <w:sz w:val="19"/>
        </w:rPr>
        <w:t xml:space="preserve"> </w:t>
      </w:r>
      <w:r>
        <w:rPr>
          <w:w w:val="105"/>
          <w:sz w:val="19"/>
        </w:rPr>
        <w:t>distinguish</w:t>
      </w:r>
      <w:r>
        <w:rPr>
          <w:spacing w:val="7"/>
          <w:w w:val="105"/>
          <w:sz w:val="19"/>
        </w:rPr>
        <w:t xml:space="preserve"> </w:t>
      </w:r>
      <w:r>
        <w:rPr>
          <w:w w:val="105"/>
          <w:sz w:val="19"/>
        </w:rPr>
        <w:t>two</w:t>
      </w:r>
      <w:r>
        <w:rPr>
          <w:spacing w:val="6"/>
          <w:w w:val="105"/>
          <w:sz w:val="19"/>
        </w:rPr>
        <w:t xml:space="preserve"> </w:t>
      </w:r>
      <w:r>
        <w:rPr>
          <w:spacing w:val="-2"/>
          <w:w w:val="105"/>
          <w:sz w:val="19"/>
        </w:rPr>
        <w:t>classes:</w:t>
      </w:r>
    </w:p>
    <w:p w14:paraId="776984BB" w14:textId="77777777" w:rsidR="00B74232" w:rsidRDefault="00B74232">
      <w:pPr>
        <w:pStyle w:val="Corpsdetexte"/>
        <w:spacing w:before="51"/>
        <w:rPr>
          <w:sz w:val="19"/>
        </w:rPr>
      </w:pPr>
    </w:p>
    <w:p w14:paraId="2615ECCD" w14:textId="77777777" w:rsidR="00B74232" w:rsidRDefault="0082140A">
      <w:pPr>
        <w:pStyle w:val="Paragraphedeliste"/>
        <w:numPr>
          <w:ilvl w:val="1"/>
          <w:numId w:val="2"/>
        </w:numPr>
        <w:tabs>
          <w:tab w:val="left" w:pos="941"/>
        </w:tabs>
        <w:spacing w:line="252" w:lineRule="auto"/>
        <w:ind w:right="145"/>
        <w:rPr>
          <w:sz w:val="24"/>
        </w:rPr>
      </w:pPr>
      <w:r>
        <w:rPr>
          <w:rFonts w:ascii="Arial Black" w:hAnsi="Arial Black"/>
          <w:w w:val="105"/>
        </w:rPr>
        <w:t>Class</w:t>
      </w:r>
      <w:r>
        <w:rPr>
          <w:rFonts w:ascii="Arial Black" w:hAnsi="Arial Black"/>
          <w:spacing w:val="-21"/>
          <w:w w:val="105"/>
        </w:rPr>
        <w:t xml:space="preserve"> </w:t>
      </w:r>
      <w:r>
        <w:rPr>
          <w:rFonts w:ascii="Arial Black" w:hAnsi="Arial Black"/>
          <w:w w:val="105"/>
        </w:rPr>
        <w:t>of</w:t>
      </w:r>
      <w:r>
        <w:rPr>
          <w:rFonts w:ascii="Arial Black" w:hAnsi="Arial Black"/>
          <w:spacing w:val="-21"/>
          <w:w w:val="105"/>
        </w:rPr>
        <w:t xml:space="preserve"> </w:t>
      </w:r>
      <w:r>
        <w:rPr>
          <w:rFonts w:ascii="Arial Black" w:hAnsi="Arial Black"/>
          <w:w w:val="105"/>
        </w:rPr>
        <w:t>holotrich:</w:t>
      </w:r>
      <w:r>
        <w:rPr>
          <w:w w:val="105"/>
        </w:rPr>
        <w:t>ciliates</w:t>
      </w:r>
      <w:r>
        <w:rPr>
          <w:spacing w:val="-16"/>
          <w:w w:val="105"/>
        </w:rPr>
        <w:t xml:space="preserve"> </w:t>
      </w:r>
      <w:r>
        <w:rPr>
          <w:w w:val="105"/>
        </w:rPr>
        <w:t>whose</w:t>
      </w:r>
      <w:r>
        <w:rPr>
          <w:spacing w:val="-16"/>
          <w:w w:val="105"/>
        </w:rPr>
        <w:t xml:space="preserve"> </w:t>
      </w:r>
      <w:r>
        <w:rPr>
          <w:w w:val="105"/>
        </w:rPr>
        <w:t>ciliature</w:t>
      </w:r>
      <w:r>
        <w:rPr>
          <w:spacing w:val="-13"/>
          <w:w w:val="105"/>
        </w:rPr>
        <w:t xml:space="preserve"> </w:t>
      </w:r>
      <w:r>
        <w:rPr>
          <w:w w:val="105"/>
        </w:rPr>
        <w:t>is</w:t>
      </w:r>
      <w:r>
        <w:rPr>
          <w:spacing w:val="-12"/>
          <w:w w:val="105"/>
        </w:rPr>
        <w:t xml:space="preserve"> </w:t>
      </w:r>
      <w:r>
        <w:rPr>
          <w:w w:val="105"/>
        </w:rPr>
        <w:t>made</w:t>
      </w:r>
      <w:r>
        <w:rPr>
          <w:spacing w:val="-12"/>
          <w:w w:val="105"/>
        </w:rPr>
        <w:t xml:space="preserve"> </w:t>
      </w:r>
      <w:r>
        <w:rPr>
          <w:w w:val="105"/>
        </w:rPr>
        <w:t>of</w:t>
      </w:r>
      <w:r>
        <w:rPr>
          <w:spacing w:val="-12"/>
          <w:w w:val="105"/>
        </w:rPr>
        <w:t xml:space="preserve"> </w:t>
      </w:r>
      <w:r>
        <w:rPr>
          <w:w w:val="105"/>
        </w:rPr>
        <w:t>simple</w:t>
      </w:r>
      <w:r>
        <w:rPr>
          <w:spacing w:val="-12"/>
          <w:w w:val="105"/>
        </w:rPr>
        <w:t xml:space="preserve"> </w:t>
      </w:r>
      <w:r>
        <w:rPr>
          <w:w w:val="105"/>
        </w:rPr>
        <w:t>cilia</w:t>
      </w:r>
      <w:r>
        <w:rPr>
          <w:spacing w:val="-12"/>
          <w:w w:val="105"/>
        </w:rPr>
        <w:t xml:space="preserve"> </w:t>
      </w:r>
      <w:r>
        <w:rPr>
          <w:w w:val="105"/>
        </w:rPr>
        <w:t xml:space="preserve">and membranes. The internal classification of this class is based on the position of the </w:t>
      </w:r>
      <w:r>
        <w:rPr>
          <w:spacing w:val="-2"/>
          <w:w w:val="105"/>
        </w:rPr>
        <w:t>mouth.</w:t>
      </w:r>
    </w:p>
    <w:p w14:paraId="322A397C" w14:textId="77777777" w:rsidR="00B74232" w:rsidRDefault="0082140A">
      <w:pPr>
        <w:spacing w:line="286" w:lineRule="exact"/>
        <w:ind w:left="221"/>
        <w:rPr>
          <w:rFonts w:ascii="Trebuchet MS"/>
          <w:i/>
        </w:rPr>
      </w:pPr>
      <w:r>
        <w:rPr>
          <w:rFonts w:ascii="Arial Black"/>
          <w:spacing w:val="-4"/>
          <w:sz w:val="21"/>
        </w:rPr>
        <w:t>Examples:</w:t>
      </w:r>
      <w:r>
        <w:rPr>
          <w:rFonts w:ascii="Trebuchet MS"/>
          <w:i/>
          <w:spacing w:val="-4"/>
        </w:rPr>
        <w:t>Colpodium</w:t>
      </w:r>
      <w:r>
        <w:rPr>
          <w:rFonts w:ascii="Trebuchet MS"/>
          <w:i/>
          <w:spacing w:val="13"/>
        </w:rPr>
        <w:t xml:space="preserve"> </w:t>
      </w:r>
      <w:r>
        <w:rPr>
          <w:rFonts w:ascii="Trebuchet MS"/>
          <w:i/>
          <w:spacing w:val="-4"/>
        </w:rPr>
        <w:t>colpoda</w:t>
      </w:r>
      <w:r>
        <w:rPr>
          <w:rFonts w:ascii="Arial Black"/>
          <w:spacing w:val="-4"/>
          <w:sz w:val="21"/>
        </w:rPr>
        <w:t>,</w:t>
      </w:r>
      <w:r>
        <w:rPr>
          <w:rFonts w:ascii="Trebuchet MS"/>
          <w:i/>
          <w:spacing w:val="-4"/>
        </w:rPr>
        <w:t>Paramecium</w:t>
      </w:r>
      <w:r>
        <w:rPr>
          <w:rFonts w:ascii="Trebuchet MS"/>
          <w:i/>
          <w:spacing w:val="14"/>
        </w:rPr>
        <w:t xml:space="preserve"> </w:t>
      </w:r>
      <w:r>
        <w:rPr>
          <w:rFonts w:ascii="Trebuchet MS"/>
          <w:i/>
          <w:spacing w:val="-4"/>
        </w:rPr>
        <w:t>caudatum</w:t>
      </w:r>
      <w:r>
        <w:rPr>
          <w:rFonts w:ascii="Arial Black"/>
          <w:spacing w:val="-4"/>
          <w:sz w:val="21"/>
        </w:rPr>
        <w:t>,</w:t>
      </w:r>
      <w:r>
        <w:rPr>
          <w:rFonts w:ascii="Trebuchet MS"/>
          <w:i/>
          <w:spacing w:val="-4"/>
        </w:rPr>
        <w:t>Vorticels.</w:t>
      </w:r>
    </w:p>
    <w:p w14:paraId="18EC08B1" w14:textId="77777777" w:rsidR="00B74232" w:rsidRDefault="0082140A">
      <w:pPr>
        <w:pStyle w:val="Paragraphedeliste"/>
        <w:numPr>
          <w:ilvl w:val="1"/>
          <w:numId w:val="2"/>
        </w:numPr>
        <w:tabs>
          <w:tab w:val="left" w:pos="941"/>
        </w:tabs>
        <w:spacing w:before="242" w:line="228" w:lineRule="auto"/>
        <w:ind w:right="753"/>
        <w:rPr>
          <w:sz w:val="24"/>
        </w:rPr>
      </w:pPr>
      <w:r>
        <w:rPr>
          <w:rFonts w:ascii="Arial Black" w:hAnsi="Arial Black"/>
          <w:sz w:val="23"/>
        </w:rPr>
        <w:t>Class</w:t>
      </w:r>
      <w:r>
        <w:rPr>
          <w:rFonts w:ascii="Arial Black" w:hAnsi="Arial Black"/>
          <w:spacing w:val="-9"/>
          <w:sz w:val="23"/>
        </w:rPr>
        <w:t xml:space="preserve"> </w:t>
      </w:r>
      <w:r>
        <w:rPr>
          <w:rFonts w:ascii="Arial Black" w:hAnsi="Arial Black"/>
          <w:sz w:val="23"/>
        </w:rPr>
        <w:t>of</w:t>
      </w:r>
      <w:r>
        <w:rPr>
          <w:rFonts w:ascii="Arial Black" w:hAnsi="Arial Black"/>
          <w:spacing w:val="-9"/>
          <w:sz w:val="23"/>
        </w:rPr>
        <w:t xml:space="preserve"> </w:t>
      </w:r>
      <w:r>
        <w:rPr>
          <w:rFonts w:ascii="Arial Black" w:hAnsi="Arial Black"/>
          <w:sz w:val="23"/>
        </w:rPr>
        <w:t>Spirotriches:</w:t>
      </w:r>
      <w:r>
        <w:rPr>
          <w:sz w:val="23"/>
        </w:rPr>
        <w:t xml:space="preserve">they present complex ciliary organelles like cirri or </w:t>
      </w:r>
      <w:r>
        <w:rPr>
          <w:w w:val="105"/>
          <w:sz w:val="23"/>
        </w:rPr>
        <w:t>undulating membranes forming an adoral fringe.</w:t>
      </w:r>
    </w:p>
    <w:p w14:paraId="32161C15" w14:textId="77777777" w:rsidR="00B74232" w:rsidRDefault="0082140A">
      <w:pPr>
        <w:spacing w:before="2"/>
        <w:ind w:left="221"/>
        <w:rPr>
          <w:rFonts w:ascii="Trebuchet MS"/>
          <w:i/>
        </w:rPr>
      </w:pPr>
      <w:r>
        <w:rPr>
          <w:rFonts w:ascii="Arial Black"/>
          <w:spacing w:val="2"/>
          <w:w w:val="90"/>
          <w:sz w:val="21"/>
        </w:rPr>
        <w:t>Examples:</w:t>
      </w:r>
      <w:r>
        <w:rPr>
          <w:rFonts w:ascii="Trebuchet MS"/>
          <w:i/>
          <w:spacing w:val="2"/>
          <w:w w:val="90"/>
        </w:rPr>
        <w:t>Stentors,</w:t>
      </w:r>
      <w:r>
        <w:rPr>
          <w:rFonts w:ascii="Trebuchet MS"/>
          <w:i/>
          <w:spacing w:val="32"/>
        </w:rPr>
        <w:t xml:space="preserve"> </w:t>
      </w:r>
      <w:r>
        <w:rPr>
          <w:rFonts w:ascii="Trebuchet MS"/>
          <w:i/>
          <w:spacing w:val="2"/>
          <w:w w:val="90"/>
        </w:rPr>
        <w:t>Balantidium</w:t>
      </w:r>
      <w:r>
        <w:rPr>
          <w:rFonts w:ascii="Trebuchet MS"/>
          <w:i/>
          <w:spacing w:val="33"/>
        </w:rPr>
        <w:t xml:space="preserve"> </w:t>
      </w:r>
      <w:r>
        <w:rPr>
          <w:rFonts w:ascii="Trebuchet MS"/>
          <w:i/>
          <w:spacing w:val="-2"/>
          <w:w w:val="90"/>
        </w:rPr>
        <w:t>coli</w:t>
      </w:r>
      <w:r>
        <w:rPr>
          <w:rFonts w:ascii="Arial Black"/>
          <w:spacing w:val="-2"/>
          <w:w w:val="90"/>
          <w:sz w:val="21"/>
        </w:rPr>
        <w:t>,</w:t>
      </w:r>
      <w:r>
        <w:rPr>
          <w:rFonts w:ascii="Trebuchet MS"/>
          <w:i/>
          <w:spacing w:val="-2"/>
          <w:w w:val="90"/>
        </w:rPr>
        <w:t>Stylonychia</w:t>
      </w:r>
    </w:p>
    <w:p w14:paraId="15402ACC" w14:textId="77777777" w:rsidR="00B74232" w:rsidRDefault="00B74232">
      <w:pPr>
        <w:rPr>
          <w:rFonts w:ascii="Trebuchet MS"/>
        </w:rPr>
        <w:sectPr w:rsidR="00B74232">
          <w:type w:val="continuous"/>
          <w:pgSz w:w="11910" w:h="16840"/>
          <w:pgMar w:top="0" w:right="1200" w:bottom="280" w:left="1200" w:header="720" w:footer="720" w:gutter="0"/>
          <w:cols w:space="720"/>
        </w:sectPr>
      </w:pPr>
    </w:p>
    <w:p w14:paraId="59B68D6E" w14:textId="77777777" w:rsidR="00B74232" w:rsidRDefault="0082140A">
      <w:pPr>
        <w:pStyle w:val="Paragraphedeliste"/>
        <w:numPr>
          <w:ilvl w:val="0"/>
          <w:numId w:val="2"/>
        </w:numPr>
        <w:tabs>
          <w:tab w:val="left" w:pos="417"/>
        </w:tabs>
        <w:spacing w:before="93"/>
        <w:ind w:left="417" w:hanging="196"/>
        <w:rPr>
          <w:rFonts w:ascii="Trebuchet MS"/>
          <w:b/>
          <w:i/>
          <w:sz w:val="21"/>
        </w:rPr>
      </w:pPr>
      <w:r>
        <w:rPr>
          <w:rFonts w:ascii="Arial Black"/>
          <w:spacing w:val="-5"/>
          <w:sz w:val="24"/>
        </w:rPr>
        <w:lastRenderedPageBreak/>
        <w:t>Paramecium:</w:t>
      </w:r>
      <w:r>
        <w:rPr>
          <w:rFonts w:ascii="Trebuchet MS"/>
          <w:b/>
          <w:i/>
          <w:spacing w:val="-5"/>
          <w:sz w:val="25"/>
        </w:rPr>
        <w:t>Paramecium</w:t>
      </w:r>
      <w:r>
        <w:rPr>
          <w:rFonts w:ascii="Trebuchet MS"/>
          <w:b/>
          <w:i/>
          <w:spacing w:val="12"/>
          <w:sz w:val="25"/>
        </w:rPr>
        <w:t xml:space="preserve"> </w:t>
      </w:r>
      <w:r>
        <w:rPr>
          <w:rFonts w:ascii="Trebuchet MS"/>
          <w:b/>
          <w:i/>
          <w:spacing w:val="-2"/>
          <w:sz w:val="25"/>
        </w:rPr>
        <w:t>caudatum</w:t>
      </w:r>
    </w:p>
    <w:p w14:paraId="4B5C8D14" w14:textId="77777777" w:rsidR="00B74232" w:rsidRDefault="0082140A">
      <w:pPr>
        <w:spacing w:before="271" w:line="261" w:lineRule="auto"/>
        <w:ind w:left="221" w:right="222"/>
      </w:pPr>
      <w:r>
        <w:rPr>
          <w:w w:val="105"/>
        </w:rPr>
        <w:t>Paramecium (Paramecium) is a well-known genus of ciliated protozoan, and is</w:t>
      </w:r>
      <w:r>
        <w:rPr>
          <w:spacing w:val="80"/>
          <w:w w:val="105"/>
        </w:rPr>
        <w:t xml:space="preserve"> </w:t>
      </w:r>
      <w:r>
        <w:rPr>
          <w:w w:val="105"/>
        </w:rPr>
        <w:t xml:space="preserve">commonly studied as a type representative of this group (especially P. caudatum). It is one of the first unicellular organisms to be observed under a microscope. The size of the cell varies from 50 to 300 µm long depending on the species. Paramecium uses cilia to move and feed. Somatic ciliature, which covers the cell and beats in synchrony, allows it to move. A distinct oral ciliature covers the large funnel-shaped ventral invagination, the peristome, which leads to the cytostome (the mouth). It mainly feeds on bacteria by </w:t>
      </w:r>
      <w:r>
        <w:rPr>
          <w:spacing w:val="-2"/>
          <w:w w:val="105"/>
        </w:rPr>
        <w:t>phagocytosis.</w:t>
      </w:r>
    </w:p>
    <w:p w14:paraId="389D031F" w14:textId="77777777" w:rsidR="00B74232" w:rsidRDefault="00B74232">
      <w:pPr>
        <w:pStyle w:val="Corpsdetexte"/>
        <w:spacing w:before="28"/>
        <w:rPr>
          <w:sz w:val="22"/>
        </w:rPr>
      </w:pPr>
    </w:p>
    <w:p w14:paraId="7A8D8158" w14:textId="77777777" w:rsidR="00B74232" w:rsidRDefault="0082140A">
      <w:pPr>
        <w:spacing w:before="1" w:line="259" w:lineRule="auto"/>
        <w:ind w:left="221"/>
      </w:pPr>
      <w:r>
        <w:rPr>
          <w:spacing w:val="-2"/>
          <w:w w:val="110"/>
        </w:rPr>
        <w:t>Paramecium</w:t>
      </w:r>
      <w:r>
        <w:rPr>
          <w:spacing w:val="-11"/>
          <w:w w:val="110"/>
        </w:rPr>
        <w:t xml:space="preserve"> </w:t>
      </w:r>
      <w:r>
        <w:rPr>
          <w:spacing w:val="-2"/>
          <w:w w:val="110"/>
        </w:rPr>
        <w:t>lives</w:t>
      </w:r>
      <w:r>
        <w:rPr>
          <w:spacing w:val="-11"/>
          <w:w w:val="110"/>
        </w:rPr>
        <w:t xml:space="preserve"> </w:t>
      </w:r>
      <w:r>
        <w:rPr>
          <w:spacing w:val="-2"/>
          <w:w w:val="110"/>
        </w:rPr>
        <w:t>isolated</w:t>
      </w:r>
      <w:r>
        <w:rPr>
          <w:spacing w:val="-11"/>
          <w:w w:val="110"/>
        </w:rPr>
        <w:t xml:space="preserve"> </w:t>
      </w:r>
      <w:r>
        <w:rPr>
          <w:spacing w:val="-2"/>
          <w:w w:val="110"/>
        </w:rPr>
        <w:t>in</w:t>
      </w:r>
      <w:r>
        <w:rPr>
          <w:spacing w:val="-11"/>
          <w:w w:val="110"/>
        </w:rPr>
        <w:t xml:space="preserve"> </w:t>
      </w:r>
      <w:r>
        <w:rPr>
          <w:spacing w:val="-2"/>
          <w:w w:val="110"/>
        </w:rPr>
        <w:t>fresh</w:t>
      </w:r>
      <w:r>
        <w:rPr>
          <w:spacing w:val="-11"/>
          <w:w w:val="110"/>
        </w:rPr>
        <w:t xml:space="preserve"> </w:t>
      </w:r>
      <w:r>
        <w:rPr>
          <w:spacing w:val="-2"/>
          <w:w w:val="110"/>
        </w:rPr>
        <w:t>water.</w:t>
      </w:r>
      <w:r>
        <w:rPr>
          <w:spacing w:val="-11"/>
          <w:w w:val="110"/>
        </w:rPr>
        <w:t xml:space="preserve"> </w:t>
      </w:r>
      <w:r>
        <w:rPr>
          <w:spacing w:val="-2"/>
          <w:w w:val="110"/>
        </w:rPr>
        <w:t>It</w:t>
      </w:r>
      <w:r>
        <w:rPr>
          <w:spacing w:val="-11"/>
          <w:w w:val="110"/>
        </w:rPr>
        <w:t xml:space="preserve"> </w:t>
      </w:r>
      <w:r>
        <w:rPr>
          <w:spacing w:val="-2"/>
          <w:w w:val="110"/>
        </w:rPr>
        <w:t>is</w:t>
      </w:r>
      <w:r>
        <w:rPr>
          <w:spacing w:val="-11"/>
          <w:w w:val="110"/>
        </w:rPr>
        <w:t xml:space="preserve"> </w:t>
      </w:r>
      <w:r>
        <w:rPr>
          <w:spacing w:val="-2"/>
          <w:w w:val="110"/>
        </w:rPr>
        <w:t>one</w:t>
      </w:r>
      <w:r>
        <w:rPr>
          <w:spacing w:val="-11"/>
          <w:w w:val="110"/>
        </w:rPr>
        <w:t xml:space="preserve"> </w:t>
      </w:r>
      <w:r>
        <w:rPr>
          <w:spacing w:val="-2"/>
          <w:w w:val="110"/>
        </w:rPr>
        <w:t>of</w:t>
      </w:r>
      <w:r>
        <w:rPr>
          <w:spacing w:val="-11"/>
          <w:w w:val="110"/>
        </w:rPr>
        <w:t xml:space="preserve"> </w:t>
      </w:r>
      <w:r>
        <w:rPr>
          <w:spacing w:val="-2"/>
          <w:w w:val="110"/>
        </w:rPr>
        <w:t>the</w:t>
      </w:r>
      <w:r>
        <w:rPr>
          <w:spacing w:val="-11"/>
          <w:w w:val="110"/>
        </w:rPr>
        <w:t xml:space="preserve"> </w:t>
      </w:r>
      <w:r>
        <w:rPr>
          <w:spacing w:val="-2"/>
          <w:w w:val="110"/>
        </w:rPr>
        <w:t>“infusoria”</w:t>
      </w:r>
      <w:r>
        <w:rPr>
          <w:spacing w:val="-11"/>
          <w:w w:val="110"/>
        </w:rPr>
        <w:t xml:space="preserve"> </w:t>
      </w:r>
      <w:r>
        <w:rPr>
          <w:spacing w:val="-2"/>
          <w:w w:val="110"/>
        </w:rPr>
        <w:t>of</w:t>
      </w:r>
      <w:r>
        <w:rPr>
          <w:spacing w:val="-11"/>
          <w:w w:val="110"/>
        </w:rPr>
        <w:t xml:space="preserve"> </w:t>
      </w:r>
      <w:r>
        <w:rPr>
          <w:spacing w:val="-2"/>
          <w:w w:val="110"/>
        </w:rPr>
        <w:t>ancient</w:t>
      </w:r>
      <w:r>
        <w:rPr>
          <w:spacing w:val="-11"/>
          <w:w w:val="110"/>
        </w:rPr>
        <w:t xml:space="preserve"> </w:t>
      </w:r>
      <w:r>
        <w:rPr>
          <w:spacing w:val="-2"/>
          <w:w w:val="110"/>
        </w:rPr>
        <w:t>authors:</w:t>
      </w:r>
      <w:r>
        <w:rPr>
          <w:spacing w:val="-11"/>
          <w:w w:val="110"/>
        </w:rPr>
        <w:t xml:space="preserve"> </w:t>
      </w:r>
      <w:r>
        <w:rPr>
          <w:spacing w:val="-2"/>
          <w:w w:val="110"/>
        </w:rPr>
        <w:t xml:space="preserve">it </w:t>
      </w:r>
      <w:r>
        <w:rPr>
          <w:w w:val="110"/>
        </w:rPr>
        <w:t>appears</w:t>
      </w:r>
      <w:r>
        <w:rPr>
          <w:spacing w:val="-9"/>
          <w:w w:val="110"/>
        </w:rPr>
        <w:t xml:space="preserve"> </w:t>
      </w:r>
      <w:r>
        <w:rPr>
          <w:w w:val="110"/>
        </w:rPr>
        <w:t>in</w:t>
      </w:r>
      <w:r>
        <w:rPr>
          <w:spacing w:val="-9"/>
          <w:w w:val="110"/>
        </w:rPr>
        <w:t xml:space="preserve"> </w:t>
      </w:r>
      <w:r>
        <w:rPr>
          <w:w w:val="110"/>
        </w:rPr>
        <w:t>large</w:t>
      </w:r>
      <w:r>
        <w:rPr>
          <w:spacing w:val="-9"/>
          <w:w w:val="110"/>
        </w:rPr>
        <w:t xml:space="preserve"> </w:t>
      </w:r>
      <w:r>
        <w:rPr>
          <w:w w:val="110"/>
        </w:rPr>
        <w:t>numbers</w:t>
      </w:r>
      <w:r>
        <w:rPr>
          <w:spacing w:val="-9"/>
          <w:w w:val="110"/>
        </w:rPr>
        <w:t xml:space="preserve"> </w:t>
      </w:r>
      <w:r>
        <w:rPr>
          <w:w w:val="110"/>
        </w:rPr>
        <w:t>in</w:t>
      </w:r>
      <w:r>
        <w:rPr>
          <w:spacing w:val="-9"/>
          <w:w w:val="110"/>
        </w:rPr>
        <w:t xml:space="preserve"> </w:t>
      </w:r>
      <w:r>
        <w:rPr>
          <w:w w:val="110"/>
        </w:rPr>
        <w:t>plant</w:t>
      </w:r>
      <w:r>
        <w:rPr>
          <w:spacing w:val="-9"/>
          <w:w w:val="110"/>
        </w:rPr>
        <w:t xml:space="preserve"> </w:t>
      </w:r>
      <w:r>
        <w:rPr>
          <w:w w:val="110"/>
        </w:rPr>
        <w:t>infusions,</w:t>
      </w:r>
      <w:r>
        <w:rPr>
          <w:spacing w:val="-9"/>
          <w:w w:val="110"/>
        </w:rPr>
        <w:t xml:space="preserve"> </w:t>
      </w:r>
      <w:r>
        <w:rPr>
          <w:w w:val="110"/>
        </w:rPr>
        <w:t>making</w:t>
      </w:r>
      <w:r>
        <w:rPr>
          <w:spacing w:val="-9"/>
          <w:w w:val="110"/>
        </w:rPr>
        <w:t xml:space="preserve"> </w:t>
      </w:r>
      <w:r>
        <w:rPr>
          <w:w w:val="110"/>
        </w:rPr>
        <w:t>its</w:t>
      </w:r>
      <w:r>
        <w:rPr>
          <w:spacing w:val="-9"/>
          <w:w w:val="110"/>
        </w:rPr>
        <w:t xml:space="preserve"> </w:t>
      </w:r>
      <w:r>
        <w:rPr>
          <w:w w:val="110"/>
        </w:rPr>
        <w:t>cultivation</w:t>
      </w:r>
      <w:r>
        <w:rPr>
          <w:spacing w:val="-9"/>
          <w:w w:val="110"/>
        </w:rPr>
        <w:t xml:space="preserve"> </w:t>
      </w:r>
      <w:r>
        <w:rPr>
          <w:w w:val="110"/>
        </w:rPr>
        <w:t>and</w:t>
      </w:r>
      <w:r>
        <w:rPr>
          <w:spacing w:val="-9"/>
          <w:w w:val="110"/>
        </w:rPr>
        <w:t xml:space="preserve"> </w:t>
      </w:r>
      <w:r>
        <w:rPr>
          <w:w w:val="110"/>
        </w:rPr>
        <w:t>study</w:t>
      </w:r>
      <w:r>
        <w:rPr>
          <w:spacing w:val="-9"/>
          <w:w w:val="110"/>
        </w:rPr>
        <w:t xml:space="preserve"> </w:t>
      </w:r>
      <w:r>
        <w:rPr>
          <w:w w:val="110"/>
        </w:rPr>
        <w:t>easy.</w:t>
      </w:r>
    </w:p>
    <w:p w14:paraId="21A7F8F1" w14:textId="77777777" w:rsidR="00B74232" w:rsidRDefault="00B74232">
      <w:pPr>
        <w:pStyle w:val="Corpsdetexte"/>
        <w:rPr>
          <w:sz w:val="22"/>
        </w:rPr>
      </w:pPr>
    </w:p>
    <w:p w14:paraId="440605A6" w14:textId="77777777" w:rsidR="00B74232" w:rsidRDefault="00B74232">
      <w:pPr>
        <w:pStyle w:val="Corpsdetexte"/>
        <w:spacing w:before="46"/>
        <w:rPr>
          <w:sz w:val="22"/>
        </w:rPr>
      </w:pPr>
    </w:p>
    <w:p w14:paraId="361391D0" w14:textId="77777777" w:rsidR="00B74232" w:rsidRDefault="0082140A">
      <w:pPr>
        <w:spacing w:line="261" w:lineRule="auto"/>
        <w:ind w:left="221" w:right="394"/>
      </w:pPr>
      <w:r>
        <w:rPr>
          <w:w w:val="105"/>
        </w:rPr>
        <w:t>Living in a hypotonic environment compared to its cytoplasm, the cell constantly absorbs water from its environment by osmosis. Excess water in the cytoplasm is then evacuated through pulsatile vacuoles, where the cytoplasm contracts periodically to expel water across the plasma membrane.</w:t>
      </w:r>
    </w:p>
    <w:p w14:paraId="27CDB09B" w14:textId="77777777" w:rsidR="00B74232" w:rsidRDefault="00B74232">
      <w:pPr>
        <w:pStyle w:val="Corpsdetexte"/>
        <w:spacing w:before="18"/>
        <w:rPr>
          <w:sz w:val="22"/>
        </w:rPr>
      </w:pPr>
    </w:p>
    <w:p w14:paraId="18FCEE32" w14:textId="77777777" w:rsidR="00B74232" w:rsidRDefault="0082140A">
      <w:pPr>
        <w:pStyle w:val="Corpsdetexte"/>
        <w:spacing w:line="249" w:lineRule="auto"/>
        <w:ind w:left="221" w:right="261"/>
      </w:pPr>
      <w:r>
        <w:rPr>
          <w:w w:val="105"/>
        </w:rPr>
        <w:t>Like most ciliates, the paramecium has the particularity of having a nuclear apparatus in two parts: one (or more) small nuclei, the micronucleus, and a large nucleus, the macronucleus. The first ensures the sexual functions essential to generate genetic variations while the second directs daily trophic functions and asexual multiplication.</w:t>
      </w:r>
    </w:p>
    <w:p w14:paraId="3A4ABD5F" w14:textId="77777777" w:rsidR="00B74232" w:rsidRDefault="0082140A">
      <w:pPr>
        <w:pStyle w:val="Corpsdetexte"/>
        <w:spacing w:before="161"/>
        <w:rPr>
          <w:sz w:val="20"/>
        </w:rPr>
      </w:pPr>
      <w:r>
        <w:rPr>
          <w:noProof/>
          <w:lang w:val="fr-FR" w:eastAsia="fr-FR"/>
        </w:rPr>
        <w:drawing>
          <wp:anchor distT="0" distB="0" distL="0" distR="0" simplePos="0" relativeHeight="487588352" behindDoc="1" locked="0" layoutInCell="1" allowOverlap="1" wp14:anchorId="374226AD" wp14:editId="7FD28B78">
            <wp:simplePos x="0" y="0"/>
            <wp:positionH relativeFrom="page">
              <wp:posOffset>1364998</wp:posOffset>
            </wp:positionH>
            <wp:positionV relativeFrom="paragraph">
              <wp:posOffset>264075</wp:posOffset>
            </wp:positionV>
            <wp:extent cx="4349552" cy="3808476"/>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4349552" cy="3808476"/>
                    </a:xfrm>
                    <a:prstGeom prst="rect">
                      <a:avLst/>
                    </a:prstGeom>
                  </pic:spPr>
                </pic:pic>
              </a:graphicData>
            </a:graphic>
          </wp:anchor>
        </w:drawing>
      </w:r>
    </w:p>
    <w:p w14:paraId="604FAABE" w14:textId="77777777" w:rsidR="00B74232" w:rsidRDefault="00B74232">
      <w:pPr>
        <w:rPr>
          <w:sz w:val="20"/>
        </w:rPr>
        <w:sectPr w:rsidR="00B74232">
          <w:pgSz w:w="11910" w:h="16840"/>
          <w:pgMar w:top="1300" w:right="1200" w:bottom="280" w:left="1200" w:header="720" w:footer="720" w:gutter="0"/>
          <w:cols w:space="720"/>
        </w:sectPr>
      </w:pPr>
    </w:p>
    <w:p w14:paraId="6B5634EE" w14:textId="77777777" w:rsidR="00B74232" w:rsidRDefault="0082140A">
      <w:pPr>
        <w:pStyle w:val="Paragraphedeliste"/>
        <w:numPr>
          <w:ilvl w:val="0"/>
          <w:numId w:val="2"/>
        </w:numPr>
        <w:tabs>
          <w:tab w:val="left" w:pos="417"/>
        </w:tabs>
        <w:spacing w:before="75"/>
        <w:ind w:left="417" w:hanging="196"/>
        <w:rPr>
          <w:rFonts w:ascii="Arial Black"/>
          <w:sz w:val="20"/>
        </w:rPr>
      </w:pPr>
      <w:bookmarkStart w:id="3" w:name="5-_Ciliés_voisins_de_la_Paramécie_et_com"/>
      <w:bookmarkEnd w:id="3"/>
      <w:r>
        <w:rPr>
          <w:rFonts w:ascii="Arial Black"/>
          <w:w w:val="90"/>
        </w:rPr>
        <w:lastRenderedPageBreak/>
        <w:t>Ciliates</w:t>
      </w:r>
      <w:r>
        <w:rPr>
          <w:rFonts w:ascii="Arial Black"/>
          <w:spacing w:val="-3"/>
          <w:w w:val="90"/>
        </w:rPr>
        <w:t xml:space="preserve"> </w:t>
      </w:r>
      <w:r>
        <w:rPr>
          <w:rFonts w:ascii="Arial Black"/>
          <w:w w:val="90"/>
        </w:rPr>
        <w:t>close</w:t>
      </w:r>
      <w:r>
        <w:rPr>
          <w:rFonts w:ascii="Arial Black"/>
          <w:spacing w:val="-2"/>
          <w:w w:val="90"/>
        </w:rPr>
        <w:t xml:space="preserve"> </w:t>
      </w:r>
      <w:r>
        <w:rPr>
          <w:rFonts w:ascii="Arial Black"/>
          <w:w w:val="90"/>
        </w:rPr>
        <w:t>to</w:t>
      </w:r>
      <w:r>
        <w:rPr>
          <w:rFonts w:ascii="Arial Black"/>
          <w:spacing w:val="-2"/>
          <w:w w:val="90"/>
        </w:rPr>
        <w:t xml:space="preserve"> </w:t>
      </w:r>
      <w:r>
        <w:rPr>
          <w:rFonts w:ascii="Arial Black"/>
          <w:w w:val="90"/>
        </w:rPr>
        <w:t>Paramecium</w:t>
      </w:r>
      <w:r>
        <w:rPr>
          <w:rFonts w:ascii="Arial Black"/>
          <w:spacing w:val="-3"/>
          <w:w w:val="90"/>
        </w:rPr>
        <w:t xml:space="preserve"> </w:t>
      </w:r>
      <w:r>
        <w:rPr>
          <w:rFonts w:ascii="Arial Black"/>
          <w:w w:val="90"/>
        </w:rPr>
        <w:t>and</w:t>
      </w:r>
      <w:r>
        <w:rPr>
          <w:rFonts w:ascii="Arial Black"/>
          <w:spacing w:val="-2"/>
          <w:w w:val="90"/>
        </w:rPr>
        <w:t xml:space="preserve"> </w:t>
      </w:r>
      <w:r>
        <w:rPr>
          <w:rFonts w:ascii="Arial Black"/>
          <w:w w:val="90"/>
        </w:rPr>
        <w:t>common</w:t>
      </w:r>
      <w:r>
        <w:rPr>
          <w:rFonts w:ascii="Arial Black"/>
          <w:spacing w:val="-2"/>
          <w:w w:val="90"/>
        </w:rPr>
        <w:t xml:space="preserve"> </w:t>
      </w:r>
      <w:r>
        <w:rPr>
          <w:rFonts w:ascii="Arial Black"/>
          <w:w w:val="90"/>
        </w:rPr>
        <w:t>in</w:t>
      </w:r>
      <w:r>
        <w:rPr>
          <w:rFonts w:ascii="Arial Black"/>
          <w:spacing w:val="-2"/>
          <w:w w:val="90"/>
        </w:rPr>
        <w:t xml:space="preserve"> </w:t>
      </w:r>
      <w:r>
        <w:rPr>
          <w:rFonts w:ascii="Arial Black"/>
          <w:w w:val="90"/>
        </w:rPr>
        <w:t>the</w:t>
      </w:r>
      <w:r>
        <w:rPr>
          <w:rFonts w:ascii="Arial Black"/>
          <w:spacing w:val="-3"/>
          <w:w w:val="90"/>
        </w:rPr>
        <w:t xml:space="preserve"> </w:t>
      </w:r>
      <w:r>
        <w:rPr>
          <w:rFonts w:ascii="Arial Black"/>
          <w:w w:val="90"/>
        </w:rPr>
        <w:t>same</w:t>
      </w:r>
      <w:r>
        <w:rPr>
          <w:rFonts w:ascii="Arial Black"/>
          <w:spacing w:val="-2"/>
          <w:w w:val="90"/>
        </w:rPr>
        <w:t xml:space="preserve"> environments</w:t>
      </w:r>
    </w:p>
    <w:p w14:paraId="65397C9B" w14:textId="77777777" w:rsidR="00B74232" w:rsidRDefault="0082140A">
      <w:pPr>
        <w:pStyle w:val="Paragraphedeliste"/>
        <w:numPr>
          <w:ilvl w:val="0"/>
          <w:numId w:val="1"/>
        </w:numPr>
        <w:tabs>
          <w:tab w:val="left" w:pos="469"/>
        </w:tabs>
        <w:spacing w:before="253" w:line="252" w:lineRule="auto"/>
        <w:ind w:right="369" w:firstLine="0"/>
        <w:rPr>
          <w:rFonts w:ascii="Arial Black"/>
          <w:sz w:val="21"/>
        </w:rPr>
      </w:pPr>
      <w:r>
        <w:rPr>
          <w:rFonts w:ascii="Arial Black"/>
          <w:sz w:val="21"/>
        </w:rPr>
        <w:t>The</w:t>
      </w:r>
      <w:r>
        <w:rPr>
          <w:rFonts w:ascii="Arial Black"/>
          <w:spacing w:val="-1"/>
          <w:sz w:val="21"/>
        </w:rPr>
        <w:t xml:space="preserve"> </w:t>
      </w:r>
      <w:r>
        <w:rPr>
          <w:rFonts w:ascii="Arial Black"/>
          <w:sz w:val="21"/>
        </w:rPr>
        <w:t>podium</w:t>
      </w:r>
      <w:r>
        <w:rPr>
          <w:rFonts w:ascii="Arial Black"/>
          <w:spacing w:val="-1"/>
          <w:sz w:val="21"/>
        </w:rPr>
        <w:t xml:space="preserve"> </w:t>
      </w:r>
      <w:r>
        <w:rPr>
          <w:rFonts w:ascii="Arial Black"/>
          <w:sz w:val="21"/>
        </w:rPr>
        <w:t>collars</w:t>
      </w:r>
      <w:r>
        <w:rPr>
          <w:sz w:val="21"/>
        </w:rPr>
        <w:t xml:space="preserve">:very common in macerations of watercress or hay, are smaller (100 </w:t>
      </w:r>
      <w:r>
        <w:rPr>
          <w:w w:val="105"/>
          <w:sz w:val="21"/>
        </w:rPr>
        <w:t>microns) than the paramecium. Their ovoid body has an anterior lobe thrown to the side.</w:t>
      </w:r>
    </w:p>
    <w:p w14:paraId="696E20BF" w14:textId="77777777" w:rsidR="00B74232" w:rsidRDefault="00B74232">
      <w:pPr>
        <w:pStyle w:val="Corpsdetexte"/>
        <w:rPr>
          <w:sz w:val="21"/>
        </w:rPr>
      </w:pPr>
    </w:p>
    <w:p w14:paraId="40EB2271" w14:textId="77777777" w:rsidR="00B74232" w:rsidRDefault="00B74232">
      <w:pPr>
        <w:pStyle w:val="Corpsdetexte"/>
        <w:spacing w:before="57"/>
        <w:rPr>
          <w:sz w:val="21"/>
        </w:rPr>
      </w:pPr>
    </w:p>
    <w:p w14:paraId="179527D6" w14:textId="77777777" w:rsidR="00B74232" w:rsidRDefault="0082140A">
      <w:pPr>
        <w:pStyle w:val="Paragraphedeliste"/>
        <w:numPr>
          <w:ilvl w:val="0"/>
          <w:numId w:val="1"/>
        </w:numPr>
        <w:tabs>
          <w:tab w:val="left" w:pos="475"/>
        </w:tabs>
        <w:spacing w:line="268" w:lineRule="auto"/>
        <w:ind w:right="164" w:firstLine="0"/>
        <w:rPr>
          <w:rFonts w:ascii="Arial Black"/>
          <w:sz w:val="21"/>
        </w:rPr>
      </w:pPr>
      <w:r>
        <w:rPr>
          <w:rFonts w:ascii="Arial Black"/>
          <w:w w:val="105"/>
          <w:sz w:val="21"/>
        </w:rPr>
        <w:t>The</w:t>
      </w:r>
      <w:r>
        <w:rPr>
          <w:rFonts w:ascii="Arial Black"/>
          <w:spacing w:val="-20"/>
          <w:w w:val="105"/>
          <w:sz w:val="21"/>
        </w:rPr>
        <w:t xml:space="preserve"> </w:t>
      </w:r>
      <w:r>
        <w:rPr>
          <w:rFonts w:ascii="Arial Black"/>
          <w:w w:val="105"/>
          <w:sz w:val="21"/>
        </w:rPr>
        <w:t>Stentors</w:t>
      </w:r>
      <w:r>
        <w:rPr>
          <w:w w:val="105"/>
          <w:sz w:val="21"/>
        </w:rPr>
        <w:t>:very</w:t>
      </w:r>
      <w:r>
        <w:rPr>
          <w:spacing w:val="-15"/>
          <w:w w:val="105"/>
          <w:sz w:val="21"/>
        </w:rPr>
        <w:t xml:space="preserve"> </w:t>
      </w:r>
      <w:r>
        <w:rPr>
          <w:w w:val="105"/>
          <w:sz w:val="21"/>
        </w:rPr>
        <w:t>large</w:t>
      </w:r>
      <w:r>
        <w:rPr>
          <w:spacing w:val="-16"/>
          <w:w w:val="105"/>
          <w:sz w:val="21"/>
        </w:rPr>
        <w:t xml:space="preserve"> </w:t>
      </w:r>
      <w:r>
        <w:rPr>
          <w:w w:val="105"/>
          <w:sz w:val="21"/>
        </w:rPr>
        <w:t>(from</w:t>
      </w:r>
      <w:r>
        <w:rPr>
          <w:spacing w:val="-15"/>
          <w:w w:val="105"/>
          <w:sz w:val="21"/>
        </w:rPr>
        <w:t xml:space="preserve"> </w:t>
      </w:r>
      <w:r>
        <w:rPr>
          <w:w w:val="105"/>
          <w:sz w:val="21"/>
        </w:rPr>
        <w:t>500</w:t>
      </w:r>
      <w:r>
        <w:rPr>
          <w:spacing w:val="-15"/>
          <w:w w:val="105"/>
          <w:sz w:val="21"/>
        </w:rPr>
        <w:t xml:space="preserve"> </w:t>
      </w:r>
      <w:r>
        <w:rPr>
          <w:w w:val="105"/>
          <w:sz w:val="21"/>
        </w:rPr>
        <w:t>microns</w:t>
      </w:r>
      <w:r>
        <w:rPr>
          <w:spacing w:val="-16"/>
          <w:w w:val="105"/>
          <w:sz w:val="21"/>
        </w:rPr>
        <w:t xml:space="preserve"> </w:t>
      </w:r>
      <w:r>
        <w:rPr>
          <w:w w:val="105"/>
          <w:sz w:val="21"/>
        </w:rPr>
        <w:t>to</w:t>
      </w:r>
      <w:r>
        <w:rPr>
          <w:spacing w:val="-15"/>
          <w:w w:val="105"/>
          <w:sz w:val="21"/>
        </w:rPr>
        <w:t xml:space="preserve"> </w:t>
      </w:r>
      <w:r>
        <w:rPr>
          <w:w w:val="105"/>
          <w:sz w:val="21"/>
        </w:rPr>
        <w:t>1</w:t>
      </w:r>
      <w:r>
        <w:rPr>
          <w:spacing w:val="-15"/>
          <w:w w:val="105"/>
          <w:sz w:val="21"/>
        </w:rPr>
        <w:t xml:space="preserve"> </w:t>
      </w:r>
      <w:r>
        <w:rPr>
          <w:w w:val="105"/>
          <w:sz w:val="21"/>
        </w:rPr>
        <w:t>millimeter),</w:t>
      </w:r>
      <w:r>
        <w:rPr>
          <w:spacing w:val="-16"/>
          <w:w w:val="105"/>
          <w:sz w:val="21"/>
        </w:rPr>
        <w:t xml:space="preserve"> </w:t>
      </w:r>
      <w:r>
        <w:rPr>
          <w:w w:val="105"/>
          <w:sz w:val="21"/>
        </w:rPr>
        <w:t>are</w:t>
      </w:r>
      <w:r>
        <w:rPr>
          <w:spacing w:val="-15"/>
          <w:w w:val="105"/>
          <w:sz w:val="21"/>
        </w:rPr>
        <w:t xml:space="preserve"> </w:t>
      </w:r>
      <w:r>
        <w:rPr>
          <w:w w:val="105"/>
          <w:sz w:val="21"/>
        </w:rPr>
        <w:t>easily</w:t>
      </w:r>
      <w:r>
        <w:rPr>
          <w:spacing w:val="-15"/>
          <w:w w:val="105"/>
          <w:sz w:val="21"/>
        </w:rPr>
        <w:t xml:space="preserve"> </w:t>
      </w:r>
      <w:r>
        <w:rPr>
          <w:w w:val="105"/>
          <w:sz w:val="21"/>
        </w:rPr>
        <w:t>recognized</w:t>
      </w:r>
      <w:r>
        <w:rPr>
          <w:spacing w:val="-15"/>
          <w:w w:val="105"/>
          <w:sz w:val="21"/>
        </w:rPr>
        <w:t xml:space="preserve"> </w:t>
      </w:r>
      <w:r>
        <w:rPr>
          <w:w w:val="105"/>
          <w:sz w:val="21"/>
        </w:rPr>
        <w:t>because they are shaped like a trumpet. Completely covered with eyelashes, they also have a fringe</w:t>
      </w:r>
      <w:r>
        <w:rPr>
          <w:spacing w:val="40"/>
          <w:w w:val="105"/>
          <w:sz w:val="21"/>
        </w:rPr>
        <w:t xml:space="preserve"> </w:t>
      </w:r>
      <w:r>
        <w:rPr>
          <w:w w:val="105"/>
          <w:sz w:val="21"/>
        </w:rPr>
        <w:t>of membranes (clumped together eyelashes) around the mouth. They can attach themselves by the pointed rear end or swim freely. Their cytoplasm is contractile thanks to powerful</w:t>
      </w:r>
      <w:r>
        <w:rPr>
          <w:spacing w:val="40"/>
          <w:w w:val="105"/>
          <w:sz w:val="21"/>
        </w:rPr>
        <w:t xml:space="preserve"> </w:t>
      </w:r>
      <w:r>
        <w:rPr>
          <w:spacing w:val="-2"/>
          <w:w w:val="105"/>
          <w:sz w:val="21"/>
        </w:rPr>
        <w:t>fibrils.</w:t>
      </w:r>
    </w:p>
    <w:p w14:paraId="50260DF7" w14:textId="77777777" w:rsidR="00B74232" w:rsidRDefault="0082140A">
      <w:pPr>
        <w:pStyle w:val="Paragraphedeliste"/>
        <w:numPr>
          <w:ilvl w:val="0"/>
          <w:numId w:val="1"/>
        </w:numPr>
        <w:tabs>
          <w:tab w:val="left" w:pos="461"/>
        </w:tabs>
        <w:spacing w:before="232"/>
        <w:ind w:right="190" w:firstLine="0"/>
        <w:rPr>
          <w:rFonts w:ascii="Arial Black"/>
        </w:rPr>
      </w:pPr>
      <w:r>
        <w:rPr>
          <w:rFonts w:ascii="Arial Black"/>
        </w:rPr>
        <w:t>The Stylonechies</w:t>
      </w:r>
      <w:r>
        <w:t>:ciliates whose flattened ventral face bears cilia clumped together in cirri</w:t>
      </w:r>
      <w:r>
        <w:rPr>
          <w:spacing w:val="37"/>
        </w:rPr>
        <w:t xml:space="preserve"> </w:t>
      </w:r>
      <w:r>
        <w:t>which</w:t>
      </w:r>
      <w:r>
        <w:rPr>
          <w:spacing w:val="37"/>
        </w:rPr>
        <w:t xml:space="preserve"> </w:t>
      </w:r>
      <w:r>
        <w:t>can</w:t>
      </w:r>
      <w:r>
        <w:rPr>
          <w:spacing w:val="37"/>
        </w:rPr>
        <w:t xml:space="preserve"> </w:t>
      </w:r>
      <w:r>
        <w:t>relax,</w:t>
      </w:r>
      <w:r>
        <w:rPr>
          <w:spacing w:val="37"/>
        </w:rPr>
        <w:t xml:space="preserve"> </w:t>
      </w:r>
      <w:r>
        <w:t>which</w:t>
      </w:r>
      <w:r>
        <w:rPr>
          <w:spacing w:val="37"/>
        </w:rPr>
        <w:t xml:space="preserve"> </w:t>
      </w:r>
      <w:r>
        <w:t>causes</w:t>
      </w:r>
      <w:r>
        <w:rPr>
          <w:spacing w:val="37"/>
        </w:rPr>
        <w:t xml:space="preserve"> </w:t>
      </w:r>
      <w:r>
        <w:t>the</w:t>
      </w:r>
      <w:r>
        <w:rPr>
          <w:spacing w:val="37"/>
        </w:rPr>
        <w:t xml:space="preserve"> </w:t>
      </w:r>
      <w:r>
        <w:t>animal</w:t>
      </w:r>
      <w:r>
        <w:rPr>
          <w:spacing w:val="37"/>
        </w:rPr>
        <w:t xml:space="preserve"> </w:t>
      </w:r>
      <w:r>
        <w:t>to</w:t>
      </w:r>
      <w:r>
        <w:rPr>
          <w:spacing w:val="37"/>
        </w:rPr>
        <w:t xml:space="preserve"> </w:t>
      </w:r>
      <w:r>
        <w:t>move</w:t>
      </w:r>
      <w:r>
        <w:rPr>
          <w:spacing w:val="37"/>
        </w:rPr>
        <w:t xml:space="preserve"> </w:t>
      </w:r>
      <w:r>
        <w:t>by</w:t>
      </w:r>
      <w:r>
        <w:rPr>
          <w:spacing w:val="37"/>
        </w:rPr>
        <w:t xml:space="preserve"> </w:t>
      </w:r>
      <w:r>
        <w:t>leaps</w:t>
      </w:r>
      <w:r>
        <w:rPr>
          <w:spacing w:val="37"/>
        </w:rPr>
        <w:t xml:space="preserve"> </w:t>
      </w:r>
      <w:r>
        <w:t>(size</w:t>
      </w:r>
      <w:r>
        <w:rPr>
          <w:spacing w:val="37"/>
        </w:rPr>
        <w:t xml:space="preserve"> </w:t>
      </w:r>
      <w:r>
        <w:t>300</w:t>
      </w:r>
      <w:r>
        <w:rPr>
          <w:spacing w:val="37"/>
        </w:rPr>
        <w:t xml:space="preserve"> </w:t>
      </w:r>
      <w:r>
        <w:t>microns).</w:t>
      </w:r>
    </w:p>
    <w:p w14:paraId="5EF292AC" w14:textId="77777777" w:rsidR="00B74232" w:rsidRDefault="00B74232">
      <w:pPr>
        <w:pStyle w:val="Corpsdetexte"/>
        <w:spacing w:before="8"/>
        <w:rPr>
          <w:sz w:val="22"/>
        </w:rPr>
      </w:pPr>
    </w:p>
    <w:p w14:paraId="1AF1B770" w14:textId="77777777" w:rsidR="00B74232" w:rsidRDefault="0082140A">
      <w:pPr>
        <w:pStyle w:val="Paragraphedeliste"/>
        <w:numPr>
          <w:ilvl w:val="0"/>
          <w:numId w:val="1"/>
        </w:numPr>
        <w:tabs>
          <w:tab w:val="left" w:pos="500"/>
        </w:tabs>
        <w:spacing w:line="230" w:lineRule="auto"/>
        <w:ind w:right="361" w:firstLine="0"/>
        <w:rPr>
          <w:rFonts w:ascii="Arial Black"/>
          <w:sz w:val="23"/>
        </w:rPr>
      </w:pPr>
      <w:r>
        <w:rPr>
          <w:rFonts w:ascii="Arial Black"/>
          <w:w w:val="105"/>
          <w:sz w:val="23"/>
        </w:rPr>
        <w:t>Voricella</w:t>
      </w:r>
      <w:r>
        <w:rPr>
          <w:w w:val="105"/>
          <w:sz w:val="23"/>
        </w:rPr>
        <w:t>:have</w:t>
      </w:r>
      <w:r>
        <w:rPr>
          <w:spacing w:val="-17"/>
          <w:w w:val="105"/>
          <w:sz w:val="23"/>
        </w:rPr>
        <w:t xml:space="preserve"> </w:t>
      </w:r>
      <w:r>
        <w:rPr>
          <w:w w:val="105"/>
          <w:sz w:val="23"/>
        </w:rPr>
        <w:t>an</w:t>
      </w:r>
      <w:r>
        <w:rPr>
          <w:spacing w:val="-17"/>
          <w:w w:val="105"/>
          <w:sz w:val="23"/>
        </w:rPr>
        <w:t xml:space="preserve"> </w:t>
      </w:r>
      <w:r>
        <w:rPr>
          <w:w w:val="105"/>
          <w:sz w:val="23"/>
        </w:rPr>
        <w:t>elongated</w:t>
      </w:r>
      <w:r>
        <w:rPr>
          <w:spacing w:val="-17"/>
          <w:w w:val="105"/>
          <w:sz w:val="23"/>
        </w:rPr>
        <w:t xml:space="preserve"> </w:t>
      </w:r>
      <w:r>
        <w:rPr>
          <w:w w:val="105"/>
          <w:sz w:val="23"/>
        </w:rPr>
        <w:t>peduncle</w:t>
      </w:r>
      <w:r>
        <w:rPr>
          <w:spacing w:val="-17"/>
          <w:w w:val="105"/>
          <w:sz w:val="23"/>
        </w:rPr>
        <w:t xml:space="preserve"> </w:t>
      </w:r>
      <w:r>
        <w:rPr>
          <w:w w:val="105"/>
          <w:sz w:val="23"/>
        </w:rPr>
        <w:t>that</w:t>
      </w:r>
      <w:r>
        <w:rPr>
          <w:spacing w:val="-16"/>
          <w:w w:val="105"/>
          <w:sz w:val="23"/>
        </w:rPr>
        <w:t xml:space="preserve"> </w:t>
      </w:r>
      <w:r>
        <w:rPr>
          <w:w w:val="105"/>
          <w:sz w:val="23"/>
        </w:rPr>
        <w:t>can</w:t>
      </w:r>
      <w:r>
        <w:rPr>
          <w:spacing w:val="-17"/>
          <w:w w:val="105"/>
          <w:sz w:val="23"/>
        </w:rPr>
        <w:t xml:space="preserve"> </w:t>
      </w:r>
      <w:r>
        <w:rPr>
          <w:w w:val="105"/>
          <w:sz w:val="23"/>
        </w:rPr>
        <w:t>spiral</w:t>
      </w:r>
      <w:r>
        <w:rPr>
          <w:spacing w:val="-17"/>
          <w:w w:val="105"/>
          <w:sz w:val="23"/>
        </w:rPr>
        <w:t xml:space="preserve"> </w:t>
      </w:r>
      <w:r>
        <w:rPr>
          <w:w w:val="105"/>
          <w:sz w:val="23"/>
        </w:rPr>
        <w:t>like</w:t>
      </w:r>
      <w:r>
        <w:rPr>
          <w:spacing w:val="-17"/>
          <w:w w:val="105"/>
          <w:sz w:val="23"/>
        </w:rPr>
        <w:t xml:space="preserve"> </w:t>
      </w:r>
      <w:r>
        <w:rPr>
          <w:w w:val="105"/>
          <w:sz w:val="23"/>
        </w:rPr>
        <w:t>a</w:t>
      </w:r>
      <w:r>
        <w:rPr>
          <w:spacing w:val="-16"/>
          <w:w w:val="105"/>
          <w:sz w:val="23"/>
        </w:rPr>
        <w:t xml:space="preserve"> </w:t>
      </w:r>
      <w:r>
        <w:rPr>
          <w:w w:val="105"/>
          <w:sz w:val="23"/>
        </w:rPr>
        <w:t>spring.</w:t>
      </w:r>
      <w:r>
        <w:rPr>
          <w:spacing w:val="-17"/>
          <w:w w:val="105"/>
          <w:sz w:val="23"/>
        </w:rPr>
        <w:t xml:space="preserve"> </w:t>
      </w:r>
      <w:r>
        <w:rPr>
          <w:w w:val="105"/>
          <w:sz w:val="23"/>
        </w:rPr>
        <w:t>These</w:t>
      </w:r>
      <w:r>
        <w:rPr>
          <w:spacing w:val="-17"/>
          <w:w w:val="105"/>
          <w:sz w:val="23"/>
        </w:rPr>
        <w:t xml:space="preserve"> </w:t>
      </w:r>
      <w:r>
        <w:rPr>
          <w:w w:val="105"/>
          <w:sz w:val="23"/>
        </w:rPr>
        <w:t>ciliates live in very dense colonies. The mouth is surrounded by a fringe of membranes.</w:t>
      </w:r>
    </w:p>
    <w:p w14:paraId="46170D31" w14:textId="77777777" w:rsidR="00B74232" w:rsidRDefault="0082140A">
      <w:pPr>
        <w:pStyle w:val="Corpsdetexte"/>
        <w:spacing w:before="15"/>
        <w:ind w:left="221"/>
      </w:pPr>
      <w:r>
        <w:t>When</w:t>
      </w:r>
      <w:r>
        <w:rPr>
          <w:spacing w:val="39"/>
        </w:rPr>
        <w:t xml:space="preserve"> </w:t>
      </w:r>
      <w:r>
        <w:t>food</w:t>
      </w:r>
      <w:r>
        <w:rPr>
          <w:spacing w:val="40"/>
        </w:rPr>
        <w:t xml:space="preserve"> </w:t>
      </w:r>
      <w:r>
        <w:t>becomes</w:t>
      </w:r>
      <w:r>
        <w:rPr>
          <w:spacing w:val="40"/>
        </w:rPr>
        <w:t xml:space="preserve"> </w:t>
      </w:r>
      <w:r>
        <w:t>insufficient,</w:t>
      </w:r>
      <w:r>
        <w:rPr>
          <w:spacing w:val="40"/>
        </w:rPr>
        <w:t xml:space="preserve"> </w:t>
      </w:r>
      <w:r>
        <w:t>the</w:t>
      </w:r>
      <w:r>
        <w:rPr>
          <w:spacing w:val="40"/>
        </w:rPr>
        <w:t xml:space="preserve"> </w:t>
      </w:r>
      <w:r>
        <w:t>Vorticella</w:t>
      </w:r>
      <w:r>
        <w:rPr>
          <w:spacing w:val="40"/>
        </w:rPr>
        <w:t xml:space="preserve"> </w:t>
      </w:r>
      <w:r>
        <w:t>may</w:t>
      </w:r>
      <w:r>
        <w:rPr>
          <w:spacing w:val="40"/>
        </w:rPr>
        <w:t xml:space="preserve"> </w:t>
      </w:r>
      <w:r>
        <w:t>break</w:t>
      </w:r>
      <w:r>
        <w:rPr>
          <w:spacing w:val="40"/>
        </w:rPr>
        <w:t xml:space="preserve"> </w:t>
      </w:r>
      <w:r>
        <w:rPr>
          <w:spacing w:val="-4"/>
        </w:rPr>
        <w:t>off.</w:t>
      </w:r>
    </w:p>
    <w:p w14:paraId="7D61F1E8" w14:textId="77777777" w:rsidR="00B74232" w:rsidRDefault="0082140A">
      <w:pPr>
        <w:pStyle w:val="Corpsdetexte"/>
        <w:spacing w:before="19"/>
        <w:rPr>
          <w:sz w:val="20"/>
        </w:rPr>
      </w:pPr>
      <w:r>
        <w:rPr>
          <w:noProof/>
          <w:lang w:val="fr-FR" w:eastAsia="fr-FR"/>
        </w:rPr>
        <w:drawing>
          <wp:anchor distT="0" distB="0" distL="0" distR="0" simplePos="0" relativeHeight="487588864" behindDoc="1" locked="0" layoutInCell="1" allowOverlap="1" wp14:anchorId="4B3D73E7" wp14:editId="0F9441C2">
            <wp:simplePos x="0" y="0"/>
            <wp:positionH relativeFrom="page">
              <wp:posOffset>1421764</wp:posOffset>
            </wp:positionH>
            <wp:positionV relativeFrom="paragraph">
              <wp:posOffset>173664</wp:posOffset>
            </wp:positionV>
            <wp:extent cx="3621241" cy="3840479"/>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3621241" cy="3840479"/>
                    </a:xfrm>
                    <a:prstGeom prst="rect">
                      <a:avLst/>
                    </a:prstGeom>
                  </pic:spPr>
                </pic:pic>
              </a:graphicData>
            </a:graphic>
          </wp:anchor>
        </w:drawing>
      </w:r>
    </w:p>
    <w:p w14:paraId="318A3AB5" w14:textId="77777777" w:rsidR="00B74232" w:rsidRDefault="00B74232">
      <w:pPr>
        <w:pStyle w:val="Corpsdetexte"/>
        <w:rPr>
          <w:sz w:val="20"/>
        </w:rPr>
      </w:pPr>
    </w:p>
    <w:p w14:paraId="1EFAFB1C" w14:textId="77777777" w:rsidR="00B74232" w:rsidRDefault="0082140A">
      <w:pPr>
        <w:pStyle w:val="Corpsdetexte"/>
        <w:spacing w:before="43"/>
        <w:rPr>
          <w:sz w:val="20"/>
        </w:rPr>
      </w:pPr>
      <w:r>
        <w:rPr>
          <w:noProof/>
          <w:lang w:val="fr-FR" w:eastAsia="fr-FR"/>
        </w:rPr>
        <mc:AlternateContent>
          <mc:Choice Requires="wps">
            <w:drawing>
              <wp:anchor distT="0" distB="0" distL="0" distR="0" simplePos="0" relativeHeight="487589376" behindDoc="1" locked="0" layoutInCell="1" allowOverlap="1" wp14:anchorId="45AB64FA" wp14:editId="5B4D98D2">
                <wp:simplePos x="0" y="0"/>
                <wp:positionH relativeFrom="page">
                  <wp:posOffset>827405</wp:posOffset>
                </wp:positionH>
                <wp:positionV relativeFrom="paragraph">
                  <wp:posOffset>191782</wp:posOffset>
                </wp:positionV>
                <wp:extent cx="5905500" cy="90868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908685"/>
                        </a:xfrm>
                        <a:prstGeom prst="rect">
                          <a:avLst/>
                        </a:prstGeom>
                        <a:ln w="6097">
                          <a:solidFill>
                            <a:srgbClr val="000000"/>
                          </a:solidFill>
                          <a:prstDash val="solid"/>
                        </a:ln>
                      </wps:spPr>
                      <wps:txbx>
                        <w:txbxContent>
                          <w:p w14:paraId="6186FADD" w14:textId="77777777" w:rsidR="00B74232" w:rsidRDefault="0082140A">
                            <w:pPr>
                              <w:spacing w:before="29" w:line="220" w:lineRule="auto"/>
                              <w:ind w:left="108" w:right="3599"/>
                              <w:rPr>
                                <w:rFonts w:ascii="Arial Black"/>
                              </w:rPr>
                            </w:pPr>
                            <w:r>
                              <w:rPr>
                                <w:rFonts w:ascii="Arial Black"/>
                                <w:spacing w:val="-6"/>
                                <w:sz w:val="21"/>
                              </w:rPr>
                              <w:t>S</w:t>
                            </w:r>
                            <w:r>
                              <w:rPr>
                                <w:rFonts w:ascii="Arial Black"/>
                                <w:spacing w:val="-16"/>
                                <w:sz w:val="21"/>
                              </w:rPr>
                              <w:t xml:space="preserve"> </w:t>
                            </w:r>
                            <w:r>
                              <w:rPr>
                                <w:rFonts w:ascii="Arial Black"/>
                                <w:spacing w:val="-6"/>
                                <w:sz w:val="21"/>
                              </w:rPr>
                              <w:t>=</w:t>
                            </w:r>
                            <w:r>
                              <w:rPr>
                                <w:rFonts w:ascii="Arial Black"/>
                                <w:spacing w:val="-16"/>
                                <w:sz w:val="21"/>
                              </w:rPr>
                              <w:t xml:space="preserve"> </w:t>
                            </w:r>
                            <w:r>
                              <w:rPr>
                                <w:rFonts w:ascii="Arial Black"/>
                                <w:spacing w:val="-6"/>
                                <w:sz w:val="21"/>
                              </w:rPr>
                              <w:t>Stentor</w:t>
                            </w:r>
                            <w:r>
                              <w:rPr>
                                <w:rFonts w:ascii="Arial Black"/>
                                <w:spacing w:val="-16"/>
                                <w:sz w:val="21"/>
                              </w:rPr>
                              <w:t xml:space="preserve"> </w:t>
                            </w:r>
                            <w:r>
                              <w:rPr>
                                <w:rFonts w:ascii="Arial Black"/>
                                <w:spacing w:val="-6"/>
                                <w:sz w:val="21"/>
                              </w:rPr>
                              <w:t>/</w:t>
                            </w:r>
                            <w:r>
                              <w:rPr>
                                <w:rFonts w:ascii="Arial Black"/>
                                <w:spacing w:val="-16"/>
                                <w:sz w:val="21"/>
                              </w:rPr>
                              <w:t xml:space="preserve"> </w:t>
                            </w:r>
                            <w:r>
                              <w:rPr>
                                <w:rFonts w:ascii="Arial Black"/>
                                <w:spacing w:val="-6"/>
                                <w:sz w:val="21"/>
                              </w:rPr>
                              <w:t>C</w:t>
                            </w:r>
                            <w:r>
                              <w:rPr>
                                <w:rFonts w:ascii="Arial Black"/>
                                <w:spacing w:val="-16"/>
                                <w:sz w:val="21"/>
                              </w:rPr>
                              <w:t xml:space="preserve"> </w:t>
                            </w:r>
                            <w:r>
                              <w:rPr>
                                <w:rFonts w:ascii="Arial Black"/>
                                <w:spacing w:val="-6"/>
                                <w:sz w:val="21"/>
                              </w:rPr>
                              <w:t>=</w:t>
                            </w:r>
                            <w:r>
                              <w:rPr>
                                <w:rFonts w:ascii="Arial Black"/>
                                <w:spacing w:val="-16"/>
                                <w:sz w:val="21"/>
                              </w:rPr>
                              <w:t xml:space="preserve"> </w:t>
                            </w:r>
                            <w:r>
                              <w:rPr>
                                <w:rFonts w:ascii="Arial Black"/>
                                <w:spacing w:val="-6"/>
                                <w:sz w:val="21"/>
                              </w:rPr>
                              <w:t>Coleps</w:t>
                            </w:r>
                            <w:r>
                              <w:rPr>
                                <w:rFonts w:ascii="Arial Black"/>
                                <w:spacing w:val="-16"/>
                                <w:sz w:val="21"/>
                              </w:rPr>
                              <w:t xml:space="preserve"> </w:t>
                            </w:r>
                            <w:r>
                              <w:rPr>
                                <w:rFonts w:ascii="Arial Black"/>
                                <w:spacing w:val="-6"/>
                                <w:sz w:val="21"/>
                              </w:rPr>
                              <w:t>/</w:t>
                            </w:r>
                            <w:r>
                              <w:rPr>
                                <w:rFonts w:ascii="Arial Black"/>
                                <w:spacing w:val="-16"/>
                                <w:sz w:val="21"/>
                              </w:rPr>
                              <w:t xml:space="preserve"> </w:t>
                            </w:r>
                            <w:r>
                              <w:rPr>
                                <w:rFonts w:ascii="Arial Black"/>
                                <w:spacing w:val="-6"/>
                                <w:sz w:val="21"/>
                              </w:rPr>
                              <w:t>P</w:t>
                            </w:r>
                            <w:r>
                              <w:rPr>
                                <w:rFonts w:ascii="Arial Black"/>
                                <w:spacing w:val="-16"/>
                                <w:sz w:val="21"/>
                              </w:rPr>
                              <w:t xml:space="preserve"> </w:t>
                            </w:r>
                            <w:r>
                              <w:rPr>
                                <w:rFonts w:ascii="Arial Black"/>
                                <w:spacing w:val="-6"/>
                                <w:sz w:val="21"/>
                              </w:rPr>
                              <w:t>=</w:t>
                            </w:r>
                            <w:r>
                              <w:rPr>
                                <w:rFonts w:ascii="Arial Black"/>
                                <w:spacing w:val="-16"/>
                                <w:sz w:val="21"/>
                              </w:rPr>
                              <w:t xml:space="preserve"> </w:t>
                            </w:r>
                            <w:r>
                              <w:rPr>
                                <w:rFonts w:ascii="Arial Black"/>
                                <w:spacing w:val="-6"/>
                                <w:sz w:val="21"/>
                              </w:rPr>
                              <w:t>Paramecium</w:t>
                            </w:r>
                            <w:r>
                              <w:rPr>
                                <w:rFonts w:ascii="Arial Black"/>
                                <w:spacing w:val="-16"/>
                                <w:sz w:val="21"/>
                              </w:rPr>
                              <w:t xml:space="preserve"> </w:t>
                            </w:r>
                            <w:r>
                              <w:rPr>
                                <w:rFonts w:ascii="Arial Black"/>
                                <w:spacing w:val="-6"/>
                                <w:sz w:val="21"/>
                              </w:rPr>
                              <w:t>/</w:t>
                            </w:r>
                            <w:r>
                              <w:rPr>
                                <w:rFonts w:ascii="Arial Black"/>
                                <w:spacing w:val="-16"/>
                                <w:sz w:val="21"/>
                              </w:rPr>
                              <w:t xml:space="preserve"> </w:t>
                            </w:r>
                            <w:r>
                              <w:rPr>
                                <w:rFonts w:ascii="Arial Black"/>
                                <w:spacing w:val="-6"/>
                                <w:sz w:val="21"/>
                              </w:rPr>
                              <w:t>St</w:t>
                            </w:r>
                            <w:r>
                              <w:rPr>
                                <w:rFonts w:ascii="Arial Black"/>
                                <w:spacing w:val="-16"/>
                                <w:sz w:val="21"/>
                              </w:rPr>
                              <w:t xml:space="preserve"> </w:t>
                            </w:r>
                            <w:r>
                              <w:rPr>
                                <w:rFonts w:ascii="Arial Black"/>
                                <w:spacing w:val="-6"/>
                                <w:sz w:val="21"/>
                              </w:rPr>
                              <w:t xml:space="preserve">= </w:t>
                            </w:r>
                            <w:r>
                              <w:rPr>
                                <w:rFonts w:ascii="Arial Black"/>
                                <w:w w:val="90"/>
                                <w:sz w:val="21"/>
                              </w:rPr>
                              <w:t>Stylonichia</w:t>
                            </w:r>
                            <w:r>
                              <w:rPr>
                                <w:rFonts w:ascii="Arial Black"/>
                                <w:spacing w:val="-5"/>
                                <w:w w:val="90"/>
                                <w:sz w:val="21"/>
                              </w:rPr>
                              <w:t xml:space="preserve"> </w:t>
                            </w:r>
                            <w:r>
                              <w:rPr>
                                <w:rFonts w:ascii="Arial Black"/>
                                <w:w w:val="90"/>
                                <w:sz w:val="21"/>
                              </w:rPr>
                              <w:t>(A</w:t>
                            </w:r>
                            <w:r>
                              <w:rPr>
                                <w:rFonts w:ascii="Arial Black"/>
                                <w:spacing w:val="-5"/>
                                <w:w w:val="90"/>
                                <w:sz w:val="21"/>
                              </w:rPr>
                              <w:t xml:space="preserve"> </w:t>
                            </w:r>
                            <w:r>
                              <w:rPr>
                                <w:rFonts w:ascii="Arial Black"/>
                                <w:w w:val="90"/>
                                <w:sz w:val="21"/>
                              </w:rPr>
                              <w:t>=</w:t>
                            </w:r>
                            <w:r>
                              <w:rPr>
                                <w:rFonts w:ascii="Arial Black"/>
                                <w:spacing w:val="-5"/>
                                <w:w w:val="90"/>
                                <w:sz w:val="21"/>
                              </w:rPr>
                              <w:t xml:space="preserve"> </w:t>
                            </w:r>
                            <w:r>
                              <w:rPr>
                                <w:rFonts w:ascii="Arial Black"/>
                                <w:w w:val="90"/>
                                <w:sz w:val="21"/>
                              </w:rPr>
                              <w:t>lower</w:t>
                            </w:r>
                            <w:r>
                              <w:rPr>
                                <w:rFonts w:ascii="Arial Black"/>
                                <w:spacing w:val="-5"/>
                                <w:w w:val="90"/>
                                <w:sz w:val="21"/>
                              </w:rPr>
                              <w:t xml:space="preserve"> </w:t>
                            </w:r>
                            <w:r>
                              <w:rPr>
                                <w:rFonts w:ascii="Arial Black"/>
                                <w:w w:val="90"/>
                                <w:sz w:val="21"/>
                              </w:rPr>
                              <w:t>surface</w:t>
                            </w:r>
                            <w:r>
                              <w:rPr>
                                <w:rFonts w:ascii="Arial Black"/>
                                <w:spacing w:val="-5"/>
                                <w:w w:val="90"/>
                                <w:sz w:val="21"/>
                              </w:rPr>
                              <w:t xml:space="preserve"> </w:t>
                            </w:r>
                            <w:r>
                              <w:rPr>
                                <w:rFonts w:ascii="Arial Black"/>
                                <w:w w:val="90"/>
                                <w:sz w:val="21"/>
                              </w:rPr>
                              <w:t>view</w:t>
                            </w:r>
                            <w:r>
                              <w:rPr>
                                <w:rFonts w:ascii="Arial Black"/>
                                <w:spacing w:val="-5"/>
                                <w:w w:val="90"/>
                                <w:sz w:val="21"/>
                              </w:rPr>
                              <w:t xml:space="preserve"> </w:t>
                            </w:r>
                            <w:r>
                              <w:rPr>
                                <w:rFonts w:ascii="Arial Black"/>
                                <w:w w:val="90"/>
                                <w:sz w:val="21"/>
                              </w:rPr>
                              <w:t>/</w:t>
                            </w:r>
                            <w:r>
                              <w:rPr>
                                <w:rFonts w:ascii="Arial Black"/>
                                <w:spacing w:val="-5"/>
                                <w:w w:val="90"/>
                                <w:sz w:val="21"/>
                              </w:rPr>
                              <w:t xml:space="preserve"> </w:t>
                            </w:r>
                            <w:r>
                              <w:rPr>
                                <w:rFonts w:ascii="Arial Black"/>
                                <w:w w:val="90"/>
                                <w:sz w:val="21"/>
                              </w:rPr>
                              <w:t>B</w:t>
                            </w:r>
                            <w:r>
                              <w:rPr>
                                <w:rFonts w:ascii="Arial Black"/>
                                <w:spacing w:val="-5"/>
                                <w:w w:val="90"/>
                                <w:sz w:val="21"/>
                              </w:rPr>
                              <w:t xml:space="preserve"> </w:t>
                            </w:r>
                            <w:r>
                              <w:rPr>
                                <w:rFonts w:ascii="Arial Black"/>
                                <w:w w:val="90"/>
                                <w:sz w:val="21"/>
                              </w:rPr>
                              <w:t>=</w:t>
                            </w:r>
                            <w:r>
                              <w:rPr>
                                <w:rFonts w:ascii="Arial Black"/>
                                <w:spacing w:val="-5"/>
                                <w:w w:val="90"/>
                                <w:sz w:val="21"/>
                              </w:rPr>
                              <w:t xml:space="preserve"> </w:t>
                            </w:r>
                            <w:r>
                              <w:rPr>
                                <w:rFonts w:ascii="Arial Black"/>
                                <w:w w:val="90"/>
                                <w:sz w:val="21"/>
                              </w:rPr>
                              <w:t>profile</w:t>
                            </w:r>
                            <w:r>
                              <w:rPr>
                                <w:rFonts w:ascii="Arial Black"/>
                                <w:spacing w:val="-5"/>
                                <w:w w:val="90"/>
                                <w:sz w:val="21"/>
                              </w:rPr>
                              <w:t xml:space="preserve"> </w:t>
                            </w:r>
                            <w:r>
                              <w:rPr>
                                <w:rFonts w:ascii="Arial Black"/>
                                <w:w w:val="90"/>
                                <w:sz w:val="21"/>
                              </w:rPr>
                              <w:t xml:space="preserve">view) </w:t>
                            </w:r>
                            <w:r>
                              <w:rPr>
                                <w:rFonts w:ascii="Arial Black"/>
                                <w:w w:val="90"/>
                              </w:rPr>
                              <w:t>E = Epistylis (colony fixed by a common peduncle)</w:t>
                            </w:r>
                          </w:p>
                          <w:p w14:paraId="1252CF86" w14:textId="77777777" w:rsidR="00B74232" w:rsidRDefault="0082140A">
                            <w:pPr>
                              <w:spacing w:line="254" w:lineRule="auto"/>
                              <w:ind w:left="108"/>
                              <w:rPr>
                                <w:rFonts w:ascii="Arial Black" w:hAnsi="Arial Black"/>
                                <w:sz w:val="19"/>
                              </w:rPr>
                            </w:pPr>
                            <w:r>
                              <w:rPr>
                                <w:rFonts w:ascii="Arial Black" w:hAnsi="Arial Black"/>
                                <w:w w:val="90"/>
                                <w:sz w:val="19"/>
                              </w:rPr>
                              <w:t xml:space="preserve">Details of the paramecium and vacuole: b = mouth / e = “anus” / v = digestive vacuoles / p = </w:t>
                            </w:r>
                            <w:r>
                              <w:rPr>
                                <w:rFonts w:ascii="Arial Black" w:hAnsi="Arial Black"/>
                                <w:spacing w:val="-6"/>
                                <w:sz w:val="19"/>
                              </w:rPr>
                              <w:t>pulsatile</w:t>
                            </w:r>
                            <w:r>
                              <w:rPr>
                                <w:rFonts w:ascii="Arial Black" w:hAnsi="Arial Black"/>
                                <w:spacing w:val="-9"/>
                                <w:sz w:val="19"/>
                              </w:rPr>
                              <w:t xml:space="preserve"> </w:t>
                            </w:r>
                            <w:r>
                              <w:rPr>
                                <w:rFonts w:ascii="Arial Black" w:hAnsi="Arial Black"/>
                                <w:spacing w:val="-6"/>
                                <w:sz w:val="19"/>
                              </w:rPr>
                              <w:t>vacuole</w:t>
                            </w:r>
                            <w:r>
                              <w:rPr>
                                <w:rFonts w:ascii="Arial Black" w:hAnsi="Arial Black"/>
                                <w:spacing w:val="-9"/>
                                <w:sz w:val="19"/>
                              </w:rPr>
                              <w:t xml:space="preserve"> </w:t>
                            </w:r>
                            <w:r>
                              <w:rPr>
                                <w:rFonts w:ascii="Arial Black" w:hAnsi="Arial Black"/>
                                <w:spacing w:val="-6"/>
                                <w:sz w:val="19"/>
                              </w:rPr>
                              <w:t>/</w:t>
                            </w:r>
                            <w:r>
                              <w:rPr>
                                <w:rFonts w:ascii="Arial Black" w:hAnsi="Arial Black"/>
                                <w:spacing w:val="-9"/>
                                <w:sz w:val="19"/>
                              </w:rPr>
                              <w:t xml:space="preserve"> </w:t>
                            </w:r>
                            <w:r>
                              <w:rPr>
                                <w:rFonts w:ascii="Arial Black" w:hAnsi="Arial Black"/>
                                <w:spacing w:val="-6"/>
                                <w:sz w:val="19"/>
                              </w:rPr>
                              <w:t>m</w:t>
                            </w:r>
                            <w:r>
                              <w:rPr>
                                <w:rFonts w:ascii="Arial Black" w:hAnsi="Arial Black"/>
                                <w:spacing w:val="-9"/>
                                <w:sz w:val="19"/>
                              </w:rPr>
                              <w:t xml:space="preserve"> </w:t>
                            </w:r>
                            <w:r>
                              <w:rPr>
                                <w:rFonts w:ascii="Arial Black" w:hAnsi="Arial Black"/>
                                <w:spacing w:val="-6"/>
                                <w:sz w:val="19"/>
                              </w:rPr>
                              <w:t>=</w:t>
                            </w:r>
                            <w:r>
                              <w:rPr>
                                <w:rFonts w:ascii="Arial Black" w:hAnsi="Arial Black"/>
                                <w:spacing w:val="-9"/>
                                <w:sz w:val="19"/>
                              </w:rPr>
                              <w:t xml:space="preserve"> </w:t>
                            </w:r>
                            <w:r>
                              <w:rPr>
                                <w:rFonts w:ascii="Arial Black" w:hAnsi="Arial Black"/>
                                <w:spacing w:val="-6"/>
                                <w:sz w:val="19"/>
                              </w:rPr>
                              <w:t>small</w:t>
                            </w:r>
                            <w:r>
                              <w:rPr>
                                <w:rFonts w:ascii="Arial Black" w:hAnsi="Arial Black"/>
                                <w:spacing w:val="-9"/>
                                <w:sz w:val="19"/>
                              </w:rPr>
                              <w:t xml:space="preserve"> </w:t>
                            </w:r>
                            <w:r>
                              <w:rPr>
                                <w:rFonts w:ascii="Arial Black" w:hAnsi="Arial Black"/>
                                <w:spacing w:val="-6"/>
                                <w:sz w:val="19"/>
                              </w:rPr>
                              <w:t>nucleus</w:t>
                            </w:r>
                            <w:r>
                              <w:rPr>
                                <w:rFonts w:ascii="Arial Black" w:hAnsi="Arial Black"/>
                                <w:spacing w:val="-9"/>
                                <w:sz w:val="19"/>
                              </w:rPr>
                              <w:t xml:space="preserve"> </w:t>
                            </w:r>
                            <w:r>
                              <w:rPr>
                                <w:rFonts w:ascii="Arial Black" w:hAnsi="Arial Black"/>
                                <w:spacing w:val="-6"/>
                                <w:sz w:val="19"/>
                              </w:rPr>
                              <w:t>/</w:t>
                            </w:r>
                            <w:r>
                              <w:rPr>
                                <w:rFonts w:ascii="Arial Black" w:hAnsi="Arial Black"/>
                                <w:spacing w:val="-9"/>
                                <w:sz w:val="19"/>
                              </w:rPr>
                              <w:t xml:space="preserve"> </w:t>
                            </w:r>
                            <w:r>
                              <w:rPr>
                                <w:rFonts w:ascii="Arial Black" w:hAnsi="Arial Black"/>
                                <w:spacing w:val="-6"/>
                                <w:sz w:val="19"/>
                              </w:rPr>
                              <w:t>M</w:t>
                            </w:r>
                            <w:r>
                              <w:rPr>
                                <w:rFonts w:ascii="Arial Black" w:hAnsi="Arial Black"/>
                                <w:spacing w:val="-9"/>
                                <w:sz w:val="19"/>
                              </w:rPr>
                              <w:t xml:space="preserve"> </w:t>
                            </w:r>
                            <w:r>
                              <w:rPr>
                                <w:rFonts w:ascii="Arial Black" w:hAnsi="Arial Black"/>
                                <w:spacing w:val="-6"/>
                                <w:sz w:val="19"/>
                              </w:rPr>
                              <w:t>=</w:t>
                            </w:r>
                            <w:r>
                              <w:rPr>
                                <w:rFonts w:ascii="Arial Black" w:hAnsi="Arial Black"/>
                                <w:spacing w:val="-9"/>
                                <w:sz w:val="19"/>
                              </w:rPr>
                              <w:t xml:space="preserve"> </w:t>
                            </w:r>
                            <w:r>
                              <w:rPr>
                                <w:rFonts w:ascii="Arial Black" w:hAnsi="Arial Black"/>
                                <w:spacing w:val="-6"/>
                                <w:sz w:val="19"/>
                              </w:rPr>
                              <w:t>large</w:t>
                            </w:r>
                            <w:r>
                              <w:rPr>
                                <w:rFonts w:ascii="Arial Black" w:hAnsi="Arial Black"/>
                                <w:spacing w:val="-9"/>
                                <w:sz w:val="19"/>
                              </w:rPr>
                              <w:t xml:space="preserve"> </w:t>
                            </w:r>
                            <w:r>
                              <w:rPr>
                                <w:rFonts w:ascii="Arial Black" w:hAnsi="Arial Black"/>
                                <w:spacing w:val="-6"/>
                                <w:sz w:val="19"/>
                              </w:rPr>
                              <w:t>nucleus</w:t>
                            </w:r>
                          </w:p>
                        </w:txbxContent>
                      </wps:txbx>
                      <wps:bodyPr wrap="square" lIns="0" tIns="0" rIns="0" bIns="0" rtlCol="0">
                        <a:noAutofit/>
                      </wps:bodyPr>
                    </wps:wsp>
                  </a:graphicData>
                </a:graphic>
              </wp:anchor>
            </w:drawing>
          </mc:Choice>
          <mc:Fallback>
            <w:pict>
              <v:shape id="Textbox 7" o:spid="_x0000_s1030" type="#_x0000_t202" style="position:absolute;margin-left:65.15pt;margin-top:15.1pt;width:465pt;height:71.5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" filled="f" strokeweight=".16936mm">
                <v:path arrowok="t"/>
                <v:textbox inset="0,0,0,0">
                  <w:txbxContent>
                    <w:p w:rsidR="00B74232" w:rsidRDefault="0082140A">
                      <w:pPr>
                        <w:spacing w:before="29" w:line="220" w:lineRule="auto"/>
                        <w:ind w:left="108" w:right="3599"/>
                        <w:rPr>
                          <w:rFonts w:ascii="Arial Black"/>
                        </w:rPr>
                      </w:pPr>
                      <w:r>
                        <w:rPr>
                          <w:rFonts w:ascii="Arial Black"/>
                          <w:spacing w:val="-6"/>
                          <w:sz w:val="21"/>
                        </w:rPr>
                        <w:t>S</w:t>
                      </w:r>
                      <w:r>
                        <w:rPr>
                          <w:rFonts w:ascii="Arial Black"/>
                          <w:spacing w:val="-16"/>
                          <w:sz w:val="21"/>
                        </w:rPr>
                        <w:t xml:space="preserve"> </w:t>
                      </w:r>
                      <w:r>
                        <w:rPr>
                          <w:rFonts w:ascii="Arial Black"/>
                          <w:spacing w:val="-6"/>
                          <w:sz w:val="21"/>
                        </w:rPr>
                        <w:t>=</w:t>
                      </w:r>
                      <w:r>
                        <w:rPr>
                          <w:rFonts w:ascii="Arial Black"/>
                          <w:spacing w:val="-16"/>
                          <w:sz w:val="21"/>
                        </w:rPr>
                        <w:t xml:space="preserve"> </w:t>
                      </w:r>
                      <w:proofErr w:type="spellStart"/>
                      <w:r>
                        <w:rPr>
                          <w:rFonts w:ascii="Arial Black"/>
                          <w:spacing w:val="-6"/>
                          <w:sz w:val="21"/>
                        </w:rPr>
                        <w:t>Stentor</w:t>
                      </w:r>
                      <w:proofErr w:type="spellEnd"/>
                      <w:r>
                        <w:rPr>
                          <w:rFonts w:ascii="Arial Black"/>
                          <w:spacing w:val="-16"/>
                          <w:sz w:val="21"/>
                        </w:rPr>
                        <w:t xml:space="preserve"> </w:t>
                      </w:r>
                      <w:r>
                        <w:rPr>
                          <w:rFonts w:ascii="Arial Black"/>
                          <w:spacing w:val="-6"/>
                          <w:sz w:val="21"/>
                        </w:rPr>
                        <w:t>/</w:t>
                      </w:r>
                      <w:r>
                        <w:rPr>
                          <w:rFonts w:ascii="Arial Black"/>
                          <w:spacing w:val="-16"/>
                          <w:sz w:val="21"/>
                        </w:rPr>
                        <w:t xml:space="preserve"> </w:t>
                      </w:r>
                      <w:r>
                        <w:rPr>
                          <w:rFonts w:ascii="Arial Black"/>
                          <w:spacing w:val="-6"/>
                          <w:sz w:val="21"/>
                        </w:rPr>
                        <w:t>C</w:t>
                      </w:r>
                      <w:r>
                        <w:rPr>
                          <w:rFonts w:ascii="Arial Black"/>
                          <w:spacing w:val="-16"/>
                          <w:sz w:val="21"/>
                        </w:rPr>
                        <w:t xml:space="preserve"> </w:t>
                      </w:r>
                      <w:r>
                        <w:rPr>
                          <w:rFonts w:ascii="Arial Black"/>
                          <w:spacing w:val="-6"/>
                          <w:sz w:val="21"/>
                        </w:rPr>
                        <w:t>=</w:t>
                      </w:r>
                      <w:r>
                        <w:rPr>
                          <w:rFonts w:ascii="Arial Black"/>
                          <w:spacing w:val="-16"/>
                          <w:sz w:val="21"/>
                        </w:rPr>
                        <w:t xml:space="preserve"> </w:t>
                      </w:r>
                      <w:proofErr w:type="spellStart"/>
                      <w:r>
                        <w:rPr>
                          <w:rFonts w:ascii="Arial Black"/>
                          <w:spacing w:val="-6"/>
                          <w:sz w:val="21"/>
                        </w:rPr>
                        <w:t>Coleps</w:t>
                      </w:r>
                      <w:proofErr w:type="spellEnd"/>
                      <w:r>
                        <w:rPr>
                          <w:rFonts w:ascii="Arial Black"/>
                          <w:spacing w:val="-16"/>
                          <w:sz w:val="21"/>
                        </w:rPr>
                        <w:t xml:space="preserve"> </w:t>
                      </w:r>
                      <w:r>
                        <w:rPr>
                          <w:rFonts w:ascii="Arial Black"/>
                          <w:spacing w:val="-6"/>
                          <w:sz w:val="21"/>
                        </w:rPr>
                        <w:t>/</w:t>
                      </w:r>
                      <w:r>
                        <w:rPr>
                          <w:rFonts w:ascii="Arial Black"/>
                          <w:spacing w:val="-16"/>
                          <w:sz w:val="21"/>
                        </w:rPr>
                        <w:t xml:space="preserve"> </w:t>
                      </w:r>
                      <w:r>
                        <w:rPr>
                          <w:rFonts w:ascii="Arial Black"/>
                          <w:spacing w:val="-6"/>
                          <w:sz w:val="21"/>
                        </w:rPr>
                        <w:t>P</w:t>
                      </w:r>
                      <w:r>
                        <w:rPr>
                          <w:rFonts w:ascii="Arial Black"/>
                          <w:spacing w:val="-16"/>
                          <w:sz w:val="21"/>
                        </w:rPr>
                        <w:t xml:space="preserve"> </w:t>
                      </w:r>
                      <w:r>
                        <w:rPr>
                          <w:rFonts w:ascii="Arial Black"/>
                          <w:spacing w:val="-6"/>
                          <w:sz w:val="21"/>
                        </w:rPr>
                        <w:t>=</w:t>
                      </w:r>
                      <w:r>
                        <w:rPr>
                          <w:rFonts w:ascii="Arial Black"/>
                          <w:spacing w:val="-16"/>
                          <w:sz w:val="21"/>
                        </w:rPr>
                        <w:t xml:space="preserve"> </w:t>
                      </w:r>
                      <w:r>
                        <w:rPr>
                          <w:rFonts w:ascii="Arial Black"/>
                          <w:spacing w:val="-6"/>
                          <w:sz w:val="21"/>
                        </w:rPr>
                        <w:t>Paramecium</w:t>
                      </w:r>
                      <w:r>
                        <w:rPr>
                          <w:rFonts w:ascii="Arial Black"/>
                          <w:spacing w:val="-16"/>
                          <w:sz w:val="21"/>
                        </w:rPr>
                        <w:t xml:space="preserve"> </w:t>
                      </w:r>
                      <w:r>
                        <w:rPr>
                          <w:rFonts w:ascii="Arial Black"/>
                          <w:spacing w:val="-6"/>
                          <w:sz w:val="21"/>
                        </w:rPr>
                        <w:t>/</w:t>
                      </w:r>
                      <w:r>
                        <w:rPr>
                          <w:rFonts w:ascii="Arial Black"/>
                          <w:spacing w:val="-16"/>
                          <w:sz w:val="21"/>
                        </w:rPr>
                        <w:t xml:space="preserve"> </w:t>
                      </w:r>
                      <w:r>
                        <w:rPr>
                          <w:rFonts w:ascii="Arial Black"/>
                          <w:spacing w:val="-6"/>
                          <w:sz w:val="21"/>
                        </w:rPr>
                        <w:t>St</w:t>
                      </w:r>
                      <w:r>
                        <w:rPr>
                          <w:rFonts w:ascii="Arial Black"/>
                          <w:spacing w:val="-16"/>
                          <w:sz w:val="21"/>
                        </w:rPr>
                        <w:t xml:space="preserve"> </w:t>
                      </w:r>
                      <w:r>
                        <w:rPr>
                          <w:rFonts w:ascii="Arial Black"/>
                          <w:spacing w:val="-6"/>
                          <w:sz w:val="21"/>
                        </w:rPr>
                        <w:t xml:space="preserve">= </w:t>
                      </w:r>
                      <w:proofErr w:type="spellStart"/>
                      <w:r>
                        <w:rPr>
                          <w:rFonts w:ascii="Arial Black"/>
                          <w:w w:val="90"/>
                          <w:sz w:val="21"/>
                        </w:rPr>
                        <w:t>Stylonichia</w:t>
                      </w:r>
                      <w:proofErr w:type="spellEnd"/>
                      <w:r>
                        <w:rPr>
                          <w:rFonts w:ascii="Arial Black"/>
                          <w:spacing w:val="-5"/>
                          <w:w w:val="90"/>
                          <w:sz w:val="21"/>
                        </w:rPr>
                        <w:t xml:space="preserve"> </w:t>
                      </w:r>
                      <w:r>
                        <w:rPr>
                          <w:rFonts w:ascii="Arial Black"/>
                          <w:w w:val="90"/>
                          <w:sz w:val="21"/>
                        </w:rPr>
                        <w:t>(A</w:t>
                      </w:r>
                      <w:r>
                        <w:rPr>
                          <w:rFonts w:ascii="Arial Black"/>
                          <w:spacing w:val="-5"/>
                          <w:w w:val="90"/>
                          <w:sz w:val="21"/>
                        </w:rPr>
                        <w:t xml:space="preserve"> </w:t>
                      </w:r>
                      <w:r>
                        <w:rPr>
                          <w:rFonts w:ascii="Arial Black"/>
                          <w:w w:val="90"/>
                          <w:sz w:val="21"/>
                        </w:rPr>
                        <w:t>=</w:t>
                      </w:r>
                      <w:r>
                        <w:rPr>
                          <w:rFonts w:ascii="Arial Black"/>
                          <w:spacing w:val="-5"/>
                          <w:w w:val="90"/>
                          <w:sz w:val="21"/>
                        </w:rPr>
                        <w:t xml:space="preserve"> </w:t>
                      </w:r>
                      <w:r>
                        <w:rPr>
                          <w:rFonts w:ascii="Arial Black"/>
                          <w:w w:val="90"/>
                          <w:sz w:val="21"/>
                        </w:rPr>
                        <w:t>lower</w:t>
                      </w:r>
                      <w:r>
                        <w:rPr>
                          <w:rFonts w:ascii="Arial Black"/>
                          <w:spacing w:val="-5"/>
                          <w:w w:val="90"/>
                          <w:sz w:val="21"/>
                        </w:rPr>
                        <w:t xml:space="preserve"> </w:t>
                      </w:r>
                      <w:r>
                        <w:rPr>
                          <w:rFonts w:ascii="Arial Black"/>
                          <w:w w:val="90"/>
                          <w:sz w:val="21"/>
                        </w:rPr>
                        <w:t>surface</w:t>
                      </w:r>
                      <w:r>
                        <w:rPr>
                          <w:rFonts w:ascii="Arial Black"/>
                          <w:spacing w:val="-5"/>
                          <w:w w:val="90"/>
                          <w:sz w:val="21"/>
                        </w:rPr>
                        <w:t xml:space="preserve"> </w:t>
                      </w:r>
                      <w:r>
                        <w:rPr>
                          <w:rFonts w:ascii="Arial Black"/>
                          <w:w w:val="90"/>
                          <w:sz w:val="21"/>
                        </w:rPr>
                        <w:t>view</w:t>
                      </w:r>
                      <w:r>
                        <w:rPr>
                          <w:rFonts w:ascii="Arial Black"/>
                          <w:spacing w:val="-5"/>
                          <w:w w:val="90"/>
                          <w:sz w:val="21"/>
                        </w:rPr>
                        <w:t xml:space="preserve"> </w:t>
                      </w:r>
                      <w:r>
                        <w:rPr>
                          <w:rFonts w:ascii="Arial Black"/>
                          <w:w w:val="90"/>
                          <w:sz w:val="21"/>
                        </w:rPr>
                        <w:t>/</w:t>
                      </w:r>
                      <w:r>
                        <w:rPr>
                          <w:rFonts w:ascii="Arial Black"/>
                          <w:spacing w:val="-5"/>
                          <w:w w:val="90"/>
                          <w:sz w:val="21"/>
                        </w:rPr>
                        <w:t xml:space="preserve"> </w:t>
                      </w:r>
                      <w:r>
                        <w:rPr>
                          <w:rFonts w:ascii="Arial Black"/>
                          <w:w w:val="90"/>
                          <w:sz w:val="21"/>
                        </w:rPr>
                        <w:t>B</w:t>
                      </w:r>
                      <w:r>
                        <w:rPr>
                          <w:rFonts w:ascii="Arial Black"/>
                          <w:spacing w:val="-5"/>
                          <w:w w:val="90"/>
                          <w:sz w:val="21"/>
                        </w:rPr>
                        <w:t xml:space="preserve"> </w:t>
                      </w:r>
                      <w:r>
                        <w:rPr>
                          <w:rFonts w:ascii="Arial Black"/>
                          <w:w w:val="90"/>
                          <w:sz w:val="21"/>
                        </w:rPr>
                        <w:t>=</w:t>
                      </w:r>
                      <w:r>
                        <w:rPr>
                          <w:rFonts w:ascii="Arial Black"/>
                          <w:spacing w:val="-5"/>
                          <w:w w:val="90"/>
                          <w:sz w:val="21"/>
                        </w:rPr>
                        <w:t xml:space="preserve"> </w:t>
                      </w:r>
                      <w:r>
                        <w:rPr>
                          <w:rFonts w:ascii="Arial Black"/>
                          <w:w w:val="90"/>
                          <w:sz w:val="21"/>
                        </w:rPr>
                        <w:t>profile</w:t>
                      </w:r>
                      <w:r>
                        <w:rPr>
                          <w:rFonts w:ascii="Arial Black"/>
                          <w:spacing w:val="-5"/>
                          <w:w w:val="90"/>
                          <w:sz w:val="21"/>
                        </w:rPr>
                        <w:t xml:space="preserve"> </w:t>
                      </w:r>
                      <w:r>
                        <w:rPr>
                          <w:rFonts w:ascii="Arial Black"/>
                          <w:w w:val="90"/>
                          <w:sz w:val="21"/>
                        </w:rPr>
                        <w:t xml:space="preserve">view) </w:t>
                      </w:r>
                      <w:r>
                        <w:rPr>
                          <w:rFonts w:ascii="Arial Black"/>
                          <w:w w:val="90"/>
                        </w:rPr>
                        <w:t xml:space="preserve">E = </w:t>
                      </w:r>
                      <w:proofErr w:type="spellStart"/>
                      <w:r>
                        <w:rPr>
                          <w:rFonts w:ascii="Arial Black"/>
                          <w:w w:val="90"/>
                        </w:rPr>
                        <w:t>Epistylis</w:t>
                      </w:r>
                      <w:proofErr w:type="spellEnd"/>
                      <w:r>
                        <w:rPr>
                          <w:rFonts w:ascii="Arial Black"/>
                          <w:w w:val="90"/>
                        </w:rPr>
                        <w:t xml:space="preserve"> (colony fixed by a common peduncle)</w:t>
                      </w:r>
                    </w:p>
                    <w:p w:rsidR="00B74232" w:rsidRDefault="0082140A">
                      <w:pPr>
                        <w:spacing w:line="254" w:lineRule="auto"/>
                        <w:ind w:left="108"/>
                        <w:rPr>
                          <w:rFonts w:ascii="Arial Black" w:hAnsi="Arial Black"/>
                          <w:sz w:val="19"/>
                        </w:rPr>
                      </w:pPr>
                      <w:r>
                        <w:rPr>
                          <w:rFonts w:ascii="Arial Black" w:hAnsi="Arial Black"/>
                          <w:w w:val="90"/>
                          <w:sz w:val="19"/>
                        </w:rPr>
                        <w:t xml:space="preserve">Details of the paramecium and vacuole: b = mouth / e = “anus” / v = digestive vacuoles / p = </w:t>
                      </w:r>
                      <w:r>
                        <w:rPr>
                          <w:rFonts w:ascii="Arial Black" w:hAnsi="Arial Black"/>
                          <w:spacing w:val="-6"/>
                          <w:sz w:val="19"/>
                        </w:rPr>
                        <w:t>pulsatile</w:t>
                      </w:r>
                      <w:r>
                        <w:rPr>
                          <w:rFonts w:ascii="Arial Black" w:hAnsi="Arial Black"/>
                          <w:spacing w:val="-9"/>
                          <w:sz w:val="19"/>
                        </w:rPr>
                        <w:t xml:space="preserve"> </w:t>
                      </w:r>
                      <w:r>
                        <w:rPr>
                          <w:rFonts w:ascii="Arial Black" w:hAnsi="Arial Black"/>
                          <w:spacing w:val="-6"/>
                          <w:sz w:val="19"/>
                        </w:rPr>
                        <w:t>vacuole</w:t>
                      </w:r>
                      <w:r>
                        <w:rPr>
                          <w:rFonts w:ascii="Arial Black" w:hAnsi="Arial Black"/>
                          <w:spacing w:val="-9"/>
                          <w:sz w:val="19"/>
                        </w:rPr>
                        <w:t xml:space="preserve"> </w:t>
                      </w:r>
                      <w:r>
                        <w:rPr>
                          <w:rFonts w:ascii="Arial Black" w:hAnsi="Arial Black"/>
                          <w:spacing w:val="-6"/>
                          <w:sz w:val="19"/>
                        </w:rPr>
                        <w:t>/</w:t>
                      </w:r>
                      <w:r>
                        <w:rPr>
                          <w:rFonts w:ascii="Arial Black" w:hAnsi="Arial Black"/>
                          <w:spacing w:val="-9"/>
                          <w:sz w:val="19"/>
                        </w:rPr>
                        <w:t xml:space="preserve"> </w:t>
                      </w:r>
                      <w:r>
                        <w:rPr>
                          <w:rFonts w:ascii="Arial Black" w:hAnsi="Arial Black"/>
                          <w:spacing w:val="-6"/>
                          <w:sz w:val="19"/>
                        </w:rPr>
                        <w:t>m</w:t>
                      </w:r>
                      <w:r>
                        <w:rPr>
                          <w:rFonts w:ascii="Arial Black" w:hAnsi="Arial Black"/>
                          <w:spacing w:val="-9"/>
                          <w:sz w:val="19"/>
                        </w:rPr>
                        <w:t xml:space="preserve"> </w:t>
                      </w:r>
                      <w:r>
                        <w:rPr>
                          <w:rFonts w:ascii="Arial Black" w:hAnsi="Arial Black"/>
                          <w:spacing w:val="-6"/>
                          <w:sz w:val="19"/>
                        </w:rPr>
                        <w:t>=</w:t>
                      </w:r>
                      <w:r>
                        <w:rPr>
                          <w:rFonts w:ascii="Arial Black" w:hAnsi="Arial Black"/>
                          <w:spacing w:val="-9"/>
                          <w:sz w:val="19"/>
                        </w:rPr>
                        <w:t xml:space="preserve"> </w:t>
                      </w:r>
                      <w:r>
                        <w:rPr>
                          <w:rFonts w:ascii="Arial Black" w:hAnsi="Arial Black"/>
                          <w:spacing w:val="-6"/>
                          <w:sz w:val="19"/>
                        </w:rPr>
                        <w:t>small</w:t>
                      </w:r>
                      <w:r>
                        <w:rPr>
                          <w:rFonts w:ascii="Arial Black" w:hAnsi="Arial Black"/>
                          <w:spacing w:val="-9"/>
                          <w:sz w:val="19"/>
                        </w:rPr>
                        <w:t xml:space="preserve"> </w:t>
                      </w:r>
                      <w:r>
                        <w:rPr>
                          <w:rFonts w:ascii="Arial Black" w:hAnsi="Arial Black"/>
                          <w:spacing w:val="-6"/>
                          <w:sz w:val="19"/>
                        </w:rPr>
                        <w:t>nucleus</w:t>
                      </w:r>
                      <w:r>
                        <w:rPr>
                          <w:rFonts w:ascii="Arial Black" w:hAnsi="Arial Black"/>
                          <w:spacing w:val="-9"/>
                          <w:sz w:val="19"/>
                        </w:rPr>
                        <w:t xml:space="preserve"> </w:t>
                      </w:r>
                      <w:r>
                        <w:rPr>
                          <w:rFonts w:ascii="Arial Black" w:hAnsi="Arial Black"/>
                          <w:spacing w:val="-6"/>
                          <w:sz w:val="19"/>
                        </w:rPr>
                        <w:t>/</w:t>
                      </w:r>
                      <w:r>
                        <w:rPr>
                          <w:rFonts w:ascii="Arial Black" w:hAnsi="Arial Black"/>
                          <w:spacing w:val="-9"/>
                          <w:sz w:val="19"/>
                        </w:rPr>
                        <w:t xml:space="preserve"> </w:t>
                      </w:r>
                      <w:r>
                        <w:rPr>
                          <w:rFonts w:ascii="Arial Black" w:hAnsi="Arial Black"/>
                          <w:spacing w:val="-6"/>
                          <w:sz w:val="19"/>
                        </w:rPr>
                        <w:t>M</w:t>
                      </w:r>
                      <w:r>
                        <w:rPr>
                          <w:rFonts w:ascii="Arial Black" w:hAnsi="Arial Black"/>
                          <w:spacing w:val="-9"/>
                          <w:sz w:val="19"/>
                        </w:rPr>
                        <w:t xml:space="preserve"> </w:t>
                      </w:r>
                      <w:r>
                        <w:rPr>
                          <w:rFonts w:ascii="Arial Black" w:hAnsi="Arial Black"/>
                          <w:spacing w:val="-6"/>
                          <w:sz w:val="19"/>
                        </w:rPr>
                        <w:t>=</w:t>
                      </w:r>
                      <w:r>
                        <w:rPr>
                          <w:rFonts w:ascii="Arial Black" w:hAnsi="Arial Black"/>
                          <w:spacing w:val="-9"/>
                          <w:sz w:val="19"/>
                        </w:rPr>
                        <w:t xml:space="preserve"> </w:t>
                      </w:r>
                      <w:r>
                        <w:rPr>
                          <w:rFonts w:ascii="Arial Black" w:hAnsi="Arial Black"/>
                          <w:spacing w:val="-6"/>
                          <w:sz w:val="19"/>
                        </w:rPr>
                        <w:t>large</w:t>
                      </w:r>
                      <w:r>
                        <w:rPr>
                          <w:rFonts w:ascii="Arial Black" w:hAnsi="Arial Black"/>
                          <w:spacing w:val="-9"/>
                          <w:sz w:val="19"/>
                        </w:rPr>
                        <w:t xml:space="preserve"> </w:t>
                      </w:r>
                      <w:r>
                        <w:rPr>
                          <w:rFonts w:ascii="Arial Black" w:hAnsi="Arial Black"/>
                          <w:spacing w:val="-6"/>
                          <w:sz w:val="19"/>
                        </w:rPr>
                        <w:t>nucleus</w:t>
                      </w:r>
                    </w:p>
                  </w:txbxContent>
                </v:textbox>
                <w10:wrap type="topAndBottom" anchorx="page"/>
              </v:shape>
            </w:pict>
          </mc:Fallback>
        </mc:AlternateContent>
      </w:r>
    </w:p>
    <w:p w14:paraId="1D803458" w14:textId="77777777" w:rsidR="00B74232" w:rsidRDefault="00B74232">
      <w:pPr>
        <w:rPr>
          <w:sz w:val="20"/>
        </w:rPr>
        <w:sectPr w:rsidR="00B74232">
          <w:pgSz w:w="11910" w:h="16840"/>
          <w:pgMar w:top="1340" w:right="1200" w:bottom="280" w:left="1200" w:header="720" w:footer="720" w:gutter="0"/>
          <w:cols w:space="720"/>
        </w:sectPr>
      </w:pPr>
    </w:p>
    <w:p w14:paraId="5A64DF45" w14:textId="77777777" w:rsidR="00B74232" w:rsidRDefault="0082140A">
      <w:pPr>
        <w:pStyle w:val="Paragraphedeliste"/>
        <w:numPr>
          <w:ilvl w:val="0"/>
          <w:numId w:val="2"/>
        </w:numPr>
        <w:tabs>
          <w:tab w:val="left" w:pos="486"/>
        </w:tabs>
        <w:spacing w:before="65" w:line="315" w:lineRule="exact"/>
        <w:ind w:hanging="265"/>
        <w:rPr>
          <w:rFonts w:ascii="Arial Black"/>
          <w:sz w:val="23"/>
        </w:rPr>
      </w:pPr>
      <w:bookmarkStart w:id="4" w:name="6-_Manipulation:"/>
      <w:bookmarkEnd w:id="4"/>
      <w:r>
        <w:rPr>
          <w:rFonts w:ascii="Arial Black"/>
          <w:spacing w:val="-2"/>
          <w:sz w:val="23"/>
        </w:rPr>
        <w:t>Handling:</w:t>
      </w:r>
    </w:p>
    <w:p w14:paraId="6AD648F5" w14:textId="77777777" w:rsidR="00B74232" w:rsidRDefault="0082140A">
      <w:pPr>
        <w:pStyle w:val="Corpsdetexte"/>
        <w:spacing w:line="249" w:lineRule="auto"/>
        <w:ind w:left="221" w:right="153"/>
      </w:pPr>
      <w:r>
        <w:rPr>
          <w:spacing w:val="-2"/>
          <w:w w:val="110"/>
        </w:rPr>
        <w:t>Using</w:t>
      </w:r>
      <w:r>
        <w:rPr>
          <w:spacing w:val="-11"/>
          <w:w w:val="110"/>
        </w:rPr>
        <w:t xml:space="preserve"> </w:t>
      </w:r>
      <w:r>
        <w:rPr>
          <w:spacing w:val="-2"/>
          <w:w w:val="110"/>
        </w:rPr>
        <w:t>a</w:t>
      </w:r>
      <w:r>
        <w:rPr>
          <w:spacing w:val="-11"/>
          <w:w w:val="110"/>
        </w:rPr>
        <w:t xml:space="preserve"> </w:t>
      </w:r>
      <w:r>
        <w:rPr>
          <w:spacing w:val="-2"/>
          <w:w w:val="110"/>
        </w:rPr>
        <w:t>pipette,</w:t>
      </w:r>
      <w:r>
        <w:rPr>
          <w:spacing w:val="-11"/>
          <w:w w:val="110"/>
        </w:rPr>
        <w:t xml:space="preserve"> </w:t>
      </w:r>
      <w:r>
        <w:rPr>
          <w:spacing w:val="-2"/>
          <w:w w:val="110"/>
        </w:rPr>
        <w:t>take</w:t>
      </w:r>
      <w:r>
        <w:rPr>
          <w:spacing w:val="-11"/>
          <w:w w:val="110"/>
        </w:rPr>
        <w:t xml:space="preserve"> </w:t>
      </w:r>
      <w:r>
        <w:rPr>
          <w:spacing w:val="-2"/>
          <w:w w:val="110"/>
        </w:rPr>
        <w:t>a</w:t>
      </w:r>
      <w:r>
        <w:rPr>
          <w:spacing w:val="-11"/>
          <w:w w:val="110"/>
        </w:rPr>
        <w:t xml:space="preserve"> </w:t>
      </w:r>
      <w:r>
        <w:rPr>
          <w:spacing w:val="-2"/>
          <w:w w:val="110"/>
        </w:rPr>
        <w:t>drop</w:t>
      </w:r>
      <w:r>
        <w:rPr>
          <w:spacing w:val="-11"/>
          <w:w w:val="110"/>
        </w:rPr>
        <w:t xml:space="preserve"> </w:t>
      </w:r>
      <w:r>
        <w:rPr>
          <w:spacing w:val="-2"/>
          <w:w w:val="110"/>
        </w:rPr>
        <w:t>of</w:t>
      </w:r>
      <w:r>
        <w:rPr>
          <w:spacing w:val="-11"/>
          <w:w w:val="110"/>
        </w:rPr>
        <w:t xml:space="preserve"> </w:t>
      </w:r>
      <w:r>
        <w:rPr>
          <w:spacing w:val="-2"/>
          <w:w w:val="110"/>
        </w:rPr>
        <w:t>water</w:t>
      </w:r>
      <w:r>
        <w:rPr>
          <w:spacing w:val="-11"/>
          <w:w w:val="110"/>
        </w:rPr>
        <w:t xml:space="preserve"> </w:t>
      </w:r>
      <w:r>
        <w:rPr>
          <w:spacing w:val="-2"/>
          <w:w w:val="110"/>
        </w:rPr>
        <w:t>from</w:t>
      </w:r>
      <w:r>
        <w:rPr>
          <w:spacing w:val="-11"/>
          <w:w w:val="110"/>
        </w:rPr>
        <w:t xml:space="preserve"> </w:t>
      </w:r>
      <w:r>
        <w:rPr>
          <w:spacing w:val="-2"/>
          <w:w w:val="110"/>
        </w:rPr>
        <w:t>the</w:t>
      </w:r>
      <w:r>
        <w:rPr>
          <w:spacing w:val="-11"/>
          <w:w w:val="110"/>
        </w:rPr>
        <w:t xml:space="preserve"> </w:t>
      </w:r>
      <w:r>
        <w:rPr>
          <w:spacing w:val="-2"/>
          <w:w w:val="110"/>
        </w:rPr>
        <w:t>maceration,</w:t>
      </w:r>
      <w:r>
        <w:rPr>
          <w:spacing w:val="-11"/>
          <w:w w:val="110"/>
        </w:rPr>
        <w:t xml:space="preserve"> </w:t>
      </w:r>
      <w:r>
        <w:rPr>
          <w:spacing w:val="-2"/>
          <w:w w:val="110"/>
        </w:rPr>
        <w:t>place</w:t>
      </w:r>
      <w:r>
        <w:rPr>
          <w:spacing w:val="-11"/>
          <w:w w:val="110"/>
        </w:rPr>
        <w:t xml:space="preserve"> </w:t>
      </w:r>
      <w:r>
        <w:rPr>
          <w:spacing w:val="-2"/>
          <w:w w:val="110"/>
        </w:rPr>
        <w:t>it</w:t>
      </w:r>
      <w:r>
        <w:rPr>
          <w:spacing w:val="-11"/>
          <w:w w:val="110"/>
        </w:rPr>
        <w:t xml:space="preserve"> </w:t>
      </w:r>
      <w:r>
        <w:rPr>
          <w:spacing w:val="-2"/>
          <w:w w:val="110"/>
        </w:rPr>
        <w:t>between</w:t>
      </w:r>
      <w:r>
        <w:rPr>
          <w:spacing w:val="-11"/>
          <w:w w:val="110"/>
        </w:rPr>
        <w:t xml:space="preserve"> </w:t>
      </w:r>
      <w:r>
        <w:rPr>
          <w:spacing w:val="-2"/>
          <w:w w:val="110"/>
        </w:rPr>
        <w:t>the</w:t>
      </w:r>
      <w:r>
        <w:rPr>
          <w:spacing w:val="-11"/>
          <w:w w:val="110"/>
        </w:rPr>
        <w:t xml:space="preserve"> </w:t>
      </w:r>
      <w:r>
        <w:rPr>
          <w:spacing w:val="-2"/>
          <w:w w:val="110"/>
        </w:rPr>
        <w:t xml:space="preserve">slide </w:t>
      </w:r>
      <w:r>
        <w:rPr>
          <w:w w:val="110"/>
        </w:rPr>
        <w:t>and</w:t>
      </w:r>
      <w:r>
        <w:rPr>
          <w:spacing w:val="-15"/>
          <w:w w:val="110"/>
        </w:rPr>
        <w:t xml:space="preserve"> </w:t>
      </w:r>
      <w:r>
        <w:rPr>
          <w:w w:val="110"/>
        </w:rPr>
        <w:t>the</w:t>
      </w:r>
      <w:r>
        <w:rPr>
          <w:spacing w:val="-15"/>
          <w:w w:val="110"/>
        </w:rPr>
        <w:t xml:space="preserve"> </w:t>
      </w:r>
      <w:r>
        <w:rPr>
          <w:w w:val="110"/>
        </w:rPr>
        <w:t>coverslip</w:t>
      </w:r>
      <w:r>
        <w:rPr>
          <w:spacing w:val="-15"/>
          <w:w w:val="110"/>
        </w:rPr>
        <w:t xml:space="preserve"> </w:t>
      </w:r>
      <w:r>
        <w:rPr>
          <w:w w:val="110"/>
        </w:rPr>
        <w:t>and</w:t>
      </w:r>
      <w:r>
        <w:rPr>
          <w:spacing w:val="-15"/>
          <w:w w:val="110"/>
        </w:rPr>
        <w:t xml:space="preserve"> </w:t>
      </w:r>
      <w:r>
        <w:rPr>
          <w:w w:val="110"/>
        </w:rPr>
        <w:t>observe</w:t>
      </w:r>
      <w:r>
        <w:rPr>
          <w:spacing w:val="-15"/>
          <w:w w:val="110"/>
        </w:rPr>
        <w:t xml:space="preserve"> </w:t>
      </w:r>
      <w:r>
        <w:rPr>
          <w:w w:val="110"/>
        </w:rPr>
        <w:t>at</w:t>
      </w:r>
      <w:r>
        <w:rPr>
          <w:spacing w:val="-15"/>
          <w:w w:val="110"/>
        </w:rPr>
        <w:t xml:space="preserve"> </w:t>
      </w:r>
      <w:r>
        <w:rPr>
          <w:w w:val="110"/>
        </w:rPr>
        <w:t>low</w:t>
      </w:r>
      <w:r>
        <w:rPr>
          <w:spacing w:val="-15"/>
          <w:w w:val="110"/>
        </w:rPr>
        <w:t xml:space="preserve"> </w:t>
      </w:r>
      <w:r>
        <w:rPr>
          <w:w w:val="110"/>
        </w:rPr>
        <w:t>magnification.</w:t>
      </w:r>
      <w:r>
        <w:rPr>
          <w:spacing w:val="-15"/>
          <w:w w:val="110"/>
        </w:rPr>
        <w:t xml:space="preserve"> </w:t>
      </w:r>
      <w:r>
        <w:rPr>
          <w:w w:val="110"/>
        </w:rPr>
        <w:t>We</w:t>
      </w:r>
      <w:r>
        <w:rPr>
          <w:spacing w:val="-15"/>
          <w:w w:val="110"/>
        </w:rPr>
        <w:t xml:space="preserve"> </w:t>
      </w:r>
      <w:r>
        <w:rPr>
          <w:w w:val="110"/>
        </w:rPr>
        <w:t>see</w:t>
      </w:r>
      <w:r>
        <w:rPr>
          <w:spacing w:val="-15"/>
          <w:w w:val="110"/>
        </w:rPr>
        <w:t xml:space="preserve"> </w:t>
      </w:r>
      <w:r>
        <w:rPr>
          <w:w w:val="110"/>
        </w:rPr>
        <w:t>that</w:t>
      </w:r>
      <w:r>
        <w:rPr>
          <w:spacing w:val="-15"/>
          <w:w w:val="110"/>
        </w:rPr>
        <w:t xml:space="preserve"> </w:t>
      </w:r>
      <w:r>
        <w:rPr>
          <w:w w:val="110"/>
        </w:rPr>
        <w:t>the</w:t>
      </w:r>
      <w:r>
        <w:rPr>
          <w:spacing w:val="-15"/>
          <w:w w:val="110"/>
        </w:rPr>
        <w:t xml:space="preserve"> </w:t>
      </w:r>
      <w:r>
        <w:rPr>
          <w:w w:val="110"/>
        </w:rPr>
        <w:t>paramecia move</w:t>
      </w:r>
      <w:r>
        <w:rPr>
          <w:spacing w:val="-18"/>
          <w:w w:val="110"/>
        </w:rPr>
        <w:t xml:space="preserve"> </w:t>
      </w:r>
      <w:r>
        <w:rPr>
          <w:w w:val="110"/>
        </w:rPr>
        <w:t>quickly</w:t>
      </w:r>
      <w:r>
        <w:rPr>
          <w:spacing w:val="-17"/>
          <w:w w:val="110"/>
        </w:rPr>
        <w:t xml:space="preserve"> </w:t>
      </w:r>
      <w:r>
        <w:rPr>
          <w:w w:val="110"/>
        </w:rPr>
        <w:t>and</w:t>
      </w:r>
      <w:r>
        <w:rPr>
          <w:spacing w:val="-18"/>
          <w:w w:val="110"/>
        </w:rPr>
        <w:t xml:space="preserve"> </w:t>
      </w:r>
      <w:r>
        <w:rPr>
          <w:w w:val="110"/>
        </w:rPr>
        <w:t>do</w:t>
      </w:r>
      <w:r>
        <w:rPr>
          <w:spacing w:val="-17"/>
          <w:w w:val="110"/>
        </w:rPr>
        <w:t xml:space="preserve"> </w:t>
      </w:r>
      <w:r>
        <w:rPr>
          <w:w w:val="110"/>
        </w:rPr>
        <w:t>not</w:t>
      </w:r>
      <w:r>
        <w:rPr>
          <w:spacing w:val="-18"/>
          <w:w w:val="110"/>
        </w:rPr>
        <w:t xml:space="preserve"> </w:t>
      </w:r>
      <w:r>
        <w:rPr>
          <w:w w:val="110"/>
        </w:rPr>
        <w:t>stay</w:t>
      </w:r>
      <w:r>
        <w:rPr>
          <w:spacing w:val="-17"/>
          <w:w w:val="110"/>
        </w:rPr>
        <w:t xml:space="preserve"> </w:t>
      </w:r>
      <w:r>
        <w:rPr>
          <w:w w:val="110"/>
        </w:rPr>
        <w:t>in</w:t>
      </w:r>
      <w:r>
        <w:rPr>
          <w:spacing w:val="-18"/>
          <w:w w:val="110"/>
        </w:rPr>
        <w:t xml:space="preserve"> </w:t>
      </w:r>
      <w:r>
        <w:rPr>
          <w:w w:val="110"/>
        </w:rPr>
        <w:t>the</w:t>
      </w:r>
      <w:r>
        <w:rPr>
          <w:spacing w:val="-17"/>
          <w:w w:val="110"/>
        </w:rPr>
        <w:t xml:space="preserve"> </w:t>
      </w:r>
      <w:r>
        <w:rPr>
          <w:w w:val="110"/>
        </w:rPr>
        <w:t>field</w:t>
      </w:r>
      <w:r>
        <w:rPr>
          <w:spacing w:val="-18"/>
          <w:w w:val="110"/>
        </w:rPr>
        <w:t xml:space="preserve"> </w:t>
      </w:r>
      <w:r>
        <w:rPr>
          <w:w w:val="110"/>
        </w:rPr>
        <w:t>of</w:t>
      </w:r>
      <w:r>
        <w:rPr>
          <w:spacing w:val="-17"/>
          <w:w w:val="110"/>
        </w:rPr>
        <w:t xml:space="preserve"> </w:t>
      </w:r>
      <w:r>
        <w:rPr>
          <w:w w:val="110"/>
        </w:rPr>
        <w:t>the</w:t>
      </w:r>
      <w:r>
        <w:rPr>
          <w:spacing w:val="-18"/>
          <w:w w:val="110"/>
        </w:rPr>
        <w:t xml:space="preserve"> </w:t>
      </w:r>
      <w:r>
        <w:rPr>
          <w:w w:val="110"/>
        </w:rPr>
        <w:t>microscope.</w:t>
      </w:r>
      <w:r>
        <w:rPr>
          <w:spacing w:val="-17"/>
          <w:w w:val="110"/>
        </w:rPr>
        <w:t xml:space="preserve"> </w:t>
      </w:r>
      <w:r>
        <w:rPr>
          <w:w w:val="110"/>
        </w:rPr>
        <w:t>To</w:t>
      </w:r>
      <w:r>
        <w:rPr>
          <w:spacing w:val="-18"/>
          <w:w w:val="110"/>
        </w:rPr>
        <w:t xml:space="preserve"> </w:t>
      </w:r>
      <w:r>
        <w:rPr>
          <w:w w:val="110"/>
        </w:rPr>
        <w:t>limit</w:t>
      </w:r>
      <w:r>
        <w:rPr>
          <w:spacing w:val="-17"/>
          <w:w w:val="110"/>
        </w:rPr>
        <w:t xml:space="preserve"> </w:t>
      </w:r>
      <w:r>
        <w:rPr>
          <w:w w:val="110"/>
        </w:rPr>
        <w:t>their</w:t>
      </w:r>
      <w:r>
        <w:rPr>
          <w:spacing w:val="-18"/>
          <w:w w:val="110"/>
        </w:rPr>
        <w:t xml:space="preserve"> </w:t>
      </w:r>
      <w:r>
        <w:rPr>
          <w:w w:val="110"/>
        </w:rPr>
        <w:t>movement and</w:t>
      </w:r>
      <w:r>
        <w:rPr>
          <w:spacing w:val="-7"/>
          <w:w w:val="110"/>
        </w:rPr>
        <w:t xml:space="preserve"> </w:t>
      </w:r>
      <w:r>
        <w:rPr>
          <w:w w:val="110"/>
        </w:rPr>
        <w:t>facilitate</w:t>
      </w:r>
      <w:r>
        <w:rPr>
          <w:spacing w:val="-7"/>
          <w:w w:val="110"/>
        </w:rPr>
        <w:t xml:space="preserve"> </w:t>
      </w:r>
      <w:r>
        <w:rPr>
          <w:w w:val="110"/>
        </w:rPr>
        <w:t>observation,</w:t>
      </w:r>
      <w:r>
        <w:rPr>
          <w:spacing w:val="-7"/>
          <w:w w:val="110"/>
        </w:rPr>
        <w:t xml:space="preserve"> </w:t>
      </w:r>
      <w:r>
        <w:rPr>
          <w:w w:val="110"/>
        </w:rPr>
        <w:t>a</w:t>
      </w:r>
      <w:r>
        <w:rPr>
          <w:spacing w:val="-7"/>
          <w:w w:val="110"/>
        </w:rPr>
        <w:t xml:space="preserve"> </w:t>
      </w:r>
      <w:r>
        <w:rPr>
          <w:w w:val="110"/>
        </w:rPr>
        <w:t>drop</w:t>
      </w:r>
      <w:r>
        <w:rPr>
          <w:spacing w:val="-7"/>
          <w:w w:val="110"/>
        </w:rPr>
        <w:t xml:space="preserve"> </w:t>
      </w:r>
      <w:r>
        <w:rPr>
          <w:w w:val="110"/>
        </w:rPr>
        <w:t>of</w:t>
      </w:r>
      <w:r>
        <w:rPr>
          <w:spacing w:val="-7"/>
          <w:w w:val="110"/>
        </w:rPr>
        <w:t xml:space="preserve"> </w:t>
      </w:r>
      <w:r>
        <w:rPr>
          <w:w w:val="110"/>
        </w:rPr>
        <w:t>acetic</w:t>
      </w:r>
      <w:r>
        <w:rPr>
          <w:spacing w:val="-7"/>
          <w:w w:val="110"/>
        </w:rPr>
        <w:t xml:space="preserve"> </w:t>
      </w:r>
      <w:r>
        <w:rPr>
          <w:w w:val="110"/>
        </w:rPr>
        <w:t>acid</w:t>
      </w:r>
      <w:r>
        <w:rPr>
          <w:spacing w:val="-7"/>
          <w:w w:val="110"/>
        </w:rPr>
        <w:t xml:space="preserve"> </w:t>
      </w:r>
      <w:r>
        <w:rPr>
          <w:w w:val="110"/>
        </w:rPr>
        <w:t>is</w:t>
      </w:r>
      <w:r>
        <w:rPr>
          <w:spacing w:val="-7"/>
          <w:w w:val="110"/>
        </w:rPr>
        <w:t xml:space="preserve"> </w:t>
      </w:r>
      <w:r>
        <w:rPr>
          <w:w w:val="110"/>
        </w:rPr>
        <w:t>introduced</w:t>
      </w:r>
      <w:r>
        <w:rPr>
          <w:spacing w:val="-7"/>
          <w:w w:val="110"/>
        </w:rPr>
        <w:t xml:space="preserve"> </w:t>
      </w:r>
      <w:r>
        <w:rPr>
          <w:w w:val="110"/>
        </w:rPr>
        <w:t>into</w:t>
      </w:r>
      <w:r>
        <w:rPr>
          <w:spacing w:val="-7"/>
          <w:w w:val="110"/>
        </w:rPr>
        <w:t xml:space="preserve"> </w:t>
      </w:r>
      <w:r>
        <w:rPr>
          <w:w w:val="110"/>
        </w:rPr>
        <w:t>the</w:t>
      </w:r>
      <w:r>
        <w:rPr>
          <w:spacing w:val="-7"/>
          <w:w w:val="110"/>
        </w:rPr>
        <w:t xml:space="preserve"> </w:t>
      </w:r>
      <w:r>
        <w:rPr>
          <w:w w:val="110"/>
        </w:rPr>
        <w:t>drop</w:t>
      </w:r>
      <w:r>
        <w:rPr>
          <w:spacing w:val="-7"/>
          <w:w w:val="110"/>
        </w:rPr>
        <w:t xml:space="preserve"> </w:t>
      </w:r>
      <w:r>
        <w:rPr>
          <w:w w:val="110"/>
        </w:rPr>
        <w:t>of</w:t>
      </w:r>
      <w:r>
        <w:rPr>
          <w:spacing w:val="-7"/>
          <w:w w:val="110"/>
        </w:rPr>
        <w:t xml:space="preserve"> </w:t>
      </w:r>
      <w:r>
        <w:rPr>
          <w:w w:val="110"/>
        </w:rPr>
        <w:t>water to better fix them.</w:t>
      </w:r>
    </w:p>
    <w:p w14:paraId="39B9D89D" w14:textId="77777777" w:rsidR="00B74232" w:rsidRDefault="00B74232">
      <w:pPr>
        <w:pStyle w:val="Corpsdetexte"/>
        <w:spacing w:before="30"/>
      </w:pPr>
    </w:p>
    <w:p w14:paraId="29B7D162" w14:textId="77777777" w:rsidR="00B74232" w:rsidRDefault="0082140A">
      <w:pPr>
        <w:pStyle w:val="Paragraphedeliste"/>
        <w:numPr>
          <w:ilvl w:val="0"/>
          <w:numId w:val="2"/>
        </w:numPr>
        <w:tabs>
          <w:tab w:val="left" w:pos="427"/>
        </w:tabs>
        <w:spacing w:before="1"/>
        <w:ind w:left="427" w:hanging="206"/>
        <w:rPr>
          <w:rFonts w:ascii="Arial Black"/>
          <w:sz w:val="18"/>
        </w:rPr>
      </w:pPr>
      <w:bookmarkStart w:id="5" w:name="7-_Travail_à_faire_:"/>
      <w:bookmarkEnd w:id="5"/>
      <w:r>
        <w:rPr>
          <w:rFonts w:ascii="Arial Black"/>
          <w:w w:val="90"/>
          <w:sz w:val="18"/>
        </w:rPr>
        <w:t>Work</w:t>
      </w:r>
      <w:r>
        <w:rPr>
          <w:rFonts w:ascii="Arial Black"/>
          <w:spacing w:val="-3"/>
          <w:sz w:val="18"/>
        </w:rPr>
        <w:t xml:space="preserve"> </w:t>
      </w:r>
      <w:r>
        <w:rPr>
          <w:rFonts w:ascii="Arial Black"/>
          <w:w w:val="90"/>
          <w:sz w:val="18"/>
        </w:rPr>
        <w:t>to</w:t>
      </w:r>
      <w:r>
        <w:rPr>
          <w:rFonts w:ascii="Arial Black"/>
          <w:spacing w:val="-2"/>
          <w:sz w:val="18"/>
        </w:rPr>
        <w:t xml:space="preserve"> </w:t>
      </w:r>
      <w:r>
        <w:rPr>
          <w:rFonts w:ascii="Arial Black"/>
          <w:w w:val="90"/>
          <w:sz w:val="18"/>
        </w:rPr>
        <w:t>be</w:t>
      </w:r>
      <w:r>
        <w:rPr>
          <w:rFonts w:ascii="Arial Black"/>
          <w:spacing w:val="-2"/>
          <w:sz w:val="18"/>
        </w:rPr>
        <w:t xml:space="preserve"> </w:t>
      </w:r>
      <w:r>
        <w:rPr>
          <w:rFonts w:ascii="Arial Black"/>
          <w:spacing w:val="-2"/>
          <w:w w:val="90"/>
          <w:sz w:val="18"/>
        </w:rPr>
        <w:t>done:</w:t>
      </w:r>
    </w:p>
    <w:p w14:paraId="0BE867FC" w14:textId="77777777" w:rsidR="00B74232" w:rsidRDefault="00B74232">
      <w:pPr>
        <w:pStyle w:val="Corpsdetexte"/>
        <w:spacing w:before="17"/>
        <w:rPr>
          <w:rFonts w:ascii="Arial Black"/>
          <w:sz w:val="19"/>
        </w:rPr>
      </w:pPr>
    </w:p>
    <w:p w14:paraId="6DE9D7AE" w14:textId="77777777" w:rsidR="00B74232" w:rsidRDefault="0082140A">
      <w:pPr>
        <w:pStyle w:val="Paragraphedeliste"/>
        <w:numPr>
          <w:ilvl w:val="1"/>
          <w:numId w:val="2"/>
        </w:numPr>
        <w:tabs>
          <w:tab w:val="left" w:pos="941"/>
        </w:tabs>
        <w:ind w:hanging="360"/>
        <w:rPr>
          <w:sz w:val="24"/>
        </w:rPr>
      </w:pPr>
      <w:r>
        <w:rPr>
          <w:w w:val="105"/>
          <w:sz w:val="19"/>
        </w:rPr>
        <w:t>Observation of some</w:t>
      </w:r>
      <w:r>
        <w:rPr>
          <w:spacing w:val="1"/>
          <w:w w:val="105"/>
          <w:sz w:val="19"/>
        </w:rPr>
        <w:t xml:space="preserve"> </w:t>
      </w:r>
      <w:r>
        <w:rPr>
          <w:w w:val="105"/>
          <w:sz w:val="19"/>
        </w:rPr>
        <w:t>types of</w:t>
      </w:r>
      <w:r>
        <w:rPr>
          <w:spacing w:val="1"/>
          <w:w w:val="105"/>
          <w:sz w:val="19"/>
        </w:rPr>
        <w:t xml:space="preserve"> </w:t>
      </w:r>
      <w:r>
        <w:rPr>
          <w:spacing w:val="-2"/>
          <w:w w:val="105"/>
          <w:sz w:val="19"/>
        </w:rPr>
        <w:t>ciliates</w:t>
      </w:r>
    </w:p>
    <w:p w14:paraId="3F0423B3" w14:textId="77777777" w:rsidR="00B74232" w:rsidRDefault="0082140A">
      <w:pPr>
        <w:pStyle w:val="Paragraphedeliste"/>
        <w:numPr>
          <w:ilvl w:val="1"/>
          <w:numId w:val="2"/>
        </w:numPr>
        <w:tabs>
          <w:tab w:val="left" w:pos="941"/>
        </w:tabs>
        <w:spacing w:before="17"/>
        <w:ind w:hanging="360"/>
        <w:rPr>
          <w:sz w:val="24"/>
        </w:rPr>
      </w:pPr>
      <w:r>
        <w:rPr>
          <w:w w:val="105"/>
          <w:sz w:val="19"/>
        </w:rPr>
        <w:t>Drawing</w:t>
      </w:r>
      <w:r>
        <w:rPr>
          <w:spacing w:val="2"/>
          <w:w w:val="105"/>
          <w:sz w:val="19"/>
        </w:rPr>
        <w:t xml:space="preserve"> </w:t>
      </w:r>
      <w:r>
        <w:rPr>
          <w:w w:val="105"/>
          <w:sz w:val="19"/>
        </w:rPr>
        <w:t>of</w:t>
      </w:r>
      <w:r>
        <w:rPr>
          <w:spacing w:val="3"/>
          <w:w w:val="105"/>
          <w:sz w:val="19"/>
        </w:rPr>
        <w:t xml:space="preserve"> </w:t>
      </w:r>
      <w:r>
        <w:rPr>
          <w:w w:val="105"/>
          <w:sz w:val="19"/>
        </w:rPr>
        <w:t>a</w:t>
      </w:r>
      <w:r>
        <w:rPr>
          <w:spacing w:val="3"/>
          <w:w w:val="105"/>
          <w:sz w:val="19"/>
        </w:rPr>
        <w:t xml:space="preserve"> </w:t>
      </w:r>
      <w:r>
        <w:rPr>
          <w:spacing w:val="-2"/>
          <w:w w:val="105"/>
          <w:sz w:val="19"/>
        </w:rPr>
        <w:t>Paramecium</w:t>
      </w:r>
    </w:p>
    <w:sectPr w:rsidR="00B74232">
      <w:pgSz w:w="11910" w:h="16840"/>
      <w:pgMar w:top="1300" w:right="120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7A2090"/>
    <w:multiLevelType w:val="hybridMultilevel"/>
    <w:tmpl w:val="D56C0A14"/>
    <w:lvl w:ilvl="0" w:tplc="EC225A42">
      <w:start w:val="1"/>
      <w:numFmt w:val="decimal"/>
      <w:lvlText w:val="%1-"/>
      <w:lvlJc w:val="left"/>
      <w:pPr>
        <w:ind w:left="486" w:hanging="266"/>
        <w:jc w:val="left"/>
      </w:pPr>
      <w:rPr>
        <w:rFonts w:hint="default"/>
        <w:spacing w:val="0"/>
        <w:w w:val="79"/>
        <w:lang w:val="en-US" w:eastAsia="en-US" w:bidi="ar-SA"/>
      </w:rPr>
    </w:lvl>
    <w:lvl w:ilvl="1" w:tplc="056405DC">
      <w:numFmt w:val="bullet"/>
      <w:lvlText w:val="-"/>
      <w:lvlJc w:val="left"/>
      <w:pPr>
        <w:ind w:left="941" w:hanging="361"/>
      </w:pPr>
      <w:rPr>
        <w:rFonts w:ascii="Arial MT" w:eastAsia="Arial MT" w:hAnsi="Arial MT" w:cs="Arial MT" w:hint="default"/>
        <w:spacing w:val="0"/>
        <w:w w:val="96"/>
        <w:lang w:val="en-US" w:eastAsia="en-US" w:bidi="ar-SA"/>
      </w:rPr>
    </w:lvl>
    <w:lvl w:ilvl="2" w:tplc="4490D5C8">
      <w:numFmt w:val="bullet"/>
      <w:lvlText w:val="•"/>
      <w:lvlJc w:val="left"/>
      <w:pPr>
        <w:ind w:left="1892" w:hanging="361"/>
      </w:pPr>
      <w:rPr>
        <w:rFonts w:hint="default"/>
        <w:lang w:val="en-US" w:eastAsia="en-US" w:bidi="ar-SA"/>
      </w:rPr>
    </w:lvl>
    <w:lvl w:ilvl="3" w:tplc="0E902F0A">
      <w:numFmt w:val="bullet"/>
      <w:lvlText w:val="•"/>
      <w:lvlJc w:val="left"/>
      <w:pPr>
        <w:ind w:left="2844" w:hanging="361"/>
      </w:pPr>
      <w:rPr>
        <w:rFonts w:hint="default"/>
        <w:lang w:val="en-US" w:eastAsia="en-US" w:bidi="ar-SA"/>
      </w:rPr>
    </w:lvl>
    <w:lvl w:ilvl="4" w:tplc="09288C90">
      <w:numFmt w:val="bullet"/>
      <w:lvlText w:val="•"/>
      <w:lvlJc w:val="left"/>
      <w:pPr>
        <w:ind w:left="3796" w:hanging="361"/>
      </w:pPr>
      <w:rPr>
        <w:rFonts w:hint="default"/>
        <w:lang w:val="en-US" w:eastAsia="en-US" w:bidi="ar-SA"/>
      </w:rPr>
    </w:lvl>
    <w:lvl w:ilvl="5" w:tplc="E04C6ACA">
      <w:numFmt w:val="bullet"/>
      <w:lvlText w:val="•"/>
      <w:lvlJc w:val="left"/>
      <w:pPr>
        <w:ind w:left="4748" w:hanging="361"/>
      </w:pPr>
      <w:rPr>
        <w:rFonts w:hint="default"/>
        <w:lang w:val="en-US" w:eastAsia="en-US" w:bidi="ar-SA"/>
      </w:rPr>
    </w:lvl>
    <w:lvl w:ilvl="6" w:tplc="4DA2AFCA">
      <w:numFmt w:val="bullet"/>
      <w:lvlText w:val="•"/>
      <w:lvlJc w:val="left"/>
      <w:pPr>
        <w:ind w:left="5700" w:hanging="361"/>
      </w:pPr>
      <w:rPr>
        <w:rFonts w:hint="default"/>
        <w:lang w:val="en-US" w:eastAsia="en-US" w:bidi="ar-SA"/>
      </w:rPr>
    </w:lvl>
    <w:lvl w:ilvl="7" w:tplc="4DD67BDC">
      <w:numFmt w:val="bullet"/>
      <w:lvlText w:val="•"/>
      <w:lvlJc w:val="left"/>
      <w:pPr>
        <w:ind w:left="6652" w:hanging="361"/>
      </w:pPr>
      <w:rPr>
        <w:rFonts w:hint="default"/>
        <w:lang w:val="en-US" w:eastAsia="en-US" w:bidi="ar-SA"/>
      </w:rPr>
    </w:lvl>
    <w:lvl w:ilvl="8" w:tplc="4B6E312A">
      <w:numFmt w:val="bullet"/>
      <w:lvlText w:val="•"/>
      <w:lvlJc w:val="left"/>
      <w:pPr>
        <w:ind w:left="7604" w:hanging="361"/>
      </w:pPr>
      <w:rPr>
        <w:rFonts w:hint="default"/>
        <w:lang w:val="en-US" w:eastAsia="en-US" w:bidi="ar-SA"/>
      </w:rPr>
    </w:lvl>
  </w:abstractNum>
  <w:abstractNum w:abstractNumId="1" w15:restartNumberingAfterBreak="0">
    <w:nsid w:val="70A83DFA"/>
    <w:multiLevelType w:val="hybridMultilevel"/>
    <w:tmpl w:val="E33AAE0E"/>
    <w:lvl w:ilvl="0" w:tplc="BC3868BA">
      <w:start w:val="1"/>
      <w:numFmt w:val="lowerLetter"/>
      <w:lvlText w:val="%1-"/>
      <w:lvlJc w:val="left"/>
      <w:pPr>
        <w:ind w:left="221" w:hanging="250"/>
        <w:jc w:val="left"/>
      </w:pPr>
      <w:rPr>
        <w:rFonts w:hint="default"/>
        <w:spacing w:val="0"/>
        <w:w w:val="92"/>
        <w:lang w:val="en-US" w:eastAsia="en-US" w:bidi="ar-SA"/>
      </w:rPr>
    </w:lvl>
    <w:lvl w:ilvl="1" w:tplc="3F2E3EC0">
      <w:numFmt w:val="bullet"/>
      <w:lvlText w:val="•"/>
      <w:lvlJc w:val="left"/>
      <w:pPr>
        <w:ind w:left="1148" w:hanging="250"/>
      </w:pPr>
      <w:rPr>
        <w:rFonts w:hint="default"/>
        <w:lang w:val="en-US" w:eastAsia="en-US" w:bidi="ar-SA"/>
      </w:rPr>
    </w:lvl>
    <w:lvl w:ilvl="2" w:tplc="955EE620">
      <w:numFmt w:val="bullet"/>
      <w:lvlText w:val="•"/>
      <w:lvlJc w:val="left"/>
      <w:pPr>
        <w:ind w:left="2077" w:hanging="250"/>
      </w:pPr>
      <w:rPr>
        <w:rFonts w:hint="default"/>
        <w:lang w:val="en-US" w:eastAsia="en-US" w:bidi="ar-SA"/>
      </w:rPr>
    </w:lvl>
    <w:lvl w:ilvl="3" w:tplc="F7DAFFB6">
      <w:numFmt w:val="bullet"/>
      <w:lvlText w:val="•"/>
      <w:lvlJc w:val="left"/>
      <w:pPr>
        <w:ind w:left="3006" w:hanging="250"/>
      </w:pPr>
      <w:rPr>
        <w:rFonts w:hint="default"/>
        <w:lang w:val="en-US" w:eastAsia="en-US" w:bidi="ar-SA"/>
      </w:rPr>
    </w:lvl>
    <w:lvl w:ilvl="4" w:tplc="70A0191C">
      <w:numFmt w:val="bullet"/>
      <w:lvlText w:val="•"/>
      <w:lvlJc w:val="left"/>
      <w:pPr>
        <w:ind w:left="3935" w:hanging="250"/>
      </w:pPr>
      <w:rPr>
        <w:rFonts w:hint="default"/>
        <w:lang w:val="en-US" w:eastAsia="en-US" w:bidi="ar-SA"/>
      </w:rPr>
    </w:lvl>
    <w:lvl w:ilvl="5" w:tplc="8D8E2BA6">
      <w:numFmt w:val="bullet"/>
      <w:lvlText w:val="•"/>
      <w:lvlJc w:val="left"/>
      <w:pPr>
        <w:ind w:left="4864" w:hanging="250"/>
      </w:pPr>
      <w:rPr>
        <w:rFonts w:hint="default"/>
        <w:lang w:val="en-US" w:eastAsia="en-US" w:bidi="ar-SA"/>
      </w:rPr>
    </w:lvl>
    <w:lvl w:ilvl="6" w:tplc="F91AEDAE">
      <w:numFmt w:val="bullet"/>
      <w:lvlText w:val="•"/>
      <w:lvlJc w:val="left"/>
      <w:pPr>
        <w:ind w:left="5793" w:hanging="250"/>
      </w:pPr>
      <w:rPr>
        <w:rFonts w:hint="default"/>
        <w:lang w:val="en-US" w:eastAsia="en-US" w:bidi="ar-SA"/>
      </w:rPr>
    </w:lvl>
    <w:lvl w:ilvl="7" w:tplc="CD329640">
      <w:numFmt w:val="bullet"/>
      <w:lvlText w:val="•"/>
      <w:lvlJc w:val="left"/>
      <w:pPr>
        <w:ind w:left="6722" w:hanging="250"/>
      </w:pPr>
      <w:rPr>
        <w:rFonts w:hint="default"/>
        <w:lang w:val="en-US" w:eastAsia="en-US" w:bidi="ar-SA"/>
      </w:rPr>
    </w:lvl>
    <w:lvl w:ilvl="8" w:tplc="A44C9BF0">
      <w:numFmt w:val="bullet"/>
      <w:lvlText w:val="•"/>
      <w:lvlJc w:val="left"/>
      <w:pPr>
        <w:ind w:left="7651" w:hanging="250"/>
      </w:pPr>
      <w:rPr>
        <w:rFonts w:hint="default"/>
        <w:lang w:val="en-US" w:eastAsia="en-US" w:bidi="ar-SA"/>
      </w:rPr>
    </w:lvl>
  </w:abstractNum>
  <w:num w:numId="1" w16cid:durableId="964316190">
    <w:abstractNumId w:val="1"/>
  </w:num>
  <w:num w:numId="2" w16cid:durableId="1303656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232"/>
    <w:rsid w:val="0002303E"/>
    <w:rsid w:val="0082140A"/>
    <w:rsid w:val="00B74232"/>
    <w:rsid w:val="00BE1A0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AC565"/>
  <w15:docId w15:val="{3A1ECF1E-771F-4048-8402-EE2A1946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3"/>
      <w:szCs w:val="23"/>
    </w:rPr>
  </w:style>
  <w:style w:type="paragraph" w:styleId="Titre">
    <w:name w:val="Title"/>
    <w:basedOn w:val="Normal"/>
    <w:uiPriority w:val="1"/>
    <w:qFormat/>
    <w:pPr>
      <w:ind w:left="497" w:hanging="276"/>
    </w:pPr>
    <w:rPr>
      <w:rFonts w:ascii="Arial Black" w:eastAsia="Arial Black" w:hAnsi="Arial Black" w:cs="Arial Black"/>
      <w:sz w:val="24"/>
      <w:szCs w:val="24"/>
    </w:rPr>
  </w:style>
  <w:style w:type="paragraph" w:styleId="Paragraphedeliste">
    <w:name w:val="List Paragraph"/>
    <w:basedOn w:val="Normal"/>
    <w:uiPriority w:val="1"/>
    <w:qFormat/>
    <w:pPr>
      <w:ind w:left="22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809</Words>
  <Characters>4453</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Microsoft Word - TP N 4 PARAMECIE</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TP N 4 PARAMECIE</dc:title>
  <dc:creator>ADMIN</dc:creator>
  <cp:lastModifiedBy>ACER</cp:lastModifiedBy>
  <cp:revision>2</cp:revision>
  <dcterms:created xsi:type="dcterms:W3CDTF">2023-12-04T03:03:00Z</dcterms:created>
  <dcterms:modified xsi:type="dcterms:W3CDTF">2023-12-04T03:03:00Z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2023-12-03T00:00:00Z</vt:filetime>
  </property>
  <property fmtid="{D5CDD505-2E9C-101B-9397-08002B2CF9AE}" pid="3" name="Creator">
    <vt:lpwstr>Microsoft® Word 2016</vt:lpwstr>
  </property>
  <property fmtid="{D5CDD505-2E9C-101B-9397-08002B2CF9AE}" pid="4" name="LastSaved">
    <vt:filetime>2023-12-03T00:00:00Z</vt:filetime>
  </property>
  <property fmtid="{D5CDD505-2E9C-101B-9397-08002B2CF9AE}" pid="5" name="Producer">
    <vt:lpwstr>www.ilovepdf.com</vt:lpwstr>
  </property>
</Properties>
</file>