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ECE" w:rsidRDefault="004F6ECE" w:rsidP="004F6ECE">
      <w:pPr>
        <w:bidi/>
        <w:jc w:val="center"/>
        <w:rPr>
          <w:rFonts w:hint="cs"/>
          <w:b/>
          <w:bCs/>
          <w:sz w:val="36"/>
          <w:szCs w:val="36"/>
          <w:rtl/>
          <w:lang w:bidi="ar-DZ"/>
        </w:rPr>
      </w:pPr>
    </w:p>
    <w:p w:rsidR="005D06B2" w:rsidRDefault="004F6ECE" w:rsidP="004F6ECE">
      <w:pPr>
        <w:bidi/>
        <w:jc w:val="center"/>
        <w:rPr>
          <w:rFonts w:hint="cs"/>
          <w:b/>
          <w:bCs/>
          <w:sz w:val="36"/>
          <w:szCs w:val="36"/>
          <w:rtl/>
          <w:lang w:bidi="ar-DZ"/>
        </w:rPr>
      </w:pPr>
      <w:bookmarkStart w:id="0" w:name="_GoBack"/>
      <w:bookmarkEnd w:id="0"/>
      <w:r w:rsidRPr="004F6ECE">
        <w:rPr>
          <w:rFonts w:hint="cs"/>
          <w:b/>
          <w:bCs/>
          <w:sz w:val="36"/>
          <w:szCs w:val="36"/>
          <w:rtl/>
          <w:lang w:bidi="ar-DZ"/>
        </w:rPr>
        <w:t>عناوين البحوث لمادة نظرية المنظمات</w:t>
      </w:r>
    </w:p>
    <w:p w:rsidR="004F6ECE" w:rsidRDefault="004F6ECE" w:rsidP="004F6ECE">
      <w:pPr>
        <w:bidi/>
        <w:jc w:val="center"/>
        <w:rPr>
          <w:rFonts w:hint="cs"/>
          <w:b/>
          <w:bCs/>
          <w:sz w:val="36"/>
          <w:szCs w:val="36"/>
          <w:rtl/>
          <w:lang w:bidi="ar-DZ"/>
        </w:rPr>
      </w:pPr>
    </w:p>
    <w:p w:rsidR="004F6ECE" w:rsidRDefault="004F6ECE" w:rsidP="004F6ECE">
      <w:pPr>
        <w:bidi/>
        <w:jc w:val="center"/>
        <w:rPr>
          <w:rFonts w:hint="cs"/>
          <w:b/>
          <w:bCs/>
          <w:sz w:val="36"/>
          <w:szCs w:val="36"/>
          <w:rtl/>
          <w:lang w:bidi="ar-DZ"/>
        </w:rPr>
      </w:pP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>1/ نظرية المنظمة و فعاليتها</w:t>
      </w: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>2/</w:t>
      </w:r>
      <w:proofErr w:type="gramStart"/>
      <w:r>
        <w:rPr>
          <w:rFonts w:hint="cs"/>
          <w:b/>
          <w:bCs/>
          <w:sz w:val="36"/>
          <w:szCs w:val="36"/>
          <w:rtl/>
          <w:lang w:bidi="ar-DZ"/>
        </w:rPr>
        <w:t>بيئة</w:t>
      </w:r>
      <w:proofErr w:type="gramEnd"/>
      <w:r>
        <w:rPr>
          <w:rFonts w:hint="cs"/>
          <w:b/>
          <w:bCs/>
          <w:sz w:val="36"/>
          <w:szCs w:val="36"/>
          <w:rtl/>
          <w:lang w:bidi="ar-DZ"/>
        </w:rPr>
        <w:t xml:space="preserve"> المنظمة الداخلية و الخارجية </w:t>
      </w: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 xml:space="preserve">3/ </w:t>
      </w:r>
      <w:proofErr w:type="gramStart"/>
      <w:r>
        <w:rPr>
          <w:rFonts w:hint="cs"/>
          <w:b/>
          <w:bCs/>
          <w:sz w:val="36"/>
          <w:szCs w:val="36"/>
          <w:rtl/>
          <w:lang w:bidi="ar-DZ"/>
        </w:rPr>
        <w:t>مقاربة</w:t>
      </w:r>
      <w:proofErr w:type="gramEnd"/>
      <w:r>
        <w:rPr>
          <w:rFonts w:hint="cs"/>
          <w:b/>
          <w:bCs/>
          <w:sz w:val="36"/>
          <w:szCs w:val="36"/>
          <w:rtl/>
          <w:lang w:bidi="ar-DZ"/>
        </w:rPr>
        <w:t xml:space="preserve"> الموارد و الكفاءات في المنظمة</w:t>
      </w: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>4/ المنظمة حسب مدرسة العلاقات الانسانية و السلوكية</w:t>
      </w: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 xml:space="preserve">5/ نظرية الأطراف المشاركة </w:t>
      </w: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 xml:space="preserve">6/ </w:t>
      </w:r>
      <w:proofErr w:type="gramStart"/>
      <w:r>
        <w:rPr>
          <w:rFonts w:hint="cs"/>
          <w:b/>
          <w:bCs/>
          <w:sz w:val="36"/>
          <w:szCs w:val="36"/>
          <w:rtl/>
          <w:lang w:bidi="ar-DZ"/>
        </w:rPr>
        <w:t>النظرية</w:t>
      </w:r>
      <w:proofErr w:type="gramEnd"/>
      <w:r>
        <w:rPr>
          <w:rFonts w:hint="cs"/>
          <w:b/>
          <w:bCs/>
          <w:sz w:val="36"/>
          <w:szCs w:val="36"/>
          <w:rtl/>
          <w:lang w:bidi="ar-DZ"/>
        </w:rPr>
        <w:t xml:space="preserve"> التعاقدية </w:t>
      </w: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 xml:space="preserve">7/ </w:t>
      </w:r>
      <w:proofErr w:type="gramStart"/>
      <w:r>
        <w:rPr>
          <w:rFonts w:hint="cs"/>
          <w:b/>
          <w:bCs/>
          <w:sz w:val="36"/>
          <w:szCs w:val="36"/>
          <w:rtl/>
          <w:lang w:bidi="ar-DZ"/>
        </w:rPr>
        <w:t>النظرية</w:t>
      </w:r>
      <w:proofErr w:type="gramEnd"/>
      <w:r>
        <w:rPr>
          <w:rFonts w:hint="cs"/>
          <w:b/>
          <w:bCs/>
          <w:sz w:val="36"/>
          <w:szCs w:val="36"/>
          <w:rtl/>
          <w:lang w:bidi="ar-DZ"/>
        </w:rPr>
        <w:t xml:space="preserve"> التطورية </w:t>
      </w:r>
    </w:p>
    <w:p w:rsidR="004F6ECE" w:rsidRDefault="004F6ECE" w:rsidP="004F6ECE">
      <w:pPr>
        <w:bidi/>
        <w:jc w:val="both"/>
        <w:rPr>
          <w:rFonts w:hint="cs"/>
          <w:b/>
          <w:bCs/>
          <w:sz w:val="36"/>
          <w:szCs w:val="36"/>
          <w:rtl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 xml:space="preserve">8/ النظرية اليابانية </w:t>
      </w:r>
    </w:p>
    <w:p w:rsidR="004F6ECE" w:rsidRPr="004F6ECE" w:rsidRDefault="004F6ECE" w:rsidP="004F6ECE">
      <w:pPr>
        <w:bidi/>
        <w:jc w:val="both"/>
        <w:rPr>
          <w:rFonts w:hint="cs"/>
          <w:b/>
          <w:bCs/>
          <w:sz w:val="36"/>
          <w:szCs w:val="36"/>
          <w:lang w:bidi="ar-DZ"/>
        </w:rPr>
      </w:pPr>
      <w:r>
        <w:rPr>
          <w:rFonts w:hint="cs"/>
          <w:b/>
          <w:bCs/>
          <w:sz w:val="36"/>
          <w:szCs w:val="36"/>
          <w:rtl/>
          <w:lang w:bidi="ar-DZ"/>
        </w:rPr>
        <w:t xml:space="preserve">9/ السمات الأساسية للمنظمات </w:t>
      </w:r>
      <w:proofErr w:type="gramStart"/>
      <w:r>
        <w:rPr>
          <w:rFonts w:hint="cs"/>
          <w:b/>
          <w:bCs/>
          <w:sz w:val="36"/>
          <w:szCs w:val="36"/>
          <w:rtl/>
          <w:lang w:bidi="ar-DZ"/>
        </w:rPr>
        <w:t xml:space="preserve">المعاصرة  </w:t>
      </w:r>
      <w:proofErr w:type="gramEnd"/>
    </w:p>
    <w:sectPr w:rsidR="004F6ECE" w:rsidRPr="004F6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ECE"/>
    <w:rsid w:val="004F6ECE"/>
    <w:rsid w:val="005D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49</Words>
  <Characters>275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2023-12-12T19:45:00Z</dcterms:created>
  <dcterms:modified xsi:type="dcterms:W3CDTF">2023-12-12T22:00:00Z</dcterms:modified>
</cp:coreProperties>
</file>