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8C" w:rsidRPr="00A911BA" w:rsidRDefault="008D376A" w:rsidP="008D376A">
      <w:pPr>
        <w:jc w:val="center"/>
        <w:rPr>
          <w:b/>
          <w:bCs/>
          <w:sz w:val="28"/>
          <w:szCs w:val="28"/>
          <w:lang w:val="en-US"/>
        </w:rPr>
      </w:pPr>
      <w:r w:rsidRPr="00A911BA">
        <w:rPr>
          <w:b/>
          <w:bCs/>
          <w:sz w:val="28"/>
          <w:szCs w:val="28"/>
          <w:lang w:val="en-US"/>
        </w:rPr>
        <w:t>Type of sentences</w:t>
      </w:r>
    </w:p>
    <w:p w:rsidR="008D376A" w:rsidRDefault="00284002" w:rsidP="00284002">
      <w:pPr>
        <w:rPr>
          <w:lang w:val="en-US"/>
        </w:rPr>
      </w:pPr>
      <w:r w:rsidRPr="00284002">
        <w:rPr>
          <w:lang w:val="en-US"/>
        </w:rPr>
        <w:t>A se</w:t>
      </w:r>
      <w:r>
        <w:rPr>
          <w:lang w:val="en-US"/>
        </w:rPr>
        <w:t xml:space="preserve">ntence may be one of four kinds, </w:t>
      </w:r>
      <w:r w:rsidR="0094165C">
        <w:rPr>
          <w:lang w:val="en-US"/>
        </w:rPr>
        <w:t xml:space="preserve">depending upon the number and types of clauses it contains </w:t>
      </w:r>
    </w:p>
    <w:p w:rsidR="004D0B8E" w:rsidRPr="005765EA" w:rsidRDefault="004D0B8E" w:rsidP="005765EA">
      <w:pPr>
        <w:pStyle w:val="Paragraphedeliste"/>
        <w:numPr>
          <w:ilvl w:val="0"/>
          <w:numId w:val="7"/>
        </w:numPr>
        <w:rPr>
          <w:b/>
          <w:bCs/>
          <w:i/>
          <w:iCs/>
          <w:lang w:val="en-US"/>
        </w:rPr>
      </w:pPr>
      <w:r w:rsidRPr="005765EA">
        <w:rPr>
          <w:b/>
          <w:bCs/>
          <w:i/>
          <w:iCs/>
          <w:lang w:val="en-US"/>
        </w:rPr>
        <w:t xml:space="preserve">Independent clause </w:t>
      </w:r>
    </w:p>
    <w:p w:rsidR="004D0B8E" w:rsidRDefault="004D0B8E" w:rsidP="004D0B8E">
      <w:pPr>
        <w:rPr>
          <w:lang w:val="en-US"/>
        </w:rPr>
      </w:pPr>
      <w:r>
        <w:rPr>
          <w:lang w:val="en-US"/>
        </w:rPr>
        <w:t xml:space="preserve">It contains a subject, a verb and a complete thought </w:t>
      </w:r>
    </w:p>
    <w:p w:rsidR="004D0B8E" w:rsidRDefault="004D0B8E" w:rsidP="004D0B8E">
      <w:pPr>
        <w:rPr>
          <w:lang w:val="en-US"/>
        </w:rPr>
      </w:pPr>
      <w:r>
        <w:rPr>
          <w:lang w:val="en-US"/>
        </w:rPr>
        <w:t>Eg: I had my first computer in 2012</w:t>
      </w:r>
    </w:p>
    <w:p w:rsidR="004D0B8E" w:rsidRPr="005765EA" w:rsidRDefault="005765EA" w:rsidP="005765EA">
      <w:pPr>
        <w:pStyle w:val="Paragraphedeliste"/>
        <w:numPr>
          <w:ilvl w:val="0"/>
          <w:numId w:val="7"/>
        </w:numPr>
        <w:rPr>
          <w:b/>
          <w:bCs/>
          <w:i/>
          <w:iCs/>
          <w:lang w:val="en-US"/>
        </w:rPr>
      </w:pPr>
      <w:r w:rsidRPr="005765EA">
        <w:rPr>
          <w:b/>
          <w:bCs/>
          <w:i/>
          <w:iCs/>
          <w:lang w:val="en-US"/>
        </w:rPr>
        <w:t xml:space="preserve">Dependent clause </w:t>
      </w:r>
    </w:p>
    <w:p w:rsidR="005765EA" w:rsidRDefault="005765EA" w:rsidP="004D0B8E">
      <w:pPr>
        <w:rPr>
          <w:lang w:val="en-US"/>
        </w:rPr>
      </w:pPr>
      <w:r>
        <w:rPr>
          <w:lang w:val="en-US"/>
        </w:rPr>
        <w:t xml:space="preserve">It contains a subject, a verb but no complete thought </w:t>
      </w:r>
    </w:p>
    <w:p w:rsidR="005765EA" w:rsidRDefault="005765EA" w:rsidP="004D0B8E">
      <w:pPr>
        <w:rPr>
          <w:lang w:val="en-US"/>
        </w:rPr>
      </w:pPr>
      <w:r>
        <w:rPr>
          <w:lang w:val="en-US"/>
        </w:rPr>
        <w:t>Eg: after I had my first computer in 2012,</w:t>
      </w:r>
    </w:p>
    <w:p w:rsidR="00C30D96" w:rsidRDefault="00C30D96" w:rsidP="00C30D96">
      <w:pPr>
        <w:pStyle w:val="Paragraphedeliste"/>
        <w:numPr>
          <w:ilvl w:val="0"/>
          <w:numId w:val="8"/>
        </w:numPr>
        <w:rPr>
          <w:b/>
          <w:bCs/>
          <w:lang w:val="en-US"/>
        </w:rPr>
      </w:pPr>
      <w:r w:rsidRPr="00C30D96">
        <w:rPr>
          <w:b/>
          <w:bCs/>
          <w:lang w:val="en-US"/>
        </w:rPr>
        <w:t xml:space="preserve">A simple sentence </w:t>
      </w:r>
    </w:p>
    <w:p w:rsidR="00C30D96" w:rsidRDefault="00C30D96" w:rsidP="00C30D96">
      <w:pPr>
        <w:rPr>
          <w:lang w:val="en-US"/>
        </w:rPr>
      </w:pPr>
      <w:r>
        <w:rPr>
          <w:lang w:val="en-US"/>
        </w:rPr>
        <w:t xml:space="preserve">It has one independent clause </w:t>
      </w:r>
    </w:p>
    <w:p w:rsidR="00C30D96" w:rsidRDefault="00C30D96" w:rsidP="00C30D96">
      <w:pPr>
        <w:rPr>
          <w:lang w:val="en-US"/>
        </w:rPr>
      </w:pPr>
      <w:r>
        <w:rPr>
          <w:lang w:val="en-US"/>
        </w:rPr>
        <w:t xml:space="preserve">Eg: </w:t>
      </w:r>
    </w:p>
    <w:p w:rsidR="00C30D96" w:rsidRDefault="00C30D96" w:rsidP="00C30D96">
      <w:pPr>
        <w:rPr>
          <w:lang w:val="en-US"/>
        </w:rPr>
      </w:pPr>
      <w:r>
        <w:rPr>
          <w:lang w:val="en-US"/>
        </w:rPr>
        <w:t xml:space="preserve">-tom reads novels </w:t>
      </w:r>
    </w:p>
    <w:p w:rsidR="00C30D96" w:rsidRDefault="00C30D96" w:rsidP="00C30D96">
      <w:pPr>
        <w:rPr>
          <w:lang w:val="en-US"/>
        </w:rPr>
      </w:pPr>
      <w:r>
        <w:rPr>
          <w:lang w:val="en-US"/>
        </w:rPr>
        <w:t xml:space="preserve">-tom reads newspapers </w:t>
      </w:r>
    </w:p>
    <w:p w:rsidR="00C30D96" w:rsidRDefault="00C30D96" w:rsidP="00BF2F8E">
      <w:pPr>
        <w:rPr>
          <w:lang w:val="en-US"/>
        </w:rPr>
      </w:pPr>
      <w:r>
        <w:rPr>
          <w:lang w:val="en-US"/>
        </w:rPr>
        <w:t xml:space="preserve">-tom reads novels and </w:t>
      </w:r>
      <w:r w:rsidR="00BF2F8E">
        <w:rPr>
          <w:lang w:val="en-US"/>
        </w:rPr>
        <w:t>newspapers (compound direct object)</w:t>
      </w:r>
    </w:p>
    <w:p w:rsidR="00BF2F8E" w:rsidRPr="00C30D96" w:rsidRDefault="00BF2F8E" w:rsidP="00BF2F8E">
      <w:pPr>
        <w:rPr>
          <w:lang w:val="en-US"/>
        </w:rPr>
      </w:pPr>
      <w:r>
        <w:rPr>
          <w:lang w:val="en-US"/>
        </w:rPr>
        <w:t>-tom reads and enjoys novels (compound verb)</w:t>
      </w:r>
    </w:p>
    <w:p w:rsidR="00235583" w:rsidRDefault="00235583" w:rsidP="00235583">
      <w:pPr>
        <w:rPr>
          <w:lang w:val="en-US"/>
        </w:rPr>
      </w:pPr>
      <w:r>
        <w:rPr>
          <w:lang w:val="en-US"/>
        </w:rPr>
        <w:t xml:space="preserve"> </w:t>
      </w:r>
      <w:r w:rsidR="00BF2F8E">
        <w:rPr>
          <w:lang w:val="en-US"/>
        </w:rPr>
        <w:t xml:space="preserve">-tom and harry reads </w:t>
      </w:r>
      <w:r w:rsidR="00073306">
        <w:rPr>
          <w:lang w:val="en-US"/>
        </w:rPr>
        <w:t>novels (</w:t>
      </w:r>
      <w:r w:rsidR="00BF2F8E">
        <w:rPr>
          <w:lang w:val="en-US"/>
        </w:rPr>
        <w:t xml:space="preserve">compound subject) </w:t>
      </w:r>
    </w:p>
    <w:p w:rsidR="00BF2F8E" w:rsidRDefault="00BF2F8E" w:rsidP="00235583">
      <w:pPr>
        <w:rPr>
          <w:lang w:val="en-US"/>
        </w:rPr>
      </w:pPr>
      <w:r>
        <w:rPr>
          <w:lang w:val="en-US"/>
        </w:rPr>
        <w:t xml:space="preserve">-tom and harry reads and enjoys novels and </w:t>
      </w:r>
      <w:r w:rsidR="00073306">
        <w:rPr>
          <w:lang w:val="en-US"/>
        </w:rPr>
        <w:t>newspapers (compound</w:t>
      </w:r>
      <w:r>
        <w:rPr>
          <w:lang w:val="en-US"/>
        </w:rPr>
        <w:t xml:space="preserve"> </w:t>
      </w:r>
      <w:r w:rsidR="00073306">
        <w:rPr>
          <w:lang w:val="en-US"/>
        </w:rPr>
        <w:t>subject</w:t>
      </w:r>
      <w:r>
        <w:rPr>
          <w:lang w:val="en-US"/>
        </w:rPr>
        <w:t xml:space="preserve">, </w:t>
      </w:r>
      <w:r w:rsidR="00073306">
        <w:rPr>
          <w:lang w:val="en-US"/>
        </w:rPr>
        <w:t>verb, direct object)</w:t>
      </w:r>
    </w:p>
    <w:p w:rsidR="00073306" w:rsidRPr="00235583" w:rsidRDefault="00493AB5" w:rsidP="00235583">
      <w:pPr>
        <w:rPr>
          <w:lang w:val="en-US"/>
        </w:rPr>
      </w:pPr>
      <w:r>
        <w:rPr>
          <w:noProof/>
          <w:lang w:eastAsia="fr-FR"/>
        </w:rPr>
        <w:pict>
          <v:rect id="_x0000_s1026" style="position:absolute;margin-left:1.7pt;margin-top:5.5pt;width:346pt;height:45.1pt;z-index:251658240">
            <v:textbox style="mso-next-textbox:#_x0000_s1026">
              <w:txbxContent>
                <w:p w:rsidR="004F7EC7" w:rsidRPr="004F7EC7" w:rsidRDefault="004F7EC7">
                  <w:pPr>
                    <w:rPr>
                      <w:b/>
                      <w:bCs/>
                      <w:lang w:val="en-US"/>
                    </w:rPr>
                  </w:pPr>
                  <w:r w:rsidRPr="004F7EC7">
                    <w:rPr>
                      <w:b/>
                      <w:bCs/>
                      <w:lang w:val="en-US"/>
                    </w:rPr>
                    <w:t>Punctuation note</w:t>
                  </w:r>
                </w:p>
                <w:p w:rsidR="00073306" w:rsidRPr="004F7EC7" w:rsidRDefault="00073306">
                  <w:pPr>
                    <w:rPr>
                      <w:lang w:val="en-US"/>
                    </w:rPr>
                  </w:pPr>
                  <w:r w:rsidRPr="004F7EC7">
                    <w:rPr>
                      <w:lang w:val="en-US"/>
                    </w:rPr>
                    <w:t xml:space="preserve">No commas </w:t>
                  </w:r>
                  <w:r w:rsidR="004F7EC7">
                    <w:rPr>
                      <w:lang w:val="en-US"/>
                    </w:rPr>
                    <w:t>separate</w:t>
                  </w:r>
                  <w:r w:rsidRPr="004F7EC7">
                    <w:rPr>
                      <w:lang w:val="en-US"/>
                    </w:rPr>
                    <w:t xml:space="preserve"> </w:t>
                  </w:r>
                  <w:r w:rsidR="004F7EC7" w:rsidRPr="004F7EC7">
                    <w:rPr>
                      <w:lang w:val="en-US"/>
                    </w:rPr>
                    <w:t xml:space="preserve">two compound elements in a simple sentence </w:t>
                  </w:r>
                </w:p>
              </w:txbxContent>
            </v:textbox>
          </v:rect>
        </w:pict>
      </w:r>
    </w:p>
    <w:p w:rsidR="004F7EC7" w:rsidRDefault="004F7EC7">
      <w:pPr>
        <w:rPr>
          <w:lang w:val="en-US"/>
        </w:rPr>
      </w:pPr>
    </w:p>
    <w:p w:rsidR="008D376A" w:rsidRDefault="004F7EC7" w:rsidP="004F7EC7">
      <w:pPr>
        <w:tabs>
          <w:tab w:val="left" w:pos="7716"/>
        </w:tabs>
        <w:rPr>
          <w:lang w:val="en-US"/>
        </w:rPr>
      </w:pPr>
      <w:r>
        <w:rPr>
          <w:lang w:val="en-US"/>
        </w:rPr>
        <w:tab/>
      </w:r>
    </w:p>
    <w:p w:rsidR="004F7EC7" w:rsidRDefault="004F7EC7" w:rsidP="004F7EC7">
      <w:pPr>
        <w:tabs>
          <w:tab w:val="left" w:pos="7716"/>
        </w:tabs>
        <w:rPr>
          <w:lang w:val="en-US"/>
        </w:rPr>
      </w:pPr>
    </w:p>
    <w:p w:rsidR="004F7EC7" w:rsidRPr="004F7EC7" w:rsidRDefault="004F7EC7" w:rsidP="004F7EC7">
      <w:pPr>
        <w:pStyle w:val="Paragraphedeliste"/>
        <w:numPr>
          <w:ilvl w:val="0"/>
          <w:numId w:val="8"/>
        </w:numPr>
        <w:tabs>
          <w:tab w:val="left" w:pos="7716"/>
        </w:tabs>
        <w:rPr>
          <w:lang w:val="en-US"/>
        </w:rPr>
      </w:pPr>
      <w:r>
        <w:rPr>
          <w:b/>
          <w:bCs/>
          <w:lang w:val="en-US"/>
        </w:rPr>
        <w:t xml:space="preserve">Compound sentence </w:t>
      </w:r>
    </w:p>
    <w:p w:rsidR="004F7EC7" w:rsidRDefault="004F7EC7" w:rsidP="004F7EC7">
      <w:pPr>
        <w:tabs>
          <w:tab w:val="left" w:pos="7716"/>
        </w:tabs>
        <w:rPr>
          <w:lang w:val="en-US"/>
        </w:rPr>
      </w:pPr>
      <w:r>
        <w:rPr>
          <w:lang w:val="en-US"/>
        </w:rPr>
        <w:t xml:space="preserve">It has two independent clauses joined by: </w:t>
      </w:r>
    </w:p>
    <w:p w:rsidR="004F7EC7" w:rsidRDefault="00B25969" w:rsidP="00B25969">
      <w:pPr>
        <w:pStyle w:val="Paragraphedeliste"/>
        <w:numPr>
          <w:ilvl w:val="0"/>
          <w:numId w:val="9"/>
        </w:numPr>
        <w:tabs>
          <w:tab w:val="left" w:pos="7716"/>
        </w:tabs>
        <w:rPr>
          <w:lang w:val="en-US"/>
        </w:rPr>
      </w:pPr>
      <w:r>
        <w:rPr>
          <w:lang w:val="en-US"/>
        </w:rPr>
        <w:t>A coordinating conjunction: for ,and ,nor ,but ,or ,yet ,so</w:t>
      </w:r>
    </w:p>
    <w:p w:rsidR="00C41684" w:rsidRDefault="00B25969" w:rsidP="00B25969">
      <w:pPr>
        <w:pStyle w:val="Paragraphedeliste"/>
        <w:numPr>
          <w:ilvl w:val="0"/>
          <w:numId w:val="9"/>
        </w:numPr>
        <w:tabs>
          <w:tab w:val="left" w:pos="7716"/>
        </w:tabs>
        <w:rPr>
          <w:lang w:val="en-US"/>
        </w:rPr>
      </w:pPr>
      <w:r>
        <w:rPr>
          <w:lang w:val="en-US"/>
        </w:rPr>
        <w:t xml:space="preserve">A conjunctive adverb: </w:t>
      </w:r>
      <w:r w:rsidR="00C41684">
        <w:rPr>
          <w:lang w:val="en-US"/>
        </w:rPr>
        <w:t>however, therefore</w:t>
      </w:r>
    </w:p>
    <w:p w:rsidR="00B25969" w:rsidRDefault="00C41684" w:rsidP="00B25969">
      <w:pPr>
        <w:pStyle w:val="Paragraphedeliste"/>
        <w:numPr>
          <w:ilvl w:val="0"/>
          <w:numId w:val="9"/>
        </w:numPr>
        <w:tabs>
          <w:tab w:val="left" w:pos="7716"/>
        </w:tabs>
        <w:rPr>
          <w:lang w:val="en-US"/>
        </w:rPr>
      </w:pPr>
      <w:r>
        <w:rPr>
          <w:lang w:val="en-US"/>
        </w:rPr>
        <w:t xml:space="preserve">A semicolon alone </w:t>
      </w:r>
    </w:p>
    <w:p w:rsidR="00C41684" w:rsidRDefault="00C41684" w:rsidP="00C41684">
      <w:pPr>
        <w:tabs>
          <w:tab w:val="left" w:pos="7716"/>
        </w:tabs>
        <w:rPr>
          <w:lang w:val="en-US"/>
        </w:rPr>
      </w:pPr>
      <w:r>
        <w:rPr>
          <w:lang w:val="en-US"/>
        </w:rPr>
        <w:t xml:space="preserve">Eg: </w:t>
      </w:r>
    </w:p>
    <w:p w:rsidR="00C41684" w:rsidRDefault="00C41684" w:rsidP="00C41684">
      <w:pPr>
        <w:tabs>
          <w:tab w:val="left" w:pos="7716"/>
        </w:tabs>
        <w:rPr>
          <w:lang w:val="en-US"/>
        </w:rPr>
      </w:pPr>
      <w:r>
        <w:rPr>
          <w:lang w:val="en-US"/>
        </w:rPr>
        <w:t xml:space="preserve">-tom reads novels, but jack reads comics </w:t>
      </w:r>
    </w:p>
    <w:p w:rsidR="00C41684" w:rsidRDefault="00C41684" w:rsidP="00C41684">
      <w:pPr>
        <w:tabs>
          <w:tab w:val="left" w:pos="7716"/>
        </w:tabs>
        <w:rPr>
          <w:lang w:val="en-US"/>
        </w:rPr>
      </w:pPr>
      <w:r>
        <w:rPr>
          <w:lang w:val="en-US"/>
        </w:rPr>
        <w:t xml:space="preserve">-tom reads novels; however, jack reads comics </w:t>
      </w:r>
    </w:p>
    <w:p w:rsidR="00C273EB" w:rsidRDefault="00493AB5" w:rsidP="00C41684">
      <w:pPr>
        <w:tabs>
          <w:tab w:val="left" w:pos="7716"/>
        </w:tabs>
        <w:rPr>
          <w:lang w:val="en-US"/>
        </w:rPr>
      </w:pPr>
      <w:r>
        <w:rPr>
          <w:noProof/>
          <w:lang w:eastAsia="fr-FR"/>
        </w:rPr>
        <w:pict>
          <v:rect id="_x0000_s1027" style="position:absolute;margin-left:1.7pt;margin-top:27.45pt;width:393.3pt;height:71.45pt;z-index:251659264">
            <v:textbox style="mso-next-textbox:#_x0000_s1027">
              <w:txbxContent>
                <w:p w:rsidR="00CC06B3" w:rsidRDefault="00CC06B3">
                  <w:pPr>
                    <w:rPr>
                      <w:b/>
                      <w:bCs/>
                    </w:rPr>
                  </w:pPr>
                  <w:r w:rsidRPr="003E53DA">
                    <w:rPr>
                      <w:b/>
                      <w:bCs/>
                      <w:lang w:val="en-US"/>
                    </w:rPr>
                    <w:t>Punctuation</w:t>
                  </w:r>
                  <w:r w:rsidRPr="003E53DA">
                    <w:rPr>
                      <w:b/>
                      <w:bCs/>
                    </w:rPr>
                    <w:t xml:space="preserve"> note </w:t>
                  </w:r>
                </w:p>
                <w:p w:rsidR="003E53DA" w:rsidRDefault="003E53DA" w:rsidP="003E53DA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lang w:val="en-US"/>
                    </w:rPr>
                  </w:pPr>
                  <w:r w:rsidRPr="00C057C5">
                    <w:rPr>
                      <w:lang w:val="en-US"/>
                    </w:rPr>
                    <w:t xml:space="preserve">Independent clause, </w:t>
                  </w:r>
                  <w:r w:rsidRPr="003E53DA">
                    <w:rPr>
                      <w:lang w:val="en-US"/>
                    </w:rPr>
                    <w:t>coordinating</w:t>
                  </w:r>
                  <w:r w:rsidRPr="00C057C5">
                    <w:rPr>
                      <w:lang w:val="en-US"/>
                    </w:rPr>
                    <w:t xml:space="preserve"> </w:t>
                  </w:r>
                  <w:r w:rsidRPr="003E53DA">
                    <w:rPr>
                      <w:lang w:val="en-US"/>
                    </w:rPr>
                    <w:t>conjunction</w:t>
                  </w:r>
                  <w:r w:rsidR="00C057C5" w:rsidRPr="00C057C5">
                    <w:rPr>
                      <w:lang w:val="en-US"/>
                    </w:rPr>
                    <w:t xml:space="preserve"> independent clause </w:t>
                  </w:r>
                </w:p>
                <w:p w:rsidR="00C057C5" w:rsidRDefault="00C057C5" w:rsidP="003E53DA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Independent clause; conjunctive adverb, independent clause </w:t>
                  </w:r>
                </w:p>
                <w:p w:rsidR="00C057C5" w:rsidRPr="00C057C5" w:rsidRDefault="00C057C5" w:rsidP="003E53DA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Independent clause; independent clause </w:t>
                  </w:r>
                </w:p>
              </w:txbxContent>
            </v:textbox>
          </v:rect>
        </w:pict>
      </w:r>
      <w:r w:rsidR="00C41684">
        <w:rPr>
          <w:lang w:val="en-US"/>
        </w:rPr>
        <w:t xml:space="preserve">-tom reads novels; his friend reads comics </w:t>
      </w:r>
    </w:p>
    <w:p w:rsidR="00C273EB" w:rsidRPr="00C273EB" w:rsidRDefault="00C273EB" w:rsidP="00C273EB">
      <w:pPr>
        <w:rPr>
          <w:lang w:val="en-US"/>
        </w:rPr>
      </w:pPr>
    </w:p>
    <w:p w:rsidR="00C273EB" w:rsidRPr="00C273EB" w:rsidRDefault="00C273EB" w:rsidP="00C273EB">
      <w:pPr>
        <w:rPr>
          <w:lang w:val="en-US"/>
        </w:rPr>
      </w:pPr>
    </w:p>
    <w:p w:rsidR="00C273EB" w:rsidRPr="00C273EB" w:rsidRDefault="00C273EB" w:rsidP="00C273EB">
      <w:pPr>
        <w:rPr>
          <w:lang w:val="en-US"/>
        </w:rPr>
      </w:pPr>
    </w:p>
    <w:p w:rsidR="00C273EB" w:rsidRPr="00C273EB" w:rsidRDefault="00C273EB" w:rsidP="00C273EB">
      <w:pPr>
        <w:rPr>
          <w:lang w:val="en-US"/>
        </w:rPr>
      </w:pPr>
    </w:p>
    <w:p w:rsidR="00C273EB" w:rsidRDefault="00C273EB" w:rsidP="00C273EB">
      <w:pPr>
        <w:rPr>
          <w:lang w:val="en-US"/>
        </w:rPr>
      </w:pPr>
    </w:p>
    <w:p w:rsidR="00C41684" w:rsidRDefault="00C273EB" w:rsidP="00C273EB">
      <w:pPr>
        <w:tabs>
          <w:tab w:val="left" w:pos="8339"/>
        </w:tabs>
        <w:rPr>
          <w:lang w:val="en-US"/>
        </w:rPr>
      </w:pPr>
      <w:r>
        <w:rPr>
          <w:lang w:val="en-US"/>
        </w:rPr>
        <w:tab/>
      </w:r>
    </w:p>
    <w:p w:rsidR="00C273EB" w:rsidRDefault="00C273EB" w:rsidP="00C273EB">
      <w:pPr>
        <w:pStyle w:val="Paragraphedeliste"/>
        <w:numPr>
          <w:ilvl w:val="0"/>
          <w:numId w:val="8"/>
        </w:numPr>
        <w:tabs>
          <w:tab w:val="left" w:pos="8339"/>
        </w:tabs>
        <w:rPr>
          <w:b/>
          <w:bCs/>
          <w:lang w:val="en-US"/>
        </w:rPr>
      </w:pPr>
      <w:r w:rsidRPr="00C273EB">
        <w:rPr>
          <w:b/>
          <w:bCs/>
          <w:lang w:val="en-US"/>
        </w:rPr>
        <w:t xml:space="preserve">A complex sentence </w:t>
      </w:r>
    </w:p>
    <w:p w:rsidR="00C273EB" w:rsidRDefault="00C273EB" w:rsidP="00C273EB">
      <w:pPr>
        <w:tabs>
          <w:tab w:val="left" w:pos="8339"/>
        </w:tabs>
        <w:rPr>
          <w:lang w:val="en-US"/>
        </w:rPr>
      </w:pPr>
      <w:r>
        <w:rPr>
          <w:lang w:val="en-US"/>
        </w:rPr>
        <w:t>It has one dependent clause (headed by a subordinating</w:t>
      </w:r>
      <w:r w:rsidR="00102656">
        <w:rPr>
          <w:lang w:val="en-US"/>
        </w:rPr>
        <w:t xml:space="preserve"> or relative pronoun) joined to an independent clause </w:t>
      </w:r>
    </w:p>
    <w:p w:rsidR="00102656" w:rsidRDefault="00102656" w:rsidP="00C273EB">
      <w:pPr>
        <w:tabs>
          <w:tab w:val="left" w:pos="8339"/>
        </w:tabs>
        <w:rPr>
          <w:lang w:val="en-US"/>
        </w:rPr>
      </w:pPr>
      <w:r>
        <w:rPr>
          <w:lang w:val="en-US"/>
        </w:rPr>
        <w:t xml:space="preserve">Eg: </w:t>
      </w:r>
    </w:p>
    <w:p w:rsidR="00102656" w:rsidRDefault="00102656" w:rsidP="00C273EB">
      <w:pPr>
        <w:tabs>
          <w:tab w:val="left" w:pos="8339"/>
        </w:tabs>
        <w:rPr>
          <w:lang w:val="en-US"/>
        </w:rPr>
      </w:pPr>
      <w:r>
        <w:rPr>
          <w:lang w:val="en-US"/>
        </w:rPr>
        <w:t xml:space="preserve">-although tom reads novels, jack reads comics </w:t>
      </w:r>
    </w:p>
    <w:p w:rsidR="00697C0D" w:rsidRDefault="00697C0D" w:rsidP="00C273EB">
      <w:pPr>
        <w:tabs>
          <w:tab w:val="left" w:pos="8339"/>
        </w:tabs>
        <w:rPr>
          <w:lang w:val="en-US"/>
        </w:rPr>
      </w:pPr>
      <w:r>
        <w:rPr>
          <w:lang w:val="en-US"/>
        </w:rPr>
        <w:t xml:space="preserve">-jack reads novels although tom reads comics </w:t>
      </w:r>
    </w:p>
    <w:p w:rsidR="00697C0D" w:rsidRDefault="00697C0D" w:rsidP="00C273EB">
      <w:pPr>
        <w:tabs>
          <w:tab w:val="left" w:pos="8339"/>
        </w:tabs>
        <w:rPr>
          <w:lang w:val="en-US"/>
        </w:rPr>
      </w:pPr>
      <w:r>
        <w:rPr>
          <w:lang w:val="en-US"/>
        </w:rPr>
        <w:t xml:space="preserve">-jack smith, who reads </w:t>
      </w:r>
      <w:r w:rsidR="003F58B1">
        <w:rPr>
          <w:lang w:val="en-US"/>
        </w:rPr>
        <w:t>comics,</w:t>
      </w:r>
      <w:r>
        <w:rPr>
          <w:lang w:val="en-US"/>
        </w:rPr>
        <w:t xml:space="preserve"> rarely reads novels </w:t>
      </w:r>
    </w:p>
    <w:p w:rsidR="003F58B1" w:rsidRDefault="003F58B1" w:rsidP="00C273EB">
      <w:pPr>
        <w:tabs>
          <w:tab w:val="left" w:pos="8339"/>
        </w:tabs>
        <w:rPr>
          <w:lang w:val="en-US"/>
        </w:rPr>
      </w:pPr>
    </w:p>
    <w:p w:rsidR="006836E0" w:rsidRDefault="006836E0" w:rsidP="00C273EB">
      <w:pPr>
        <w:tabs>
          <w:tab w:val="left" w:pos="8339"/>
        </w:tabs>
        <w:rPr>
          <w:lang w:val="en-US"/>
        </w:rPr>
      </w:pPr>
    </w:p>
    <w:p w:rsidR="00E05996" w:rsidRDefault="00E05996" w:rsidP="00C273EB">
      <w:pPr>
        <w:tabs>
          <w:tab w:val="left" w:pos="8339"/>
        </w:tabs>
        <w:rPr>
          <w:lang w:val="en-US"/>
        </w:rPr>
      </w:pPr>
      <w:r>
        <w:rPr>
          <w:noProof/>
          <w:lang w:eastAsia="fr-FR"/>
        </w:rPr>
        <w:lastRenderedPageBreak/>
        <w:pict>
          <v:rect id="_x0000_s1033" style="position:absolute;margin-left:-14.25pt;margin-top:-35.2pt;width:508.3pt;height:773.2pt;z-index:251661312">
            <v:textbox style="mso-next-textbox:#_x0000_s1033">
              <w:txbxContent>
                <w:p w:rsidR="00E05996" w:rsidRDefault="00E05996" w:rsidP="00E05996">
                  <w:pPr>
                    <w:rPr>
                      <w:lang w:val="en-US"/>
                    </w:rPr>
                  </w:pPr>
                  <w:r w:rsidRPr="003F58B1">
                    <w:rPr>
                      <w:lang w:val="en-US"/>
                    </w:rPr>
                    <w:t xml:space="preserve">Two ways to create dependent clauses </w:t>
                  </w:r>
                </w:p>
                <w:p w:rsidR="00E05996" w:rsidRPr="00B46CE8" w:rsidRDefault="00E05996" w:rsidP="00E05996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By using a subordinating conjunction to create a </w:t>
                  </w:r>
                  <w:r w:rsidRPr="00C2374C">
                    <w:rPr>
                      <w:b/>
                      <w:bCs/>
                      <w:lang w:val="en-US"/>
                    </w:rPr>
                    <w:t>subordinate clause</w:t>
                  </w:r>
                  <w:r>
                    <w:rPr>
                      <w:lang w:val="en-US"/>
                    </w:rPr>
                    <w:t xml:space="preserve"> </w:t>
                  </w:r>
                </w:p>
                <w:tbl>
                  <w:tblPr>
                    <w:tblW w:w="8053" w:type="dxa"/>
                    <w:shd w:val="clear" w:color="auto" w:fill="DDEE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64"/>
                    <w:gridCol w:w="1815"/>
                    <w:gridCol w:w="4974"/>
                  </w:tblGrid>
                  <w:tr w:rsidR="00E05996" w:rsidRPr="00AF69CB" w:rsidTr="00AF69CB"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>Conjunction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>Meaning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>Example</w:t>
                        </w:r>
                      </w:p>
                    </w:tc>
                  </w:tr>
                  <w:tr w:rsidR="00E05996" w:rsidRPr="00A911BA" w:rsidTr="00AF69CB"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after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time sequence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I left </w:t>
                        </w:r>
                        <w:r w:rsidRPr="00AF69C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after</w:t>
                        </w: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 you came</w:t>
                        </w:r>
                      </w:p>
                    </w:tc>
                  </w:tr>
                  <w:tr w:rsidR="00E05996" w:rsidRPr="00A911BA" w:rsidTr="00AF69CB"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hyperlink r:id="rId7" w:history="1">
                          <w:r w:rsidRPr="00AF69CB">
                            <w:rPr>
                              <w:rFonts w:ascii="Arial" w:eastAsia="Times New Roman" w:hAnsi="Arial" w:cs="Arial"/>
                              <w:color w:val="0000EE"/>
                              <w:sz w:val="18"/>
                              <w:u w:val="single"/>
                              <w:lang w:eastAsia="fr-FR"/>
                            </w:rPr>
                            <w:t>although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concession and contrast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Although</w:t>
                        </w: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 I failed my last two exams, I passed.</w:t>
                        </w:r>
                      </w:p>
                    </w:tc>
                  </w:tr>
                  <w:tr w:rsidR="00E05996" w:rsidRPr="00A911BA" w:rsidTr="00AF69CB"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as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time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Take notes </w:t>
                        </w:r>
                        <w:r w:rsidRPr="00AF69C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as</w:t>
                        </w: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 you read the article.</w:t>
                        </w:r>
                      </w:p>
                    </w:tc>
                  </w:tr>
                  <w:tr w:rsidR="00E05996" w:rsidRPr="00A911BA" w:rsidTr="00AF69CB"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as far as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place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I will come with you </w:t>
                        </w:r>
                        <w:r w:rsidRPr="00AF69C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as far as</w:t>
                        </w: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 you go.</w:t>
                        </w:r>
                      </w:p>
                    </w:tc>
                  </w:tr>
                  <w:tr w:rsidR="00E05996" w:rsidRPr="00A911BA" w:rsidTr="00AF69CB"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as if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manner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The man stumbled, </w:t>
                        </w:r>
                        <w:r w:rsidRPr="00AF69C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as if</w:t>
                        </w: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 he were about to fall.</w:t>
                        </w:r>
                      </w:p>
                    </w:tc>
                  </w:tr>
                  <w:tr w:rsidR="00E05996" w:rsidRPr="00A911BA" w:rsidTr="00AF69CB"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as long as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conditional time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I will help you </w:t>
                        </w:r>
                        <w:r w:rsidRPr="00AF69C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as long as</w:t>
                        </w: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 you don't disappoint me.</w:t>
                        </w:r>
                      </w:p>
                    </w:tc>
                  </w:tr>
                  <w:tr w:rsidR="00E05996" w:rsidRPr="00A911BA" w:rsidTr="00AF69CB"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as soon as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time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Call me </w:t>
                        </w:r>
                        <w:r w:rsidRPr="00AF69C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as soon as</w:t>
                        </w: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 possible.</w:t>
                        </w:r>
                      </w:p>
                    </w:tc>
                  </w:tr>
                  <w:tr w:rsidR="00E05996" w:rsidRPr="00A911BA" w:rsidTr="00AF69CB"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because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cause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I lied to her </w:t>
                        </w:r>
                        <w:r w:rsidRPr="00AF69C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because</w:t>
                        </w: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 you told me to.</w:t>
                        </w:r>
                      </w:p>
                    </w:tc>
                  </w:tr>
                  <w:tr w:rsidR="00E05996" w:rsidRPr="00A911BA" w:rsidTr="00AF69CB"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because of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cause / blame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I lied to her </w:t>
                        </w:r>
                        <w:r w:rsidRPr="00AF69C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because of</w:t>
                        </w: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 you.</w:t>
                        </w:r>
                      </w:p>
                    </w:tc>
                  </w:tr>
                  <w:tr w:rsidR="00E05996" w:rsidRPr="00A911BA" w:rsidTr="00AF69CB"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before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time sequence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I left </w:t>
                        </w:r>
                        <w:r w:rsidRPr="00AF69C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before</w:t>
                        </w: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 you came.</w:t>
                        </w:r>
                      </w:p>
                    </w:tc>
                  </w:tr>
                  <w:tr w:rsidR="00E05996" w:rsidRPr="00A911BA" w:rsidTr="00AF69CB"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by the time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time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Finish your worksheet </w:t>
                        </w:r>
                        <w:r w:rsidRPr="00AF69C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by the time</w:t>
                        </w: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 I come back.</w:t>
                        </w:r>
                      </w:p>
                    </w:tc>
                  </w:tr>
                  <w:tr w:rsidR="00E05996" w:rsidRPr="00A911BA" w:rsidTr="00AF69CB"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even though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despite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I passed </w:t>
                        </w:r>
                        <w:r w:rsidRPr="00AF69C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even though</w:t>
                        </w: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 I failed my last two exams.</w:t>
                        </w:r>
                      </w:p>
                    </w:tc>
                  </w:tr>
                  <w:tr w:rsidR="00E05996" w:rsidRPr="00A911BA" w:rsidTr="00AF69CB"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however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contrast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We spent so much time on it, </w:t>
                        </w:r>
                        <w:r w:rsidRPr="00AF69C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however</w:t>
                        </w: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, the boss didn't like it.</w:t>
                        </w:r>
                      </w:p>
                    </w:tc>
                  </w:tr>
                  <w:tr w:rsidR="00E05996" w:rsidRPr="00A911BA" w:rsidTr="00AF69CB"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in case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condition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Take your umbrella with you </w:t>
                        </w:r>
                        <w:r w:rsidRPr="00AF69C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in case</w:t>
                        </w: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 it rains.</w:t>
                        </w:r>
                      </w:p>
                    </w:tc>
                  </w:tr>
                  <w:tr w:rsidR="00E05996" w:rsidRPr="00A911BA" w:rsidTr="00AF69CB"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in case of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condition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Call 911 </w:t>
                        </w:r>
                        <w:r w:rsidRPr="00AF69C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in case of</w:t>
                        </w: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 emergency.</w:t>
                        </w:r>
                      </w:p>
                    </w:tc>
                  </w:tr>
                  <w:tr w:rsidR="00E05996" w:rsidRPr="00A911BA" w:rsidTr="00AF69CB"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in order to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purpose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I want to improve my English </w:t>
                        </w:r>
                        <w:r w:rsidRPr="00AF69C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in order to</w:t>
                        </w: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 communicate better.</w:t>
                        </w:r>
                      </w:p>
                    </w:tc>
                  </w:tr>
                  <w:tr w:rsidR="00E05996" w:rsidRPr="00A911BA" w:rsidTr="00AF69CB"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so that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purpose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I want to improve my English </w:t>
                        </w:r>
                        <w:r w:rsidRPr="00AF69C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so that</w:t>
                        </w: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 I can communicate better</w:t>
                        </w:r>
                      </w:p>
                    </w:tc>
                  </w:tr>
                  <w:tr w:rsidR="00E05996" w:rsidRPr="00A911BA" w:rsidTr="00AF69CB"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though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concession and contrast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Though</w:t>
                        </w: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 I failed my last two exams, I passed.</w:t>
                        </w:r>
                      </w:p>
                    </w:tc>
                  </w:tr>
                  <w:tr w:rsidR="00E05996" w:rsidRPr="00A911BA" w:rsidTr="00AF69CB"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unless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condition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I know her, she won't text me </w:t>
                        </w:r>
                        <w:r w:rsidRPr="00AF69C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unless</w:t>
                        </w: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 I text her first.</w:t>
                        </w: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br/>
                          <w:t>It's stoppage time, we are going to lose the game </w:t>
                        </w:r>
                        <w:r w:rsidRPr="00AF69C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unless</w:t>
                        </w: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 a miracle saves us.</w:t>
                        </w:r>
                      </w:p>
                    </w:tc>
                  </w:tr>
                  <w:tr w:rsidR="00E05996" w:rsidRPr="00A911BA" w:rsidTr="00AF69CB"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until/till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time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I have </w:t>
                        </w:r>
                        <w:r w:rsidRPr="00AF69C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until/till</w:t>
                        </w: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 Friday to take my grammar quiz.</w:t>
                        </w:r>
                      </w:p>
                    </w:tc>
                  </w:tr>
                  <w:tr w:rsidR="00E05996" w:rsidRPr="00A911BA" w:rsidTr="00AF69CB"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when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time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Were they asleep </w:t>
                        </w:r>
                        <w:r w:rsidRPr="00AF69C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when</w:t>
                        </w: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 you arrived?</w:t>
                        </w:r>
                      </w:p>
                    </w:tc>
                  </w:tr>
                  <w:tr w:rsidR="00E05996" w:rsidRPr="00A911BA" w:rsidTr="00AF69CB"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whenever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time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She goes shopping </w:t>
                        </w:r>
                        <w:r w:rsidRPr="00AF69C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whenever</w:t>
                        </w: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 she wants.</w:t>
                        </w:r>
                      </w:p>
                    </w:tc>
                  </w:tr>
                  <w:tr w:rsidR="00E05996" w:rsidRPr="00A911BA" w:rsidTr="00AF69CB"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whereas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concession and contrast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It's only 12.30 here, </w:t>
                        </w:r>
                        <w:r w:rsidRPr="00AF69C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whereas</w:t>
                        </w: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 it is 5 o'clock in Margaritaville.</w:t>
                        </w:r>
                      </w:p>
                    </w:tc>
                  </w:tr>
                  <w:tr w:rsidR="00E05996" w:rsidRPr="00A911BA" w:rsidTr="00AF69CB"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wherever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fr-FR"/>
                          </w:rPr>
                          <w:t>place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EFF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vAlign w:val="center"/>
                        <w:hideMark/>
                      </w:tcPr>
                      <w:p w:rsidR="00E05996" w:rsidRPr="00AF69CB" w:rsidRDefault="00E05996" w:rsidP="00AF69C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</w:pP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He follows me </w:t>
                        </w:r>
                        <w:r w:rsidRPr="00AF69C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wherever</w:t>
                        </w:r>
                        <w:r w:rsidRPr="00AF69CB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en-US" w:eastAsia="fr-FR"/>
                          </w:rPr>
                          <w:t> I go.</w:t>
                        </w:r>
                      </w:p>
                    </w:tc>
                  </w:tr>
                </w:tbl>
                <w:p w:rsidR="00760B5F" w:rsidRDefault="00E05996" w:rsidP="00760B5F">
                  <w:pPr>
                    <w:pStyle w:val="Paragraphedeliste"/>
                    <w:numPr>
                      <w:ilvl w:val="0"/>
                      <w:numId w:val="11"/>
                    </w:numPr>
                    <w:shd w:val="clear" w:color="auto" w:fill="FFFFFF"/>
                    <w:spacing w:before="269" w:after="269"/>
                    <w:rPr>
                      <w:rFonts w:eastAsia="Times New Roman" w:cstheme="minorHAnsi"/>
                      <w:color w:val="000000"/>
                      <w:lang w:val="en-US" w:eastAsia="fr-FR"/>
                    </w:rPr>
                  </w:pPr>
                  <w:r w:rsidRPr="00C94AF3">
                    <w:rPr>
                      <w:rFonts w:eastAsia="Times New Roman" w:cstheme="minorHAnsi"/>
                      <w:color w:val="000000"/>
                      <w:lang w:val="en-US" w:eastAsia="fr-FR"/>
                    </w:rPr>
                    <w:t xml:space="preserve">Using a relative </w:t>
                  </w:r>
                  <w:r>
                    <w:rPr>
                      <w:rFonts w:eastAsia="Times New Roman" w:cstheme="minorHAnsi"/>
                      <w:color w:val="000000"/>
                      <w:lang w:val="en-US" w:eastAsia="fr-FR"/>
                    </w:rPr>
                    <w:t>pronoun to create a relative clause</w:t>
                  </w:r>
                </w:p>
                <w:p w:rsidR="00E05996" w:rsidRPr="00760B5F" w:rsidRDefault="00E05996" w:rsidP="00760B5F">
                  <w:pPr>
                    <w:shd w:val="clear" w:color="auto" w:fill="FFFFFF"/>
                    <w:spacing w:before="269" w:after="269"/>
                    <w:ind w:left="360"/>
                    <w:rPr>
                      <w:rFonts w:eastAsia="Times New Roman" w:cstheme="minorHAnsi"/>
                      <w:color w:val="000000"/>
                      <w:lang w:val="en-US" w:eastAsia="fr-FR"/>
                    </w:rPr>
                  </w:pPr>
                  <w:r w:rsidRPr="00760B5F">
                    <w:rPr>
                      <w:rFonts w:cstheme="minorHAnsi"/>
                      <w:color w:val="202124"/>
                      <w:shd w:val="clear" w:color="auto" w:fill="FFFFFF"/>
                      <w:lang w:val="en-US"/>
                    </w:rPr>
                    <w:t>A relative clause always begins with a “</w:t>
                  </w:r>
                  <w:r w:rsidRPr="00760B5F">
                    <w:rPr>
                      <w:rFonts w:cstheme="minorHAnsi"/>
                      <w:b/>
                      <w:bCs/>
                      <w:color w:val="202124"/>
                      <w:shd w:val="clear" w:color="auto" w:fill="FFFFFF"/>
                      <w:lang w:val="en-US"/>
                    </w:rPr>
                    <w:t>relative pronoun</w:t>
                  </w:r>
                  <w:r w:rsidRPr="00760B5F">
                    <w:rPr>
                      <w:rFonts w:cstheme="minorHAnsi"/>
                      <w:color w:val="202124"/>
                      <w:shd w:val="clear" w:color="auto" w:fill="FFFFFF"/>
                      <w:lang w:val="en-US"/>
                    </w:rPr>
                    <w:t xml:space="preserve">,” which substitutes for a noun, a noun phrase, or a pronoun when sentences are combined. Relative pronoun as subject (in red): I like the person. </w:t>
                  </w:r>
                  <w:r w:rsidRPr="00760B5F">
                    <w:rPr>
                      <w:rFonts w:cstheme="minorHAnsi"/>
                      <w:color w:val="202124"/>
                      <w:shd w:val="clear" w:color="auto" w:fill="FFFFFF"/>
                    </w:rPr>
                    <w:t>The person was nice to me.</w:t>
                  </w:r>
                </w:p>
                <w:p w:rsidR="00E05996" w:rsidRDefault="00E05996" w:rsidP="00E05996">
                  <w:pPr>
                    <w:shd w:val="clear" w:color="auto" w:fill="FFFFFF"/>
                    <w:spacing w:before="269" w:after="269"/>
                    <w:ind w:left="360"/>
                    <w:rPr>
                      <w:rFonts w:cstheme="minorHAnsi"/>
                      <w:color w:val="202124"/>
                      <w:shd w:val="clear" w:color="auto" w:fill="FFFFFF"/>
                    </w:rPr>
                  </w:pPr>
                </w:p>
                <w:p w:rsidR="00E05996" w:rsidRDefault="00E05996" w:rsidP="00E05996">
                  <w:pPr>
                    <w:shd w:val="clear" w:color="auto" w:fill="FFFFFF"/>
                    <w:spacing w:before="269" w:after="269"/>
                    <w:ind w:left="360"/>
                    <w:rPr>
                      <w:rFonts w:cstheme="minorHAnsi"/>
                      <w:color w:val="202124"/>
                      <w:shd w:val="clear" w:color="auto" w:fill="FFFFFF"/>
                    </w:rPr>
                  </w:pPr>
                </w:p>
                <w:p w:rsidR="00E05996" w:rsidRDefault="00E05996" w:rsidP="00E05996">
                  <w:pPr>
                    <w:shd w:val="clear" w:color="auto" w:fill="FFFFFF"/>
                    <w:spacing w:before="269" w:after="269"/>
                    <w:ind w:left="360"/>
                    <w:rPr>
                      <w:rFonts w:cstheme="minorHAnsi"/>
                      <w:color w:val="202124"/>
                      <w:shd w:val="clear" w:color="auto" w:fill="FFFFFF"/>
                    </w:rPr>
                  </w:pPr>
                </w:p>
                <w:p w:rsidR="00E05996" w:rsidRPr="00A911BA" w:rsidRDefault="00E05996" w:rsidP="00E05996">
                  <w:pPr>
                    <w:shd w:val="clear" w:color="auto" w:fill="FFFFFF"/>
                    <w:spacing w:before="269" w:after="269"/>
                    <w:ind w:left="360"/>
                    <w:rPr>
                      <w:rFonts w:eastAsia="Times New Roman" w:cstheme="minorHAnsi"/>
                      <w:color w:val="000000"/>
                      <w:sz w:val="40"/>
                      <w:szCs w:val="40"/>
                      <w:lang w:val="en-US" w:eastAsia="fr-FR"/>
                    </w:rPr>
                  </w:pPr>
                </w:p>
                <w:p w:rsidR="00E05996" w:rsidRPr="000C7705" w:rsidRDefault="00E05996" w:rsidP="00E05996">
                  <w:pPr>
                    <w:shd w:val="clear" w:color="auto" w:fill="FFFFFF"/>
                    <w:spacing w:before="269" w:after="269"/>
                    <w:rPr>
                      <w:rFonts w:eastAsia="Times New Roman" w:cstheme="minorHAnsi"/>
                      <w:color w:val="000000"/>
                      <w:lang w:val="en-US" w:eastAsia="fr-FR"/>
                    </w:rPr>
                  </w:pPr>
                </w:p>
                <w:p w:rsidR="00E05996" w:rsidRPr="00C94AF3" w:rsidRDefault="00E05996" w:rsidP="00E05996">
                  <w:pPr>
                    <w:shd w:val="clear" w:color="auto" w:fill="FFFFFF"/>
                    <w:spacing w:before="269" w:after="269"/>
                    <w:rPr>
                      <w:rFonts w:eastAsia="Times New Roman" w:cstheme="minorHAnsi"/>
                      <w:color w:val="000000"/>
                      <w:lang w:val="en-US" w:eastAsia="fr-FR"/>
                    </w:rPr>
                  </w:pPr>
                </w:p>
                <w:p w:rsidR="00E05996" w:rsidRDefault="00E05996" w:rsidP="00E05996">
                  <w:pPr>
                    <w:rPr>
                      <w:lang w:val="en-US"/>
                    </w:rPr>
                  </w:pPr>
                </w:p>
                <w:p w:rsidR="00E05996" w:rsidRDefault="00E05996" w:rsidP="00E05996">
                  <w:pPr>
                    <w:rPr>
                      <w:lang w:val="en-US"/>
                    </w:rPr>
                  </w:pPr>
                </w:p>
                <w:p w:rsidR="00E05996" w:rsidRPr="003F58B1" w:rsidRDefault="00E05996" w:rsidP="00E05996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E05996" w:rsidRDefault="00E05996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:rsidR="0048248E" w:rsidRDefault="00760B5F" w:rsidP="00C273EB">
      <w:pPr>
        <w:tabs>
          <w:tab w:val="left" w:pos="8339"/>
        </w:tabs>
        <w:rPr>
          <w:lang w:val="en-US"/>
        </w:rPr>
      </w:pPr>
      <w:r>
        <w:rPr>
          <w:noProof/>
          <w:lang w:eastAsia="fr-FR"/>
        </w:rPr>
        <w:lastRenderedPageBreak/>
        <w:pict>
          <v:rect id="_x0000_s1034" style="position:absolute;margin-left:-12.3pt;margin-top:-18.75pt;width:509.4pt;height:416.45pt;z-index:251662336">
            <v:textbox style="mso-next-textbox:#_x0000_s1034">
              <w:txbxContent>
                <w:p w:rsidR="00760B5F" w:rsidRPr="00506405" w:rsidRDefault="00760B5F">
                  <w:pPr>
                    <w:rPr>
                      <w:rFonts w:cstheme="minorHAnsi"/>
                      <w:color w:val="202124"/>
                      <w:shd w:val="clear" w:color="auto" w:fill="FFFFFF"/>
                      <w:lang w:val="en-US"/>
                    </w:rPr>
                  </w:pPr>
                  <w:r w:rsidRPr="00506405">
                    <w:rPr>
                      <w:rFonts w:cstheme="minorHAnsi"/>
                      <w:color w:val="202124"/>
                      <w:shd w:val="clear" w:color="auto" w:fill="FFFFFF"/>
                      <w:lang w:val="en-US"/>
                    </w:rPr>
                    <w:t>Relative Clause Example: </w:t>
                  </w:r>
                </w:p>
                <w:p w:rsidR="00760B5F" w:rsidRPr="00506405" w:rsidRDefault="00760B5F">
                  <w:pPr>
                    <w:rPr>
                      <w:rFonts w:cstheme="minorHAnsi"/>
                      <w:color w:val="202124"/>
                      <w:shd w:val="clear" w:color="auto" w:fill="FFFFFF"/>
                    </w:rPr>
                  </w:pPr>
                  <w:r w:rsidRPr="00506405">
                    <w:rPr>
                      <w:rFonts w:cstheme="minorHAnsi"/>
                      <w:b/>
                      <w:bCs/>
                      <w:color w:val="202124"/>
                      <w:shd w:val="clear" w:color="auto" w:fill="FFFFFF"/>
                      <w:lang w:val="en-US"/>
                    </w:rPr>
                    <w:t>Diego biked to the lake where he likes to go swimming</w:t>
                  </w:r>
                  <w:r w:rsidRPr="00506405">
                    <w:rPr>
                      <w:rFonts w:cstheme="minorHAnsi"/>
                      <w:color w:val="202124"/>
                      <w:shd w:val="clear" w:color="auto" w:fill="FFFFFF"/>
                      <w:lang w:val="en-US"/>
                    </w:rPr>
                    <w:t xml:space="preserve">. (Where he likes to go swimming is a relative clause. It contains the relative adverb where, the subject he, and the verb likes. </w:t>
                  </w:r>
                  <w:r w:rsidRPr="00506405">
                    <w:rPr>
                      <w:rFonts w:cstheme="minorHAnsi"/>
                      <w:color w:val="202124"/>
                      <w:shd w:val="clear" w:color="auto" w:fill="FFFFFF"/>
                    </w:rPr>
                    <w:t>The clause modifies the noun lake.)</w:t>
                  </w:r>
                </w:p>
                <w:p w:rsidR="009A1DBD" w:rsidRPr="00506405" w:rsidRDefault="00594009" w:rsidP="00594009">
                  <w:pPr>
                    <w:rPr>
                      <w:rFonts w:cstheme="minorHAnsi"/>
                      <w:b/>
                      <w:bCs/>
                      <w:i/>
                      <w:iCs/>
                      <w:lang w:val="en-US"/>
                    </w:rPr>
                  </w:pPr>
                  <w:r w:rsidRPr="00506405">
                    <w:rPr>
                      <w:rFonts w:cstheme="minorHAnsi"/>
                      <w:b/>
                      <w:bCs/>
                      <w:i/>
                      <w:iCs/>
                      <w:lang w:val="en-US"/>
                    </w:rPr>
                    <w:t>Defining</w:t>
                  </w:r>
                  <w:r w:rsidRPr="00506405">
                    <w:rPr>
                      <w:rFonts w:cstheme="minorHAnsi"/>
                      <w:b/>
                      <w:bCs/>
                      <w:i/>
                      <w:iCs/>
                    </w:rPr>
                    <w:t xml:space="preserve"> Relative </w:t>
                  </w:r>
                  <w:r w:rsidRPr="00506405">
                    <w:rPr>
                      <w:rFonts w:cstheme="minorHAnsi"/>
                      <w:b/>
                      <w:bCs/>
                      <w:i/>
                      <w:iCs/>
                      <w:lang w:val="en-US"/>
                    </w:rPr>
                    <w:t>Pronouns</w:t>
                  </w:r>
                </w:p>
                <w:p w:rsidR="00594009" w:rsidRPr="00506405" w:rsidRDefault="005E49DA" w:rsidP="00A9058C">
                  <w:pPr>
                    <w:jc w:val="center"/>
                    <w:rPr>
                      <w:rFonts w:cstheme="minorHAnsi"/>
                      <w:lang w:val="en-US"/>
                    </w:rPr>
                  </w:pPr>
                  <w:r w:rsidRPr="00506405">
                    <w:rPr>
                      <w:rFonts w:cstheme="minorHAnsi"/>
                      <w:noProof/>
                      <w:lang w:eastAsia="fr-FR"/>
                    </w:rPr>
                    <w:drawing>
                      <wp:inline distT="0" distB="0" distL="0" distR="0">
                        <wp:extent cx="4134427" cy="1362265"/>
                        <wp:effectExtent l="19050" t="0" r="0" b="0"/>
                        <wp:docPr id="1" name="Image 0" descr="kkk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kk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34427" cy="1362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06405" w:rsidRPr="00506405" w:rsidRDefault="00506405" w:rsidP="00506405">
                  <w:pPr>
                    <w:pStyle w:val="indent"/>
                    <w:shd w:val="clear" w:color="auto" w:fill="FFFFFF"/>
                    <w:spacing w:before="0" w:beforeAutospacing="0" w:after="215" w:afterAutospacing="0" w:line="226" w:lineRule="atLeast"/>
                    <w:rPr>
                      <w:rFonts w:asciiTheme="minorHAnsi" w:hAnsiTheme="minorHAnsi" w:cstheme="minorHAnsi"/>
                      <w:color w:val="333333"/>
                      <w:lang w:val="en-US"/>
                    </w:rPr>
                  </w:pPr>
                  <w:r w:rsidRPr="00506405">
                    <w:rPr>
                      <w:rFonts w:asciiTheme="minorHAnsi" w:hAnsiTheme="minorHAnsi" w:cstheme="minorHAnsi"/>
                      <w:color w:val="333333"/>
                      <w:lang w:val="en-US"/>
                    </w:rPr>
                    <w:t>I like the person. </w:t>
                  </w:r>
                  <w:r w:rsidRPr="00506405">
                    <w:rPr>
                      <w:rStyle w:val="lev"/>
                      <w:rFonts w:asciiTheme="minorHAnsi" w:eastAsiaTheme="majorEastAsia" w:hAnsiTheme="minorHAnsi" w:cstheme="minorHAnsi"/>
                      <w:color w:val="EB0000"/>
                      <w:lang w:val="en-US"/>
                    </w:rPr>
                    <w:t>The person</w:t>
                  </w:r>
                  <w:r w:rsidRPr="00506405">
                    <w:rPr>
                      <w:rFonts w:asciiTheme="minorHAnsi" w:hAnsiTheme="minorHAnsi" w:cstheme="minorHAnsi"/>
                      <w:color w:val="333333"/>
                      <w:lang w:val="en-US"/>
                    </w:rPr>
                    <w:t> was nice to me.</w:t>
                  </w:r>
                </w:p>
                <w:p w:rsidR="00506405" w:rsidRPr="00506405" w:rsidRDefault="00506405" w:rsidP="00506405">
                  <w:pPr>
                    <w:pStyle w:val="indent"/>
                    <w:shd w:val="clear" w:color="auto" w:fill="FFFFFF"/>
                    <w:spacing w:before="0" w:beforeAutospacing="0" w:after="215" w:afterAutospacing="0" w:line="226" w:lineRule="atLeast"/>
                    <w:ind w:left="537"/>
                    <w:rPr>
                      <w:rFonts w:asciiTheme="minorHAnsi" w:hAnsiTheme="minorHAnsi" w:cstheme="minorHAnsi"/>
                      <w:color w:val="333333"/>
                      <w:lang w:val="en-US"/>
                    </w:rPr>
                  </w:pPr>
                  <w:r w:rsidRPr="00506405">
                    <w:rPr>
                      <w:rFonts w:asciiTheme="minorHAnsi" w:hAnsiTheme="minorHAnsi" w:cstheme="minorHAnsi"/>
                      <w:color w:val="333333"/>
                      <w:lang w:val="en-US"/>
                    </w:rPr>
                    <w:t>=I like the person </w:t>
                  </w:r>
                  <w:r w:rsidRPr="00506405">
                    <w:rPr>
                      <w:rStyle w:val="lev"/>
                      <w:rFonts w:asciiTheme="minorHAnsi" w:eastAsiaTheme="majorEastAsia" w:hAnsiTheme="minorHAnsi" w:cstheme="minorHAnsi"/>
                      <w:color w:val="EB0000"/>
                      <w:lang w:val="en-US"/>
                    </w:rPr>
                    <w:t>who</w:t>
                  </w:r>
                  <w:r w:rsidRPr="00506405">
                    <w:rPr>
                      <w:rFonts w:asciiTheme="minorHAnsi" w:hAnsiTheme="minorHAnsi" w:cstheme="minorHAnsi"/>
                      <w:color w:val="333333"/>
                      <w:lang w:val="en-US"/>
                    </w:rPr>
                    <w:t> was nice to me.</w:t>
                  </w:r>
                </w:p>
                <w:p w:rsidR="00506405" w:rsidRPr="00506405" w:rsidRDefault="00506405" w:rsidP="00506405">
                  <w:pPr>
                    <w:pStyle w:val="indent"/>
                    <w:shd w:val="clear" w:color="auto" w:fill="FFFFFF"/>
                    <w:spacing w:before="0" w:beforeAutospacing="0" w:after="215" w:afterAutospacing="0" w:line="226" w:lineRule="atLeast"/>
                    <w:rPr>
                      <w:rFonts w:asciiTheme="minorHAnsi" w:hAnsiTheme="minorHAnsi" w:cstheme="minorHAnsi"/>
                      <w:color w:val="333333"/>
                      <w:lang w:val="en-US"/>
                    </w:rPr>
                  </w:pPr>
                  <w:r w:rsidRPr="00506405">
                    <w:rPr>
                      <w:rFonts w:asciiTheme="minorHAnsi" w:hAnsiTheme="minorHAnsi" w:cstheme="minorHAnsi"/>
                      <w:color w:val="333333"/>
                      <w:lang w:val="en-US"/>
                    </w:rPr>
                    <w:t>I hate the dog. </w:t>
                  </w:r>
                  <w:r w:rsidRPr="00506405">
                    <w:rPr>
                      <w:rStyle w:val="lev"/>
                      <w:rFonts w:asciiTheme="minorHAnsi" w:eastAsiaTheme="majorEastAsia" w:hAnsiTheme="minorHAnsi" w:cstheme="minorHAnsi"/>
                      <w:color w:val="EB0000"/>
                      <w:lang w:val="en-US"/>
                    </w:rPr>
                    <w:t>The dog</w:t>
                  </w:r>
                  <w:r w:rsidRPr="00506405">
                    <w:rPr>
                      <w:rFonts w:asciiTheme="minorHAnsi" w:hAnsiTheme="minorHAnsi" w:cstheme="minorHAnsi"/>
                      <w:color w:val="333333"/>
                      <w:lang w:val="en-US"/>
                    </w:rPr>
                    <w:t> bit me.</w:t>
                  </w:r>
                </w:p>
                <w:p w:rsidR="00506405" w:rsidRPr="00506405" w:rsidRDefault="00506405" w:rsidP="00506405">
                  <w:pPr>
                    <w:pStyle w:val="indent"/>
                    <w:shd w:val="clear" w:color="auto" w:fill="FFFFFF"/>
                    <w:spacing w:before="0" w:beforeAutospacing="0" w:after="215" w:afterAutospacing="0" w:line="226" w:lineRule="atLeast"/>
                    <w:ind w:left="537"/>
                    <w:rPr>
                      <w:rFonts w:asciiTheme="minorHAnsi" w:hAnsiTheme="minorHAnsi" w:cstheme="minorHAnsi"/>
                      <w:color w:val="333333"/>
                      <w:lang w:val="en-US"/>
                    </w:rPr>
                  </w:pPr>
                  <w:r w:rsidRPr="00506405">
                    <w:rPr>
                      <w:rFonts w:asciiTheme="minorHAnsi" w:hAnsiTheme="minorHAnsi" w:cstheme="minorHAnsi"/>
                      <w:color w:val="333333"/>
                      <w:lang w:val="en-US"/>
                    </w:rPr>
                    <w:t>=I hate the dog </w:t>
                  </w:r>
                  <w:r w:rsidRPr="00506405">
                    <w:rPr>
                      <w:rStyle w:val="lev"/>
                      <w:rFonts w:asciiTheme="minorHAnsi" w:eastAsiaTheme="majorEastAsia" w:hAnsiTheme="minorHAnsi" w:cstheme="minorHAnsi"/>
                      <w:color w:val="EB0000"/>
                      <w:lang w:val="en-US"/>
                    </w:rPr>
                    <w:t>that</w:t>
                  </w:r>
                  <w:r w:rsidRPr="00506405">
                    <w:rPr>
                      <w:rFonts w:asciiTheme="minorHAnsi" w:hAnsiTheme="minorHAnsi" w:cstheme="minorHAnsi"/>
                      <w:color w:val="333333"/>
                      <w:lang w:val="en-US"/>
                    </w:rPr>
                    <w:t> bit me.</w:t>
                  </w:r>
                </w:p>
                <w:p w:rsidR="00506405" w:rsidRPr="00506405" w:rsidRDefault="00506405" w:rsidP="00506405">
                  <w:pPr>
                    <w:pStyle w:val="indent"/>
                    <w:shd w:val="clear" w:color="auto" w:fill="FFFFFF"/>
                    <w:spacing w:before="0" w:beforeAutospacing="0" w:after="215" w:afterAutospacing="0" w:line="226" w:lineRule="atLeast"/>
                    <w:rPr>
                      <w:rFonts w:asciiTheme="minorHAnsi" w:hAnsiTheme="minorHAnsi" w:cstheme="minorHAnsi"/>
                      <w:color w:val="333333"/>
                      <w:lang w:val="en-US"/>
                    </w:rPr>
                  </w:pPr>
                  <w:r w:rsidRPr="00506405">
                    <w:rPr>
                      <w:rFonts w:asciiTheme="minorHAnsi" w:hAnsiTheme="minorHAnsi" w:cstheme="minorHAnsi"/>
                      <w:color w:val="333333"/>
                      <w:lang w:val="en-US"/>
                    </w:rPr>
                    <w:t>I am moving to Louisville, KY. </w:t>
                  </w:r>
                  <w:r w:rsidRPr="00506405">
                    <w:rPr>
                      <w:rStyle w:val="lev"/>
                      <w:rFonts w:asciiTheme="minorHAnsi" w:eastAsiaTheme="majorEastAsia" w:hAnsiTheme="minorHAnsi" w:cstheme="minorHAnsi"/>
                      <w:color w:val="EB0000"/>
                      <w:lang w:val="en-US"/>
                    </w:rPr>
                    <w:t>It</w:t>
                  </w:r>
                  <w:r w:rsidRPr="00506405">
                    <w:rPr>
                      <w:rFonts w:asciiTheme="minorHAnsi" w:hAnsiTheme="minorHAnsi" w:cstheme="minorHAnsi"/>
                      <w:color w:val="333333"/>
                      <w:lang w:val="en-US"/>
                    </w:rPr>
                    <w:t> is home to the Muhammad Ali Museum.</w:t>
                  </w:r>
                </w:p>
                <w:p w:rsidR="00506405" w:rsidRPr="00506405" w:rsidRDefault="00506405" w:rsidP="00506405">
                  <w:pPr>
                    <w:pStyle w:val="indent"/>
                    <w:shd w:val="clear" w:color="auto" w:fill="FFFFFF"/>
                    <w:spacing w:before="0" w:beforeAutospacing="0" w:after="215" w:afterAutospacing="0" w:line="226" w:lineRule="atLeast"/>
                    <w:ind w:left="537"/>
                    <w:rPr>
                      <w:rFonts w:asciiTheme="minorHAnsi" w:hAnsiTheme="minorHAnsi" w:cstheme="minorHAnsi"/>
                      <w:color w:val="333333"/>
                      <w:lang w:val="en-US"/>
                    </w:rPr>
                  </w:pPr>
                  <w:r w:rsidRPr="00506405">
                    <w:rPr>
                      <w:rFonts w:asciiTheme="minorHAnsi" w:hAnsiTheme="minorHAnsi" w:cstheme="minorHAnsi"/>
                      <w:color w:val="333333"/>
                      <w:lang w:val="en-US"/>
                    </w:rPr>
                    <w:t>=I am moving to Louisville, KY, </w:t>
                  </w:r>
                  <w:r w:rsidRPr="00506405">
                    <w:rPr>
                      <w:rStyle w:val="lev"/>
                      <w:rFonts w:asciiTheme="minorHAnsi" w:eastAsiaTheme="majorEastAsia" w:hAnsiTheme="minorHAnsi" w:cstheme="minorHAnsi"/>
                      <w:color w:val="EB0000"/>
                      <w:lang w:val="en-US"/>
                    </w:rPr>
                    <w:t>which</w:t>
                  </w:r>
                  <w:r w:rsidRPr="00506405">
                    <w:rPr>
                      <w:rFonts w:asciiTheme="minorHAnsi" w:hAnsiTheme="minorHAnsi" w:cstheme="minorHAnsi"/>
                      <w:color w:val="333333"/>
                      <w:lang w:val="en-US"/>
                    </w:rPr>
                    <w:t> is home to the Muhammad Ali Museum.</w:t>
                  </w:r>
                </w:p>
                <w:p w:rsidR="00506405" w:rsidRPr="00506405" w:rsidRDefault="00506405" w:rsidP="00506405">
                  <w:pPr>
                    <w:pStyle w:val="NormalWeb"/>
                    <w:shd w:val="clear" w:color="auto" w:fill="FFFFFF"/>
                    <w:spacing w:before="0" w:beforeAutospacing="0" w:after="150" w:afterAutospacing="0" w:line="226" w:lineRule="atLeast"/>
                    <w:rPr>
                      <w:rFonts w:asciiTheme="minorHAnsi" w:hAnsiTheme="minorHAnsi" w:cstheme="minorHAnsi"/>
                      <w:color w:val="333333"/>
                      <w:lang w:val="en-US"/>
                    </w:rPr>
                  </w:pPr>
                  <w:r w:rsidRPr="00506405">
                    <w:rPr>
                      <w:rStyle w:val="lev"/>
                      <w:rFonts w:asciiTheme="minorHAnsi" w:eastAsiaTheme="majorEastAsia" w:hAnsiTheme="minorHAnsi" w:cstheme="minorHAnsi"/>
                      <w:color w:val="333333"/>
                      <w:lang w:val="en-US"/>
                    </w:rPr>
                    <w:t>Relative pronoun as object (in red):</w:t>
                  </w:r>
                </w:p>
                <w:p w:rsidR="00506405" w:rsidRPr="00506405" w:rsidRDefault="00506405" w:rsidP="00506405">
                  <w:pPr>
                    <w:pStyle w:val="indent"/>
                    <w:shd w:val="clear" w:color="auto" w:fill="FFFFFF"/>
                    <w:spacing w:before="0" w:beforeAutospacing="0" w:after="215" w:afterAutospacing="0" w:line="226" w:lineRule="atLeast"/>
                    <w:rPr>
                      <w:rFonts w:asciiTheme="minorHAnsi" w:hAnsiTheme="minorHAnsi" w:cstheme="minorHAnsi"/>
                      <w:color w:val="333333"/>
                      <w:lang w:val="en-US"/>
                    </w:rPr>
                  </w:pPr>
                  <w:r w:rsidRPr="00506405">
                    <w:rPr>
                      <w:rFonts w:asciiTheme="minorHAnsi" w:hAnsiTheme="minorHAnsi" w:cstheme="minorHAnsi"/>
                      <w:color w:val="333333"/>
                      <w:lang w:val="en-US"/>
                    </w:rPr>
                    <w:t>I like the bike. My father gave me </w:t>
                  </w:r>
                  <w:r w:rsidRPr="00506405">
                    <w:rPr>
                      <w:rStyle w:val="lev"/>
                      <w:rFonts w:asciiTheme="minorHAnsi" w:eastAsiaTheme="majorEastAsia" w:hAnsiTheme="minorHAnsi" w:cstheme="minorHAnsi"/>
                      <w:color w:val="EB0000"/>
                      <w:lang w:val="en-US"/>
                    </w:rPr>
                    <w:t>the bike</w:t>
                  </w:r>
                  <w:r w:rsidRPr="00506405">
                    <w:rPr>
                      <w:rFonts w:asciiTheme="minorHAnsi" w:hAnsiTheme="minorHAnsi" w:cstheme="minorHAnsi"/>
                      <w:color w:val="333333"/>
                      <w:lang w:val="en-US"/>
                    </w:rPr>
                    <w:t>.</w:t>
                  </w:r>
                </w:p>
                <w:p w:rsidR="00506405" w:rsidRPr="00506405" w:rsidRDefault="00506405" w:rsidP="00506405">
                  <w:pPr>
                    <w:pStyle w:val="indent"/>
                    <w:shd w:val="clear" w:color="auto" w:fill="FFFFFF"/>
                    <w:spacing w:before="0" w:beforeAutospacing="0" w:after="215" w:afterAutospacing="0" w:line="226" w:lineRule="atLeast"/>
                    <w:ind w:left="537"/>
                    <w:rPr>
                      <w:rFonts w:asciiTheme="minorHAnsi" w:hAnsiTheme="minorHAnsi" w:cstheme="minorHAnsi"/>
                      <w:color w:val="333333"/>
                      <w:lang w:val="en-US"/>
                    </w:rPr>
                  </w:pPr>
                  <w:r w:rsidRPr="00506405">
                    <w:rPr>
                      <w:rFonts w:asciiTheme="minorHAnsi" w:hAnsiTheme="minorHAnsi" w:cstheme="minorHAnsi"/>
                      <w:color w:val="333333"/>
                      <w:lang w:val="en-US"/>
                    </w:rPr>
                    <w:t>=I like the bike </w:t>
                  </w:r>
                  <w:r w:rsidRPr="00506405">
                    <w:rPr>
                      <w:rStyle w:val="lev"/>
                      <w:rFonts w:asciiTheme="minorHAnsi" w:eastAsiaTheme="majorEastAsia" w:hAnsiTheme="minorHAnsi" w:cstheme="minorHAnsi"/>
                      <w:color w:val="EB0000"/>
                      <w:lang w:val="en-US"/>
                    </w:rPr>
                    <w:t>that</w:t>
                  </w:r>
                  <w:r w:rsidRPr="00506405">
                    <w:rPr>
                      <w:rFonts w:asciiTheme="minorHAnsi" w:hAnsiTheme="minorHAnsi" w:cstheme="minorHAnsi"/>
                      <w:color w:val="333333"/>
                      <w:lang w:val="en-US"/>
                    </w:rPr>
                    <w:t> my father gave me.</w:t>
                  </w:r>
                </w:p>
                <w:p w:rsidR="009716AA" w:rsidRPr="00506405" w:rsidRDefault="009716AA" w:rsidP="009716AA">
                  <w:pPr>
                    <w:rPr>
                      <w:rFonts w:cstheme="minorHAnsi"/>
                      <w:lang w:val="en-US"/>
                    </w:rPr>
                  </w:pPr>
                </w:p>
              </w:txbxContent>
            </v:textbox>
          </v:rect>
        </w:pict>
      </w:r>
    </w:p>
    <w:p w:rsidR="0048248E" w:rsidRPr="0048248E" w:rsidRDefault="0048248E" w:rsidP="0048248E">
      <w:pPr>
        <w:rPr>
          <w:lang w:val="en-US"/>
        </w:rPr>
      </w:pPr>
    </w:p>
    <w:p w:rsidR="0048248E" w:rsidRPr="0048248E" w:rsidRDefault="0048248E" w:rsidP="0048248E">
      <w:pPr>
        <w:rPr>
          <w:lang w:val="en-US"/>
        </w:rPr>
      </w:pPr>
    </w:p>
    <w:p w:rsidR="0048248E" w:rsidRPr="0048248E" w:rsidRDefault="0048248E" w:rsidP="0048248E">
      <w:pPr>
        <w:rPr>
          <w:lang w:val="en-US"/>
        </w:rPr>
      </w:pPr>
    </w:p>
    <w:p w:rsidR="0048248E" w:rsidRPr="0048248E" w:rsidRDefault="0048248E" w:rsidP="0048248E">
      <w:pPr>
        <w:rPr>
          <w:lang w:val="en-US"/>
        </w:rPr>
      </w:pPr>
    </w:p>
    <w:p w:rsidR="0048248E" w:rsidRPr="0048248E" w:rsidRDefault="0048248E" w:rsidP="0048248E">
      <w:pPr>
        <w:rPr>
          <w:lang w:val="en-US"/>
        </w:rPr>
      </w:pPr>
    </w:p>
    <w:p w:rsidR="0048248E" w:rsidRPr="0048248E" w:rsidRDefault="0048248E" w:rsidP="0048248E">
      <w:pPr>
        <w:rPr>
          <w:lang w:val="en-US"/>
        </w:rPr>
      </w:pPr>
    </w:p>
    <w:p w:rsidR="0048248E" w:rsidRPr="0048248E" w:rsidRDefault="0048248E" w:rsidP="0048248E">
      <w:pPr>
        <w:rPr>
          <w:lang w:val="en-US"/>
        </w:rPr>
      </w:pPr>
    </w:p>
    <w:p w:rsidR="0048248E" w:rsidRPr="0048248E" w:rsidRDefault="0048248E" w:rsidP="0048248E">
      <w:pPr>
        <w:rPr>
          <w:lang w:val="en-US"/>
        </w:rPr>
      </w:pPr>
    </w:p>
    <w:p w:rsidR="0048248E" w:rsidRPr="0048248E" w:rsidRDefault="0048248E" w:rsidP="0048248E">
      <w:pPr>
        <w:rPr>
          <w:lang w:val="en-US"/>
        </w:rPr>
      </w:pPr>
    </w:p>
    <w:p w:rsidR="0048248E" w:rsidRPr="0048248E" w:rsidRDefault="0048248E" w:rsidP="0048248E">
      <w:pPr>
        <w:rPr>
          <w:lang w:val="en-US"/>
        </w:rPr>
      </w:pPr>
    </w:p>
    <w:p w:rsidR="0048248E" w:rsidRPr="0048248E" w:rsidRDefault="0048248E" w:rsidP="0048248E">
      <w:pPr>
        <w:rPr>
          <w:lang w:val="en-US"/>
        </w:rPr>
      </w:pPr>
    </w:p>
    <w:p w:rsidR="0048248E" w:rsidRPr="0048248E" w:rsidRDefault="0048248E" w:rsidP="0048248E">
      <w:pPr>
        <w:rPr>
          <w:lang w:val="en-US"/>
        </w:rPr>
      </w:pPr>
    </w:p>
    <w:p w:rsidR="0048248E" w:rsidRPr="0048248E" w:rsidRDefault="0048248E" w:rsidP="0048248E">
      <w:pPr>
        <w:rPr>
          <w:lang w:val="en-US"/>
        </w:rPr>
      </w:pPr>
    </w:p>
    <w:p w:rsidR="0048248E" w:rsidRPr="0048248E" w:rsidRDefault="0048248E" w:rsidP="0048248E">
      <w:pPr>
        <w:rPr>
          <w:lang w:val="en-US"/>
        </w:rPr>
      </w:pPr>
    </w:p>
    <w:p w:rsidR="0048248E" w:rsidRPr="0048248E" w:rsidRDefault="0048248E" w:rsidP="0048248E">
      <w:pPr>
        <w:rPr>
          <w:lang w:val="en-US"/>
        </w:rPr>
      </w:pPr>
    </w:p>
    <w:p w:rsidR="0048248E" w:rsidRPr="0048248E" w:rsidRDefault="0048248E" w:rsidP="0048248E">
      <w:pPr>
        <w:rPr>
          <w:lang w:val="en-US"/>
        </w:rPr>
      </w:pPr>
    </w:p>
    <w:p w:rsidR="0048248E" w:rsidRPr="0048248E" w:rsidRDefault="0048248E" w:rsidP="0048248E">
      <w:pPr>
        <w:rPr>
          <w:lang w:val="en-US"/>
        </w:rPr>
      </w:pPr>
    </w:p>
    <w:p w:rsidR="0048248E" w:rsidRPr="0048248E" w:rsidRDefault="0048248E" w:rsidP="0048248E">
      <w:pPr>
        <w:rPr>
          <w:lang w:val="en-US"/>
        </w:rPr>
      </w:pPr>
    </w:p>
    <w:p w:rsidR="0048248E" w:rsidRPr="0048248E" w:rsidRDefault="0048248E" w:rsidP="0048248E">
      <w:pPr>
        <w:rPr>
          <w:lang w:val="en-US"/>
        </w:rPr>
      </w:pPr>
    </w:p>
    <w:p w:rsidR="0048248E" w:rsidRPr="0048248E" w:rsidRDefault="0048248E" w:rsidP="0048248E">
      <w:pPr>
        <w:rPr>
          <w:lang w:val="en-US"/>
        </w:rPr>
      </w:pPr>
    </w:p>
    <w:p w:rsidR="0048248E" w:rsidRPr="0048248E" w:rsidRDefault="0048248E" w:rsidP="0048248E">
      <w:pPr>
        <w:rPr>
          <w:lang w:val="en-US"/>
        </w:rPr>
      </w:pPr>
    </w:p>
    <w:p w:rsidR="0048248E" w:rsidRPr="0048248E" w:rsidRDefault="0048248E" w:rsidP="0048248E">
      <w:pPr>
        <w:rPr>
          <w:lang w:val="en-US"/>
        </w:rPr>
      </w:pPr>
    </w:p>
    <w:p w:rsidR="0048248E" w:rsidRPr="0048248E" w:rsidRDefault="0048248E" w:rsidP="0048248E">
      <w:pPr>
        <w:rPr>
          <w:lang w:val="en-US"/>
        </w:rPr>
      </w:pPr>
    </w:p>
    <w:p w:rsidR="0048248E" w:rsidRPr="0048248E" w:rsidRDefault="0048248E" w:rsidP="0048248E">
      <w:pPr>
        <w:rPr>
          <w:lang w:val="en-US"/>
        </w:rPr>
      </w:pPr>
    </w:p>
    <w:p w:rsidR="0048248E" w:rsidRPr="0048248E" w:rsidRDefault="0048248E" w:rsidP="0048248E">
      <w:pPr>
        <w:rPr>
          <w:lang w:val="en-US"/>
        </w:rPr>
      </w:pPr>
    </w:p>
    <w:p w:rsidR="0048248E" w:rsidRDefault="0048248E" w:rsidP="0048248E">
      <w:pPr>
        <w:rPr>
          <w:lang w:val="en-US"/>
        </w:rPr>
      </w:pPr>
    </w:p>
    <w:p w:rsidR="0048248E" w:rsidRDefault="0048248E" w:rsidP="0048248E">
      <w:pPr>
        <w:rPr>
          <w:lang w:val="en-US"/>
        </w:rPr>
      </w:pPr>
    </w:p>
    <w:p w:rsidR="003B33D2" w:rsidRPr="00F60735" w:rsidRDefault="003D62D6" w:rsidP="003B33D2">
      <w:pPr>
        <w:rPr>
          <w:rFonts w:cstheme="minorHAnsi"/>
          <w:b/>
          <w:bCs/>
          <w:lang w:val="en-US"/>
        </w:rPr>
      </w:pPr>
      <w:r w:rsidRPr="00F60735">
        <w:rPr>
          <w:rFonts w:cstheme="minorHAnsi"/>
          <w:b/>
          <w:bCs/>
          <w:lang w:val="en-US"/>
        </w:rPr>
        <w:t xml:space="preserve">Activity with answers </w:t>
      </w:r>
    </w:p>
    <w:p w:rsidR="003D62D6" w:rsidRPr="003B33D2" w:rsidRDefault="003D62D6" w:rsidP="003B33D2">
      <w:pPr>
        <w:rPr>
          <w:rFonts w:cstheme="minorHAnsi"/>
          <w:lang w:val="en-US"/>
        </w:rPr>
      </w:pPr>
      <w:r w:rsidRPr="003B33D2">
        <w:rPr>
          <w:rFonts w:cstheme="minorHAnsi"/>
          <w:lang w:val="en-US"/>
        </w:rPr>
        <w:t xml:space="preserve">Determine whether the </w:t>
      </w:r>
      <w:r w:rsidRPr="003B33D2">
        <w:rPr>
          <w:rFonts w:cstheme="minorHAnsi"/>
          <w:u w:val="single"/>
          <w:lang w:val="en-US"/>
        </w:rPr>
        <w:t>underlined word groups</w:t>
      </w:r>
      <w:r w:rsidRPr="003B33D2">
        <w:rPr>
          <w:rFonts w:cstheme="minorHAnsi"/>
          <w:lang w:val="en-US"/>
        </w:rPr>
        <w:t xml:space="preserve"> are dependent clauses, independent clauses, or not a clause.</w:t>
      </w:r>
    </w:p>
    <w:p w:rsidR="003D62D6" w:rsidRPr="003D62D6" w:rsidRDefault="003D62D6" w:rsidP="003D62D6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3D62D6">
        <w:rPr>
          <w:rFonts w:asciiTheme="minorHAnsi" w:hAnsiTheme="minorHAnsi" w:cstheme="minorHAnsi"/>
          <w:lang w:val="en-US"/>
        </w:rPr>
        <w:t xml:space="preserve">1. </w:t>
      </w:r>
      <w:r w:rsidRPr="003D62D6">
        <w:rPr>
          <w:rFonts w:asciiTheme="minorHAnsi" w:hAnsiTheme="minorHAnsi" w:cstheme="minorHAnsi"/>
          <w:u w:val="single"/>
          <w:lang w:val="en-US"/>
        </w:rPr>
        <w:t>Although it was raining</w:t>
      </w:r>
      <w:r w:rsidRPr="003D62D6">
        <w:rPr>
          <w:rFonts w:asciiTheme="minorHAnsi" w:hAnsiTheme="minorHAnsi" w:cstheme="minorHAnsi"/>
          <w:lang w:val="en-US"/>
        </w:rPr>
        <w:t xml:space="preserve">, Maria went for a jog at Civitan Park.    </w:t>
      </w:r>
      <w:r w:rsidRPr="003D62D6">
        <w:rPr>
          <w:rFonts w:asciiTheme="minorHAnsi" w:hAnsiTheme="minorHAnsi" w:cstheme="minorHAnsi"/>
          <w:b/>
          <w:bCs/>
          <w:shd w:val="clear" w:color="auto" w:fill="FFFF00"/>
        </w:rPr>
        <w:t>Dependent Clause</w:t>
      </w:r>
    </w:p>
    <w:p w:rsidR="003D62D6" w:rsidRPr="003D62D6" w:rsidRDefault="003D62D6" w:rsidP="003D62D6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3D62D6">
        <w:rPr>
          <w:rFonts w:asciiTheme="minorHAnsi" w:hAnsiTheme="minorHAnsi" w:cstheme="minorHAnsi"/>
          <w:lang w:val="en-US"/>
        </w:rPr>
        <w:t xml:space="preserve">2. Brianna eats chocolate </w:t>
      </w:r>
      <w:r w:rsidRPr="003D62D6">
        <w:rPr>
          <w:rFonts w:asciiTheme="minorHAnsi" w:hAnsiTheme="minorHAnsi" w:cstheme="minorHAnsi"/>
          <w:u w:val="single"/>
          <w:lang w:val="en-US"/>
        </w:rPr>
        <w:t>whenever she gets a poor grade in math</w:t>
      </w:r>
      <w:r w:rsidRPr="003D62D6">
        <w:rPr>
          <w:rFonts w:asciiTheme="minorHAnsi" w:hAnsiTheme="minorHAnsi" w:cstheme="minorHAnsi"/>
          <w:lang w:val="en-US"/>
        </w:rPr>
        <w:t xml:space="preserve">.   </w:t>
      </w:r>
      <w:r w:rsidRPr="003D62D6">
        <w:rPr>
          <w:rFonts w:asciiTheme="minorHAnsi" w:hAnsiTheme="minorHAnsi" w:cstheme="minorHAnsi"/>
          <w:b/>
          <w:bCs/>
          <w:shd w:val="clear" w:color="auto" w:fill="FFFF00"/>
        </w:rPr>
        <w:t>Dependent Clause</w:t>
      </w:r>
    </w:p>
    <w:p w:rsidR="003D62D6" w:rsidRPr="003D62D6" w:rsidRDefault="003D62D6" w:rsidP="003D62D6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3D62D6">
        <w:rPr>
          <w:rFonts w:asciiTheme="minorHAnsi" w:hAnsiTheme="minorHAnsi" w:cstheme="minorHAnsi"/>
          <w:lang w:val="en-US"/>
        </w:rPr>
        <w:t xml:space="preserve">3. </w:t>
      </w:r>
      <w:r w:rsidRPr="003D62D6">
        <w:rPr>
          <w:rFonts w:asciiTheme="minorHAnsi" w:hAnsiTheme="minorHAnsi" w:cstheme="minorHAnsi"/>
          <w:u w:val="single"/>
          <w:lang w:val="en-US"/>
        </w:rPr>
        <w:t>After the flood</w:t>
      </w:r>
      <w:r w:rsidRPr="003D62D6">
        <w:rPr>
          <w:rFonts w:asciiTheme="minorHAnsi" w:hAnsiTheme="minorHAnsi" w:cstheme="minorHAnsi"/>
          <w:lang w:val="en-US"/>
        </w:rPr>
        <w:t xml:space="preserve">, the family moved into a temporary shelter.   </w:t>
      </w:r>
      <w:r w:rsidRPr="003D62D6">
        <w:rPr>
          <w:rFonts w:asciiTheme="minorHAnsi" w:hAnsiTheme="minorHAnsi" w:cstheme="minorHAnsi"/>
          <w:b/>
          <w:bCs/>
          <w:shd w:val="clear" w:color="auto" w:fill="FFFF00"/>
        </w:rPr>
        <w:t>Not a Clause (This is simply a prepositional phrase.)</w:t>
      </w:r>
    </w:p>
    <w:p w:rsidR="003D62D6" w:rsidRPr="003D62D6" w:rsidRDefault="003D62D6" w:rsidP="003D62D6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3D62D6">
        <w:rPr>
          <w:rFonts w:asciiTheme="minorHAnsi" w:hAnsiTheme="minorHAnsi" w:cstheme="minorHAnsi"/>
          <w:lang w:val="en-US"/>
        </w:rPr>
        <w:t xml:space="preserve">4. While walking at the park, </w:t>
      </w:r>
      <w:r w:rsidRPr="003D62D6">
        <w:rPr>
          <w:rFonts w:asciiTheme="minorHAnsi" w:hAnsiTheme="minorHAnsi" w:cstheme="minorHAnsi"/>
          <w:u w:val="single"/>
          <w:lang w:val="en-US"/>
        </w:rPr>
        <w:t>John saw a raccoon eating potato chips</w:t>
      </w:r>
      <w:r w:rsidRPr="003D62D6">
        <w:rPr>
          <w:rFonts w:asciiTheme="minorHAnsi" w:hAnsiTheme="minorHAnsi" w:cstheme="minorHAnsi"/>
          <w:lang w:val="en-US"/>
        </w:rPr>
        <w:t xml:space="preserve">.    </w:t>
      </w:r>
      <w:r w:rsidRPr="003D62D6">
        <w:rPr>
          <w:rFonts w:asciiTheme="minorHAnsi" w:hAnsiTheme="minorHAnsi" w:cstheme="minorHAnsi"/>
          <w:b/>
          <w:bCs/>
          <w:shd w:val="clear" w:color="auto" w:fill="FFFF00"/>
        </w:rPr>
        <w:t>Independent Clause</w:t>
      </w:r>
    </w:p>
    <w:p w:rsidR="003D62D6" w:rsidRPr="003D62D6" w:rsidRDefault="003D62D6" w:rsidP="003D62D6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3D62D6">
        <w:rPr>
          <w:rFonts w:asciiTheme="minorHAnsi" w:hAnsiTheme="minorHAnsi" w:cstheme="minorHAnsi"/>
          <w:lang w:val="en-US"/>
        </w:rPr>
        <w:t xml:space="preserve">5. </w:t>
      </w:r>
      <w:r w:rsidRPr="003D62D6">
        <w:rPr>
          <w:rFonts w:asciiTheme="minorHAnsi" w:hAnsiTheme="minorHAnsi" w:cstheme="minorHAnsi"/>
          <w:u w:val="single"/>
          <w:lang w:val="en-US"/>
        </w:rPr>
        <w:t>Students enrolled in bachelor's and associate's degree programs must pass the Regents' Test as a graduation requirement.</w:t>
      </w:r>
      <w:r w:rsidRPr="003D62D6">
        <w:rPr>
          <w:rFonts w:asciiTheme="minorHAnsi" w:hAnsiTheme="minorHAnsi" w:cstheme="minorHAnsi"/>
          <w:lang w:val="en-US"/>
        </w:rPr>
        <w:t xml:space="preserve">  </w:t>
      </w:r>
      <w:r w:rsidRPr="003D62D6">
        <w:rPr>
          <w:rFonts w:asciiTheme="minorHAnsi" w:hAnsiTheme="minorHAnsi" w:cstheme="minorHAnsi"/>
          <w:b/>
          <w:bCs/>
          <w:shd w:val="clear" w:color="auto" w:fill="FFFF00"/>
        </w:rPr>
        <w:t>Independent</w:t>
      </w:r>
    </w:p>
    <w:p w:rsidR="003D62D6" w:rsidRPr="003D62D6" w:rsidRDefault="003D62D6" w:rsidP="003D62D6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3D62D6">
        <w:rPr>
          <w:rFonts w:asciiTheme="minorHAnsi" w:hAnsiTheme="minorHAnsi" w:cstheme="minorHAnsi"/>
          <w:lang w:val="en-US"/>
        </w:rPr>
        <w:t xml:space="preserve">6. Students </w:t>
      </w:r>
      <w:r w:rsidRPr="003D62D6">
        <w:rPr>
          <w:rFonts w:asciiTheme="minorHAnsi" w:hAnsiTheme="minorHAnsi" w:cstheme="minorHAnsi"/>
          <w:u w:val="single"/>
          <w:lang w:val="en-US"/>
        </w:rPr>
        <w:t xml:space="preserve">who fail to show up for the Regents' test </w:t>
      </w:r>
      <w:r w:rsidRPr="003D62D6">
        <w:rPr>
          <w:rFonts w:asciiTheme="minorHAnsi" w:hAnsiTheme="minorHAnsi" w:cstheme="minorHAnsi"/>
          <w:lang w:val="en-US"/>
        </w:rPr>
        <w:t xml:space="preserve">must enroll in the Regents' remediation courses.   </w:t>
      </w:r>
      <w:r w:rsidRPr="003D62D6">
        <w:rPr>
          <w:rFonts w:asciiTheme="minorHAnsi" w:hAnsiTheme="minorHAnsi" w:cstheme="minorHAnsi"/>
          <w:b/>
          <w:bCs/>
          <w:shd w:val="clear" w:color="auto" w:fill="FFFF00"/>
        </w:rPr>
        <w:t>Dependent Clause</w:t>
      </w:r>
    </w:p>
    <w:p w:rsidR="003D62D6" w:rsidRPr="003D62D6" w:rsidRDefault="003D62D6" w:rsidP="003D62D6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3D62D6">
        <w:rPr>
          <w:rFonts w:asciiTheme="minorHAnsi" w:hAnsiTheme="minorHAnsi" w:cstheme="minorHAnsi"/>
          <w:lang w:val="en-US"/>
        </w:rPr>
        <w:t xml:space="preserve">7. </w:t>
      </w:r>
      <w:r w:rsidRPr="003D62D6">
        <w:rPr>
          <w:rFonts w:asciiTheme="minorHAnsi" w:hAnsiTheme="minorHAnsi" w:cstheme="minorHAnsi"/>
          <w:u w:val="single"/>
          <w:lang w:val="en-US"/>
        </w:rPr>
        <w:t>When you finish your homework</w:t>
      </w:r>
      <w:r w:rsidRPr="003D62D6">
        <w:rPr>
          <w:rFonts w:asciiTheme="minorHAnsi" w:hAnsiTheme="minorHAnsi" w:cstheme="minorHAnsi"/>
          <w:lang w:val="en-US"/>
        </w:rPr>
        <w:t xml:space="preserve">, please take the dog for a walk.  </w:t>
      </w:r>
      <w:r w:rsidRPr="003D62D6">
        <w:rPr>
          <w:rFonts w:asciiTheme="minorHAnsi" w:hAnsiTheme="minorHAnsi" w:cstheme="minorHAnsi"/>
          <w:b/>
          <w:bCs/>
          <w:shd w:val="clear" w:color="auto" w:fill="FFFF00"/>
        </w:rPr>
        <w:t>Dependent Clause</w:t>
      </w:r>
    </w:p>
    <w:p w:rsidR="003D62D6" w:rsidRPr="003D62D6" w:rsidRDefault="003D62D6" w:rsidP="003D62D6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3D62D6">
        <w:rPr>
          <w:rFonts w:asciiTheme="minorHAnsi" w:hAnsiTheme="minorHAnsi" w:cstheme="minorHAnsi"/>
          <w:lang w:val="en-US"/>
        </w:rPr>
        <w:t xml:space="preserve">8. </w:t>
      </w:r>
      <w:r w:rsidRPr="003D62D6">
        <w:rPr>
          <w:rFonts w:asciiTheme="minorHAnsi" w:hAnsiTheme="minorHAnsi" w:cstheme="minorHAnsi"/>
          <w:u w:val="single"/>
          <w:lang w:val="en-US"/>
        </w:rPr>
        <w:t>After Juan completed the assignment,</w:t>
      </w:r>
      <w:r w:rsidRPr="003D62D6">
        <w:rPr>
          <w:rFonts w:asciiTheme="minorHAnsi" w:hAnsiTheme="minorHAnsi" w:cstheme="minorHAnsi"/>
          <w:lang w:val="en-US"/>
        </w:rPr>
        <w:t xml:space="preserve"> he swam laps at the gym.   </w:t>
      </w:r>
      <w:r w:rsidRPr="003D62D6">
        <w:rPr>
          <w:rFonts w:asciiTheme="minorHAnsi" w:hAnsiTheme="minorHAnsi" w:cstheme="minorHAnsi"/>
          <w:b/>
          <w:bCs/>
          <w:shd w:val="clear" w:color="auto" w:fill="FFFF00"/>
        </w:rPr>
        <w:t>Dependent Clause</w:t>
      </w:r>
    </w:p>
    <w:p w:rsidR="003D62D6" w:rsidRPr="003D62D6" w:rsidRDefault="003D62D6" w:rsidP="003D62D6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3D62D6">
        <w:rPr>
          <w:rFonts w:asciiTheme="minorHAnsi" w:hAnsiTheme="minorHAnsi" w:cstheme="minorHAnsi"/>
          <w:lang w:val="en-US"/>
        </w:rPr>
        <w:lastRenderedPageBreak/>
        <w:t xml:space="preserve">9. Christa left home at 4:00 a.m. </w:t>
      </w:r>
      <w:r w:rsidRPr="003D62D6">
        <w:rPr>
          <w:rFonts w:asciiTheme="minorHAnsi" w:hAnsiTheme="minorHAnsi" w:cstheme="minorHAnsi"/>
          <w:u w:val="single"/>
          <w:lang w:val="en-US"/>
        </w:rPr>
        <w:t>since she had to drive to Atlanta for a meeting.</w:t>
      </w:r>
      <w:r w:rsidRPr="003D62D6">
        <w:rPr>
          <w:rFonts w:asciiTheme="minorHAnsi" w:hAnsiTheme="minorHAnsi" w:cstheme="minorHAnsi"/>
          <w:lang w:val="en-US"/>
        </w:rPr>
        <w:t xml:space="preserve">    </w:t>
      </w:r>
      <w:r w:rsidRPr="003D62D6">
        <w:rPr>
          <w:rFonts w:asciiTheme="minorHAnsi" w:hAnsiTheme="minorHAnsi" w:cstheme="minorHAnsi"/>
          <w:b/>
          <w:bCs/>
          <w:shd w:val="clear" w:color="auto" w:fill="FFFF00"/>
        </w:rPr>
        <w:t>Dependent Clause</w:t>
      </w:r>
    </w:p>
    <w:p w:rsidR="003D62D6" w:rsidRPr="003D62D6" w:rsidRDefault="003D62D6" w:rsidP="003D62D6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3D62D6">
        <w:rPr>
          <w:rFonts w:asciiTheme="minorHAnsi" w:hAnsiTheme="minorHAnsi" w:cstheme="minorHAnsi"/>
          <w:lang w:val="en-US"/>
        </w:rPr>
        <w:t xml:space="preserve">10. </w:t>
      </w:r>
      <w:r w:rsidRPr="003D62D6">
        <w:rPr>
          <w:rFonts w:asciiTheme="minorHAnsi" w:hAnsiTheme="minorHAnsi" w:cstheme="minorHAnsi"/>
          <w:u w:val="single"/>
          <w:lang w:val="en-US"/>
        </w:rPr>
        <w:t>Before completing the assignment</w:t>
      </w:r>
      <w:r w:rsidRPr="003D62D6">
        <w:rPr>
          <w:rFonts w:asciiTheme="minorHAnsi" w:hAnsiTheme="minorHAnsi" w:cstheme="minorHAnsi"/>
          <w:lang w:val="en-US"/>
        </w:rPr>
        <w:t xml:space="preserve">, Evan decided to eat a quick lunch.   </w:t>
      </w:r>
      <w:r w:rsidRPr="003D62D6">
        <w:rPr>
          <w:rFonts w:asciiTheme="minorHAnsi" w:hAnsiTheme="minorHAnsi" w:cstheme="minorHAnsi"/>
          <w:shd w:val="clear" w:color="auto" w:fill="FFFF00"/>
        </w:rPr>
        <w:t>Not a Clause</w:t>
      </w:r>
    </w:p>
    <w:p w:rsidR="00F60735" w:rsidRPr="00F60735" w:rsidRDefault="00F60735" w:rsidP="00F60735">
      <w:pPr>
        <w:rPr>
          <w:rFonts w:cstheme="minorHAnsi"/>
          <w:b/>
          <w:bCs/>
          <w:lang w:val="en-US"/>
        </w:rPr>
      </w:pPr>
      <w:r w:rsidRPr="00F60735">
        <w:rPr>
          <w:rFonts w:cstheme="minorHAnsi"/>
          <w:b/>
          <w:bCs/>
          <w:lang w:val="en-US"/>
        </w:rPr>
        <w:t xml:space="preserve">Activity with answers </w:t>
      </w:r>
    </w:p>
    <w:p w:rsidR="00F60735" w:rsidRPr="00F60735" w:rsidRDefault="00F60735" w:rsidP="00F60735">
      <w:pPr>
        <w:rPr>
          <w:rFonts w:cstheme="minorHAnsi"/>
          <w:lang w:val="en-US"/>
        </w:rPr>
      </w:pPr>
      <w:r w:rsidRPr="00F60735">
        <w:rPr>
          <w:rFonts w:cstheme="minorHAnsi"/>
          <w:lang w:val="en-US"/>
        </w:rPr>
        <w:t xml:space="preserve">Determine whether the </w:t>
      </w:r>
      <w:r w:rsidRPr="00F60735">
        <w:rPr>
          <w:rFonts w:cstheme="minorHAnsi"/>
          <w:u w:val="single"/>
          <w:lang w:val="en-US"/>
        </w:rPr>
        <w:t>underlined word groups</w:t>
      </w:r>
      <w:r w:rsidRPr="00F60735">
        <w:rPr>
          <w:rFonts w:cstheme="minorHAnsi"/>
          <w:lang w:val="en-US"/>
        </w:rPr>
        <w:t xml:space="preserve"> are dependent clauses, independent clauses, or not a clause.</w:t>
      </w:r>
    </w:p>
    <w:p w:rsidR="00F60735" w:rsidRPr="00BB3C8C" w:rsidRDefault="00F60735" w:rsidP="00F60735">
      <w:pPr>
        <w:spacing w:before="100" w:beforeAutospacing="1" w:after="100" w:afterAutospacing="1"/>
        <w:rPr>
          <w:rFonts w:eastAsia="Times New Roman" w:cstheme="minorHAnsi"/>
          <w:lang w:val="en-US"/>
        </w:rPr>
      </w:pPr>
      <w:r w:rsidRPr="00F60735">
        <w:rPr>
          <w:rFonts w:eastAsia="Times New Roman" w:cstheme="minorHAnsi"/>
          <w:lang w:val="en-US"/>
        </w:rPr>
        <w:t xml:space="preserve">Juan continued playing </w:t>
      </w:r>
      <w:r w:rsidRPr="00F60735">
        <w:rPr>
          <w:rFonts w:eastAsia="Times New Roman" w:cstheme="minorHAnsi"/>
          <w:u w:val="single"/>
          <w:lang w:val="en-US"/>
        </w:rPr>
        <w:t>although he injured his knee</w:t>
      </w:r>
      <w:r w:rsidRPr="00F60735">
        <w:rPr>
          <w:rFonts w:eastAsia="Times New Roman" w:cstheme="minorHAnsi"/>
          <w:lang w:val="en-US"/>
        </w:rPr>
        <w:t xml:space="preserve">.  </w:t>
      </w:r>
      <w:r w:rsidRPr="00F60735">
        <w:rPr>
          <w:rFonts w:eastAsia="Times New Roman" w:cstheme="minorHAnsi"/>
          <w:b/>
          <w:bCs/>
          <w:lang w:val="en-US"/>
        </w:rPr>
        <w:t>Dependent clause</w:t>
      </w:r>
      <w:r w:rsidRPr="00F60735">
        <w:rPr>
          <w:rFonts w:eastAsia="Times New Roman" w:cstheme="minorHAnsi"/>
          <w:lang w:val="en-US"/>
        </w:rPr>
        <w:br/>
        <w:t>                                      sub. con.  S   Verb</w:t>
      </w:r>
      <w:r w:rsidRPr="00F60735">
        <w:rPr>
          <w:rFonts w:eastAsia="Times New Roman" w:cstheme="minorHAnsi"/>
          <w:lang w:val="en-US"/>
        </w:rPr>
        <w:br/>
      </w:r>
      <w:r w:rsidRPr="00F60735">
        <w:rPr>
          <w:rFonts w:eastAsia="Times New Roman" w:cstheme="minorHAnsi"/>
          <w:lang w:val="en-US"/>
        </w:rPr>
        <w:br/>
        <w:t xml:space="preserve">2. I thought </w:t>
      </w:r>
      <w:r w:rsidRPr="00F60735">
        <w:rPr>
          <w:rFonts w:eastAsia="Times New Roman" w:cstheme="minorHAnsi"/>
          <w:u w:val="single"/>
          <w:lang w:val="en-US"/>
        </w:rPr>
        <w:t>that the offer was too good to be true</w:t>
      </w:r>
      <w:r w:rsidRPr="00F60735">
        <w:rPr>
          <w:rFonts w:eastAsia="Times New Roman" w:cstheme="minorHAnsi"/>
          <w:lang w:val="en-US"/>
        </w:rPr>
        <w:t xml:space="preserve">. </w:t>
      </w:r>
      <w:r w:rsidRPr="00F60735">
        <w:rPr>
          <w:rFonts w:eastAsia="Times New Roman" w:cstheme="minorHAnsi"/>
          <w:b/>
          <w:bCs/>
          <w:lang w:val="en-US"/>
        </w:rPr>
        <w:t xml:space="preserve">Dependent clause (introduced by the relative pronoun </w:t>
      </w:r>
      <w:r w:rsidRPr="00F60735">
        <w:rPr>
          <w:rFonts w:eastAsia="Times New Roman" w:cstheme="minorHAnsi"/>
          <w:b/>
          <w:bCs/>
          <w:i/>
          <w:iCs/>
          <w:lang w:val="en-US"/>
        </w:rPr>
        <w:t>that</w:t>
      </w:r>
      <w:r w:rsidRPr="00F60735">
        <w:rPr>
          <w:rFonts w:eastAsia="Times New Roman" w:cstheme="minorHAnsi"/>
          <w:lang w:val="en-US"/>
        </w:rPr>
        <w:t>)</w:t>
      </w:r>
      <w:r w:rsidRPr="00F60735">
        <w:rPr>
          <w:rFonts w:eastAsia="Times New Roman" w:cstheme="minorHAnsi"/>
          <w:lang w:val="en-US"/>
        </w:rPr>
        <w:br/>
      </w:r>
      <w:r w:rsidRPr="00F60735">
        <w:rPr>
          <w:rFonts w:eastAsia="Times New Roman" w:cstheme="minorHAnsi"/>
          <w:lang w:val="en-US"/>
        </w:rPr>
        <w:br/>
        <w:t xml:space="preserve">3. </w:t>
      </w:r>
      <w:r w:rsidRPr="00F60735">
        <w:rPr>
          <w:rFonts w:eastAsia="Times New Roman" w:cstheme="minorHAnsi"/>
          <w:u w:val="single"/>
          <w:lang w:val="en-US"/>
        </w:rPr>
        <w:t>While I was scrubbing the floors</w:t>
      </w:r>
      <w:r w:rsidRPr="00F60735">
        <w:rPr>
          <w:rFonts w:eastAsia="Times New Roman" w:cstheme="minorHAnsi"/>
          <w:lang w:val="en-US"/>
        </w:rPr>
        <w:t xml:space="preserve">, Juliet was watching television.  </w:t>
      </w:r>
      <w:r w:rsidRPr="00F60735">
        <w:rPr>
          <w:rFonts w:eastAsia="Times New Roman" w:cstheme="minorHAnsi"/>
          <w:b/>
          <w:bCs/>
          <w:lang w:val="en-US"/>
        </w:rPr>
        <w:t>Dependent clause</w:t>
      </w:r>
      <w:r w:rsidRPr="00F60735">
        <w:rPr>
          <w:rFonts w:eastAsia="Times New Roman" w:cstheme="minorHAnsi"/>
          <w:b/>
          <w:bCs/>
          <w:lang w:val="en-US"/>
        </w:rPr>
        <w:br/>
        <w:t xml:space="preserve">    </w:t>
      </w:r>
      <w:r w:rsidRPr="00F60735">
        <w:rPr>
          <w:rFonts w:eastAsia="Times New Roman" w:cstheme="minorHAnsi"/>
          <w:lang w:val="en-US"/>
        </w:rPr>
        <w:br/>
        <w:t xml:space="preserve">4. </w:t>
      </w:r>
      <w:r w:rsidRPr="00F60735">
        <w:rPr>
          <w:rFonts w:eastAsia="Times New Roman" w:cstheme="minorHAnsi"/>
          <w:u w:val="single"/>
          <w:lang w:val="en-US"/>
        </w:rPr>
        <w:t>Although tired and grumpy,</w:t>
      </w:r>
      <w:r w:rsidRPr="00F60735">
        <w:rPr>
          <w:rFonts w:eastAsia="Times New Roman" w:cstheme="minorHAnsi"/>
          <w:lang w:val="en-US"/>
        </w:rPr>
        <w:t xml:space="preserve"> Laura agreed to babysit for her sister-in-law. </w:t>
      </w:r>
      <w:r w:rsidRPr="00F60735">
        <w:rPr>
          <w:rFonts w:eastAsia="Times New Roman" w:cstheme="minorHAnsi"/>
          <w:b/>
          <w:bCs/>
          <w:lang w:val="en-US"/>
        </w:rPr>
        <w:t>Not a clause--no subject, no verb</w:t>
      </w:r>
      <w:r w:rsidRPr="00F60735">
        <w:rPr>
          <w:rFonts w:eastAsia="Times New Roman" w:cstheme="minorHAnsi"/>
          <w:lang w:val="en-US"/>
        </w:rPr>
        <w:br/>
      </w:r>
      <w:r w:rsidRPr="00F60735">
        <w:rPr>
          <w:rFonts w:eastAsia="Times New Roman" w:cstheme="minorHAnsi"/>
          <w:lang w:val="en-US"/>
        </w:rPr>
        <w:br/>
        <w:t xml:space="preserve">5. Inspired and energized, </w:t>
      </w:r>
      <w:r w:rsidRPr="00F60735">
        <w:rPr>
          <w:rFonts w:eastAsia="Times New Roman" w:cstheme="minorHAnsi"/>
          <w:u w:val="single"/>
          <w:lang w:val="en-US"/>
        </w:rPr>
        <w:t>Sean solved the case of the missing energy drink</w:t>
      </w:r>
      <w:r w:rsidRPr="00F60735">
        <w:rPr>
          <w:rFonts w:eastAsia="Times New Roman" w:cstheme="minorHAnsi"/>
          <w:lang w:val="en-US"/>
        </w:rPr>
        <w:t xml:space="preserve">. </w:t>
      </w:r>
      <w:r w:rsidRPr="00F60735">
        <w:rPr>
          <w:rFonts w:eastAsia="Times New Roman" w:cstheme="minorHAnsi"/>
          <w:b/>
          <w:bCs/>
          <w:lang w:val="en-US"/>
        </w:rPr>
        <w:t>Independent clause</w:t>
      </w:r>
      <w:r w:rsidRPr="00F60735">
        <w:rPr>
          <w:rFonts w:eastAsia="Times New Roman" w:cstheme="minorHAnsi"/>
          <w:lang w:val="en-US"/>
        </w:rPr>
        <w:br/>
      </w:r>
      <w:r w:rsidRPr="00F60735">
        <w:rPr>
          <w:rFonts w:eastAsia="Times New Roman" w:cstheme="minorHAnsi"/>
          <w:lang w:val="en-US"/>
        </w:rPr>
        <w:br/>
        <w:t xml:space="preserve">6. </w:t>
      </w:r>
      <w:r w:rsidRPr="00F60735">
        <w:rPr>
          <w:rFonts w:eastAsia="Times New Roman" w:cstheme="minorHAnsi"/>
          <w:u w:val="single"/>
          <w:lang w:val="en-US"/>
        </w:rPr>
        <w:t>While driving home from spring break</w:t>
      </w:r>
      <w:r w:rsidRPr="00F60735">
        <w:rPr>
          <w:rFonts w:eastAsia="Times New Roman" w:cstheme="minorHAnsi"/>
          <w:lang w:val="en-US"/>
        </w:rPr>
        <w:t xml:space="preserve">, Maria saw a tornado touch down.  </w:t>
      </w:r>
      <w:r w:rsidRPr="00F60735">
        <w:rPr>
          <w:rFonts w:eastAsia="Times New Roman" w:cstheme="minorHAnsi"/>
          <w:b/>
          <w:bCs/>
          <w:lang w:val="en-US"/>
        </w:rPr>
        <w:t>Not a clause--no subject</w:t>
      </w:r>
      <w:r w:rsidRPr="00F60735">
        <w:rPr>
          <w:rFonts w:eastAsia="Times New Roman" w:cstheme="minorHAnsi"/>
          <w:lang w:val="en-US"/>
        </w:rPr>
        <w:br/>
      </w:r>
      <w:r w:rsidRPr="00F60735">
        <w:rPr>
          <w:rFonts w:eastAsia="Times New Roman" w:cstheme="minorHAnsi"/>
          <w:lang w:val="en-US"/>
        </w:rPr>
        <w:br/>
        <w:t xml:space="preserve">7.  People </w:t>
      </w:r>
      <w:r w:rsidRPr="00F60735">
        <w:rPr>
          <w:rFonts w:eastAsia="Times New Roman" w:cstheme="minorHAnsi"/>
          <w:u w:val="single"/>
          <w:lang w:val="en-US"/>
        </w:rPr>
        <w:t>who drink and drive</w:t>
      </w:r>
      <w:r w:rsidRPr="00F60735">
        <w:rPr>
          <w:rFonts w:eastAsia="Times New Roman" w:cstheme="minorHAnsi"/>
          <w:lang w:val="en-US"/>
        </w:rPr>
        <w:t xml:space="preserve"> should be arrested.  </w:t>
      </w:r>
      <w:r w:rsidRPr="00BB3C8C">
        <w:rPr>
          <w:rFonts w:eastAsia="Times New Roman" w:cstheme="minorHAnsi"/>
          <w:b/>
          <w:bCs/>
          <w:lang w:val="en-US"/>
        </w:rPr>
        <w:t>Dependent clause</w:t>
      </w:r>
    </w:p>
    <w:p w:rsidR="00970917" w:rsidRDefault="00F60735" w:rsidP="00F60735">
      <w:pPr>
        <w:rPr>
          <w:rFonts w:eastAsia="Times New Roman" w:cstheme="minorHAnsi"/>
          <w:b/>
          <w:bCs/>
        </w:rPr>
      </w:pPr>
      <w:r w:rsidRPr="00F60735">
        <w:rPr>
          <w:rFonts w:eastAsia="Times New Roman" w:cstheme="minorHAnsi"/>
          <w:lang w:val="en-US"/>
        </w:rPr>
        <w:t xml:space="preserve">8.  </w:t>
      </w:r>
      <w:r w:rsidRPr="00F60735">
        <w:rPr>
          <w:rFonts w:eastAsia="Times New Roman" w:cstheme="minorHAnsi"/>
          <w:u w:val="single"/>
          <w:lang w:val="en-US"/>
        </w:rPr>
        <w:t>Ever since my daughter purchased a ferret</w:t>
      </w:r>
      <w:r w:rsidRPr="00F60735">
        <w:rPr>
          <w:rFonts w:eastAsia="Times New Roman" w:cstheme="minorHAnsi"/>
          <w:lang w:val="en-US"/>
        </w:rPr>
        <w:t xml:space="preserve">, I have noticed that authors describe their bad </w:t>
      </w:r>
      <w:r w:rsidRPr="00F60735">
        <w:rPr>
          <w:rFonts w:eastAsia="Times New Roman" w:cstheme="minorHAnsi"/>
          <w:lang w:val="en-US"/>
        </w:rPr>
        <w:br/>
        <w:t xml:space="preserve">     guys as ferret-like. </w:t>
      </w:r>
      <w:r w:rsidRPr="00F60735">
        <w:rPr>
          <w:rFonts w:eastAsia="Times New Roman" w:cstheme="minorHAnsi"/>
          <w:b/>
          <w:bCs/>
          <w:lang w:val="en-US"/>
        </w:rPr>
        <w:t>Dependent clause</w:t>
      </w:r>
      <w:r w:rsidRPr="00F60735">
        <w:rPr>
          <w:rFonts w:eastAsia="Times New Roman" w:cstheme="minorHAnsi"/>
          <w:lang w:val="en-US"/>
        </w:rPr>
        <w:br/>
      </w:r>
      <w:r w:rsidRPr="00F60735">
        <w:rPr>
          <w:rFonts w:eastAsia="Times New Roman" w:cstheme="minorHAnsi"/>
          <w:lang w:val="en-US"/>
        </w:rPr>
        <w:br/>
        <w:t xml:space="preserve">9.  </w:t>
      </w:r>
      <w:r w:rsidRPr="00F60735">
        <w:rPr>
          <w:rFonts w:eastAsia="Times New Roman" w:cstheme="minorHAnsi"/>
          <w:u w:val="single"/>
          <w:lang w:val="en-US"/>
        </w:rPr>
        <w:t>Such descriptions are not fair to ferrets</w:t>
      </w:r>
      <w:r w:rsidRPr="00F60735">
        <w:rPr>
          <w:rFonts w:eastAsia="Times New Roman" w:cstheme="minorHAnsi"/>
          <w:lang w:val="en-US"/>
        </w:rPr>
        <w:t xml:space="preserve">. </w:t>
      </w:r>
      <w:r w:rsidRPr="00F60735">
        <w:rPr>
          <w:rFonts w:eastAsia="Times New Roman" w:cstheme="minorHAnsi"/>
          <w:b/>
          <w:bCs/>
          <w:lang w:val="en-US"/>
        </w:rPr>
        <w:t>Independent clause</w:t>
      </w:r>
      <w:r w:rsidRPr="00F60735">
        <w:rPr>
          <w:rFonts w:eastAsia="Times New Roman" w:cstheme="minorHAnsi"/>
          <w:lang w:val="en-US"/>
        </w:rPr>
        <w:br/>
      </w:r>
      <w:r w:rsidRPr="00F60735">
        <w:rPr>
          <w:rFonts w:eastAsia="Times New Roman" w:cstheme="minorHAnsi"/>
          <w:lang w:val="en-US"/>
        </w:rPr>
        <w:br/>
        <w:t xml:space="preserve">10. </w:t>
      </w:r>
      <w:r w:rsidRPr="00F60735">
        <w:rPr>
          <w:rFonts w:eastAsia="Times New Roman" w:cstheme="minorHAnsi"/>
          <w:u w:val="single"/>
          <w:lang w:val="en-US"/>
        </w:rPr>
        <w:t>Since I could not go to the Pancake Breakfast</w:t>
      </w:r>
      <w:r w:rsidRPr="00F60735">
        <w:rPr>
          <w:rFonts w:eastAsia="Times New Roman" w:cstheme="minorHAnsi"/>
          <w:lang w:val="en-US"/>
        </w:rPr>
        <w:t xml:space="preserve">, I gave away my tickets. </w:t>
      </w:r>
      <w:r w:rsidRPr="00F60735">
        <w:rPr>
          <w:rFonts w:eastAsia="Times New Roman" w:cstheme="minorHAnsi"/>
          <w:b/>
          <w:bCs/>
        </w:rPr>
        <w:t>Dependent clause</w:t>
      </w:r>
    </w:p>
    <w:p w:rsidR="00970917" w:rsidRDefault="00970917" w:rsidP="00970917">
      <w:pPr>
        <w:rPr>
          <w:rFonts w:eastAsia="Times New Roman" w:cstheme="minorHAnsi"/>
          <w:b/>
          <w:bCs/>
        </w:rPr>
      </w:pPr>
    </w:p>
    <w:p w:rsidR="00970917" w:rsidRPr="00970917" w:rsidRDefault="00970917" w:rsidP="00970917">
      <w:pPr>
        <w:pStyle w:val="Paragraphedeliste"/>
        <w:numPr>
          <w:ilvl w:val="0"/>
          <w:numId w:val="8"/>
        </w:numPr>
        <w:rPr>
          <w:rFonts w:cstheme="minorHAnsi"/>
          <w:lang w:val="en-US"/>
        </w:rPr>
      </w:pPr>
      <w:r w:rsidRPr="00970917">
        <w:rPr>
          <w:rFonts w:eastAsia="Times New Roman" w:cstheme="minorHAnsi"/>
          <w:b/>
          <w:bCs/>
          <w:lang w:val="en-US"/>
        </w:rPr>
        <w:t>Complex</w:t>
      </w:r>
      <w:r>
        <w:rPr>
          <w:rFonts w:eastAsia="Times New Roman" w:cstheme="minorHAnsi"/>
          <w:b/>
          <w:bCs/>
        </w:rPr>
        <w:t xml:space="preserve">-compound sentence </w:t>
      </w:r>
    </w:p>
    <w:p w:rsidR="00414FE2" w:rsidRPr="004D0516" w:rsidRDefault="00414FE2" w:rsidP="00BB3C8C">
      <w:pPr>
        <w:rPr>
          <w:rFonts w:eastAsia="Times New Roman" w:cstheme="minorHAnsi"/>
          <w:lang w:val="en-US"/>
        </w:rPr>
      </w:pPr>
      <w:r w:rsidRPr="00414FE2">
        <w:rPr>
          <w:rFonts w:eastAsia="Times New Roman" w:cstheme="minorHAnsi"/>
          <w:lang w:val="en-US"/>
        </w:rPr>
        <w:t xml:space="preserve">It has two or more independent </w:t>
      </w:r>
      <w:r>
        <w:rPr>
          <w:rFonts w:eastAsia="Times New Roman" w:cstheme="minorHAnsi"/>
          <w:lang w:val="en-US"/>
        </w:rPr>
        <w:t xml:space="preserve">clauses joined to one or more dependent clause </w:t>
      </w:r>
    </w:p>
    <w:p w:rsidR="00997841" w:rsidRDefault="00997841" w:rsidP="00970917">
      <w:pPr>
        <w:rPr>
          <w:rFonts w:eastAsia="Times New Roman" w:cstheme="minorHAnsi"/>
          <w:lang w:val="en-US"/>
        </w:rPr>
      </w:pPr>
      <w:r>
        <w:rPr>
          <w:rFonts w:eastAsia="Times New Roman" w:cstheme="minorHAnsi"/>
          <w:lang w:val="en-US"/>
        </w:rPr>
        <w:t>-</w:t>
      </w:r>
      <w:r w:rsidRPr="00E47ACB">
        <w:rPr>
          <w:rFonts w:eastAsia="Times New Roman" w:cstheme="minorHAnsi"/>
          <w:highlight w:val="yellow"/>
          <w:lang w:val="en-US"/>
        </w:rPr>
        <w:t>while Tom reads novels</w:t>
      </w:r>
      <w:r>
        <w:rPr>
          <w:rFonts w:eastAsia="Times New Roman" w:cstheme="minorHAnsi"/>
          <w:lang w:val="en-US"/>
        </w:rPr>
        <w:t xml:space="preserve">, </w:t>
      </w:r>
      <w:r w:rsidRPr="004D0516">
        <w:rPr>
          <w:rFonts w:eastAsia="Times New Roman" w:cstheme="minorHAnsi"/>
          <w:highlight w:val="green"/>
          <w:lang w:val="en-US"/>
        </w:rPr>
        <w:t>J</w:t>
      </w:r>
      <w:r w:rsidR="00414FE2" w:rsidRPr="004D0516">
        <w:rPr>
          <w:rFonts w:eastAsia="Times New Roman" w:cstheme="minorHAnsi"/>
          <w:highlight w:val="green"/>
          <w:lang w:val="en-US"/>
        </w:rPr>
        <w:t>ack reads comics</w:t>
      </w:r>
      <w:r w:rsidR="00414FE2">
        <w:rPr>
          <w:rFonts w:eastAsia="Times New Roman" w:cstheme="minorHAnsi"/>
          <w:lang w:val="en-US"/>
        </w:rPr>
        <w:t xml:space="preserve">, </w:t>
      </w:r>
      <w:r w:rsidR="00414FE2" w:rsidRPr="004D0516">
        <w:rPr>
          <w:rFonts w:eastAsia="Times New Roman" w:cstheme="minorHAnsi"/>
          <w:lang w:val="en-US"/>
        </w:rPr>
        <w:t xml:space="preserve">but </w:t>
      </w:r>
      <w:r w:rsidRPr="004D0516">
        <w:rPr>
          <w:rFonts w:eastAsia="Times New Roman" w:cstheme="minorHAnsi"/>
          <w:highlight w:val="green"/>
          <w:lang w:val="en-US"/>
        </w:rPr>
        <w:t>Sam reads only magazines</w:t>
      </w:r>
      <w:r>
        <w:rPr>
          <w:rFonts w:eastAsia="Times New Roman" w:cstheme="minorHAnsi"/>
          <w:lang w:val="en-US"/>
        </w:rPr>
        <w:t>.</w:t>
      </w:r>
    </w:p>
    <w:p w:rsidR="00FC2814" w:rsidRDefault="00E47ACB" w:rsidP="00E47ACB">
      <w:pPr>
        <w:rPr>
          <w:rFonts w:eastAsia="Times New Roman" w:cstheme="minorHAnsi"/>
          <w:lang w:val="en-US"/>
        </w:rPr>
      </w:pPr>
      <w:r>
        <w:rPr>
          <w:rFonts w:eastAsia="Times New Roman" w:cstheme="minorHAnsi"/>
          <w:lang w:val="en-US"/>
        </w:rPr>
        <w:t xml:space="preserve">   </w:t>
      </w:r>
      <w:r w:rsidR="0067741B">
        <w:rPr>
          <w:rFonts w:eastAsia="Times New Roman" w:cstheme="minorHAnsi"/>
          <w:lang w:val="en-US"/>
        </w:rPr>
        <w:t xml:space="preserve">   </w:t>
      </w:r>
      <w:r>
        <w:rPr>
          <w:rFonts w:eastAsia="Times New Roman" w:cstheme="minorHAnsi"/>
          <w:lang w:val="en-US"/>
        </w:rPr>
        <w:t xml:space="preserve"> Dependent                        independent                       </w:t>
      </w:r>
      <w:r w:rsidR="00FC2814">
        <w:rPr>
          <w:rFonts w:eastAsia="Times New Roman" w:cstheme="minorHAnsi"/>
          <w:lang w:val="en-US"/>
        </w:rPr>
        <w:t>inde</w:t>
      </w:r>
      <w:r>
        <w:rPr>
          <w:rFonts w:eastAsia="Times New Roman" w:cstheme="minorHAnsi"/>
          <w:lang w:val="en-US"/>
        </w:rPr>
        <w:t xml:space="preserve">pendent  </w:t>
      </w:r>
    </w:p>
    <w:p w:rsidR="00F60735" w:rsidRDefault="00FC2814" w:rsidP="00E47ACB">
      <w:pPr>
        <w:rPr>
          <w:rFonts w:cstheme="minorHAnsi"/>
          <w:lang w:val="en-US"/>
        </w:rPr>
      </w:pPr>
      <w:r w:rsidRPr="004D0516">
        <w:rPr>
          <w:rFonts w:eastAsia="Times New Roman" w:cstheme="minorHAnsi"/>
          <w:lang w:val="en-US"/>
        </w:rPr>
        <w:t>-</w:t>
      </w:r>
      <w:r w:rsidRPr="004D0516">
        <w:rPr>
          <w:rFonts w:eastAsia="Times New Roman" w:cstheme="minorHAnsi"/>
          <w:highlight w:val="green"/>
          <w:lang w:val="en-US"/>
        </w:rPr>
        <w:t>Tom reads novels</w:t>
      </w:r>
      <w:r w:rsidRPr="004D0516">
        <w:rPr>
          <w:rFonts w:eastAsia="Times New Roman" w:cstheme="minorHAnsi"/>
          <w:lang w:val="en-US"/>
        </w:rPr>
        <w:t xml:space="preserve">, but </w:t>
      </w:r>
      <w:r w:rsidRPr="004D0516">
        <w:rPr>
          <w:rFonts w:eastAsia="Times New Roman" w:cstheme="minorHAnsi"/>
          <w:highlight w:val="green"/>
          <w:lang w:val="en-US"/>
        </w:rPr>
        <w:t>Jack reads comics</w:t>
      </w:r>
      <w:r w:rsidRPr="004D0516">
        <w:rPr>
          <w:rFonts w:eastAsia="Times New Roman" w:cstheme="minorHAnsi"/>
          <w:lang w:val="en-US"/>
        </w:rPr>
        <w:t xml:space="preserve"> </w:t>
      </w:r>
      <w:r w:rsidRPr="004D0516">
        <w:rPr>
          <w:rFonts w:eastAsia="Times New Roman" w:cstheme="minorHAnsi"/>
          <w:highlight w:val="yellow"/>
          <w:lang w:val="en-US"/>
        </w:rPr>
        <w:t>because books are too difficult</w:t>
      </w:r>
      <w:r>
        <w:rPr>
          <w:rFonts w:eastAsia="Times New Roman" w:cstheme="minorHAnsi"/>
          <w:lang w:val="en-US"/>
        </w:rPr>
        <w:t xml:space="preserve"> </w:t>
      </w:r>
      <w:r w:rsidR="00F60735" w:rsidRPr="00414FE2">
        <w:rPr>
          <w:rFonts w:eastAsia="Times New Roman" w:cstheme="minorHAnsi"/>
          <w:b/>
          <w:bCs/>
          <w:lang w:val="en-US"/>
        </w:rPr>
        <w:br/>
      </w:r>
      <w:r w:rsidR="004D0516">
        <w:rPr>
          <w:rFonts w:cstheme="minorHAnsi"/>
          <w:lang w:val="en-US"/>
        </w:rPr>
        <w:t xml:space="preserve">  </w:t>
      </w:r>
      <w:r w:rsidR="0067741B">
        <w:rPr>
          <w:rFonts w:cstheme="minorHAnsi"/>
          <w:lang w:val="en-US"/>
        </w:rPr>
        <w:t xml:space="preserve"> </w:t>
      </w:r>
      <w:r w:rsidR="004D0516">
        <w:rPr>
          <w:rFonts w:cstheme="minorHAnsi"/>
          <w:lang w:val="en-US"/>
        </w:rPr>
        <w:t xml:space="preserve">   independent                     independent           dependent </w:t>
      </w:r>
    </w:p>
    <w:p w:rsidR="004D0516" w:rsidRDefault="004D0516" w:rsidP="00D22A87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-</w:t>
      </w:r>
      <w:r w:rsidR="00923CFB" w:rsidRPr="00D22A87">
        <w:rPr>
          <w:rFonts w:cstheme="minorHAnsi"/>
          <w:highlight w:val="green"/>
          <w:lang w:val="en-US"/>
        </w:rPr>
        <w:t>Jack</w:t>
      </w:r>
      <w:r w:rsidR="00923CFB">
        <w:rPr>
          <w:rFonts w:cstheme="minorHAnsi"/>
          <w:lang w:val="en-US"/>
        </w:rPr>
        <w:t>, who</w:t>
      </w:r>
      <w:r w:rsidR="00D22A87" w:rsidRPr="00D22A87">
        <w:rPr>
          <w:rFonts w:cstheme="minorHAnsi"/>
          <w:highlight w:val="yellow"/>
          <w:lang w:val="en-US"/>
        </w:rPr>
        <w:t xml:space="preserve"> reads comics</w:t>
      </w:r>
      <w:r w:rsidR="00D22A87">
        <w:rPr>
          <w:rFonts w:cstheme="minorHAnsi"/>
          <w:lang w:val="en-US"/>
        </w:rPr>
        <w:t xml:space="preserve">, </w:t>
      </w:r>
      <w:r w:rsidR="00D22A87" w:rsidRPr="00D22A87">
        <w:rPr>
          <w:rFonts w:cstheme="minorHAnsi"/>
          <w:highlight w:val="green"/>
          <w:lang w:val="en-US"/>
        </w:rPr>
        <w:t>rarely reads novels</w:t>
      </w:r>
      <w:r w:rsidR="00D22A87">
        <w:rPr>
          <w:rFonts w:cstheme="minorHAnsi"/>
          <w:lang w:val="en-US"/>
        </w:rPr>
        <w:t xml:space="preserve">; however, </w:t>
      </w:r>
      <w:r w:rsidR="00D22A87" w:rsidRPr="00D22A87">
        <w:rPr>
          <w:rFonts w:cstheme="minorHAnsi"/>
          <w:highlight w:val="green"/>
          <w:lang w:val="en-US"/>
        </w:rPr>
        <w:t>Tom enjoys novels</w:t>
      </w:r>
      <w:r w:rsidR="00D22A87">
        <w:rPr>
          <w:rFonts w:cstheme="minorHAnsi"/>
          <w:lang w:val="en-US"/>
        </w:rPr>
        <w:t xml:space="preserve"> </w:t>
      </w:r>
    </w:p>
    <w:p w:rsidR="005C20A6" w:rsidRDefault="005C20A6" w:rsidP="00D22A87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              </w:t>
      </w:r>
      <w:r w:rsidR="0067741B">
        <w:rPr>
          <w:rFonts w:cstheme="minorHAnsi"/>
          <w:lang w:val="en-US"/>
        </w:rPr>
        <w:t xml:space="preserve">    </w:t>
      </w:r>
      <w:r>
        <w:rPr>
          <w:rFonts w:cstheme="minorHAnsi"/>
          <w:lang w:val="en-US"/>
        </w:rPr>
        <w:t xml:space="preserve">   Dependent           independe</w:t>
      </w:r>
      <w:r w:rsidR="0067741B">
        <w:rPr>
          <w:rFonts w:cstheme="minorHAnsi"/>
          <w:lang w:val="en-US"/>
        </w:rPr>
        <w:t xml:space="preserve">nt                          </w:t>
      </w:r>
      <w:r>
        <w:rPr>
          <w:rFonts w:cstheme="minorHAnsi"/>
          <w:lang w:val="en-US"/>
        </w:rPr>
        <w:t xml:space="preserve">   independent </w:t>
      </w:r>
    </w:p>
    <w:p w:rsidR="001D706B" w:rsidRDefault="001D706B" w:rsidP="00D22A87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-</w:t>
      </w:r>
      <w:r w:rsidRPr="001D706B">
        <w:rPr>
          <w:rFonts w:cstheme="minorHAnsi"/>
          <w:highlight w:val="green"/>
          <w:lang w:val="en-US"/>
        </w:rPr>
        <w:t>People</w:t>
      </w:r>
      <w:r>
        <w:rPr>
          <w:rFonts w:cstheme="minorHAnsi"/>
          <w:lang w:val="en-US"/>
        </w:rPr>
        <w:t xml:space="preserve"> </w:t>
      </w:r>
      <w:r w:rsidRPr="001D706B">
        <w:rPr>
          <w:rFonts w:cstheme="minorHAnsi"/>
          <w:highlight w:val="yellow"/>
          <w:lang w:val="en-US"/>
        </w:rPr>
        <w:t>who read</w:t>
      </w:r>
      <w:r w:rsidR="00923CFB" w:rsidRPr="001D706B">
        <w:rPr>
          <w:rFonts w:cstheme="minorHAnsi"/>
          <w:highlight w:val="yellow"/>
          <w:lang w:val="en-US"/>
        </w:rPr>
        <w:t xml:space="preserve"> comics</w:t>
      </w:r>
      <w:r w:rsidR="00923CFB">
        <w:rPr>
          <w:rFonts w:cstheme="minorHAnsi"/>
          <w:lang w:val="en-US"/>
        </w:rPr>
        <w:t xml:space="preserve"> </w:t>
      </w:r>
      <w:r w:rsidR="00923CFB" w:rsidRPr="001D706B">
        <w:rPr>
          <w:rFonts w:cstheme="minorHAnsi"/>
          <w:highlight w:val="green"/>
          <w:lang w:val="en-US"/>
        </w:rPr>
        <w:t>rarely reads novels</w:t>
      </w:r>
      <w:r w:rsidR="00923CFB">
        <w:rPr>
          <w:rFonts w:cstheme="minorHAnsi"/>
          <w:lang w:val="en-US"/>
        </w:rPr>
        <w:t xml:space="preserve">; </w:t>
      </w:r>
      <w:r w:rsidR="00923CFB" w:rsidRPr="001D706B">
        <w:rPr>
          <w:rFonts w:cstheme="minorHAnsi"/>
          <w:highlight w:val="green"/>
          <w:lang w:val="en-US"/>
        </w:rPr>
        <w:t xml:space="preserve">they often </w:t>
      </w:r>
      <w:r w:rsidRPr="001D706B">
        <w:rPr>
          <w:rFonts w:cstheme="minorHAnsi"/>
          <w:highlight w:val="green"/>
          <w:lang w:val="en-US"/>
        </w:rPr>
        <w:t>find books difficult</w:t>
      </w:r>
    </w:p>
    <w:p w:rsidR="001D706B" w:rsidRDefault="001D706B" w:rsidP="00D22A87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                 Dependent            independent                  independent </w:t>
      </w:r>
    </w:p>
    <w:p w:rsidR="008635A9" w:rsidRDefault="001D706B" w:rsidP="008635A9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-</w:t>
      </w:r>
      <w:r w:rsidR="008635A9" w:rsidRPr="008635A9">
        <w:rPr>
          <w:rFonts w:cstheme="minorHAnsi"/>
          <w:highlight w:val="green"/>
          <w:lang w:val="en-US"/>
        </w:rPr>
        <w:t>Laura forgot her friend’s birthday</w:t>
      </w:r>
      <w:r w:rsidR="008635A9">
        <w:rPr>
          <w:rFonts w:cstheme="minorHAnsi"/>
          <w:lang w:val="en-US"/>
        </w:rPr>
        <w:t xml:space="preserve">, so </w:t>
      </w:r>
      <w:r w:rsidR="008635A9" w:rsidRPr="008635A9">
        <w:rPr>
          <w:rFonts w:cstheme="minorHAnsi"/>
          <w:highlight w:val="green"/>
          <w:lang w:val="en-US"/>
        </w:rPr>
        <w:t>she sent her a card</w:t>
      </w:r>
      <w:r w:rsidR="008635A9">
        <w:rPr>
          <w:rFonts w:cstheme="minorHAnsi"/>
          <w:lang w:val="en-US"/>
        </w:rPr>
        <w:t xml:space="preserve"> </w:t>
      </w:r>
      <w:r w:rsidR="008635A9" w:rsidRPr="008635A9">
        <w:rPr>
          <w:rFonts w:cstheme="minorHAnsi"/>
          <w:highlight w:val="yellow"/>
          <w:lang w:val="en-US"/>
        </w:rPr>
        <w:t>when she finally remembered</w:t>
      </w:r>
      <w:r w:rsidR="008635A9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 </w:t>
      </w:r>
    </w:p>
    <w:p w:rsidR="00BB3C8C" w:rsidRPr="00970917" w:rsidRDefault="008635A9" w:rsidP="00BB3C8C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       Independent                                    </w:t>
      </w:r>
      <w:r w:rsidR="00BB3C8C">
        <w:rPr>
          <w:rFonts w:cstheme="minorHAnsi"/>
          <w:lang w:val="en-US"/>
        </w:rPr>
        <w:t xml:space="preserve">  </w:t>
      </w:r>
      <w:r>
        <w:rPr>
          <w:rFonts w:cstheme="minorHAnsi"/>
          <w:lang w:val="en-US"/>
        </w:rPr>
        <w:t xml:space="preserve">     independent                        dependent </w:t>
      </w:r>
    </w:p>
    <w:sectPr w:rsidR="00BB3C8C" w:rsidRPr="00970917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5C3" w:rsidRDefault="00B935C3" w:rsidP="00C2374C">
      <w:r>
        <w:separator/>
      </w:r>
    </w:p>
  </w:endnote>
  <w:endnote w:type="continuationSeparator" w:id="1">
    <w:p w:rsidR="00B935C3" w:rsidRDefault="00B935C3" w:rsidP="00C23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5C3" w:rsidRDefault="00B935C3" w:rsidP="00C2374C">
      <w:r>
        <w:separator/>
      </w:r>
    </w:p>
  </w:footnote>
  <w:footnote w:type="continuationSeparator" w:id="1">
    <w:p w:rsidR="00B935C3" w:rsidRDefault="00B935C3" w:rsidP="00C237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A216C"/>
    <w:multiLevelType w:val="hybridMultilevel"/>
    <w:tmpl w:val="E5C66A86"/>
    <w:lvl w:ilvl="0" w:tplc="E8941C7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65A4B"/>
    <w:multiLevelType w:val="hybridMultilevel"/>
    <w:tmpl w:val="00A04D9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86C52"/>
    <w:multiLevelType w:val="hybridMultilevel"/>
    <w:tmpl w:val="CDF6E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E2577"/>
    <w:multiLevelType w:val="multilevel"/>
    <w:tmpl w:val="0EF88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2F1A422B"/>
    <w:multiLevelType w:val="hybridMultilevel"/>
    <w:tmpl w:val="3650276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C4375B"/>
    <w:multiLevelType w:val="multilevel"/>
    <w:tmpl w:val="B2F2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9C23C87"/>
    <w:multiLevelType w:val="hybridMultilevel"/>
    <w:tmpl w:val="6AD289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412E62"/>
    <w:multiLevelType w:val="multilevel"/>
    <w:tmpl w:val="35E2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A0F1E4B"/>
    <w:multiLevelType w:val="hybridMultilevel"/>
    <w:tmpl w:val="C13CBA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2D7BEB"/>
    <w:multiLevelType w:val="hybridMultilevel"/>
    <w:tmpl w:val="6F7A1E26"/>
    <w:lvl w:ilvl="0" w:tplc="11564DB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9"/>
  </w:num>
  <w:num w:numId="7">
    <w:abstractNumId w:val="2"/>
  </w:num>
  <w:num w:numId="8">
    <w:abstractNumId w:val="10"/>
  </w:num>
  <w:num w:numId="9">
    <w:abstractNumId w:val="7"/>
  </w:num>
  <w:num w:numId="10">
    <w:abstractNumId w:val="5"/>
  </w:num>
  <w:num w:numId="11">
    <w:abstractNumId w:val="0"/>
  </w:num>
  <w:num w:numId="12">
    <w:abstractNumId w:val="6"/>
  </w:num>
  <w:num w:numId="13">
    <w:abstractNumId w:val="8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376A"/>
    <w:rsid w:val="00057480"/>
    <w:rsid w:val="00073306"/>
    <w:rsid w:val="000C7705"/>
    <w:rsid w:val="000D52C7"/>
    <w:rsid w:val="00102656"/>
    <w:rsid w:val="00192945"/>
    <w:rsid w:val="001D706B"/>
    <w:rsid w:val="00235583"/>
    <w:rsid w:val="00235C15"/>
    <w:rsid w:val="00263466"/>
    <w:rsid w:val="00284002"/>
    <w:rsid w:val="002961D1"/>
    <w:rsid w:val="003B33D2"/>
    <w:rsid w:val="003D62D6"/>
    <w:rsid w:val="003E53DA"/>
    <w:rsid w:val="003F58B1"/>
    <w:rsid w:val="00414FE2"/>
    <w:rsid w:val="0048248E"/>
    <w:rsid w:val="00493AB5"/>
    <w:rsid w:val="004C2327"/>
    <w:rsid w:val="004D0516"/>
    <w:rsid w:val="004D0B8E"/>
    <w:rsid w:val="004F7EC7"/>
    <w:rsid w:val="00506405"/>
    <w:rsid w:val="005765EA"/>
    <w:rsid w:val="00594009"/>
    <w:rsid w:val="005C20A6"/>
    <w:rsid w:val="005E49DA"/>
    <w:rsid w:val="0067741B"/>
    <w:rsid w:val="006836E0"/>
    <w:rsid w:val="00697C0D"/>
    <w:rsid w:val="006F1DB4"/>
    <w:rsid w:val="00760B5F"/>
    <w:rsid w:val="007F6EFA"/>
    <w:rsid w:val="00853790"/>
    <w:rsid w:val="008635A9"/>
    <w:rsid w:val="008B5AE0"/>
    <w:rsid w:val="008D376A"/>
    <w:rsid w:val="008E07ED"/>
    <w:rsid w:val="00923CFB"/>
    <w:rsid w:val="0094165C"/>
    <w:rsid w:val="00970917"/>
    <w:rsid w:val="009716AA"/>
    <w:rsid w:val="00997841"/>
    <w:rsid w:val="009A1DBD"/>
    <w:rsid w:val="00A43B03"/>
    <w:rsid w:val="00A9058C"/>
    <w:rsid w:val="00A911BA"/>
    <w:rsid w:val="00AF69CB"/>
    <w:rsid w:val="00B10F48"/>
    <w:rsid w:val="00B13AEB"/>
    <w:rsid w:val="00B25969"/>
    <w:rsid w:val="00B46CE8"/>
    <w:rsid w:val="00B84C83"/>
    <w:rsid w:val="00B935C3"/>
    <w:rsid w:val="00BB3C8C"/>
    <w:rsid w:val="00BF2F8E"/>
    <w:rsid w:val="00C057C5"/>
    <w:rsid w:val="00C2374C"/>
    <w:rsid w:val="00C273EB"/>
    <w:rsid w:val="00C30D96"/>
    <w:rsid w:val="00C338CC"/>
    <w:rsid w:val="00C41684"/>
    <w:rsid w:val="00C94AF3"/>
    <w:rsid w:val="00CC06B3"/>
    <w:rsid w:val="00CD54E4"/>
    <w:rsid w:val="00D22A87"/>
    <w:rsid w:val="00D35DCC"/>
    <w:rsid w:val="00E05996"/>
    <w:rsid w:val="00E47ACB"/>
    <w:rsid w:val="00E60E85"/>
    <w:rsid w:val="00EE73CE"/>
    <w:rsid w:val="00F24E42"/>
    <w:rsid w:val="00F60735"/>
    <w:rsid w:val="00FC2814"/>
    <w:rsid w:val="00FD1E8C"/>
    <w:rsid w:val="00FE4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basedOn w:val="Normal"/>
    <w:link w:val="Titre4Car"/>
    <w:uiPriority w:val="9"/>
    <w:qFormat/>
    <w:rsid w:val="00B46CE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fr-FR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  <w:style w:type="character" w:customStyle="1" w:styleId="Titre4Car">
    <w:name w:val="Titre 4 Car"/>
    <w:basedOn w:val="Policepardfaut"/>
    <w:link w:val="Titre4"/>
    <w:uiPriority w:val="9"/>
    <w:rsid w:val="00B46CE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46C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F69C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C237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2374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C237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2374C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49D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49DA"/>
    <w:rPr>
      <w:rFonts w:ascii="Tahoma" w:hAnsi="Tahoma" w:cs="Tahoma"/>
      <w:sz w:val="16"/>
      <w:szCs w:val="16"/>
    </w:rPr>
  </w:style>
  <w:style w:type="paragraph" w:customStyle="1" w:styleId="indent">
    <w:name w:val="indent"/>
    <w:basedOn w:val="Normal"/>
    <w:rsid w:val="005064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5064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17521">
          <w:marLeft w:val="-322"/>
          <w:marRight w:val="0"/>
          <w:marTop w:val="322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7279">
          <w:marLeft w:val="0"/>
          <w:marRight w:val="0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grammarbank.com/although-in-spite-of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698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4</cp:revision>
  <dcterms:created xsi:type="dcterms:W3CDTF">2021-11-29T16:46:00Z</dcterms:created>
  <dcterms:modified xsi:type="dcterms:W3CDTF">2021-12-06T18:20:00Z</dcterms:modified>
</cp:coreProperties>
</file>