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73" w:rsidRDefault="00EB6F73" w:rsidP="004F4FB5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B6F7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ضع </w:t>
      </w:r>
      <w:proofErr w:type="gramStart"/>
      <w:r w:rsidRPr="00EB6F7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حرف</w:t>
      </w:r>
      <w:proofErr w:type="gramEnd"/>
      <w:r w:rsidRPr="00EB6F7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</w:t>
      </w:r>
      <w:r w:rsidRPr="00EB6F7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</w:t>
      </w:r>
      <w:r w:rsidRPr="00EB6F7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صحيح وحرف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</w:t>
      </w:r>
      <w:r w:rsidRPr="00EB6F7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خ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</w:t>
      </w:r>
      <w:r w:rsidRPr="00EB6F7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خطا في العبارات التالية: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tabs>
          <w:tab w:val="left" w:pos="8300"/>
        </w:tabs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64DC4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 xml:space="preserve">من بين اهداف الوظيفة المالي </w:t>
      </w:r>
      <w:r w:rsidRPr="00664DC4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تعظيم القيمة الحالية لثروة الملاك في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اي </w:t>
      </w:r>
      <w:r w:rsidRPr="00664DC4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المشروع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 w:rsidRPr="00664DC4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3022C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tabs>
          <w:tab w:val="left" w:pos="8300"/>
        </w:tabs>
        <w:bidi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64DC4">
        <w:rPr>
          <w:rFonts w:ascii="Simplified Arabic" w:hAnsi="Simplified Arabic" w:cs="Simplified Arabic" w:hint="cs"/>
          <w:sz w:val="24"/>
          <w:szCs w:val="24"/>
          <w:rtl/>
          <w:lang w:bidi="ar-DZ"/>
        </w:rPr>
        <w:t>-المدير المالي</w:t>
      </w:r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يقوم باعداد المقترحات التي تعرض على مجلس </w:t>
      </w:r>
      <w:r w:rsidRPr="00664DC4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الإدارة</w:t>
      </w:r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في شان </w:t>
      </w:r>
      <w:r w:rsidRPr="00664DC4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الاستثمارات</w:t>
      </w:r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ومصادر التمويل 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.</w:t>
      </w:r>
      <w:r w:rsidR="003022CE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ص</w:t>
      </w:r>
    </w:p>
    <w:p w:rsidR="00EB6F73" w:rsidRPr="00531818" w:rsidRDefault="00EB6F73" w:rsidP="00EB6F73">
      <w:pPr>
        <w:pStyle w:val="Paragraphedeliste"/>
        <w:numPr>
          <w:ilvl w:val="0"/>
          <w:numId w:val="16"/>
        </w:numPr>
        <w:bidi/>
        <w:spacing w:after="160"/>
        <w:jc w:val="both"/>
        <w:rPr>
          <w:rFonts w:ascii="Simplified Arabic" w:eastAsia="Calibri" w:hAnsi="Simplified Arabic" w:cs="Simplified Arabic"/>
          <w:color w:val="FF0000"/>
          <w:sz w:val="24"/>
          <w:szCs w:val="24"/>
          <w:rtl/>
          <w:lang w:bidi="ar-DZ"/>
        </w:rPr>
      </w:pPr>
      <w:r w:rsidRPr="00531818">
        <w:rPr>
          <w:rFonts w:ascii="Simplified Arabic" w:eastAsia="Calibri" w:hAnsi="Simplified Arabic" w:cs="Simplified Arabic" w:hint="cs"/>
          <w:color w:val="FF0000"/>
          <w:sz w:val="24"/>
          <w:szCs w:val="24"/>
          <w:rtl/>
          <w:lang w:bidi="ar-DZ"/>
        </w:rPr>
        <w:t xml:space="preserve">من صلاحيات المدير المالي لايتدخل </w:t>
      </w:r>
      <w:r w:rsidRPr="00531818">
        <w:rPr>
          <w:rFonts w:ascii="Simplified Arabic" w:eastAsia="Calibri" w:hAnsi="Simplified Arabic" w:cs="Simplified Arabic"/>
          <w:color w:val="FF0000"/>
          <w:sz w:val="24"/>
          <w:szCs w:val="24"/>
          <w:rtl/>
          <w:lang w:bidi="ar-DZ"/>
        </w:rPr>
        <w:t xml:space="preserve">مساعدة المدير العام </w:t>
      </w:r>
      <w:r w:rsidRPr="00531818">
        <w:rPr>
          <w:rFonts w:ascii="Simplified Arabic" w:eastAsia="Calibri" w:hAnsi="Simplified Arabic" w:cs="Simplified Arabic" w:hint="cs"/>
          <w:color w:val="FF0000"/>
          <w:sz w:val="24"/>
          <w:szCs w:val="24"/>
          <w:rtl/>
          <w:lang w:bidi="ar-DZ"/>
        </w:rPr>
        <w:t>للشركة</w:t>
      </w:r>
      <w:r w:rsidR="00A23258">
        <w:rPr>
          <w:rFonts w:ascii="Simplified Arabic" w:eastAsia="Calibri" w:hAnsi="Simplified Arabic" w:cs="Simplified Arabic" w:hint="cs"/>
          <w:color w:val="FF0000"/>
          <w:sz w:val="24"/>
          <w:szCs w:val="24"/>
          <w:rtl/>
          <w:lang w:bidi="ar-DZ"/>
        </w:rPr>
        <w:t>.</w:t>
      </w:r>
      <w:r w:rsidR="003022CE">
        <w:rPr>
          <w:rFonts w:ascii="Simplified Arabic" w:eastAsia="Calibri" w:hAnsi="Simplified Arabic" w:cs="Simplified Arabic" w:hint="cs"/>
          <w:color w:val="FF0000"/>
          <w:sz w:val="24"/>
          <w:szCs w:val="24"/>
          <w:rtl/>
          <w:lang w:bidi="ar-DZ"/>
        </w:rPr>
        <w:t>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spacing w:after="160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64DC4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 xml:space="preserve">من صلاحيات المدير المالي </w:t>
      </w:r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الاشراف على اعداد حسابات ختامية للمشروع حسب المدة الزمنية 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.</w:t>
      </w:r>
      <w:r w:rsidR="003022CE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ص</w:t>
      </w:r>
    </w:p>
    <w:p w:rsidR="00EB6F73" w:rsidRPr="00A23258" w:rsidRDefault="00EB6F73" w:rsidP="00A23258">
      <w:pPr>
        <w:pStyle w:val="Paragraphedeliste"/>
        <w:numPr>
          <w:ilvl w:val="0"/>
          <w:numId w:val="16"/>
        </w:numPr>
        <w:bidi/>
        <w:spacing w:after="160"/>
        <w:jc w:val="both"/>
        <w:rPr>
          <w:rFonts w:ascii="Simplified Arabic" w:hAnsi="Simplified Arabic" w:cs="Simplified Arabic"/>
          <w:color w:val="FF0000"/>
          <w:sz w:val="24"/>
          <w:szCs w:val="24"/>
          <w:lang w:bidi="ar-DZ"/>
        </w:rPr>
      </w:pPr>
      <w:r w:rsidRPr="00A23258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يعرف التمويل </w:t>
      </w:r>
      <w:r w:rsidRPr="00A23258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 xml:space="preserve">هو مجموعة الوسائل والأساليب والأدوات التي تستخدمها المؤسسة من أجل الحصول على الأموال </w:t>
      </w:r>
      <w:proofErr w:type="gramStart"/>
      <w:r w:rsidRPr="00A23258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 xml:space="preserve">اللازمة </w:t>
      </w:r>
      <w:r w:rsidR="00A23258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</w:t>
      </w:r>
      <w:proofErr w:type="gramEnd"/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خ</w:t>
      </w:r>
    </w:p>
    <w:p w:rsidR="00EB6F73" w:rsidRPr="00531818" w:rsidRDefault="00EB6F73" w:rsidP="00EB6F73">
      <w:pPr>
        <w:pStyle w:val="Paragraphedeliste"/>
        <w:numPr>
          <w:ilvl w:val="0"/>
          <w:numId w:val="16"/>
        </w:numPr>
        <w:bidi/>
        <w:spacing w:after="160"/>
        <w:jc w:val="both"/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</w:pPr>
      <w:proofErr w:type="gramStart"/>
      <w:r w:rsidRPr="00531818">
        <w:rPr>
          <w:rFonts w:ascii="Simplified Arabic" w:eastAsia="Calibri" w:hAnsi="Simplified Arabic" w:cs="Simplified Arabic" w:hint="cs"/>
          <w:color w:val="FF0000"/>
          <w:sz w:val="24"/>
          <w:szCs w:val="24"/>
          <w:rtl/>
          <w:lang w:bidi="ar-DZ"/>
        </w:rPr>
        <w:t>من</w:t>
      </w:r>
      <w:proofErr w:type="gramEnd"/>
      <w:r w:rsidRPr="00531818">
        <w:rPr>
          <w:rFonts w:ascii="Simplified Arabic" w:eastAsia="Calibri" w:hAnsi="Simplified Arabic" w:cs="Simplified Arabic" w:hint="cs"/>
          <w:color w:val="FF0000"/>
          <w:sz w:val="24"/>
          <w:szCs w:val="24"/>
          <w:rtl/>
          <w:lang w:bidi="ar-DZ"/>
        </w:rPr>
        <w:t xml:space="preserve"> خصائص التمويل</w:t>
      </w:r>
      <w:r w:rsidRPr="00531818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 xml:space="preserve"> الأداء</w:t>
      </w:r>
      <w:r w:rsidRPr="00531818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 </w:t>
      </w:r>
      <w:r w:rsidRPr="00531818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>أي أنه يحق للمقرضين المشاركة في إدارة المؤسسة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Style w:val="Titredulivre"/>
          <w:rFonts w:ascii="Simplified Arabic" w:hAnsi="Simplified Arabic" w:cs="Simplified Arabic"/>
          <w:b w:val="0"/>
          <w:bCs w:val="0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من اهمية التمويل </w:t>
      </w:r>
      <w:r w:rsidRPr="00664DC4">
        <w:rPr>
          <w:rStyle w:val="Titredulivre"/>
          <w:rFonts w:ascii="Simplified Arabic" w:hAnsi="Simplified Arabic" w:cs="Simplified Arabic"/>
          <w:b w:val="0"/>
          <w:bCs w:val="0"/>
          <w:sz w:val="24"/>
          <w:szCs w:val="24"/>
          <w:rtl/>
          <w:lang w:bidi="ar-DZ"/>
        </w:rPr>
        <w:t>المحافظة على سيولة المؤسسة وحمايتها من خطر الإفلاس والتصفية.</w:t>
      </w:r>
      <w:r w:rsidR="003022CE"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>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Style w:val="Titredulivre"/>
          <w:rFonts w:ascii="Simplified Arabic" w:hAnsi="Simplified Arabic" w:cs="Simplified Arabic"/>
          <w:b w:val="0"/>
          <w:bCs w:val="0"/>
          <w:sz w:val="24"/>
          <w:szCs w:val="24"/>
          <w:lang w:bidi="ar-DZ"/>
        </w:rPr>
      </w:pPr>
      <w:r w:rsidRPr="00664DC4"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 xml:space="preserve"> يهدف التمويل </w:t>
      </w:r>
      <w:proofErr w:type="gramStart"/>
      <w:r w:rsidRPr="00664DC4">
        <w:rPr>
          <w:rStyle w:val="Titredulivre"/>
          <w:rFonts w:ascii="Simplified Arabic" w:hAnsi="Simplified Arabic" w:cs="Simplified Arabic"/>
          <w:b w:val="0"/>
          <w:bCs w:val="0"/>
          <w:sz w:val="24"/>
          <w:szCs w:val="24"/>
          <w:rtl/>
          <w:lang w:bidi="ar-DZ"/>
        </w:rPr>
        <w:t>معرفة</w:t>
      </w:r>
      <w:proofErr w:type="gramEnd"/>
      <w:r w:rsidRPr="00664DC4">
        <w:rPr>
          <w:rStyle w:val="Titredulivre"/>
          <w:rFonts w:ascii="Simplified Arabic" w:hAnsi="Simplified Arabic" w:cs="Simplified Arabic"/>
          <w:b w:val="0"/>
          <w:bCs w:val="0"/>
          <w:sz w:val="24"/>
          <w:szCs w:val="24"/>
          <w:rtl/>
          <w:lang w:bidi="ar-DZ"/>
        </w:rPr>
        <w:t xml:space="preserve"> مدى قدرة المؤسسة على تسديد ديونها وفقا للآجال الزمنية المحددة</w:t>
      </w:r>
      <w:r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 xml:space="preserve"> لجهة المقرضة</w:t>
      </w:r>
      <w:r w:rsidRPr="00664DC4"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>.</w:t>
      </w:r>
      <w:r w:rsidR="003022CE"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>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9D5B16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التمويل الذاتي هو </w:t>
      </w:r>
      <w:proofErr w:type="gramStart"/>
      <w:r w:rsidRPr="009D5B16">
        <w:rPr>
          <w:rFonts w:ascii="Simplified Arabic" w:hAnsi="Simplified Arabic" w:cs="Simplified Arabic"/>
          <w:color w:val="FF0000"/>
          <w:sz w:val="24"/>
          <w:szCs w:val="24"/>
          <w:rtl/>
        </w:rPr>
        <w:t>القدرة</w:t>
      </w:r>
      <w:proofErr w:type="gramEnd"/>
      <w:r w:rsidRPr="009D5B16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المؤسسة على تغطية احتياجاتها المالية اللازمة 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</w:rPr>
        <w:t>فقط</w:t>
      </w:r>
      <w:r w:rsidRPr="00664DC4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خ</w:t>
      </w:r>
    </w:p>
    <w:p w:rsidR="00EB6F73" w:rsidRPr="00CC026B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CC026B">
        <w:rPr>
          <w:rFonts w:ascii="Simplified Arabic" w:hAnsi="Simplified Arabic" w:cs="Simplified Arabic"/>
          <w:color w:val="FF0000"/>
          <w:sz w:val="24"/>
          <w:szCs w:val="24"/>
          <w:rtl/>
        </w:rPr>
        <w:t>الاهتلاك الوظيفي ينتج عن النوع من الاهتلاك بسبب الأصول أو الممتلكات التي تواكب التطور التكنولوجي</w:t>
      </w:r>
      <w:r w:rsidRPr="00CC026B">
        <w:rPr>
          <w:rFonts w:ascii="Simplified Arabic" w:hAnsi="Simplified Arabic" w:cs="Simplified Arabic" w:hint="cs"/>
          <w:color w:val="FF0000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خ</w:t>
      </w:r>
    </w:p>
    <w:p w:rsidR="00EB6F73" w:rsidRPr="00CC026B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CC026B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الأرباح المحتجزة  وهذا الربح </w:t>
      </w:r>
      <w:r w:rsidRPr="00CC026B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ينقسم </w:t>
      </w:r>
      <w:r w:rsidRPr="00CC026B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منه يكون للمساهمين ليوزع عليهم ، والآخر تحتفظ به وهو ما يسمي الأرباح المحتجزة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خ</w:t>
      </w:r>
    </w:p>
    <w:p w:rsidR="00EB6F73" w:rsidRPr="009D5B16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9D5B16">
        <w:rPr>
          <w:rFonts w:ascii="Simplified Arabic" w:hAnsi="Simplified Arabic" w:cs="Simplified Arabic"/>
          <w:color w:val="FF0000"/>
          <w:sz w:val="24"/>
          <w:szCs w:val="24"/>
          <w:rtl/>
        </w:rPr>
        <w:t>يعت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>ب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</w:rPr>
        <w:t>ر التمويل الذاتي المصدر الأول والوسيلة المستخدمة لتمويل رأس المال ب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أكثر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تكلفة ممكنة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خ</w:t>
      </w:r>
    </w:p>
    <w:p w:rsidR="00EB6F73" w:rsidRPr="009D5B16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9D5B16">
        <w:rPr>
          <w:rStyle w:val="Titredulivre"/>
          <w:rFonts w:ascii="Simplified Arabic" w:hAnsi="Simplified Arabic" w:cs="Simplified Arabic" w:hint="cs"/>
          <w:b w:val="0"/>
          <w:bCs w:val="0"/>
          <w:color w:val="FF0000"/>
          <w:sz w:val="24"/>
          <w:szCs w:val="24"/>
          <w:rtl/>
          <w:lang w:bidi="ar-DZ"/>
        </w:rPr>
        <w:t xml:space="preserve">من عيوب التمويل </w:t>
      </w:r>
      <w:proofErr w:type="gramStart"/>
      <w:r w:rsidRPr="009D5B16">
        <w:rPr>
          <w:rStyle w:val="Titredulivre"/>
          <w:rFonts w:ascii="Simplified Arabic" w:hAnsi="Simplified Arabic" w:cs="Simplified Arabic" w:hint="cs"/>
          <w:b w:val="0"/>
          <w:bCs w:val="0"/>
          <w:color w:val="FF0000"/>
          <w:sz w:val="24"/>
          <w:szCs w:val="24"/>
          <w:rtl/>
          <w:lang w:bidi="ar-DZ"/>
        </w:rPr>
        <w:t>الذاتي  عدم</w:t>
      </w:r>
      <w:proofErr w:type="gramEnd"/>
      <w:r w:rsidRPr="009D5B16">
        <w:rPr>
          <w:rStyle w:val="Titredulivre"/>
          <w:rFonts w:ascii="Simplified Arabic" w:hAnsi="Simplified Arabic" w:cs="Simplified Arabic" w:hint="cs"/>
          <w:b w:val="0"/>
          <w:bCs w:val="0"/>
          <w:color w:val="FF0000"/>
          <w:sz w:val="24"/>
          <w:szCs w:val="24"/>
          <w:rtl/>
          <w:lang w:bidi="ar-DZ"/>
        </w:rPr>
        <w:t xml:space="preserve"> 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</w:rPr>
        <w:t>حرمان أصحاب الحقوق من الأرباح التي حققتها المؤسسة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يمثل التمويل الخارجي </w:t>
      </w:r>
      <w:proofErr w:type="gramStart"/>
      <w:r w:rsidRPr="00664DC4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تلك</w:t>
      </w:r>
      <w:proofErr w:type="gramEnd"/>
      <w:r w:rsidRPr="00664DC4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 الأموال التي تتحصل عليها المؤسسة من خارج نطاقها</w:t>
      </w:r>
      <w:r w:rsidRPr="00664DC4"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>ص</w:t>
      </w:r>
    </w:p>
    <w:p w:rsidR="00EB6F73" w:rsidRPr="00664DC4" w:rsidRDefault="00EB6F73" w:rsidP="00EB6F73">
      <w:pPr>
        <w:numPr>
          <w:ilvl w:val="0"/>
          <w:numId w:val="16"/>
        </w:numPr>
        <w:bidi/>
        <w:contextualSpacing/>
        <w:jc w:val="both"/>
        <w:rPr>
          <w:rFonts w:ascii="Simplified Arabic" w:hAnsi="Simplified Arabic" w:cs="Simplified Arabic"/>
          <w:sz w:val="24"/>
          <w:szCs w:val="24"/>
          <w:lang w:val="en-US" w:bidi="ar-DZ"/>
        </w:rPr>
      </w:pPr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>بحكم طبيعة نشاط الوساطة المالية تتيح إمكانية مستمرة لقبول الأموال في وقت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 xml:space="preserve"> محدد</w:t>
      </w:r>
      <w:r w:rsidRPr="00664DC4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.</w:t>
      </w:r>
      <w:r w:rsidR="003022C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خ</w:t>
      </w:r>
    </w:p>
    <w:p w:rsidR="00EB6F73" w:rsidRPr="00CC026B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CC026B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 xml:space="preserve">تقوم الوساطة المالية بتوفير الأموال اللازمة بشكل كافي </w:t>
      </w:r>
      <w:proofErr w:type="gramStart"/>
      <w:r w:rsidRPr="00CC026B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>وفي</w:t>
      </w:r>
      <w:proofErr w:type="gramEnd"/>
      <w:r w:rsidRPr="00CC026B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 xml:space="preserve"> أي</w:t>
      </w:r>
      <w:r w:rsidRPr="00CC026B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 xml:space="preserve"> الوقت</w:t>
      </w:r>
      <w:r w:rsidRPr="00CC026B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 xml:space="preserve"> كان</w:t>
      </w:r>
      <w:r w:rsidRPr="00CC026B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 xml:space="preserve"> لأصحاب العجز المالي</w:t>
      </w:r>
      <w:r w:rsidR="00EE7E31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.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خ</w:t>
      </w:r>
    </w:p>
    <w:p w:rsidR="00EB6F73" w:rsidRPr="009D5B16" w:rsidRDefault="00EB6F73" w:rsidP="00EE7E31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>وجود الوساطة المالية يسمح بتوفير قروض ب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 xml:space="preserve">اي 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 xml:space="preserve">تكاليف 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كانت</w:t>
      </w:r>
      <w:r w:rsidR="00EE7E31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خ</w:t>
      </w:r>
    </w:p>
    <w:p w:rsidR="00EB6F73" w:rsidRPr="009D5B16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proofErr w:type="gramStart"/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>هناك</w:t>
      </w:r>
      <w:proofErr w:type="gramEnd"/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 xml:space="preserve"> تيارات من الودائع 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تكون فيها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 xml:space="preserve"> الأموال المطلوبة 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ل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 xml:space="preserve">أصحاب العجز المالي تكون دائما </w:t>
      </w:r>
      <w:r w:rsidRPr="009D5B16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 xml:space="preserve">غير </w:t>
      </w:r>
      <w:r w:rsidRPr="009D5B16">
        <w:rPr>
          <w:rFonts w:ascii="Simplified Arabic" w:hAnsi="Simplified Arabic" w:cs="Simplified Arabic"/>
          <w:color w:val="FF0000"/>
          <w:sz w:val="24"/>
          <w:szCs w:val="24"/>
          <w:rtl/>
          <w:lang w:val="en-US" w:bidi="ar-DZ"/>
        </w:rPr>
        <w:t>متوفرة في الوقت المناسب</w:t>
      </w:r>
      <w:r w:rsidR="00EE7E31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hAnsi="Simplified Arabic" w:cs="Simplified Arabic" w:hint="cs"/>
          <w:color w:val="FF0000"/>
          <w:sz w:val="24"/>
          <w:szCs w:val="24"/>
          <w:rtl/>
          <w:lang w:val="en-US" w:bidi="ar-DZ"/>
        </w:rPr>
        <w:t>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يسمح الحصول على ودائع للوساطة المالية بتوسيع </w:t>
      </w:r>
      <w:proofErr w:type="gramStart"/>
      <w:r w:rsidRPr="00664DC4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قدرتها</w:t>
      </w:r>
      <w:proofErr w:type="gramEnd"/>
      <w:r w:rsidRPr="00664DC4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على منح القروض وذلك بإنشاء نقود الودائع</w:t>
      </w:r>
      <w:r w:rsidR="00EE7E31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تؤدي الوساطة المالية إلى تعزيز المنافسة داخل السوق وتحسين مستوى الكفاءات</w:t>
      </w:r>
      <w:r w:rsidR="00EE7E31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ص</w:t>
      </w:r>
    </w:p>
    <w:p w:rsidR="00EB6F73" w:rsidRPr="00CC026B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CC026B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تهدف الوساطة المالية </w:t>
      </w:r>
      <w:r w:rsidRPr="00CC026B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منح مزيد من الفرص الإستثمارية وتوفير آليات العمل وإدارة المخاطر المالية المحتملة</w:t>
      </w:r>
      <w:r w:rsidR="00EE7E31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ص</w:t>
      </w:r>
      <w:r w:rsidRPr="00CC026B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</w:p>
    <w:p w:rsidR="00EB6F73" w:rsidRPr="00CC026B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CC026B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تتمثل الوظيفة الأساسية للوسطاء الماليون في تحويل الأصول، وذلك من خلال إصدارهم لأوراق مالية أكثر جاذبية للأفراد</w:t>
      </w:r>
      <w:r w:rsidR="00EE7E31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ص</w:t>
      </w:r>
      <w:r w:rsidRPr="00CC026B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Style w:val="Titredulivre"/>
          <w:rFonts w:ascii="Simplified Arabic" w:hAnsi="Simplified Arabic" w:cs="Simplified Arabic"/>
          <w:b w:val="0"/>
          <w:bCs w:val="0"/>
          <w:sz w:val="24"/>
          <w:szCs w:val="24"/>
          <w:lang w:bidi="ar-DZ"/>
        </w:rPr>
      </w:pPr>
      <w:r w:rsidRPr="00664DC4"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>من اهم الوظائف المالية تخفيض تكاليف التعامل في الاصول المالية المباشرة</w:t>
      </w:r>
      <w:r w:rsidR="00EE7E31"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>.</w:t>
      </w:r>
      <w:r w:rsidR="009A35AE">
        <w:rPr>
          <w:rStyle w:val="Titredulivre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DZ"/>
        </w:rPr>
        <w:t>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  <w:lang w:val="en-US" w:bidi="ar-DZ"/>
        </w:rPr>
        <w:t xml:space="preserve">  تعتبر المؤسسات غير الودائعية مؤسسات متعددة يجمع بينها عامل مشترك يتمثل في تقديم الخدمات المالية</w:t>
      </w:r>
      <w:r w:rsidR="00EE7E31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.</w:t>
      </w:r>
      <w:r w:rsidR="009A35AE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>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أن نعرف الهيكل المالي بأنه مصادر التمويل من أو جانب الخصوم وحقوق الملكية في الميزانية </w:t>
      </w:r>
      <w:r w:rsidR="00EE7E31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.</w:t>
      </w:r>
      <w:r w:rsidR="009A35AE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ص</w:t>
      </w:r>
    </w:p>
    <w:p w:rsidR="00EB6F73" w:rsidRPr="00E617F7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الزيادة في الاصول لا تدخل في استخذامات الاموال</w:t>
      </w:r>
      <w:r w:rsidR="00EE7E31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خ</w:t>
      </w:r>
    </w:p>
    <w:p w:rsidR="00EB6F73" w:rsidRPr="00E617F7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النقص في الاصول لا يدخل في مصادر الاموال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EB6F73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وظيفة المدير المالي تتمثل في قدرته على تحقيق اقصى ربح ممكن للنظمة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EB6F73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EB6F73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يجب اجراء تغيرات سياسة الائتمان</w:t>
      </w: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 </w:t>
      </w:r>
      <w:r w:rsidRPr="00EB6F73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مادامت التكاليف الاضافية تزيد المنافع الاضافية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منهج التوازن: يفترض يتطلب حساب تكلفة رأس المال في ضوء البدائل التمويلية المتاحة من مصادر التمويل المختلفة</w:t>
      </w:r>
      <w:r w:rsidR="003022CE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.ص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منهج التوازن الحركي الديناميكي: يفترض وجود متغيرين </w:t>
      </w:r>
      <w:proofErr w:type="gramStart"/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وهما</w:t>
      </w:r>
      <w:proofErr w:type="gramEnd"/>
      <w:r w:rsidRPr="00664DC4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المخاطر المالية ومخاطر الأعمال</w:t>
      </w:r>
      <w:r w:rsidR="003022CE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.ص</w:t>
      </w:r>
    </w:p>
    <w:p w:rsidR="00435C30" w:rsidRPr="00D71148" w:rsidRDefault="00435C30" w:rsidP="00435C30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ان تحليل النسب المالية يعتمد على المعلومات المتضمنة في الميزانية للشركة وقائمة الدخل بالتحليل المالي</w:t>
      </w:r>
      <w:r>
        <w:rPr>
          <w:rFonts w:ascii="Simplified Arabic" w:hAnsi="Simplified Arabic" w:cs="Simplified Arabic"/>
          <w:color w:val="FF0000"/>
          <w:sz w:val="24"/>
          <w:szCs w:val="24"/>
          <w:lang w:bidi="ar-DZ"/>
        </w:rPr>
        <w:t>.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خ</w:t>
      </w:r>
    </w:p>
    <w:p w:rsidR="00A23258" w:rsidRPr="00D71148" w:rsidRDefault="00A23258" w:rsidP="00A23258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تحقيق اقصى ثروة للمساهمين والذي من خلاله ننحقق المنفعة القصوى لهم بالتنبؤ المالي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3B08FE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3B08FE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>المشاريع المصغرة إنتاجية صناعية: هي مصانع الصغيرة وورش إنتاج سلع إستهلاكية</w:t>
      </w:r>
      <w:r w:rsidR="003022CE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>.ص</w:t>
      </w:r>
      <w:r w:rsidRPr="003B08FE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6E0167" w:rsidRPr="00531818" w:rsidRDefault="006E0167" w:rsidP="006E0167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من اهداف الوظيفة المالية الحفاظ على عدد المساهمين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 xml:space="preserve"> من معوقات </w:t>
      </w:r>
      <w:proofErr w:type="gramStart"/>
      <w:r w:rsidRPr="00664DC4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>المشروع</w:t>
      </w:r>
      <w:proofErr w:type="gramEnd"/>
      <w:r w:rsidRPr="00664DC4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 xml:space="preserve"> لمصغرة الثقة 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 xml:space="preserve">زائدة </w:t>
      </w:r>
      <w:r w:rsidRPr="00664DC4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>بين القائمين على المشروع</w:t>
      </w:r>
      <w:r w:rsidR="003022CE">
        <w:rPr>
          <w:rFonts w:ascii="Simplified Arabic" w:eastAsia="Simplified Arabic" w:hAnsi="Simplified Arabic" w:cs="Simplified Arabic" w:hint="cs"/>
          <w:sz w:val="24"/>
          <w:szCs w:val="24"/>
          <w:rtl/>
          <w:lang w:bidi="ar-DZ"/>
        </w:rPr>
        <w:t>.ص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القرار المالي هو القرار الذي يهدف إلى تعظيم </w:t>
      </w:r>
      <w:proofErr w:type="gramStart"/>
      <w:r w:rsidRPr="00664DC4">
        <w:rPr>
          <w:rFonts w:ascii="Simplified Arabic" w:hAnsi="Simplified Arabic" w:cs="Simplified Arabic"/>
          <w:sz w:val="24"/>
          <w:szCs w:val="24"/>
          <w:rtl/>
        </w:rPr>
        <w:t>قيمة</w:t>
      </w:r>
      <w:proofErr w:type="gramEnd"/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 المؤسسة، سواء كان يتعلق بالاستثمار أو التمويل أو توزيع الأرباح</w:t>
      </w:r>
      <w:r w:rsidRPr="00664DC4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ص</w:t>
      </w:r>
    </w:p>
    <w:p w:rsidR="00A23258" w:rsidRPr="00A23258" w:rsidRDefault="00EB6F73" w:rsidP="00A23258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lastRenderedPageBreak/>
        <w:t xml:space="preserve">تستغرق نتائج القرارات المالية </w:t>
      </w:r>
      <w:proofErr w:type="gramStart"/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>زمنا</w:t>
      </w:r>
      <w:proofErr w:type="gramEnd"/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</w:t>
      </w: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محددا</w:t>
      </w: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نسبيا حتى يتمكن التعرف عليها</w:t>
      </w:r>
      <w:r w:rsidR="00A23258" w:rsidRPr="00A23258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خ</w:t>
      </w:r>
    </w:p>
    <w:p w:rsidR="00EB6F73" w:rsidRPr="00A23258" w:rsidRDefault="00A23258" w:rsidP="00A23258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A23258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يعتبر تعظيم الربح من اهم اهذاف الادارة المالية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القرارات </w:t>
      </w:r>
      <w:proofErr w:type="gramStart"/>
      <w:r w:rsidRPr="00664DC4">
        <w:rPr>
          <w:rFonts w:ascii="Simplified Arabic" w:hAnsi="Simplified Arabic" w:cs="Simplified Arabic"/>
          <w:sz w:val="24"/>
          <w:szCs w:val="24"/>
          <w:rtl/>
        </w:rPr>
        <w:t>المالية</w:t>
      </w:r>
      <w:proofErr w:type="gramEnd"/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 تتغلغل في جميع أوجه نشاط المنشأة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.ص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</w:rPr>
        <w:t>قرارات تحديد أولويات الاستثمار: ويتم اتخاذ القرار الاستثماري في هذه الحالة من بين عدد معين من البدائل الاستثمارية المحتملة والممكنة لتحقيق نفس الأهداف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.ص</w:t>
      </w:r>
    </w:p>
    <w:p w:rsidR="00EB6F73" w:rsidRPr="00664DC4" w:rsidRDefault="00EB6F73" w:rsidP="00A23258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proofErr w:type="gramStart"/>
      <w:r w:rsidRPr="00664DC4">
        <w:rPr>
          <w:rFonts w:ascii="Simplified Arabic" w:hAnsi="Simplified Arabic" w:cs="Simplified Arabic"/>
          <w:sz w:val="24"/>
          <w:szCs w:val="24"/>
          <w:rtl/>
        </w:rPr>
        <w:t>قرارات</w:t>
      </w:r>
      <w:proofErr w:type="gramEnd"/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 استثمار المناعة تبادليا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توجد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فيها </w:t>
      </w:r>
      <w:r w:rsidRPr="00664DC4">
        <w:rPr>
          <w:rFonts w:ascii="Simplified Arabic" w:hAnsi="Simplified Arabic" w:cs="Simplified Arabic"/>
          <w:sz w:val="24"/>
          <w:szCs w:val="24"/>
          <w:rtl/>
        </w:rPr>
        <w:t>العديد من فرص الاستثمار ولكن في حالة اختيار المستثمر إحدى هذه الفرص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.ص</w:t>
      </w:r>
    </w:p>
    <w:p w:rsidR="00EB6F73" w:rsidRPr="004E7BFA" w:rsidRDefault="00EB6F73" w:rsidP="00A23258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سياسة </w:t>
      </w:r>
      <w:proofErr w:type="gramStart"/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>فائض</w:t>
      </w:r>
      <w:proofErr w:type="gramEnd"/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التوزيعات وتقوم على أساس أن المستثمر يفضل قيام المنشأة </w:t>
      </w: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ب</w:t>
      </w: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>إجراء توزيعات بدلا باحتجاز الأرباح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</w:rPr>
        <w:t>.خ</w:t>
      </w:r>
    </w:p>
    <w:p w:rsidR="00EB6F73" w:rsidRPr="004E7BFA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سياسة الحد الأدنى زائد الفائض: </w:t>
      </w: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وتقوم </w:t>
      </w: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المنشأة بإجراء حد أدنى من التوزيعات الثابتة وفي فترات التي </w:t>
      </w: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تنخفض</w:t>
      </w: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فيها </w:t>
      </w: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الارباح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</w:rPr>
        <w:t>.خ</w:t>
      </w:r>
    </w:p>
    <w:p w:rsidR="00EB6F73" w:rsidRPr="00664DC4" w:rsidRDefault="00EB6F73" w:rsidP="00A23258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rtl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</w:rPr>
        <w:t>التوزيعات الثابتة تنطوي على توزيع نسبة ثابتة من الأرباح</w:t>
      </w:r>
      <w:r w:rsidR="00A23258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ص</w:t>
      </w:r>
    </w:p>
    <w:p w:rsidR="00EB6F73" w:rsidRPr="004E7BFA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من مراحل اتخاذ القرار المالي </w:t>
      </w: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>إدراك المشكلة: تنشأ المشكلة نتيجة وجود خلاف بين الحالة القائمة و</w:t>
      </w:r>
      <w:r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عدم </w:t>
      </w:r>
      <w:r w:rsidRPr="004E7BFA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المرغوب </w:t>
      </w: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وصولها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</w:rPr>
        <w:t>.خ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 w:hint="cs"/>
          <w:sz w:val="24"/>
          <w:szCs w:val="24"/>
          <w:rtl/>
        </w:rPr>
        <w:t xml:space="preserve">من مراحل اخاذ القرار المالي </w:t>
      </w:r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اختيار البديل الأنسب: في هذه المرحلة يتم اختيار البديل الأفضل من بين البدائل المتاحة 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ص</w:t>
      </w:r>
    </w:p>
    <w:p w:rsidR="00EB6F73" w:rsidRPr="00664DC4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يعتبر العائد بمثابة التعويض الذي يحصل علية   كمكافأة   </w:t>
      </w:r>
      <w:proofErr w:type="gramStart"/>
      <w:r w:rsidRPr="00664DC4">
        <w:rPr>
          <w:rFonts w:ascii="Simplified Arabic" w:hAnsi="Simplified Arabic" w:cs="Simplified Arabic"/>
          <w:sz w:val="24"/>
          <w:szCs w:val="24"/>
          <w:rtl/>
        </w:rPr>
        <w:t>تحمل</w:t>
      </w:r>
      <w:proofErr w:type="gramEnd"/>
      <w:r w:rsidRPr="00664DC4">
        <w:rPr>
          <w:rFonts w:ascii="Simplified Arabic" w:hAnsi="Simplified Arabic" w:cs="Simplified Arabic"/>
          <w:sz w:val="24"/>
          <w:szCs w:val="24"/>
          <w:rtl/>
        </w:rPr>
        <w:t xml:space="preserve"> للمخاطرة التي قد ترافق العمل</w:t>
      </w:r>
      <w:r w:rsidR="003022CE">
        <w:rPr>
          <w:rFonts w:ascii="Simplified Arabic" w:hAnsi="Simplified Arabic" w:cs="Simplified Arabic" w:hint="cs"/>
          <w:sz w:val="24"/>
          <w:szCs w:val="24"/>
          <w:rtl/>
        </w:rPr>
        <w:t>.ص</w:t>
      </w:r>
    </w:p>
    <w:p w:rsidR="00EB6F73" w:rsidRPr="004E7BFA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color w:val="FF0000"/>
          <w:spacing w:val="5"/>
          <w:sz w:val="24"/>
          <w:szCs w:val="24"/>
          <w:lang w:bidi="ar-DZ"/>
        </w:rPr>
      </w:pPr>
      <w:r w:rsidRPr="004E7BFA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>لابد لأي قرار مالي سواء كان فرار استثمار أو قرار تموي</w:t>
      </w:r>
      <w:r w:rsidRPr="004E7BFA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 xml:space="preserve"> عدم</w:t>
      </w:r>
      <w:r w:rsidRPr="004E7BFA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 xml:space="preserve"> تحمل قدر من العوائد والمخاطر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</w:p>
    <w:p w:rsidR="00EB6F73" w:rsidRPr="00E617F7" w:rsidRDefault="00EB6F73" w:rsidP="00EB6F73">
      <w:pPr>
        <w:pStyle w:val="Paragraphedeliste"/>
        <w:numPr>
          <w:ilvl w:val="0"/>
          <w:numId w:val="16"/>
        </w:num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تقتصر تطبيقات وميادين التمويل على منشات الاعمال فقط</w:t>
      </w:r>
      <w:r w:rsidR="003022CE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.خ</w:t>
      </w:r>
      <w:bookmarkStart w:id="0" w:name="_GoBack"/>
      <w:bookmarkEnd w:id="0"/>
    </w:p>
    <w:p w:rsidR="00A23258" w:rsidRPr="00A23258" w:rsidRDefault="00A23258" w:rsidP="00A23258">
      <w:pPr>
        <w:bidi/>
        <w:ind w:right="-426"/>
        <w:jc w:val="both"/>
        <w:rPr>
          <w:rFonts w:ascii="Simplified Arabic" w:hAnsi="Simplified Arabic" w:cs="Simplified Arabic"/>
          <w:smallCaps/>
          <w:spacing w:val="5"/>
          <w:sz w:val="24"/>
          <w:szCs w:val="24"/>
          <w:lang w:bidi="ar-DZ"/>
        </w:rPr>
      </w:pPr>
    </w:p>
    <w:sectPr w:rsidR="00A23258" w:rsidRPr="00A23258" w:rsidSect="000E2A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E7" w:rsidRDefault="00DE72E7" w:rsidP="001635AE">
      <w:pPr>
        <w:spacing w:after="0" w:line="240" w:lineRule="auto"/>
      </w:pPr>
      <w:r>
        <w:separator/>
      </w:r>
    </w:p>
  </w:endnote>
  <w:endnote w:type="continuationSeparator" w:id="0">
    <w:p w:rsidR="00DE72E7" w:rsidRDefault="00DE72E7" w:rsidP="0016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F3D" w:rsidRDefault="00E07F3D" w:rsidP="00E07F3D">
    <w:pPr>
      <w:pStyle w:val="Pieddepage"/>
      <w:jc w:val="center"/>
      <w:rPr>
        <w:lang w:bidi="ar-DZ"/>
      </w:rPr>
    </w:pPr>
    <w:r>
      <w:rPr>
        <w:rFonts w:hint="cs"/>
        <w:rtl/>
        <w:lang w:bidi="ar-DZ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E7" w:rsidRDefault="00DE72E7" w:rsidP="001635AE">
      <w:pPr>
        <w:spacing w:after="0" w:line="240" w:lineRule="auto"/>
      </w:pPr>
      <w:r>
        <w:separator/>
      </w:r>
    </w:p>
  </w:footnote>
  <w:footnote w:type="continuationSeparator" w:id="0">
    <w:p w:rsidR="00DE72E7" w:rsidRDefault="00DE72E7" w:rsidP="0016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70" w:rsidRDefault="00266FD8" w:rsidP="00070E70">
    <w:pPr>
      <w:pStyle w:val="En-tte"/>
      <w:bidi/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ال</w:t>
    </w:r>
    <w:r w:rsidR="001635AE" w:rsidRPr="001635AE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مركز الجامعي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عبد الحفيظ بوالصوف</w:t>
    </w:r>
    <w:r w:rsidR="001635AE" w:rsidRPr="001635AE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ميلة ......معهد العلوم الاقتصادية </w:t>
    </w:r>
    <w:r w:rsidRPr="001635AE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و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ال</w:t>
    </w:r>
    <w:r w:rsidRPr="001635AE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تجارية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وعلوم </w:t>
    </w:r>
    <w:r w:rsidR="001635AE" w:rsidRPr="001635AE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التسيير</w:t>
    </w:r>
    <w:r w:rsidR="00513427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..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ال</w:t>
    </w:r>
    <w:r w:rsidR="001635AE" w:rsidRPr="001635AE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قسم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:</w:t>
    </w:r>
    <w:proofErr w:type="gramStart"/>
    <w:r w:rsidRPr="001635AE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التسيير</w:t>
    </w:r>
    <w:proofErr w:type="gramEnd"/>
  </w:p>
  <w:p w:rsidR="00266FD8" w:rsidRDefault="00266FD8" w:rsidP="00070E70">
    <w:pPr>
      <w:pStyle w:val="En-tte"/>
      <w:bidi/>
      <w:rPr>
        <w:rFonts w:ascii="Simplified Arabic" w:hAnsi="Simplified Arabic" w:cs="Simplified Arabic"/>
        <w:sz w:val="24"/>
        <w:szCs w:val="24"/>
        <w:rtl/>
        <w:lang w:bidi="ar-DZ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السنة الجامعية: </w:t>
    </w:r>
    <w:proofErr w:type="gramStart"/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20</w:t>
    </w:r>
    <w:r w:rsidR="00F155D0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2</w:t>
    </w:r>
    <w:r w:rsidR="00686187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2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/202</w:t>
    </w:r>
    <w:r w:rsidR="00686187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3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.</w:t>
    </w:r>
    <w:proofErr w:type="gramEnd"/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..........</w:t>
    </w:r>
    <w:r w:rsidR="001635AE" w:rsidRPr="00C30C87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السنة</w:t>
    </w:r>
    <w:r w:rsidR="00C53EFC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الثالثة</w:t>
    </w:r>
    <w:r w:rsidR="00513427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: </w:t>
    </w:r>
    <w:r w:rsidR="00C53EFC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إدارة مالية</w:t>
    </w:r>
  </w:p>
  <w:p w:rsidR="00C30C87" w:rsidRPr="00266FD8" w:rsidRDefault="00070E70" w:rsidP="00686187">
    <w:pPr>
      <w:pStyle w:val="En-tte"/>
      <w:bidi/>
      <w:rPr>
        <w:rFonts w:ascii="Simplified Arabic" w:hAnsi="Simplified Arabic" w:cs="Simplified Arabic"/>
        <w:b/>
        <w:bCs/>
        <w:sz w:val="24"/>
        <w:szCs w:val="24"/>
        <w:lang w:bidi="ar-DZ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تصحيح نموذجي ل</w:t>
    </w:r>
    <w:r w:rsidR="00266FD8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امتحان</w:t>
    </w:r>
    <w:r w:rsidR="00C30C87" w:rsidRPr="004B077B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المادة: </w:t>
    </w:r>
    <w:proofErr w:type="gramStart"/>
    <w:r w:rsidR="00C53EFC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>ندوة</w:t>
    </w:r>
    <w:proofErr w:type="gramEnd"/>
    <w:r w:rsidR="00C53EFC"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في المالية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75C"/>
    <w:multiLevelType w:val="hybridMultilevel"/>
    <w:tmpl w:val="43183FAC"/>
    <w:lvl w:ilvl="0" w:tplc="464AF7F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81DE5"/>
    <w:multiLevelType w:val="hybridMultilevel"/>
    <w:tmpl w:val="6B949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D3326"/>
    <w:multiLevelType w:val="hybridMultilevel"/>
    <w:tmpl w:val="8A708C36"/>
    <w:lvl w:ilvl="0" w:tplc="66787F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28B60EC"/>
    <w:multiLevelType w:val="hybridMultilevel"/>
    <w:tmpl w:val="B54A4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061F4"/>
    <w:multiLevelType w:val="hybridMultilevel"/>
    <w:tmpl w:val="33AA7D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EB3D02"/>
    <w:multiLevelType w:val="hybridMultilevel"/>
    <w:tmpl w:val="EAD0B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8483D"/>
    <w:multiLevelType w:val="hybridMultilevel"/>
    <w:tmpl w:val="A2145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F79B7"/>
    <w:multiLevelType w:val="hybridMultilevel"/>
    <w:tmpl w:val="69822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8107F"/>
    <w:multiLevelType w:val="hybridMultilevel"/>
    <w:tmpl w:val="56DCB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83693"/>
    <w:multiLevelType w:val="hybridMultilevel"/>
    <w:tmpl w:val="973E98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B118E"/>
    <w:multiLevelType w:val="hybridMultilevel"/>
    <w:tmpl w:val="A88C6F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A4F49"/>
    <w:multiLevelType w:val="hybridMultilevel"/>
    <w:tmpl w:val="41EC4D16"/>
    <w:lvl w:ilvl="0" w:tplc="A9F255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231B7"/>
    <w:multiLevelType w:val="hybridMultilevel"/>
    <w:tmpl w:val="76864D22"/>
    <w:lvl w:ilvl="0" w:tplc="C538A6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BF24FD"/>
    <w:multiLevelType w:val="hybridMultilevel"/>
    <w:tmpl w:val="FEEEB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94081"/>
    <w:multiLevelType w:val="hybridMultilevel"/>
    <w:tmpl w:val="A9E8D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71CAC"/>
    <w:multiLevelType w:val="hybridMultilevel"/>
    <w:tmpl w:val="2DB24DF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1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EF"/>
    <w:rsid w:val="0000005D"/>
    <w:rsid w:val="00003A83"/>
    <w:rsid w:val="00021DE9"/>
    <w:rsid w:val="00070E70"/>
    <w:rsid w:val="000822E7"/>
    <w:rsid w:val="00083A42"/>
    <w:rsid w:val="000E2A28"/>
    <w:rsid w:val="000F614D"/>
    <w:rsid w:val="00104E11"/>
    <w:rsid w:val="0011068F"/>
    <w:rsid w:val="00114EAF"/>
    <w:rsid w:val="00115E43"/>
    <w:rsid w:val="001635AE"/>
    <w:rsid w:val="00171677"/>
    <w:rsid w:val="00193CDD"/>
    <w:rsid w:val="00204829"/>
    <w:rsid w:val="00253701"/>
    <w:rsid w:val="00266FD8"/>
    <w:rsid w:val="0026723D"/>
    <w:rsid w:val="0028079E"/>
    <w:rsid w:val="002D4421"/>
    <w:rsid w:val="002F2F5B"/>
    <w:rsid w:val="003022CE"/>
    <w:rsid w:val="00343BC5"/>
    <w:rsid w:val="003453E2"/>
    <w:rsid w:val="003A0AC7"/>
    <w:rsid w:val="003A19EF"/>
    <w:rsid w:val="003F58C6"/>
    <w:rsid w:val="00435C26"/>
    <w:rsid w:val="00435C30"/>
    <w:rsid w:val="0045024C"/>
    <w:rsid w:val="0046742A"/>
    <w:rsid w:val="00475797"/>
    <w:rsid w:val="00492C9F"/>
    <w:rsid w:val="004948F4"/>
    <w:rsid w:val="004B077B"/>
    <w:rsid w:val="004D5DE1"/>
    <w:rsid w:val="004E111A"/>
    <w:rsid w:val="004E1EFD"/>
    <w:rsid w:val="004E241D"/>
    <w:rsid w:val="004F4FB5"/>
    <w:rsid w:val="00513427"/>
    <w:rsid w:val="00514DDA"/>
    <w:rsid w:val="005249FC"/>
    <w:rsid w:val="00536CE4"/>
    <w:rsid w:val="00575CFE"/>
    <w:rsid w:val="00590667"/>
    <w:rsid w:val="00590996"/>
    <w:rsid w:val="005E133A"/>
    <w:rsid w:val="005E5C06"/>
    <w:rsid w:val="00635FE6"/>
    <w:rsid w:val="006433E5"/>
    <w:rsid w:val="00660244"/>
    <w:rsid w:val="00664DB1"/>
    <w:rsid w:val="006757C9"/>
    <w:rsid w:val="00686187"/>
    <w:rsid w:val="006E0167"/>
    <w:rsid w:val="006F2061"/>
    <w:rsid w:val="00713BAD"/>
    <w:rsid w:val="00720B08"/>
    <w:rsid w:val="00726A58"/>
    <w:rsid w:val="00776A51"/>
    <w:rsid w:val="00791766"/>
    <w:rsid w:val="0079203E"/>
    <w:rsid w:val="0079205D"/>
    <w:rsid w:val="007C67C4"/>
    <w:rsid w:val="008255D6"/>
    <w:rsid w:val="00846819"/>
    <w:rsid w:val="008775BC"/>
    <w:rsid w:val="008A21B2"/>
    <w:rsid w:val="008F424D"/>
    <w:rsid w:val="008F4AC8"/>
    <w:rsid w:val="00905416"/>
    <w:rsid w:val="009A35AE"/>
    <w:rsid w:val="00A23258"/>
    <w:rsid w:val="00A441E0"/>
    <w:rsid w:val="00A73215"/>
    <w:rsid w:val="00A74143"/>
    <w:rsid w:val="00AB08C3"/>
    <w:rsid w:val="00B128C2"/>
    <w:rsid w:val="00B90A8E"/>
    <w:rsid w:val="00BB18E9"/>
    <w:rsid w:val="00BC23DC"/>
    <w:rsid w:val="00BC53D1"/>
    <w:rsid w:val="00BD2EF8"/>
    <w:rsid w:val="00BE400B"/>
    <w:rsid w:val="00BE5B99"/>
    <w:rsid w:val="00BF32DF"/>
    <w:rsid w:val="00BF510B"/>
    <w:rsid w:val="00C0705D"/>
    <w:rsid w:val="00C0710B"/>
    <w:rsid w:val="00C30C87"/>
    <w:rsid w:val="00C44D4F"/>
    <w:rsid w:val="00C53EFC"/>
    <w:rsid w:val="00C71F2E"/>
    <w:rsid w:val="00CD6CDA"/>
    <w:rsid w:val="00CF18AE"/>
    <w:rsid w:val="00CF2EAC"/>
    <w:rsid w:val="00D24DE4"/>
    <w:rsid w:val="00D4544D"/>
    <w:rsid w:val="00D7426C"/>
    <w:rsid w:val="00D96E04"/>
    <w:rsid w:val="00DE127D"/>
    <w:rsid w:val="00DE72E7"/>
    <w:rsid w:val="00E06008"/>
    <w:rsid w:val="00E07F3D"/>
    <w:rsid w:val="00E53463"/>
    <w:rsid w:val="00E54894"/>
    <w:rsid w:val="00E654EA"/>
    <w:rsid w:val="00EB6F73"/>
    <w:rsid w:val="00EE7E31"/>
    <w:rsid w:val="00F155D0"/>
    <w:rsid w:val="00F270C0"/>
    <w:rsid w:val="00F6559F"/>
    <w:rsid w:val="00F67ED9"/>
    <w:rsid w:val="00FB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9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35AE"/>
  </w:style>
  <w:style w:type="paragraph" w:styleId="Pieddepage">
    <w:name w:val="footer"/>
    <w:basedOn w:val="Normal"/>
    <w:link w:val="PieddepageCar"/>
    <w:uiPriority w:val="99"/>
    <w:semiHidden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35AE"/>
  </w:style>
  <w:style w:type="paragraph" w:styleId="Paragraphedeliste">
    <w:name w:val="List Paragraph"/>
    <w:basedOn w:val="Normal"/>
    <w:uiPriority w:val="34"/>
    <w:qFormat/>
    <w:rsid w:val="001635A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155D0"/>
    <w:pPr>
      <w:spacing w:after="120"/>
    </w:pPr>
    <w:rPr>
      <w:rFonts w:ascii="Calibri" w:eastAsia="Calibri" w:hAnsi="Calibri" w:cs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F155D0"/>
    <w:rPr>
      <w:rFonts w:ascii="Calibri" w:eastAsia="Calibri" w:hAnsi="Calibri" w:cs="Arial"/>
    </w:rPr>
  </w:style>
  <w:style w:type="character" w:styleId="Titredulivre">
    <w:name w:val="Book Title"/>
    <w:basedOn w:val="Policepardfaut"/>
    <w:uiPriority w:val="33"/>
    <w:qFormat/>
    <w:rsid w:val="004F4FB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9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35AE"/>
  </w:style>
  <w:style w:type="paragraph" w:styleId="Pieddepage">
    <w:name w:val="footer"/>
    <w:basedOn w:val="Normal"/>
    <w:link w:val="PieddepageCar"/>
    <w:uiPriority w:val="99"/>
    <w:semiHidden/>
    <w:unhideWhenUsed/>
    <w:rsid w:val="0016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35AE"/>
  </w:style>
  <w:style w:type="paragraph" w:styleId="Paragraphedeliste">
    <w:name w:val="List Paragraph"/>
    <w:basedOn w:val="Normal"/>
    <w:uiPriority w:val="34"/>
    <w:qFormat/>
    <w:rsid w:val="001635A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155D0"/>
    <w:pPr>
      <w:spacing w:after="120"/>
    </w:pPr>
    <w:rPr>
      <w:rFonts w:ascii="Calibri" w:eastAsia="Calibri" w:hAnsi="Calibri" w:cs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F155D0"/>
    <w:rPr>
      <w:rFonts w:ascii="Calibri" w:eastAsia="Calibri" w:hAnsi="Calibri" w:cs="Arial"/>
    </w:rPr>
  </w:style>
  <w:style w:type="character" w:styleId="Titredulivre">
    <w:name w:val="Book Title"/>
    <w:basedOn w:val="Policepardfaut"/>
    <w:uiPriority w:val="33"/>
    <w:qFormat/>
    <w:rsid w:val="004F4FB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E816-84A9-40D4-AF60-FA0BF638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Admin</cp:lastModifiedBy>
  <cp:revision>5</cp:revision>
  <cp:lastPrinted>2023-01-12T20:29:00Z</cp:lastPrinted>
  <dcterms:created xsi:type="dcterms:W3CDTF">2023-01-21T22:30:00Z</dcterms:created>
  <dcterms:modified xsi:type="dcterms:W3CDTF">2023-01-21T22:43:00Z</dcterms:modified>
</cp:coreProperties>
</file>